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CB836" w14:textId="77777777" w:rsidR="00C66F56" w:rsidRPr="00C66F56" w:rsidRDefault="009B75EE" w:rsidP="00C66F56">
      <w:pPr>
        <w:spacing w:after="0" w:line="360" w:lineRule="auto"/>
        <w:jc w:val="center"/>
        <w:rPr>
          <w:rFonts w:ascii="Times New Roman" w:hAnsi="Times New Roman" w:cs="Times New Roman"/>
          <w:b/>
          <w:sz w:val="32"/>
          <w:szCs w:val="32"/>
        </w:rPr>
      </w:pPr>
      <w:r w:rsidRPr="00C66F56">
        <w:rPr>
          <w:rFonts w:ascii="Times New Roman" w:hAnsi="Times New Roman" w:cs="Times New Roman"/>
          <w:b/>
          <w:sz w:val="32"/>
          <w:szCs w:val="32"/>
        </w:rPr>
        <w:t>Адаптация программн</w:t>
      </w:r>
      <w:r w:rsidR="00C66F56" w:rsidRPr="00C66F56">
        <w:rPr>
          <w:rFonts w:ascii="Times New Roman" w:hAnsi="Times New Roman" w:cs="Times New Roman"/>
          <w:b/>
          <w:sz w:val="32"/>
          <w:szCs w:val="32"/>
        </w:rPr>
        <w:t>ых систем к задачам пользователей</w:t>
      </w:r>
      <w:r w:rsidRPr="00C66F56">
        <w:rPr>
          <w:rFonts w:ascii="Times New Roman" w:hAnsi="Times New Roman" w:cs="Times New Roman"/>
          <w:b/>
          <w:sz w:val="32"/>
          <w:szCs w:val="32"/>
        </w:rPr>
        <w:t xml:space="preserve"> на основе </w:t>
      </w:r>
    </w:p>
    <w:p w14:paraId="75A0B387" w14:textId="0386BB1F" w:rsidR="006C0641" w:rsidRPr="00C66F56" w:rsidRDefault="00C66F56" w:rsidP="00C66F56">
      <w:pPr>
        <w:spacing w:after="0" w:line="360" w:lineRule="auto"/>
        <w:jc w:val="center"/>
        <w:rPr>
          <w:rFonts w:ascii="Times New Roman" w:hAnsi="Times New Roman" w:cs="Times New Roman"/>
          <w:b/>
          <w:sz w:val="32"/>
          <w:szCs w:val="32"/>
        </w:rPr>
      </w:pPr>
      <w:r w:rsidRPr="00C66F56">
        <w:rPr>
          <w:rFonts w:ascii="Times New Roman" w:hAnsi="Times New Roman" w:cs="Times New Roman"/>
          <w:b/>
          <w:sz w:val="32"/>
          <w:szCs w:val="32"/>
        </w:rPr>
        <w:t xml:space="preserve">метода </w:t>
      </w:r>
      <w:r w:rsidR="009B75EE" w:rsidRPr="00C66F56">
        <w:rPr>
          <w:rFonts w:ascii="Times New Roman" w:hAnsi="Times New Roman" w:cs="Times New Roman"/>
          <w:b/>
          <w:sz w:val="32"/>
          <w:szCs w:val="32"/>
        </w:rPr>
        <w:t>конфигур</w:t>
      </w:r>
      <w:r w:rsidRPr="00C66F56">
        <w:rPr>
          <w:rFonts w:ascii="Times New Roman" w:hAnsi="Times New Roman" w:cs="Times New Roman"/>
          <w:b/>
          <w:sz w:val="32"/>
          <w:szCs w:val="32"/>
        </w:rPr>
        <w:t>ационного модел</w:t>
      </w:r>
      <w:r w:rsidR="004E0BCE">
        <w:rPr>
          <w:rFonts w:ascii="Times New Roman" w:hAnsi="Times New Roman" w:cs="Times New Roman"/>
          <w:b/>
          <w:sz w:val="32"/>
          <w:szCs w:val="32"/>
        </w:rPr>
        <w:t>ирования</w:t>
      </w:r>
    </w:p>
    <w:p w14:paraId="31143D3A" w14:textId="7C417233" w:rsidR="006C0641" w:rsidRPr="00C66F56" w:rsidRDefault="00A1545E" w:rsidP="00C66F56">
      <w:pPr>
        <w:spacing w:after="0" w:line="360" w:lineRule="auto"/>
        <w:ind w:firstLine="708"/>
        <w:jc w:val="center"/>
        <w:rPr>
          <w:rFonts w:ascii="Times New Roman" w:hAnsi="Times New Roman" w:cs="Times New Roman"/>
          <w:b/>
          <w:i/>
          <w:sz w:val="32"/>
          <w:szCs w:val="32"/>
        </w:rPr>
      </w:pPr>
      <w:r>
        <w:rPr>
          <w:rFonts w:ascii="Times New Roman" w:hAnsi="Times New Roman" w:cs="Times New Roman"/>
          <w:b/>
          <w:i/>
          <w:sz w:val="32"/>
          <w:szCs w:val="32"/>
        </w:rPr>
        <w:t xml:space="preserve">В.В. Нечаев, </w:t>
      </w:r>
      <w:r w:rsidR="00C66F56" w:rsidRPr="00C66F56">
        <w:rPr>
          <w:rFonts w:ascii="Times New Roman" w:hAnsi="Times New Roman" w:cs="Times New Roman"/>
          <w:b/>
          <w:i/>
          <w:sz w:val="32"/>
          <w:szCs w:val="32"/>
        </w:rPr>
        <w:t>А.</w:t>
      </w:r>
      <w:r>
        <w:rPr>
          <w:rFonts w:ascii="Times New Roman" w:hAnsi="Times New Roman" w:cs="Times New Roman"/>
          <w:b/>
          <w:i/>
          <w:sz w:val="32"/>
          <w:szCs w:val="32"/>
        </w:rPr>
        <w:t>С.</w:t>
      </w:r>
      <w:r w:rsidR="00C66F56" w:rsidRPr="00C66F56">
        <w:rPr>
          <w:rFonts w:ascii="Times New Roman" w:hAnsi="Times New Roman" w:cs="Times New Roman"/>
          <w:b/>
          <w:i/>
          <w:sz w:val="32"/>
          <w:szCs w:val="32"/>
        </w:rPr>
        <w:t xml:space="preserve"> Баширов, Н.И. Лебедева, М.А. Федин</w:t>
      </w:r>
    </w:p>
    <w:p w14:paraId="707DA539" w14:textId="77777777" w:rsidR="006C0641" w:rsidRPr="00DA7F99" w:rsidRDefault="009B75EE" w:rsidP="00C66F56">
      <w:pPr>
        <w:keepNext/>
        <w:spacing w:before="240" w:after="60" w:line="360" w:lineRule="auto"/>
        <w:jc w:val="center"/>
        <w:outlineLvl w:val="0"/>
        <w:rPr>
          <w:rFonts w:ascii="Times New Roman" w:eastAsia="Times New Roman" w:hAnsi="Times New Roman" w:cs="Times New Roman"/>
          <w:b/>
          <w:bCs/>
          <w:kern w:val="32"/>
          <w:sz w:val="28"/>
          <w:szCs w:val="32"/>
          <w:lang w:eastAsia="ru-RU"/>
        </w:rPr>
      </w:pPr>
      <w:bookmarkStart w:id="0" w:name="_Toc485602323"/>
      <w:bookmarkStart w:id="1" w:name="_Toc485618799"/>
      <w:r>
        <w:rPr>
          <w:rFonts w:ascii="Times New Roman" w:eastAsia="Times New Roman" w:hAnsi="Times New Roman" w:cs="Times New Roman"/>
          <w:b/>
          <w:bCs/>
          <w:kern w:val="32"/>
          <w:sz w:val="28"/>
          <w:szCs w:val="32"/>
          <w:lang w:eastAsia="ru-RU"/>
        </w:rPr>
        <w:t>Аннотация</w:t>
      </w:r>
      <w:bookmarkEnd w:id="0"/>
      <w:bookmarkEnd w:id="1"/>
    </w:p>
    <w:p w14:paraId="1F385CAB" w14:textId="3180E029" w:rsidR="006C0641" w:rsidRPr="00786427" w:rsidRDefault="00786427">
      <w:pPr>
        <w:spacing w:after="200" w:line="360" w:lineRule="auto"/>
        <w:ind w:firstLine="708"/>
        <w:jc w:val="both"/>
        <w:rPr>
          <w:rFonts w:ascii="Times New Roman" w:eastAsia="Times New Roman" w:hAnsi="Times New Roman" w:cs="Times New Roman"/>
          <w:sz w:val="28"/>
          <w:szCs w:val="24"/>
          <w:lang w:eastAsia="en-US"/>
        </w:rPr>
      </w:pPr>
      <w:r>
        <w:rPr>
          <w:rFonts w:ascii="Times New Roman" w:eastAsia="Times New Roman" w:hAnsi="Times New Roman" w:cs="Times New Roman"/>
          <w:sz w:val="28"/>
          <w:szCs w:val="24"/>
          <w:lang w:eastAsia="en-US"/>
        </w:rPr>
        <w:t xml:space="preserve">В работе рассматривается задача адаптации программных систем (ПС) и комплексов (ПК) на основе метода конфигурационного моделирования (МКМ). Проводится краткое описание МКМ и его применения. Описывается концептуальная модель ПС и осуществляется её интерпретация в форме комплексной </w:t>
      </w:r>
      <w:r w:rsidR="00AE1031">
        <w:rPr>
          <w:rFonts w:ascii="Times New Roman" w:eastAsia="Times New Roman" w:hAnsi="Times New Roman" w:cs="Times New Roman"/>
          <w:sz w:val="28"/>
          <w:szCs w:val="24"/>
          <w:lang w:eastAsia="en-US"/>
        </w:rPr>
        <w:t>системы обработки данных (КСОД). На примере КСОД реализуется решение задачи адаптации ПС с элементами динамического конфигурирования по входным данным.</w:t>
      </w:r>
    </w:p>
    <w:p w14:paraId="5047C165" w14:textId="77777777" w:rsidR="006C0641" w:rsidRDefault="009B75EE">
      <w:pPr>
        <w:keepNext/>
        <w:spacing w:before="240" w:after="60" w:line="360" w:lineRule="auto"/>
        <w:jc w:val="both"/>
        <w:outlineLvl w:val="0"/>
        <w:rPr>
          <w:rFonts w:ascii="Times New Roman" w:eastAsia="Times New Roman" w:hAnsi="Times New Roman" w:cs="Times New Roman"/>
          <w:b/>
          <w:bCs/>
          <w:kern w:val="32"/>
          <w:sz w:val="28"/>
          <w:szCs w:val="28"/>
          <w:lang w:val="en-US" w:eastAsia="ru-RU"/>
        </w:rPr>
      </w:pPr>
      <w:bookmarkStart w:id="2" w:name="_Toc485602324"/>
      <w:bookmarkStart w:id="3" w:name="_Toc485618800"/>
      <w:r>
        <w:rPr>
          <w:rFonts w:ascii="Times New Roman" w:eastAsia="Times New Roman" w:hAnsi="Times New Roman" w:cs="Times New Roman"/>
          <w:b/>
          <w:bCs/>
          <w:kern w:val="32"/>
          <w:sz w:val="28"/>
          <w:szCs w:val="28"/>
          <w:lang w:val="en-US" w:eastAsia="ru-RU"/>
        </w:rPr>
        <w:t>Abstract</w:t>
      </w:r>
      <w:bookmarkEnd w:id="2"/>
      <w:bookmarkEnd w:id="3"/>
    </w:p>
    <w:p w14:paraId="6BD31F26" w14:textId="018BEC3F" w:rsidR="006C0641" w:rsidRDefault="009B75EE">
      <w:pPr>
        <w:spacing w:after="200" w:line="360" w:lineRule="auto"/>
        <w:ind w:firstLine="708"/>
        <w:jc w:val="both"/>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 xml:space="preserve">In this paper, we </w:t>
      </w:r>
      <w:bookmarkStart w:id="4" w:name="_Toc485602325"/>
      <w:bookmarkStart w:id="5" w:name="_Toc485618801"/>
      <w:r w:rsidR="00A40668">
        <w:rPr>
          <w:rFonts w:ascii="Times New Roman" w:eastAsia="Times New Roman" w:hAnsi="Times New Roman" w:cs="Times New Roman"/>
          <w:sz w:val="28"/>
          <w:szCs w:val="24"/>
          <w:lang w:val="en-US" w:eastAsia="en-US"/>
        </w:rPr>
        <w:t>discuss</w:t>
      </w:r>
      <w:r w:rsidR="00A40668" w:rsidRPr="00A40668">
        <w:rPr>
          <w:rFonts w:ascii="Times New Roman" w:eastAsia="Times New Roman" w:hAnsi="Times New Roman" w:cs="Times New Roman"/>
          <w:sz w:val="28"/>
          <w:szCs w:val="24"/>
          <w:lang w:val="en-US" w:eastAsia="en-US"/>
        </w:rPr>
        <w:t xml:space="preserve"> task of adaptation of software systems (PCs) and complexes (PCs) on the basis of the configuration modeling (MCM) method is considered. A brief description of MKM and its application is given. The conceptual model of the PS is described and its interpretation is implemented in the form of an integrated data processing system (CSD). On the example of the CSD, the solution of the problem of adaptation of the PS with dynamic configuration elements by input data is realized.</w:t>
      </w:r>
    </w:p>
    <w:p w14:paraId="1D5EDE62" w14:textId="77777777" w:rsidR="006C0641" w:rsidRPr="00DA7F99" w:rsidRDefault="009B75EE">
      <w:pPr>
        <w:keepNext/>
        <w:spacing w:before="240" w:after="60" w:line="360" w:lineRule="auto"/>
        <w:jc w:val="both"/>
        <w:outlineLvl w:val="0"/>
        <w:rPr>
          <w:rFonts w:ascii="Times New Roman" w:eastAsia="Times New Roman" w:hAnsi="Times New Roman" w:cs="Times New Roman"/>
          <w:b/>
          <w:bCs/>
          <w:kern w:val="32"/>
          <w:sz w:val="28"/>
          <w:szCs w:val="32"/>
          <w:lang w:eastAsia="ru-RU"/>
        </w:rPr>
      </w:pPr>
      <w:r>
        <w:rPr>
          <w:rFonts w:ascii="Times New Roman" w:eastAsia="Times New Roman" w:hAnsi="Times New Roman" w:cs="Times New Roman"/>
          <w:b/>
          <w:bCs/>
          <w:kern w:val="32"/>
          <w:sz w:val="28"/>
          <w:szCs w:val="32"/>
          <w:lang w:eastAsia="ru-RU"/>
        </w:rPr>
        <w:t>Ключевые слова</w:t>
      </w:r>
      <w:bookmarkEnd w:id="4"/>
      <w:bookmarkEnd w:id="5"/>
    </w:p>
    <w:p w14:paraId="5B860687" w14:textId="77777777" w:rsidR="006C0641" w:rsidRDefault="009B75EE">
      <w:pPr>
        <w:spacing w:after="200" w:line="360" w:lineRule="auto"/>
        <w:jc w:val="both"/>
        <w:rPr>
          <w:rFonts w:ascii="Times New Roman" w:eastAsia="Times New Roman" w:hAnsi="Times New Roman" w:cs="Times New Roman"/>
          <w:sz w:val="28"/>
          <w:szCs w:val="24"/>
          <w:lang w:eastAsia="en-US"/>
        </w:rPr>
      </w:pPr>
      <w:r>
        <w:rPr>
          <w:rFonts w:ascii="Times New Roman" w:eastAsia="Times New Roman" w:hAnsi="Times New Roman" w:cs="Times New Roman"/>
          <w:sz w:val="28"/>
          <w:szCs w:val="24"/>
          <w:lang w:eastAsia="en-US"/>
        </w:rPr>
        <w:t>Адаптация, конфигурационное моделирование, концептуальное моделирование, моделирование систем, программа, конфигурация</w:t>
      </w:r>
    </w:p>
    <w:p w14:paraId="3FB55A56" w14:textId="77777777" w:rsidR="006C0641" w:rsidRDefault="009B75EE">
      <w:pPr>
        <w:keepNext/>
        <w:spacing w:before="240" w:after="60" w:line="360" w:lineRule="auto"/>
        <w:jc w:val="both"/>
        <w:outlineLvl w:val="0"/>
        <w:rPr>
          <w:rFonts w:ascii="Times New Roman" w:eastAsia="Times New Roman" w:hAnsi="Times New Roman" w:cs="Times New Roman"/>
          <w:b/>
          <w:bCs/>
          <w:kern w:val="32"/>
          <w:sz w:val="28"/>
          <w:szCs w:val="32"/>
          <w:lang w:val="en-US" w:eastAsia="ru-RU"/>
        </w:rPr>
      </w:pPr>
      <w:bookmarkStart w:id="6" w:name="_Toc485602326"/>
      <w:bookmarkStart w:id="7" w:name="_Toc485618802"/>
      <w:r>
        <w:rPr>
          <w:rFonts w:ascii="Times New Roman" w:eastAsia="Times New Roman" w:hAnsi="Times New Roman" w:cs="Times New Roman"/>
          <w:b/>
          <w:bCs/>
          <w:kern w:val="32"/>
          <w:sz w:val="28"/>
          <w:szCs w:val="32"/>
          <w:lang w:val="en-US" w:eastAsia="ru-RU"/>
        </w:rPr>
        <w:t>Keywords</w:t>
      </w:r>
      <w:bookmarkEnd w:id="6"/>
      <w:bookmarkEnd w:id="7"/>
    </w:p>
    <w:p w14:paraId="2B57614C" w14:textId="77777777" w:rsidR="006C0641" w:rsidRDefault="009B75EE">
      <w:pPr>
        <w:spacing w:after="200" w:line="360" w:lineRule="auto"/>
        <w:rPr>
          <w:rFonts w:ascii="Times New Roman" w:eastAsia="Times New Roman" w:hAnsi="Times New Roman" w:cs="Times New Roman"/>
          <w:b/>
          <w:bCs/>
          <w:kern w:val="32"/>
          <w:sz w:val="32"/>
          <w:szCs w:val="32"/>
          <w:lang w:val="en-US" w:eastAsia="ru-RU"/>
        </w:rPr>
      </w:pPr>
      <w:r>
        <w:rPr>
          <w:rFonts w:ascii="Times New Roman" w:eastAsia="Times New Roman" w:hAnsi="Times New Roman" w:cs="Times New Roman"/>
          <w:sz w:val="28"/>
          <w:szCs w:val="24"/>
          <w:lang w:val="en-US" w:eastAsia="en-US"/>
        </w:rPr>
        <w:t>Adaptation, configuration modeling, conceptual modeling, system modeling, program, configuration</w:t>
      </w:r>
      <w:r>
        <w:rPr>
          <w:rFonts w:ascii="Times New Roman" w:eastAsia="Times New Roman" w:hAnsi="Times New Roman" w:cs="Times New Roman"/>
          <w:sz w:val="28"/>
          <w:szCs w:val="24"/>
          <w:lang w:val="en-US" w:eastAsia="en-US"/>
        </w:rPr>
        <w:br w:type="page"/>
      </w:r>
    </w:p>
    <w:p w14:paraId="523C6219" w14:textId="77777777" w:rsidR="006C0641" w:rsidRDefault="009B75EE" w:rsidP="007069C9">
      <w:pPr>
        <w:tabs>
          <w:tab w:val="left" w:pos="1496"/>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p>
    <w:p w14:paraId="292029B4" w14:textId="6BB3E580" w:rsidR="006C0641" w:rsidRDefault="006C26E3" w:rsidP="00522DB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Современные большие</w:t>
      </w:r>
      <w:r w:rsidR="009B75EE">
        <w:rPr>
          <w:rFonts w:ascii="Times New Roman" w:hAnsi="Times New Roman" w:cs="Times New Roman"/>
          <w:sz w:val="28"/>
          <w:szCs w:val="28"/>
        </w:rPr>
        <w:t xml:space="preserve"> </w:t>
      </w:r>
      <w:r>
        <w:rPr>
          <w:rFonts w:ascii="Times New Roman" w:hAnsi="Times New Roman" w:cs="Times New Roman"/>
          <w:sz w:val="28"/>
          <w:szCs w:val="28"/>
        </w:rPr>
        <w:t>программные</w:t>
      </w:r>
      <w:r w:rsidR="009B75EE">
        <w:rPr>
          <w:rFonts w:ascii="Times New Roman" w:hAnsi="Times New Roman" w:cs="Times New Roman"/>
          <w:sz w:val="28"/>
          <w:szCs w:val="28"/>
        </w:rPr>
        <w:t xml:space="preserve"> сист</w:t>
      </w:r>
      <w:r w:rsidR="004C5E94">
        <w:rPr>
          <w:rFonts w:ascii="Times New Roman" w:hAnsi="Times New Roman" w:cs="Times New Roman"/>
          <w:sz w:val="28"/>
          <w:szCs w:val="28"/>
        </w:rPr>
        <w:t>ем</w:t>
      </w:r>
      <w:r>
        <w:rPr>
          <w:rFonts w:ascii="Times New Roman" w:hAnsi="Times New Roman" w:cs="Times New Roman"/>
          <w:sz w:val="28"/>
          <w:szCs w:val="28"/>
        </w:rPr>
        <w:t>ы</w:t>
      </w:r>
      <w:r w:rsidR="004C5E94">
        <w:rPr>
          <w:rFonts w:ascii="Times New Roman" w:hAnsi="Times New Roman" w:cs="Times New Roman"/>
          <w:sz w:val="28"/>
          <w:szCs w:val="28"/>
        </w:rPr>
        <w:t xml:space="preserve"> </w:t>
      </w:r>
      <w:r w:rsidR="00A175A3">
        <w:rPr>
          <w:rFonts w:ascii="Times New Roman" w:hAnsi="Times New Roman" w:cs="Times New Roman"/>
          <w:sz w:val="28"/>
          <w:szCs w:val="28"/>
        </w:rPr>
        <w:t xml:space="preserve">(П-системы) </w:t>
      </w:r>
      <w:r w:rsidR="00312EE4">
        <w:rPr>
          <w:rFonts w:ascii="Times New Roman" w:hAnsi="Times New Roman" w:cs="Times New Roman"/>
          <w:sz w:val="28"/>
          <w:szCs w:val="28"/>
        </w:rPr>
        <w:t>разрабатываются и поддерживаю</w:t>
      </w:r>
      <w:r w:rsidR="009B75EE">
        <w:rPr>
          <w:rFonts w:ascii="Times New Roman" w:hAnsi="Times New Roman" w:cs="Times New Roman"/>
          <w:sz w:val="28"/>
          <w:szCs w:val="28"/>
        </w:rPr>
        <w:t>тся в условиях постоянно развивающихся требований. В</w:t>
      </w:r>
      <w:r w:rsidR="00A175A3">
        <w:rPr>
          <w:rFonts w:ascii="Times New Roman" w:hAnsi="Times New Roman" w:cs="Times New Roman"/>
          <w:sz w:val="28"/>
          <w:szCs w:val="28"/>
        </w:rPr>
        <w:t>несение изменений в существующие П- системы</w:t>
      </w:r>
      <w:r w:rsidR="009B75EE">
        <w:rPr>
          <w:rFonts w:ascii="Times New Roman" w:hAnsi="Times New Roman" w:cs="Times New Roman"/>
          <w:sz w:val="28"/>
          <w:szCs w:val="28"/>
        </w:rPr>
        <w:t xml:space="preserve"> всегда связано с доп</w:t>
      </w:r>
      <w:r w:rsidR="00A175A3">
        <w:rPr>
          <w:rFonts w:ascii="Times New Roman" w:hAnsi="Times New Roman" w:cs="Times New Roman"/>
          <w:sz w:val="28"/>
          <w:szCs w:val="28"/>
        </w:rPr>
        <w:t>олнительными затратами, возрастающими</w:t>
      </w:r>
      <w:r w:rsidR="009B75EE">
        <w:rPr>
          <w:rFonts w:ascii="Times New Roman" w:hAnsi="Times New Roman" w:cs="Times New Roman"/>
          <w:sz w:val="28"/>
          <w:szCs w:val="28"/>
        </w:rPr>
        <w:t xml:space="preserve"> с течением времени. Именно стремление </w:t>
      </w:r>
      <w:r w:rsidR="00A175A3">
        <w:rPr>
          <w:rFonts w:ascii="Times New Roman" w:hAnsi="Times New Roman" w:cs="Times New Roman"/>
          <w:sz w:val="28"/>
          <w:szCs w:val="28"/>
        </w:rPr>
        <w:t>сократ</w:t>
      </w:r>
      <w:r w:rsidR="009B75EE">
        <w:rPr>
          <w:rFonts w:ascii="Times New Roman" w:hAnsi="Times New Roman" w:cs="Times New Roman"/>
          <w:sz w:val="28"/>
          <w:szCs w:val="28"/>
        </w:rPr>
        <w:t xml:space="preserve">ить объём таких изменений стало основной причиной создания адаптивных </w:t>
      </w:r>
      <w:r w:rsidR="00A175A3">
        <w:rPr>
          <w:rFonts w:ascii="Times New Roman" w:hAnsi="Times New Roman" w:cs="Times New Roman"/>
          <w:sz w:val="28"/>
          <w:szCs w:val="28"/>
        </w:rPr>
        <w:t xml:space="preserve">программных </w:t>
      </w:r>
      <w:r w:rsidR="00312EE4">
        <w:rPr>
          <w:rFonts w:ascii="Times New Roman" w:hAnsi="Times New Roman" w:cs="Times New Roman"/>
          <w:sz w:val="28"/>
          <w:szCs w:val="28"/>
        </w:rPr>
        <w:t>(</w:t>
      </w:r>
      <w:r w:rsidR="00A175A3">
        <w:rPr>
          <w:rFonts w:ascii="Times New Roman" w:hAnsi="Times New Roman" w:cs="Times New Roman"/>
          <w:sz w:val="28"/>
          <w:szCs w:val="28"/>
        </w:rPr>
        <w:t>АП</w:t>
      </w:r>
      <w:r w:rsidR="00312EE4">
        <w:rPr>
          <w:rFonts w:ascii="Times New Roman" w:hAnsi="Times New Roman" w:cs="Times New Roman"/>
          <w:sz w:val="28"/>
          <w:szCs w:val="28"/>
        </w:rPr>
        <w:t>)</w:t>
      </w:r>
      <w:r w:rsidR="00A175A3">
        <w:rPr>
          <w:rFonts w:ascii="Times New Roman" w:hAnsi="Times New Roman" w:cs="Times New Roman"/>
          <w:sz w:val="28"/>
          <w:szCs w:val="28"/>
        </w:rPr>
        <w:t xml:space="preserve"> </w:t>
      </w:r>
      <w:r w:rsidR="009B75EE">
        <w:rPr>
          <w:rFonts w:ascii="Times New Roman" w:hAnsi="Times New Roman" w:cs="Times New Roman"/>
          <w:sz w:val="28"/>
          <w:szCs w:val="28"/>
        </w:rPr>
        <w:t xml:space="preserve">систем. </w:t>
      </w:r>
      <w:r w:rsidR="00A1545E">
        <w:rPr>
          <w:rFonts w:ascii="Times New Roman" w:hAnsi="Times New Roman" w:cs="Times New Roman"/>
          <w:sz w:val="28"/>
          <w:szCs w:val="28"/>
        </w:rPr>
        <w:t>АП-</w:t>
      </w:r>
      <w:r w:rsidR="00A175A3">
        <w:rPr>
          <w:rFonts w:ascii="Times New Roman" w:hAnsi="Times New Roman" w:cs="Times New Roman"/>
          <w:sz w:val="28"/>
          <w:szCs w:val="28"/>
        </w:rPr>
        <w:t xml:space="preserve">системы </w:t>
      </w:r>
      <w:r w:rsidR="009B75EE">
        <w:rPr>
          <w:rFonts w:ascii="Times New Roman" w:hAnsi="Times New Roman" w:cs="Times New Roman"/>
          <w:sz w:val="28"/>
          <w:szCs w:val="28"/>
        </w:rPr>
        <w:t>должны обладать с</w:t>
      </w:r>
      <w:r w:rsidR="00A175A3">
        <w:rPr>
          <w:rFonts w:ascii="Times New Roman" w:hAnsi="Times New Roman" w:cs="Times New Roman"/>
          <w:sz w:val="28"/>
          <w:szCs w:val="28"/>
        </w:rPr>
        <w:t xml:space="preserve">войством </w:t>
      </w:r>
      <w:r w:rsidR="00312EE4">
        <w:rPr>
          <w:rFonts w:ascii="Times New Roman" w:hAnsi="Times New Roman" w:cs="Times New Roman"/>
          <w:sz w:val="28"/>
          <w:szCs w:val="28"/>
        </w:rPr>
        <w:t xml:space="preserve">целенаправленного </w:t>
      </w:r>
      <w:r w:rsidR="00A175A3">
        <w:rPr>
          <w:rFonts w:ascii="Times New Roman" w:hAnsi="Times New Roman" w:cs="Times New Roman"/>
          <w:sz w:val="28"/>
          <w:szCs w:val="28"/>
        </w:rPr>
        <w:t>развити</w:t>
      </w:r>
      <w:r w:rsidR="009B75EE">
        <w:rPr>
          <w:rFonts w:ascii="Times New Roman" w:hAnsi="Times New Roman" w:cs="Times New Roman"/>
          <w:sz w:val="28"/>
          <w:szCs w:val="28"/>
        </w:rPr>
        <w:t xml:space="preserve">я </w:t>
      </w:r>
      <w:r w:rsidR="00442269">
        <w:rPr>
          <w:rFonts w:ascii="Times New Roman" w:hAnsi="Times New Roman" w:cs="Times New Roman"/>
          <w:sz w:val="28"/>
          <w:szCs w:val="28"/>
        </w:rPr>
        <w:t>под</w:t>
      </w:r>
      <w:r w:rsidR="009B75EE">
        <w:rPr>
          <w:rFonts w:ascii="Times New Roman" w:hAnsi="Times New Roman" w:cs="Times New Roman"/>
          <w:sz w:val="28"/>
          <w:szCs w:val="28"/>
        </w:rPr>
        <w:t xml:space="preserve"> </w:t>
      </w:r>
      <w:r w:rsidR="00442269">
        <w:rPr>
          <w:rFonts w:ascii="Times New Roman" w:hAnsi="Times New Roman" w:cs="Times New Roman"/>
          <w:sz w:val="28"/>
          <w:szCs w:val="28"/>
        </w:rPr>
        <w:t>воздействием</w:t>
      </w:r>
      <w:r w:rsidR="009B75EE">
        <w:rPr>
          <w:rFonts w:ascii="Times New Roman" w:hAnsi="Times New Roman" w:cs="Times New Roman"/>
          <w:sz w:val="28"/>
          <w:szCs w:val="28"/>
        </w:rPr>
        <w:t xml:space="preserve"> внешних условий</w:t>
      </w:r>
      <w:r w:rsidR="00312EE4">
        <w:rPr>
          <w:rFonts w:ascii="Times New Roman" w:hAnsi="Times New Roman" w:cs="Times New Roman"/>
          <w:sz w:val="28"/>
          <w:szCs w:val="28"/>
        </w:rPr>
        <w:t>.  При этом</w:t>
      </w:r>
      <w:r w:rsidR="009B75EE">
        <w:rPr>
          <w:rFonts w:ascii="Times New Roman" w:hAnsi="Times New Roman" w:cs="Times New Roman"/>
          <w:sz w:val="28"/>
          <w:szCs w:val="28"/>
        </w:rPr>
        <w:t xml:space="preserve"> цель функционирования </w:t>
      </w:r>
      <w:r w:rsidR="00312EE4">
        <w:rPr>
          <w:rFonts w:ascii="Times New Roman" w:hAnsi="Times New Roman" w:cs="Times New Roman"/>
          <w:sz w:val="28"/>
          <w:szCs w:val="28"/>
        </w:rPr>
        <w:t>АП-</w:t>
      </w:r>
      <w:r w:rsidR="009B75EE">
        <w:rPr>
          <w:rFonts w:ascii="Times New Roman" w:hAnsi="Times New Roman" w:cs="Times New Roman"/>
          <w:sz w:val="28"/>
          <w:szCs w:val="28"/>
        </w:rPr>
        <w:t>системы была достигнута</w:t>
      </w:r>
      <w:r w:rsidR="00442269">
        <w:rPr>
          <w:rFonts w:ascii="Times New Roman" w:hAnsi="Times New Roman" w:cs="Times New Roman"/>
          <w:sz w:val="28"/>
          <w:szCs w:val="28"/>
        </w:rPr>
        <w:t xml:space="preserve">, несмотря на </w:t>
      </w:r>
      <w:r w:rsidR="009B75EE">
        <w:rPr>
          <w:rFonts w:ascii="Times New Roman" w:hAnsi="Times New Roman" w:cs="Times New Roman"/>
          <w:sz w:val="28"/>
          <w:szCs w:val="28"/>
        </w:rPr>
        <w:t>изменения.</w:t>
      </w:r>
      <w:r w:rsidR="004C5E94" w:rsidRPr="004C5E94">
        <w:rPr>
          <w:rFonts w:ascii="Times New Roman" w:hAnsi="Times New Roman" w:cs="Times New Roman"/>
          <w:sz w:val="28"/>
          <w:szCs w:val="28"/>
        </w:rPr>
        <w:t xml:space="preserve"> </w:t>
      </w:r>
      <w:r w:rsidR="004C5E94">
        <w:rPr>
          <w:rFonts w:ascii="Times New Roman" w:hAnsi="Times New Roman" w:cs="Times New Roman"/>
          <w:sz w:val="28"/>
          <w:szCs w:val="28"/>
        </w:rPr>
        <w:t xml:space="preserve">Для </w:t>
      </w:r>
      <w:r w:rsidR="00312EE4">
        <w:rPr>
          <w:rFonts w:ascii="Times New Roman" w:hAnsi="Times New Roman" w:cs="Times New Roman"/>
          <w:sz w:val="28"/>
          <w:szCs w:val="28"/>
        </w:rPr>
        <w:t xml:space="preserve">обеспечения выполнения таких требований </w:t>
      </w:r>
      <w:r w:rsidR="008F0C2B">
        <w:rPr>
          <w:rFonts w:ascii="Times New Roman" w:hAnsi="Times New Roman" w:cs="Times New Roman"/>
          <w:sz w:val="28"/>
          <w:szCs w:val="28"/>
        </w:rPr>
        <w:t xml:space="preserve">наиболее адекватна </w:t>
      </w:r>
      <w:r w:rsidR="004C5E94">
        <w:rPr>
          <w:rFonts w:ascii="Times New Roman" w:hAnsi="Times New Roman" w:cs="Times New Roman"/>
          <w:sz w:val="28"/>
          <w:szCs w:val="28"/>
        </w:rPr>
        <w:t xml:space="preserve">модульная архитектура </w:t>
      </w:r>
      <w:r w:rsidR="008F0C2B">
        <w:rPr>
          <w:rFonts w:ascii="Times New Roman" w:hAnsi="Times New Roman" w:cs="Times New Roman"/>
          <w:sz w:val="28"/>
          <w:szCs w:val="28"/>
        </w:rPr>
        <w:t xml:space="preserve">АП-системы. Она даёт </w:t>
      </w:r>
      <w:r w:rsidR="004C5E94">
        <w:rPr>
          <w:rFonts w:ascii="Times New Roman" w:hAnsi="Times New Roman" w:cs="Times New Roman"/>
          <w:sz w:val="28"/>
          <w:szCs w:val="28"/>
        </w:rPr>
        <w:t>возможность легко обмениваться дан</w:t>
      </w:r>
      <w:r w:rsidR="008F0C2B">
        <w:rPr>
          <w:rFonts w:ascii="Times New Roman" w:hAnsi="Times New Roman" w:cs="Times New Roman"/>
          <w:sz w:val="28"/>
          <w:szCs w:val="28"/>
        </w:rPr>
        <w:t xml:space="preserve">ными с обслуживаемой системой </w:t>
      </w:r>
      <w:r w:rsidR="008F0C2B" w:rsidRPr="008F0C2B">
        <w:rPr>
          <w:rFonts w:ascii="Times New Roman" w:hAnsi="Times New Roman" w:cs="Times New Roman"/>
          <w:color w:val="FF0000"/>
          <w:sz w:val="28"/>
          <w:szCs w:val="28"/>
        </w:rPr>
        <w:t>[1</w:t>
      </w:r>
      <w:r w:rsidR="004C5E94" w:rsidRPr="008F0C2B">
        <w:rPr>
          <w:rFonts w:ascii="Times New Roman" w:hAnsi="Times New Roman" w:cs="Times New Roman"/>
          <w:color w:val="FF0000"/>
          <w:sz w:val="28"/>
          <w:szCs w:val="28"/>
        </w:rPr>
        <w:t>].</w:t>
      </w:r>
      <w:r w:rsidR="00522DBB" w:rsidRPr="00522DBB">
        <w:rPr>
          <w:rFonts w:ascii="Times New Roman" w:hAnsi="Times New Roman" w:cs="Times New Roman"/>
          <w:sz w:val="28"/>
          <w:szCs w:val="28"/>
        </w:rPr>
        <w:t xml:space="preserve"> </w:t>
      </w:r>
      <w:r w:rsidR="001531BF">
        <w:rPr>
          <w:rFonts w:ascii="Times New Roman" w:eastAsia="Times New Roman" w:hAnsi="Times New Roman" w:cs="Times New Roman"/>
          <w:sz w:val="28"/>
          <w:szCs w:val="24"/>
          <w:lang w:eastAsia="ru-RU"/>
        </w:rPr>
        <w:t>Адаптация выступает в качестве средства управления объектом при отсутствии его точной модели. Адаптация может осуществляться посредством использования методов: параметрической</w:t>
      </w:r>
      <w:r w:rsidR="001531BF" w:rsidRPr="00E70B01">
        <w:rPr>
          <w:rFonts w:ascii="Times New Roman" w:eastAsia="Times New Roman" w:hAnsi="Times New Roman" w:cs="Times New Roman"/>
          <w:sz w:val="28"/>
          <w:szCs w:val="24"/>
          <w:lang w:eastAsia="ru-RU"/>
        </w:rPr>
        <w:t>,</w:t>
      </w:r>
      <w:r w:rsidR="001531BF" w:rsidRPr="00122F88">
        <w:rPr>
          <w:rFonts w:ascii="Times New Roman" w:eastAsia="Times New Roman" w:hAnsi="Times New Roman" w:cs="Times New Roman"/>
          <w:color w:val="FF0000"/>
          <w:sz w:val="28"/>
          <w:szCs w:val="24"/>
          <w:lang w:eastAsia="ru-RU"/>
        </w:rPr>
        <w:t xml:space="preserve"> </w:t>
      </w:r>
      <w:r w:rsidR="001531BF">
        <w:rPr>
          <w:rFonts w:ascii="Times New Roman" w:eastAsia="Times New Roman" w:hAnsi="Times New Roman" w:cs="Times New Roman"/>
          <w:sz w:val="28"/>
          <w:szCs w:val="24"/>
          <w:lang w:eastAsia="ru-RU"/>
        </w:rPr>
        <w:t>организационной, структурной</w:t>
      </w:r>
      <w:r w:rsidR="00E70B01">
        <w:rPr>
          <w:rFonts w:ascii="Times New Roman" w:eastAsia="Times New Roman" w:hAnsi="Times New Roman" w:cs="Times New Roman"/>
          <w:sz w:val="28"/>
          <w:szCs w:val="24"/>
          <w:lang w:eastAsia="ru-RU"/>
        </w:rPr>
        <w:t xml:space="preserve"> адаптации</w:t>
      </w:r>
      <w:r w:rsidR="001531BF">
        <w:rPr>
          <w:rFonts w:ascii="Times New Roman" w:eastAsia="Times New Roman" w:hAnsi="Times New Roman" w:cs="Times New Roman"/>
          <w:sz w:val="28"/>
          <w:szCs w:val="24"/>
          <w:lang w:eastAsia="ru-RU"/>
        </w:rPr>
        <w:t xml:space="preserve">, а также эволюционных алгоритмов </w:t>
      </w:r>
      <w:r w:rsidR="00E70B01">
        <w:rPr>
          <w:rFonts w:ascii="Times New Roman" w:eastAsia="Times New Roman" w:hAnsi="Times New Roman" w:cs="Times New Roman"/>
          <w:color w:val="FF0000"/>
          <w:sz w:val="28"/>
          <w:szCs w:val="24"/>
          <w:lang w:eastAsia="ru-RU"/>
        </w:rPr>
        <w:t>[2,3</w:t>
      </w:r>
      <w:r w:rsidR="001531BF" w:rsidRPr="001531BF">
        <w:rPr>
          <w:rFonts w:ascii="Times New Roman" w:eastAsia="Times New Roman" w:hAnsi="Times New Roman" w:cs="Times New Roman"/>
          <w:color w:val="FF0000"/>
          <w:sz w:val="28"/>
          <w:szCs w:val="24"/>
          <w:lang w:eastAsia="ru-RU"/>
        </w:rPr>
        <w:t xml:space="preserve">]. </w:t>
      </w:r>
      <w:r w:rsidR="00522DBB">
        <w:rPr>
          <w:rFonts w:ascii="Times New Roman" w:hAnsi="Times New Roman" w:cs="Times New Roman"/>
          <w:sz w:val="28"/>
          <w:szCs w:val="28"/>
        </w:rPr>
        <w:t xml:space="preserve">Именно адаптивным программным системам и их практической реализации </w:t>
      </w:r>
      <w:r w:rsidR="00B00613">
        <w:rPr>
          <w:rFonts w:ascii="Times New Roman" w:hAnsi="Times New Roman" w:cs="Times New Roman"/>
          <w:sz w:val="28"/>
          <w:szCs w:val="28"/>
        </w:rPr>
        <w:t>посвящена данная</w:t>
      </w:r>
      <w:r w:rsidR="00522DBB">
        <w:rPr>
          <w:rFonts w:ascii="Times New Roman" w:hAnsi="Times New Roman" w:cs="Times New Roman"/>
          <w:sz w:val="28"/>
          <w:szCs w:val="28"/>
        </w:rPr>
        <w:t xml:space="preserve"> </w:t>
      </w:r>
      <w:r w:rsidR="00B00613">
        <w:rPr>
          <w:rFonts w:ascii="Times New Roman" w:hAnsi="Times New Roman" w:cs="Times New Roman"/>
          <w:sz w:val="28"/>
          <w:szCs w:val="28"/>
        </w:rPr>
        <w:t>статья</w:t>
      </w:r>
      <w:r w:rsidR="00522DBB">
        <w:rPr>
          <w:rFonts w:ascii="Times New Roman" w:hAnsi="Times New Roman" w:cs="Times New Roman"/>
          <w:sz w:val="28"/>
          <w:szCs w:val="28"/>
        </w:rPr>
        <w:t>.</w:t>
      </w:r>
    </w:p>
    <w:p w14:paraId="7123CDEC" w14:textId="379AF99A" w:rsidR="008F0C2B" w:rsidRDefault="008F0C2B" w:rsidP="00B0061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работе для решения задачи адаптации программной системы авторы используют метод конфигурационного моделирования </w:t>
      </w:r>
      <w:r w:rsidRPr="00D8668C">
        <w:rPr>
          <w:rFonts w:ascii="Times New Roman" w:hAnsi="Times New Roman" w:cs="Times New Roman"/>
          <w:color w:val="FF0000"/>
          <w:sz w:val="28"/>
          <w:szCs w:val="28"/>
        </w:rPr>
        <w:t>[</w:t>
      </w:r>
      <w:r w:rsidR="00E70B01">
        <w:rPr>
          <w:rFonts w:ascii="Times New Roman" w:hAnsi="Times New Roman" w:cs="Times New Roman"/>
          <w:color w:val="FF0000"/>
          <w:sz w:val="28"/>
          <w:szCs w:val="28"/>
        </w:rPr>
        <w:t>4</w:t>
      </w:r>
      <w:r w:rsidRPr="00D8668C">
        <w:rPr>
          <w:rFonts w:ascii="Times New Roman" w:hAnsi="Times New Roman" w:cs="Times New Roman"/>
          <w:color w:val="FF0000"/>
          <w:sz w:val="28"/>
          <w:szCs w:val="28"/>
        </w:rPr>
        <w:t xml:space="preserve">]. </w:t>
      </w:r>
      <w:r w:rsidR="00BB0A9E">
        <w:rPr>
          <w:rFonts w:ascii="Times New Roman" w:hAnsi="Times New Roman" w:cs="Times New Roman"/>
          <w:sz w:val="28"/>
          <w:szCs w:val="28"/>
        </w:rPr>
        <w:t xml:space="preserve">Конфигурация – это качественная характеристика структуры, определяющая ее пространственную, логическую и/или временную, а также комбинированную (комплексную) организацию П-системы. С концептуальной точки зрения конфигурация – это структура структур или </w:t>
      </w:r>
      <w:proofErr w:type="spellStart"/>
      <w:r w:rsidR="00BB0A9E">
        <w:rPr>
          <w:rFonts w:ascii="Times New Roman" w:hAnsi="Times New Roman" w:cs="Times New Roman"/>
          <w:sz w:val="28"/>
          <w:szCs w:val="28"/>
        </w:rPr>
        <w:t>метаструктура</w:t>
      </w:r>
      <w:proofErr w:type="spellEnd"/>
      <w:r w:rsidR="00BB0A9E">
        <w:rPr>
          <w:rFonts w:ascii="Times New Roman" w:hAnsi="Times New Roman" w:cs="Times New Roman"/>
          <w:sz w:val="28"/>
          <w:szCs w:val="28"/>
        </w:rPr>
        <w:t xml:space="preserve">. Программную систему можно определить, как конфигурируемую, если её можно настроить без программирования дополнительных функций и/или без изменения исходного кода программы. </w:t>
      </w:r>
      <w:r w:rsidR="00442269">
        <w:rPr>
          <w:rFonts w:ascii="Times New Roman" w:hAnsi="Times New Roman" w:cs="Times New Roman"/>
          <w:sz w:val="28"/>
          <w:szCs w:val="28"/>
        </w:rPr>
        <w:t>Конфигур</w:t>
      </w:r>
      <w:r w:rsidR="00B00613">
        <w:rPr>
          <w:rFonts w:ascii="Times New Roman" w:hAnsi="Times New Roman" w:cs="Times New Roman"/>
          <w:sz w:val="28"/>
          <w:szCs w:val="28"/>
        </w:rPr>
        <w:t>ационное модел</w:t>
      </w:r>
      <w:r w:rsidR="00442269">
        <w:rPr>
          <w:rFonts w:ascii="Times New Roman" w:hAnsi="Times New Roman" w:cs="Times New Roman"/>
          <w:sz w:val="28"/>
          <w:szCs w:val="28"/>
        </w:rPr>
        <w:t>ирование</w:t>
      </w:r>
      <w:r w:rsidR="00B00613">
        <w:rPr>
          <w:rFonts w:ascii="Times New Roman" w:hAnsi="Times New Roman" w:cs="Times New Roman"/>
          <w:sz w:val="28"/>
          <w:szCs w:val="28"/>
        </w:rPr>
        <w:t>,</w:t>
      </w:r>
      <w:r w:rsidR="00442269">
        <w:rPr>
          <w:rFonts w:ascii="Times New Roman" w:hAnsi="Times New Roman" w:cs="Times New Roman"/>
          <w:sz w:val="28"/>
          <w:szCs w:val="28"/>
        </w:rPr>
        <w:t xml:space="preserve"> как </w:t>
      </w:r>
      <w:r w:rsidR="005E6C50">
        <w:rPr>
          <w:rFonts w:ascii="Times New Roman" w:hAnsi="Times New Roman" w:cs="Times New Roman"/>
          <w:sz w:val="28"/>
          <w:szCs w:val="28"/>
        </w:rPr>
        <w:t xml:space="preserve">метод </w:t>
      </w:r>
      <w:r w:rsidR="00442269">
        <w:rPr>
          <w:rFonts w:ascii="Times New Roman" w:hAnsi="Times New Roman" w:cs="Times New Roman"/>
          <w:sz w:val="28"/>
          <w:szCs w:val="28"/>
        </w:rPr>
        <w:t>адаптации</w:t>
      </w:r>
      <w:r w:rsidR="009B75EE">
        <w:rPr>
          <w:rFonts w:ascii="Times New Roman" w:hAnsi="Times New Roman" w:cs="Times New Roman"/>
          <w:sz w:val="28"/>
          <w:szCs w:val="28"/>
        </w:rPr>
        <w:t xml:space="preserve"> </w:t>
      </w:r>
      <w:r w:rsidR="00B00613">
        <w:rPr>
          <w:rFonts w:ascii="Times New Roman" w:hAnsi="Times New Roman" w:cs="Times New Roman"/>
          <w:sz w:val="28"/>
          <w:szCs w:val="28"/>
        </w:rPr>
        <w:t xml:space="preserve">модульных </w:t>
      </w:r>
      <w:r w:rsidR="009B75EE">
        <w:rPr>
          <w:rFonts w:ascii="Times New Roman" w:hAnsi="Times New Roman" w:cs="Times New Roman"/>
          <w:sz w:val="28"/>
          <w:szCs w:val="28"/>
        </w:rPr>
        <w:t xml:space="preserve">программных </w:t>
      </w:r>
      <w:r w:rsidR="00442269">
        <w:rPr>
          <w:rFonts w:ascii="Times New Roman" w:hAnsi="Times New Roman" w:cs="Times New Roman"/>
          <w:sz w:val="28"/>
          <w:szCs w:val="28"/>
        </w:rPr>
        <w:t>систем</w:t>
      </w:r>
      <w:r w:rsidR="00B00613">
        <w:rPr>
          <w:rFonts w:ascii="Times New Roman" w:hAnsi="Times New Roman" w:cs="Times New Roman"/>
          <w:sz w:val="28"/>
          <w:szCs w:val="28"/>
        </w:rPr>
        <w:t>,</w:t>
      </w:r>
      <w:r w:rsidR="005E6C50">
        <w:rPr>
          <w:rFonts w:ascii="Times New Roman" w:hAnsi="Times New Roman" w:cs="Times New Roman"/>
          <w:sz w:val="28"/>
          <w:szCs w:val="28"/>
        </w:rPr>
        <w:t xml:space="preserve"> даёт возможность </w:t>
      </w:r>
      <w:r w:rsidR="00B00613">
        <w:rPr>
          <w:rFonts w:ascii="Times New Roman" w:hAnsi="Times New Roman" w:cs="Times New Roman"/>
          <w:sz w:val="28"/>
          <w:szCs w:val="28"/>
        </w:rPr>
        <w:t xml:space="preserve">существенного расширения их функционала и </w:t>
      </w:r>
      <w:r w:rsidR="005E6C50">
        <w:rPr>
          <w:rFonts w:ascii="Times New Roman" w:hAnsi="Times New Roman" w:cs="Times New Roman"/>
          <w:sz w:val="28"/>
          <w:szCs w:val="28"/>
        </w:rPr>
        <w:t>сниж</w:t>
      </w:r>
      <w:r w:rsidR="009B75EE">
        <w:rPr>
          <w:rFonts w:ascii="Times New Roman" w:hAnsi="Times New Roman" w:cs="Times New Roman"/>
          <w:sz w:val="28"/>
          <w:szCs w:val="28"/>
        </w:rPr>
        <w:t>ения дополнител</w:t>
      </w:r>
      <w:r w:rsidR="004C5E94">
        <w:rPr>
          <w:rFonts w:ascii="Times New Roman" w:hAnsi="Times New Roman" w:cs="Times New Roman"/>
          <w:sz w:val="28"/>
          <w:szCs w:val="28"/>
        </w:rPr>
        <w:t xml:space="preserve">ьных расходов при разработке </w:t>
      </w:r>
      <w:r w:rsidR="009B75EE">
        <w:rPr>
          <w:rFonts w:ascii="Times New Roman" w:hAnsi="Times New Roman" w:cs="Times New Roman"/>
          <w:sz w:val="28"/>
          <w:szCs w:val="28"/>
        </w:rPr>
        <w:t xml:space="preserve">программных продуктов. Наличие </w:t>
      </w:r>
      <w:r w:rsidR="00B00613">
        <w:rPr>
          <w:rFonts w:ascii="Times New Roman" w:hAnsi="Times New Roman" w:cs="Times New Roman"/>
          <w:sz w:val="28"/>
          <w:szCs w:val="28"/>
        </w:rPr>
        <w:t xml:space="preserve">в </w:t>
      </w:r>
      <w:r w:rsidR="00522DBB">
        <w:rPr>
          <w:rFonts w:ascii="Times New Roman" w:hAnsi="Times New Roman" w:cs="Times New Roman"/>
          <w:sz w:val="28"/>
          <w:szCs w:val="28"/>
        </w:rPr>
        <w:t>АП-</w:t>
      </w:r>
      <w:r w:rsidR="00B00613">
        <w:rPr>
          <w:rFonts w:ascii="Times New Roman" w:hAnsi="Times New Roman" w:cs="Times New Roman"/>
          <w:sz w:val="28"/>
          <w:szCs w:val="28"/>
        </w:rPr>
        <w:t xml:space="preserve">системе </w:t>
      </w:r>
      <w:r w:rsidR="009B75EE">
        <w:rPr>
          <w:rFonts w:ascii="Times New Roman" w:hAnsi="Times New Roman" w:cs="Times New Roman"/>
          <w:sz w:val="28"/>
          <w:szCs w:val="28"/>
        </w:rPr>
        <w:t xml:space="preserve">механизмов </w:t>
      </w:r>
      <w:r w:rsidR="00B00613">
        <w:rPr>
          <w:rFonts w:ascii="Times New Roman" w:hAnsi="Times New Roman" w:cs="Times New Roman"/>
          <w:sz w:val="28"/>
          <w:szCs w:val="28"/>
        </w:rPr>
        <w:t xml:space="preserve">конфигурирования </w:t>
      </w:r>
      <w:r w:rsidR="009B75EE">
        <w:rPr>
          <w:rFonts w:ascii="Times New Roman" w:hAnsi="Times New Roman" w:cs="Times New Roman"/>
          <w:sz w:val="28"/>
          <w:szCs w:val="28"/>
        </w:rPr>
        <w:t xml:space="preserve">обеспечивает гибкость использования программного </w:t>
      </w:r>
      <w:r w:rsidR="009B75EE">
        <w:rPr>
          <w:rFonts w:ascii="Times New Roman" w:hAnsi="Times New Roman" w:cs="Times New Roman"/>
          <w:sz w:val="28"/>
          <w:szCs w:val="28"/>
        </w:rPr>
        <w:lastRenderedPageBreak/>
        <w:t xml:space="preserve">обеспечения в рамках </w:t>
      </w:r>
      <w:r w:rsidR="00522DBB">
        <w:rPr>
          <w:rFonts w:ascii="Times New Roman" w:hAnsi="Times New Roman" w:cs="Times New Roman"/>
          <w:sz w:val="28"/>
          <w:szCs w:val="28"/>
        </w:rPr>
        <w:t>поставленных задач и существующей среды</w:t>
      </w:r>
      <w:r w:rsidR="009B75EE">
        <w:rPr>
          <w:rFonts w:ascii="Times New Roman" w:hAnsi="Times New Roman" w:cs="Times New Roman"/>
          <w:sz w:val="28"/>
          <w:szCs w:val="28"/>
        </w:rPr>
        <w:t xml:space="preserve">. </w:t>
      </w:r>
      <w:r w:rsidR="00B00613">
        <w:rPr>
          <w:rFonts w:ascii="Times New Roman" w:hAnsi="Times New Roman" w:cs="Times New Roman"/>
          <w:sz w:val="28"/>
          <w:szCs w:val="28"/>
        </w:rPr>
        <w:t>Отметим, что метод конфигурирования</w:t>
      </w:r>
      <w:r>
        <w:rPr>
          <w:rFonts w:ascii="Times New Roman" w:hAnsi="Times New Roman" w:cs="Times New Roman"/>
          <w:sz w:val="28"/>
          <w:szCs w:val="28"/>
        </w:rPr>
        <w:t xml:space="preserve"> изначально исп</w:t>
      </w:r>
      <w:r w:rsidR="00B00613">
        <w:rPr>
          <w:rFonts w:ascii="Times New Roman" w:hAnsi="Times New Roman" w:cs="Times New Roman"/>
          <w:sz w:val="28"/>
          <w:szCs w:val="28"/>
        </w:rPr>
        <w:t>ользовался</w:t>
      </w:r>
      <w:r w:rsidR="0068094E">
        <w:rPr>
          <w:rFonts w:ascii="Times New Roman" w:hAnsi="Times New Roman" w:cs="Times New Roman"/>
          <w:sz w:val="28"/>
          <w:szCs w:val="28"/>
        </w:rPr>
        <w:t xml:space="preserve"> для формирования конфигураций вычислительных систем</w:t>
      </w:r>
      <w:r>
        <w:rPr>
          <w:rFonts w:ascii="Times New Roman" w:hAnsi="Times New Roman" w:cs="Times New Roman"/>
          <w:sz w:val="28"/>
          <w:szCs w:val="28"/>
        </w:rPr>
        <w:t xml:space="preserve">, </w:t>
      </w:r>
      <w:r w:rsidR="0068094E">
        <w:rPr>
          <w:rFonts w:ascii="Times New Roman" w:hAnsi="Times New Roman" w:cs="Times New Roman"/>
          <w:sz w:val="28"/>
          <w:szCs w:val="28"/>
        </w:rPr>
        <w:t>комплексов и сетей</w:t>
      </w:r>
      <w:r w:rsidR="00122F88">
        <w:rPr>
          <w:rFonts w:ascii="Times New Roman" w:hAnsi="Times New Roman" w:cs="Times New Roman"/>
          <w:sz w:val="28"/>
          <w:szCs w:val="28"/>
        </w:rPr>
        <w:t xml:space="preserve"> </w:t>
      </w:r>
      <w:r w:rsidR="00122F88" w:rsidRPr="00122F88">
        <w:rPr>
          <w:rFonts w:ascii="Times New Roman" w:hAnsi="Times New Roman" w:cs="Times New Roman"/>
          <w:color w:val="FF0000"/>
          <w:sz w:val="28"/>
          <w:szCs w:val="28"/>
        </w:rPr>
        <w:t>[</w:t>
      </w:r>
      <w:r w:rsidR="00E70B01">
        <w:rPr>
          <w:rFonts w:ascii="Times New Roman" w:hAnsi="Times New Roman" w:cs="Times New Roman"/>
          <w:color w:val="FF0000"/>
          <w:sz w:val="28"/>
          <w:szCs w:val="28"/>
        </w:rPr>
        <w:t>2,4</w:t>
      </w:r>
      <w:r w:rsidR="00122F88" w:rsidRPr="00122F88">
        <w:rPr>
          <w:rFonts w:ascii="Times New Roman" w:hAnsi="Times New Roman" w:cs="Times New Roman"/>
          <w:color w:val="FF0000"/>
          <w:sz w:val="28"/>
          <w:szCs w:val="28"/>
        </w:rPr>
        <w:t>]</w:t>
      </w:r>
      <w:r w:rsidR="0068094E" w:rsidRPr="00122F88">
        <w:rPr>
          <w:rFonts w:ascii="Times New Roman" w:hAnsi="Times New Roman" w:cs="Times New Roman"/>
          <w:color w:val="FF0000"/>
          <w:sz w:val="28"/>
          <w:szCs w:val="28"/>
        </w:rPr>
        <w:t xml:space="preserve">. </w:t>
      </w:r>
      <w:r w:rsidR="0068094E">
        <w:rPr>
          <w:rFonts w:ascii="Times New Roman" w:hAnsi="Times New Roman" w:cs="Times New Roman"/>
          <w:sz w:val="28"/>
          <w:szCs w:val="28"/>
        </w:rPr>
        <w:t>Од</w:t>
      </w:r>
      <w:r>
        <w:rPr>
          <w:rFonts w:ascii="Times New Roman" w:hAnsi="Times New Roman" w:cs="Times New Roman"/>
          <w:sz w:val="28"/>
          <w:szCs w:val="28"/>
        </w:rPr>
        <w:t>н</w:t>
      </w:r>
      <w:r w:rsidR="0068094E">
        <w:rPr>
          <w:rFonts w:ascii="Times New Roman" w:hAnsi="Times New Roman" w:cs="Times New Roman"/>
          <w:sz w:val="28"/>
          <w:szCs w:val="28"/>
        </w:rPr>
        <w:t>ак</w:t>
      </w:r>
      <w:r>
        <w:rPr>
          <w:rFonts w:ascii="Times New Roman" w:hAnsi="Times New Roman" w:cs="Times New Roman"/>
          <w:sz w:val="28"/>
          <w:szCs w:val="28"/>
        </w:rPr>
        <w:t xml:space="preserve">о </w:t>
      </w:r>
      <w:r w:rsidR="0068094E">
        <w:rPr>
          <w:rFonts w:ascii="Times New Roman" w:hAnsi="Times New Roman" w:cs="Times New Roman"/>
          <w:sz w:val="28"/>
          <w:szCs w:val="28"/>
        </w:rPr>
        <w:t xml:space="preserve">он </w:t>
      </w:r>
      <w:r>
        <w:rPr>
          <w:rFonts w:ascii="Times New Roman" w:hAnsi="Times New Roman" w:cs="Times New Roman"/>
          <w:sz w:val="28"/>
          <w:szCs w:val="28"/>
        </w:rPr>
        <w:t xml:space="preserve">легко может быть </w:t>
      </w:r>
      <w:r w:rsidR="0068094E">
        <w:rPr>
          <w:rFonts w:ascii="Times New Roman" w:hAnsi="Times New Roman" w:cs="Times New Roman"/>
          <w:sz w:val="28"/>
          <w:szCs w:val="28"/>
        </w:rPr>
        <w:t>использован</w:t>
      </w:r>
      <w:r>
        <w:rPr>
          <w:rFonts w:ascii="Times New Roman" w:hAnsi="Times New Roman" w:cs="Times New Roman"/>
          <w:sz w:val="28"/>
          <w:szCs w:val="28"/>
        </w:rPr>
        <w:t xml:space="preserve"> </w:t>
      </w:r>
      <w:r w:rsidR="0068094E">
        <w:rPr>
          <w:rFonts w:ascii="Times New Roman" w:hAnsi="Times New Roman" w:cs="Times New Roman"/>
          <w:sz w:val="28"/>
          <w:szCs w:val="28"/>
        </w:rPr>
        <w:t>и применительно к программным системам</w:t>
      </w:r>
      <w:r>
        <w:rPr>
          <w:rFonts w:ascii="Times New Roman" w:hAnsi="Times New Roman" w:cs="Times New Roman"/>
          <w:sz w:val="28"/>
          <w:szCs w:val="28"/>
        </w:rPr>
        <w:t xml:space="preserve">. </w:t>
      </w:r>
      <w:r w:rsidR="0068094E">
        <w:rPr>
          <w:rFonts w:ascii="Times New Roman" w:hAnsi="Times New Roman" w:cs="Times New Roman"/>
          <w:sz w:val="28"/>
          <w:szCs w:val="28"/>
        </w:rPr>
        <w:t>Возможность конфигурирования программных продуктов существует достаточно давно. Однако</w:t>
      </w:r>
      <w:r>
        <w:rPr>
          <w:rFonts w:ascii="Times New Roman" w:hAnsi="Times New Roman" w:cs="Times New Roman"/>
          <w:sz w:val="28"/>
          <w:szCs w:val="28"/>
        </w:rPr>
        <w:t xml:space="preserve"> </w:t>
      </w:r>
      <w:r w:rsidR="0068094E">
        <w:rPr>
          <w:rFonts w:ascii="Times New Roman" w:hAnsi="Times New Roman" w:cs="Times New Roman"/>
          <w:sz w:val="28"/>
          <w:szCs w:val="28"/>
        </w:rPr>
        <w:t>созд</w:t>
      </w:r>
      <w:r>
        <w:rPr>
          <w:rFonts w:ascii="Times New Roman" w:hAnsi="Times New Roman" w:cs="Times New Roman"/>
          <w:sz w:val="28"/>
          <w:szCs w:val="28"/>
        </w:rPr>
        <w:t xml:space="preserve">ание </w:t>
      </w:r>
      <w:r w:rsidR="0068094E">
        <w:rPr>
          <w:rFonts w:ascii="Times New Roman" w:hAnsi="Times New Roman" w:cs="Times New Roman"/>
          <w:sz w:val="28"/>
          <w:szCs w:val="28"/>
        </w:rPr>
        <w:t>П-</w:t>
      </w:r>
      <w:r>
        <w:rPr>
          <w:rFonts w:ascii="Times New Roman" w:hAnsi="Times New Roman" w:cs="Times New Roman"/>
          <w:sz w:val="28"/>
          <w:szCs w:val="28"/>
        </w:rPr>
        <w:t xml:space="preserve">систем, в </w:t>
      </w:r>
      <w:r w:rsidR="0068094E">
        <w:rPr>
          <w:rFonts w:ascii="Times New Roman" w:hAnsi="Times New Roman" w:cs="Times New Roman"/>
          <w:sz w:val="28"/>
          <w:szCs w:val="28"/>
        </w:rPr>
        <w:t xml:space="preserve">структуру </w:t>
      </w:r>
      <w:r>
        <w:rPr>
          <w:rFonts w:ascii="Times New Roman" w:hAnsi="Times New Roman" w:cs="Times New Roman"/>
          <w:sz w:val="28"/>
          <w:szCs w:val="28"/>
        </w:rPr>
        <w:t>которых изначально заложены широкие возможности для ад</w:t>
      </w:r>
      <w:r w:rsidR="0068094E">
        <w:rPr>
          <w:rFonts w:ascii="Times New Roman" w:hAnsi="Times New Roman" w:cs="Times New Roman"/>
          <w:sz w:val="28"/>
          <w:szCs w:val="28"/>
        </w:rPr>
        <w:t>аптации при наличии определённых целей</w:t>
      </w:r>
      <w:r>
        <w:rPr>
          <w:rFonts w:ascii="Times New Roman" w:hAnsi="Times New Roman" w:cs="Times New Roman"/>
          <w:sz w:val="28"/>
          <w:szCs w:val="28"/>
        </w:rPr>
        <w:t>, стало использоваться сравнительно недавно.</w:t>
      </w:r>
      <w:r w:rsidR="00122F88" w:rsidRPr="00122F88">
        <w:rPr>
          <w:rFonts w:ascii="Times New Roman" w:eastAsia="Times New Roman" w:hAnsi="Times New Roman" w:cs="Times New Roman"/>
          <w:sz w:val="28"/>
          <w:szCs w:val="24"/>
          <w:lang w:eastAsia="ru-RU"/>
        </w:rPr>
        <w:t xml:space="preserve"> </w:t>
      </w:r>
    </w:p>
    <w:p w14:paraId="1C4C0DC7" w14:textId="39046990" w:rsidR="006C0641" w:rsidRDefault="0068094E" w:rsidP="0068094E">
      <w:pPr>
        <w:pStyle w:val="a5"/>
        <w:numPr>
          <w:ilvl w:val="0"/>
          <w:numId w:val="2"/>
        </w:numPr>
        <w:spacing w:line="360" w:lineRule="auto"/>
        <w:jc w:val="center"/>
        <w:rPr>
          <w:rFonts w:ascii="Times New Roman" w:hAnsi="Times New Roman" w:cs="Times New Roman"/>
          <w:b/>
          <w:bCs/>
          <w:sz w:val="28"/>
          <w:szCs w:val="28"/>
        </w:rPr>
      </w:pPr>
      <w:bookmarkStart w:id="8" w:name="_Toc485602334"/>
      <w:bookmarkStart w:id="9" w:name="_Toc485618810"/>
      <w:r>
        <w:rPr>
          <w:rFonts w:ascii="Times New Roman" w:hAnsi="Times New Roman" w:cs="Times New Roman"/>
          <w:b/>
          <w:bCs/>
          <w:sz w:val="28"/>
          <w:szCs w:val="28"/>
        </w:rPr>
        <w:t>Ц</w:t>
      </w:r>
      <w:r w:rsidR="009B75EE">
        <w:rPr>
          <w:rFonts w:ascii="Times New Roman" w:hAnsi="Times New Roman" w:cs="Times New Roman"/>
          <w:b/>
          <w:bCs/>
          <w:sz w:val="28"/>
          <w:szCs w:val="28"/>
        </w:rPr>
        <w:t>ель работы</w:t>
      </w:r>
      <w:bookmarkEnd w:id="8"/>
      <w:bookmarkEnd w:id="9"/>
    </w:p>
    <w:p w14:paraId="2CB95C38" w14:textId="2EF9752E" w:rsidR="006C0641" w:rsidRPr="00A80A58" w:rsidRDefault="009B75EE">
      <w:pPr>
        <w:spacing w:line="360" w:lineRule="auto"/>
        <w:ind w:firstLine="708"/>
        <w:jc w:val="both"/>
        <w:rPr>
          <w:rFonts w:ascii="Times New Roman" w:hAnsi="Times New Roman" w:cs="Times New Roman"/>
          <w:i/>
          <w:sz w:val="28"/>
          <w:szCs w:val="28"/>
        </w:rPr>
      </w:pPr>
      <w:r w:rsidRPr="00A80A58">
        <w:rPr>
          <w:rFonts w:ascii="Times New Roman" w:hAnsi="Times New Roman" w:cs="Times New Roman"/>
          <w:i/>
          <w:sz w:val="28"/>
          <w:szCs w:val="28"/>
        </w:rPr>
        <w:t xml:space="preserve">Цель работы состоит в рассмотрении особенностей </w:t>
      </w:r>
      <w:r w:rsidR="00A80A58" w:rsidRPr="00A80A58">
        <w:rPr>
          <w:rFonts w:ascii="Times New Roman" w:hAnsi="Times New Roman" w:cs="Times New Roman"/>
          <w:i/>
          <w:sz w:val="28"/>
          <w:szCs w:val="28"/>
        </w:rPr>
        <w:t xml:space="preserve">метода </w:t>
      </w:r>
      <w:r w:rsidRPr="00A80A58">
        <w:rPr>
          <w:rFonts w:ascii="Times New Roman" w:hAnsi="Times New Roman" w:cs="Times New Roman"/>
          <w:i/>
          <w:sz w:val="28"/>
          <w:szCs w:val="28"/>
        </w:rPr>
        <w:t>конфигур</w:t>
      </w:r>
      <w:r w:rsidR="00A80A58" w:rsidRPr="00A80A58">
        <w:rPr>
          <w:rFonts w:ascii="Times New Roman" w:hAnsi="Times New Roman" w:cs="Times New Roman"/>
          <w:i/>
          <w:sz w:val="28"/>
          <w:szCs w:val="28"/>
        </w:rPr>
        <w:t>ационного модел</w:t>
      </w:r>
      <w:r w:rsidRPr="00A80A58">
        <w:rPr>
          <w:rFonts w:ascii="Times New Roman" w:hAnsi="Times New Roman" w:cs="Times New Roman"/>
          <w:i/>
          <w:sz w:val="28"/>
          <w:szCs w:val="28"/>
        </w:rPr>
        <w:t xml:space="preserve">ирования </w:t>
      </w:r>
      <w:r w:rsidR="00A80A58" w:rsidRPr="00A80A58">
        <w:rPr>
          <w:rFonts w:ascii="Times New Roman" w:hAnsi="Times New Roman" w:cs="Times New Roman"/>
          <w:i/>
          <w:sz w:val="28"/>
          <w:szCs w:val="28"/>
        </w:rPr>
        <w:t>применительно к гибким программным</w:t>
      </w:r>
      <w:r w:rsidRPr="00A80A58">
        <w:rPr>
          <w:rFonts w:ascii="Times New Roman" w:hAnsi="Times New Roman" w:cs="Times New Roman"/>
          <w:i/>
          <w:sz w:val="28"/>
          <w:szCs w:val="28"/>
        </w:rPr>
        <w:t xml:space="preserve"> систем</w:t>
      </w:r>
      <w:r w:rsidR="00A80A58" w:rsidRPr="00A80A58">
        <w:rPr>
          <w:rFonts w:ascii="Times New Roman" w:hAnsi="Times New Roman" w:cs="Times New Roman"/>
          <w:i/>
          <w:sz w:val="28"/>
          <w:szCs w:val="28"/>
        </w:rPr>
        <w:t>ам, использования это</w:t>
      </w:r>
      <w:r w:rsidRPr="00A80A58">
        <w:rPr>
          <w:rFonts w:ascii="Times New Roman" w:hAnsi="Times New Roman" w:cs="Times New Roman"/>
          <w:i/>
          <w:sz w:val="28"/>
          <w:szCs w:val="28"/>
        </w:rPr>
        <w:t xml:space="preserve">го </w:t>
      </w:r>
      <w:r w:rsidR="00A80A58" w:rsidRPr="00A80A58">
        <w:rPr>
          <w:rFonts w:ascii="Times New Roman" w:hAnsi="Times New Roman" w:cs="Times New Roman"/>
          <w:i/>
          <w:sz w:val="28"/>
          <w:szCs w:val="28"/>
        </w:rPr>
        <w:t xml:space="preserve">метода </w:t>
      </w:r>
      <w:r w:rsidRPr="00A80A58">
        <w:rPr>
          <w:rFonts w:ascii="Times New Roman" w:hAnsi="Times New Roman" w:cs="Times New Roman"/>
          <w:i/>
          <w:sz w:val="28"/>
          <w:szCs w:val="28"/>
        </w:rPr>
        <w:t xml:space="preserve">в качестве </w:t>
      </w:r>
      <w:r w:rsidR="00A80A58" w:rsidRPr="00A80A58">
        <w:rPr>
          <w:rFonts w:ascii="Times New Roman" w:hAnsi="Times New Roman" w:cs="Times New Roman"/>
          <w:i/>
          <w:sz w:val="28"/>
          <w:szCs w:val="28"/>
        </w:rPr>
        <w:t xml:space="preserve">инструмента </w:t>
      </w:r>
      <w:r w:rsidRPr="00A80A58">
        <w:rPr>
          <w:rFonts w:ascii="Times New Roman" w:hAnsi="Times New Roman" w:cs="Times New Roman"/>
          <w:i/>
          <w:sz w:val="28"/>
          <w:szCs w:val="28"/>
        </w:rPr>
        <w:t xml:space="preserve">адаптации таких </w:t>
      </w:r>
      <w:r w:rsidR="00A80A58" w:rsidRPr="00A80A58">
        <w:rPr>
          <w:rFonts w:ascii="Times New Roman" w:hAnsi="Times New Roman" w:cs="Times New Roman"/>
          <w:i/>
          <w:sz w:val="28"/>
          <w:szCs w:val="28"/>
        </w:rPr>
        <w:t>П-</w:t>
      </w:r>
      <w:r w:rsidRPr="00A80A58">
        <w:rPr>
          <w:rFonts w:ascii="Times New Roman" w:hAnsi="Times New Roman" w:cs="Times New Roman"/>
          <w:i/>
          <w:sz w:val="28"/>
          <w:szCs w:val="28"/>
        </w:rPr>
        <w:t xml:space="preserve">систем к решаемым </w:t>
      </w:r>
      <w:r w:rsidR="00A80A58" w:rsidRPr="00A80A58">
        <w:rPr>
          <w:rFonts w:ascii="Times New Roman" w:hAnsi="Times New Roman" w:cs="Times New Roman"/>
          <w:i/>
          <w:sz w:val="28"/>
          <w:szCs w:val="28"/>
        </w:rPr>
        <w:t xml:space="preserve">пользователем задачам, а также демонстрации применимости </w:t>
      </w:r>
      <w:r w:rsidRPr="00A80A58">
        <w:rPr>
          <w:rFonts w:ascii="Times New Roman" w:hAnsi="Times New Roman" w:cs="Times New Roman"/>
          <w:i/>
          <w:sz w:val="28"/>
          <w:szCs w:val="28"/>
        </w:rPr>
        <w:t xml:space="preserve">механизма </w:t>
      </w:r>
      <w:r w:rsidR="00A80A58" w:rsidRPr="00A80A58">
        <w:rPr>
          <w:rFonts w:ascii="Times New Roman" w:hAnsi="Times New Roman" w:cs="Times New Roman"/>
          <w:i/>
          <w:sz w:val="28"/>
          <w:szCs w:val="28"/>
        </w:rPr>
        <w:t xml:space="preserve">конфигурирования </w:t>
      </w:r>
      <w:r w:rsidRPr="00A80A58">
        <w:rPr>
          <w:rFonts w:ascii="Times New Roman" w:hAnsi="Times New Roman" w:cs="Times New Roman"/>
          <w:i/>
          <w:sz w:val="28"/>
          <w:szCs w:val="28"/>
        </w:rPr>
        <w:t>на примере создания собственной программной системы</w:t>
      </w:r>
    </w:p>
    <w:p w14:paraId="22D6739E" w14:textId="31958EFA" w:rsidR="006C0641" w:rsidRDefault="009B75EE" w:rsidP="00A80A58">
      <w:pPr>
        <w:spacing w:line="360" w:lineRule="auto"/>
        <w:jc w:val="both"/>
        <w:rPr>
          <w:rFonts w:ascii="Times New Roman" w:hAnsi="Times New Roman" w:cs="Times New Roman"/>
          <w:sz w:val="28"/>
          <w:szCs w:val="28"/>
        </w:rPr>
      </w:pPr>
      <w:r>
        <w:rPr>
          <w:rFonts w:ascii="Times New Roman" w:hAnsi="Times New Roman" w:cs="Times New Roman"/>
          <w:sz w:val="28"/>
          <w:szCs w:val="28"/>
        </w:rPr>
        <w:t>Работа включает в себя:</w:t>
      </w:r>
      <w:r w:rsidR="00A80A58">
        <w:rPr>
          <w:rFonts w:ascii="Times New Roman" w:hAnsi="Times New Roman" w:cs="Times New Roman"/>
          <w:sz w:val="28"/>
          <w:szCs w:val="28"/>
        </w:rPr>
        <w:t xml:space="preserve"> а</w:t>
      </w:r>
      <w:r>
        <w:rPr>
          <w:rFonts w:ascii="Times New Roman" w:hAnsi="Times New Roman" w:cs="Times New Roman"/>
          <w:sz w:val="28"/>
          <w:szCs w:val="28"/>
        </w:rPr>
        <w:t>нализ актуальности вопроса создания демонстрируемой системы</w:t>
      </w:r>
      <w:r w:rsidR="00A80A58">
        <w:rPr>
          <w:rFonts w:ascii="Times New Roman" w:hAnsi="Times New Roman" w:cs="Times New Roman"/>
          <w:sz w:val="28"/>
          <w:szCs w:val="28"/>
        </w:rPr>
        <w:t>; о</w:t>
      </w:r>
      <w:r>
        <w:rPr>
          <w:rFonts w:ascii="Times New Roman" w:hAnsi="Times New Roman" w:cs="Times New Roman"/>
          <w:sz w:val="28"/>
          <w:szCs w:val="28"/>
        </w:rPr>
        <w:t>писание адаптации программных систем на основе конфигурационного моделирования</w:t>
      </w:r>
      <w:r w:rsidR="00A80A58">
        <w:rPr>
          <w:rFonts w:ascii="Times New Roman" w:hAnsi="Times New Roman" w:cs="Times New Roman"/>
          <w:sz w:val="28"/>
          <w:szCs w:val="28"/>
        </w:rPr>
        <w:t>; к</w:t>
      </w:r>
      <w:r>
        <w:rPr>
          <w:rFonts w:ascii="Times New Roman" w:hAnsi="Times New Roman" w:cs="Times New Roman"/>
          <w:sz w:val="28"/>
          <w:szCs w:val="28"/>
        </w:rPr>
        <w:t>онцептуальную модель адаптивной программной системы</w:t>
      </w:r>
      <w:r w:rsidR="00A80A58">
        <w:rPr>
          <w:rFonts w:ascii="Times New Roman" w:hAnsi="Times New Roman" w:cs="Times New Roman"/>
          <w:sz w:val="28"/>
          <w:szCs w:val="28"/>
        </w:rPr>
        <w:t>; р</w:t>
      </w:r>
      <w:r>
        <w:rPr>
          <w:rFonts w:ascii="Times New Roman" w:hAnsi="Times New Roman" w:cs="Times New Roman"/>
          <w:sz w:val="28"/>
          <w:szCs w:val="28"/>
        </w:rPr>
        <w:t xml:space="preserve">еализацию </w:t>
      </w:r>
      <w:r w:rsidR="003A2694">
        <w:rPr>
          <w:rFonts w:ascii="Times New Roman" w:hAnsi="Times New Roman" w:cs="Times New Roman"/>
          <w:sz w:val="28"/>
          <w:szCs w:val="28"/>
        </w:rPr>
        <w:t>АП-</w:t>
      </w:r>
      <w:r>
        <w:rPr>
          <w:rFonts w:ascii="Times New Roman" w:hAnsi="Times New Roman" w:cs="Times New Roman"/>
          <w:sz w:val="28"/>
          <w:szCs w:val="28"/>
        </w:rPr>
        <w:t xml:space="preserve">системы </w:t>
      </w:r>
      <w:r w:rsidR="00A80A58">
        <w:rPr>
          <w:rFonts w:ascii="Times New Roman" w:hAnsi="Times New Roman" w:cs="Times New Roman"/>
          <w:sz w:val="28"/>
          <w:szCs w:val="28"/>
        </w:rPr>
        <w:t>на примере комплексной системы обработки данных</w:t>
      </w:r>
      <w:r w:rsidR="003A2694">
        <w:rPr>
          <w:rFonts w:ascii="Times New Roman" w:hAnsi="Times New Roman" w:cs="Times New Roman"/>
          <w:sz w:val="28"/>
          <w:szCs w:val="28"/>
        </w:rPr>
        <w:t xml:space="preserve"> (КСОД).</w:t>
      </w:r>
    </w:p>
    <w:p w14:paraId="181E3630" w14:textId="77777777" w:rsidR="006C0641" w:rsidRDefault="009B75EE" w:rsidP="00CA2B36">
      <w:pPr>
        <w:pStyle w:val="a5"/>
        <w:numPr>
          <w:ilvl w:val="0"/>
          <w:numId w:val="2"/>
        </w:numPr>
        <w:ind w:left="0" w:firstLine="851"/>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t>Актуальность разработки адаптивных программных систем.</w:t>
      </w:r>
    </w:p>
    <w:p w14:paraId="26E77782" w14:textId="77777777" w:rsidR="00E70B01" w:rsidRDefault="009B75EE" w:rsidP="00E70B01">
      <w:pPr>
        <w:spacing w:after="200" w:line="360" w:lineRule="auto"/>
        <w:ind w:firstLine="851"/>
        <w:jc w:val="both"/>
        <w:rPr>
          <w:rFonts w:ascii="Times New Roman" w:eastAsia="Times New Roman" w:hAnsi="Times New Roman" w:cs="Times New Roman"/>
          <w:color w:val="FF0000"/>
          <w:sz w:val="28"/>
          <w:szCs w:val="24"/>
          <w:lang w:eastAsia="ru-RU"/>
        </w:rPr>
      </w:pPr>
      <w:r>
        <w:rPr>
          <w:rFonts w:ascii="Times New Roman" w:eastAsia="Times New Roman" w:hAnsi="Times New Roman" w:cs="Times New Roman"/>
          <w:sz w:val="28"/>
          <w:szCs w:val="24"/>
          <w:lang w:eastAsia="ru-RU"/>
        </w:rPr>
        <w:t xml:space="preserve">Современные программные системы широко используются практически во всех </w:t>
      </w:r>
      <w:r w:rsidR="00284B9A">
        <w:rPr>
          <w:rFonts w:ascii="Times New Roman" w:eastAsia="Times New Roman" w:hAnsi="Times New Roman" w:cs="Times New Roman"/>
          <w:sz w:val="28"/>
          <w:szCs w:val="24"/>
          <w:lang w:eastAsia="ru-RU"/>
        </w:rPr>
        <w:t>сферах жизнедеятельности</w:t>
      </w:r>
      <w:r>
        <w:rPr>
          <w:rFonts w:ascii="Times New Roman" w:eastAsia="Times New Roman" w:hAnsi="Times New Roman" w:cs="Times New Roman"/>
          <w:sz w:val="28"/>
          <w:szCs w:val="24"/>
          <w:lang w:eastAsia="ru-RU"/>
        </w:rPr>
        <w:t xml:space="preserve"> общества. Потребности пользователей </w:t>
      </w:r>
      <w:r w:rsidR="00284B9A">
        <w:rPr>
          <w:rFonts w:ascii="Times New Roman" w:eastAsia="Times New Roman" w:hAnsi="Times New Roman" w:cs="Times New Roman"/>
          <w:sz w:val="28"/>
          <w:szCs w:val="24"/>
          <w:lang w:eastAsia="ru-RU"/>
        </w:rPr>
        <w:t>возрастаю</w:t>
      </w:r>
      <w:r>
        <w:rPr>
          <w:rFonts w:ascii="Times New Roman" w:eastAsia="Times New Roman" w:hAnsi="Times New Roman" w:cs="Times New Roman"/>
          <w:sz w:val="28"/>
          <w:szCs w:val="24"/>
          <w:lang w:eastAsia="ru-RU"/>
        </w:rPr>
        <w:t>т</w:t>
      </w:r>
      <w:r w:rsidR="00284B9A">
        <w:rPr>
          <w:rFonts w:ascii="Times New Roman" w:eastAsia="Times New Roman" w:hAnsi="Times New Roman" w:cs="Times New Roman"/>
          <w:sz w:val="28"/>
          <w:szCs w:val="24"/>
          <w:lang w:eastAsia="ru-RU"/>
        </w:rPr>
        <w:t xml:space="preserve"> постоянно.</w:t>
      </w:r>
      <w:r>
        <w:rPr>
          <w:rFonts w:ascii="Times New Roman" w:eastAsia="Times New Roman" w:hAnsi="Times New Roman" w:cs="Times New Roman"/>
          <w:sz w:val="28"/>
          <w:szCs w:val="24"/>
          <w:lang w:eastAsia="ru-RU"/>
        </w:rPr>
        <w:t xml:space="preserve"> </w:t>
      </w:r>
      <w:r w:rsidR="00284B9A">
        <w:rPr>
          <w:rFonts w:ascii="Times New Roman" w:eastAsia="Times New Roman" w:hAnsi="Times New Roman" w:cs="Times New Roman"/>
          <w:sz w:val="28"/>
          <w:szCs w:val="24"/>
          <w:lang w:eastAsia="ru-RU"/>
        </w:rPr>
        <w:t>Ф</w:t>
      </w:r>
      <w:r>
        <w:rPr>
          <w:rFonts w:ascii="Times New Roman" w:eastAsia="Times New Roman" w:hAnsi="Times New Roman" w:cs="Times New Roman"/>
          <w:sz w:val="28"/>
          <w:szCs w:val="24"/>
          <w:lang w:eastAsia="ru-RU"/>
        </w:rPr>
        <w:t xml:space="preserve">ункционал, который выполняла </w:t>
      </w:r>
      <w:r w:rsidR="00284B9A">
        <w:rPr>
          <w:rFonts w:ascii="Times New Roman" w:eastAsia="Times New Roman" w:hAnsi="Times New Roman" w:cs="Times New Roman"/>
          <w:sz w:val="28"/>
          <w:szCs w:val="24"/>
          <w:lang w:eastAsia="ru-RU"/>
        </w:rPr>
        <w:t>П-</w:t>
      </w:r>
      <w:r>
        <w:rPr>
          <w:rFonts w:ascii="Times New Roman" w:eastAsia="Times New Roman" w:hAnsi="Times New Roman" w:cs="Times New Roman"/>
          <w:sz w:val="28"/>
          <w:szCs w:val="24"/>
          <w:lang w:eastAsia="ru-RU"/>
        </w:rPr>
        <w:t xml:space="preserve">система вчера, сегодня может оказаться уже </w:t>
      </w:r>
      <w:r w:rsidR="00284B9A">
        <w:rPr>
          <w:rFonts w:ascii="Times New Roman" w:eastAsia="Times New Roman" w:hAnsi="Times New Roman" w:cs="Times New Roman"/>
          <w:sz w:val="28"/>
          <w:szCs w:val="24"/>
          <w:lang w:eastAsia="ru-RU"/>
        </w:rPr>
        <w:t xml:space="preserve">недостаточным или </w:t>
      </w:r>
      <w:r>
        <w:rPr>
          <w:rFonts w:ascii="Times New Roman" w:eastAsia="Times New Roman" w:hAnsi="Times New Roman" w:cs="Times New Roman"/>
          <w:sz w:val="28"/>
          <w:szCs w:val="24"/>
          <w:lang w:eastAsia="ru-RU"/>
        </w:rPr>
        <w:t>не</w:t>
      </w:r>
      <w:r w:rsidR="00284B9A">
        <w:rPr>
          <w:rFonts w:ascii="Times New Roman" w:eastAsia="Times New Roman" w:hAnsi="Times New Roman" w:cs="Times New Roman"/>
          <w:sz w:val="28"/>
          <w:szCs w:val="24"/>
          <w:lang w:eastAsia="ru-RU"/>
        </w:rPr>
        <w:t xml:space="preserve"> актуальным. Таким образом, возникает необходимость обновления</w:t>
      </w:r>
      <w:r>
        <w:rPr>
          <w:rFonts w:ascii="Times New Roman" w:eastAsia="Times New Roman" w:hAnsi="Times New Roman" w:cs="Times New Roman"/>
          <w:sz w:val="28"/>
          <w:szCs w:val="24"/>
          <w:lang w:eastAsia="ru-RU"/>
        </w:rPr>
        <w:t xml:space="preserve"> уже введенной в эксплуатацию </w:t>
      </w:r>
      <w:r w:rsidR="00284B9A">
        <w:rPr>
          <w:rFonts w:ascii="Times New Roman" w:eastAsia="Times New Roman" w:hAnsi="Times New Roman" w:cs="Times New Roman"/>
          <w:sz w:val="28"/>
          <w:szCs w:val="24"/>
          <w:lang w:eastAsia="ru-RU"/>
        </w:rPr>
        <w:t>П-системы. Отметим, о</w:t>
      </w:r>
      <w:r>
        <w:rPr>
          <w:rFonts w:ascii="Times New Roman" w:eastAsia="Times New Roman" w:hAnsi="Times New Roman" w:cs="Times New Roman"/>
          <w:sz w:val="28"/>
          <w:szCs w:val="24"/>
          <w:lang w:eastAsia="ru-RU"/>
        </w:rPr>
        <w:t xml:space="preserve">бъёмы исходных кодов современных </w:t>
      </w:r>
      <w:r w:rsidR="00284B9A">
        <w:rPr>
          <w:rFonts w:ascii="Times New Roman" w:eastAsia="Times New Roman" w:hAnsi="Times New Roman" w:cs="Times New Roman"/>
          <w:sz w:val="28"/>
          <w:szCs w:val="24"/>
          <w:lang w:eastAsia="ru-RU"/>
        </w:rPr>
        <w:t xml:space="preserve">П-систем достигают размеров, при которых </w:t>
      </w:r>
      <w:r w:rsidR="00122F88">
        <w:rPr>
          <w:rFonts w:ascii="Times New Roman" w:eastAsia="Times New Roman" w:hAnsi="Times New Roman" w:cs="Times New Roman"/>
          <w:sz w:val="28"/>
          <w:szCs w:val="24"/>
          <w:lang w:eastAsia="ru-RU"/>
        </w:rPr>
        <w:t>при суммировании всего программного</w:t>
      </w:r>
      <w:r>
        <w:rPr>
          <w:rFonts w:ascii="Times New Roman" w:eastAsia="Times New Roman" w:hAnsi="Times New Roman" w:cs="Times New Roman"/>
          <w:sz w:val="28"/>
          <w:szCs w:val="24"/>
          <w:lang w:eastAsia="ru-RU"/>
        </w:rPr>
        <w:t xml:space="preserve"> код</w:t>
      </w:r>
      <w:r w:rsidR="00122F88">
        <w:rPr>
          <w:rFonts w:ascii="Times New Roman" w:eastAsia="Times New Roman" w:hAnsi="Times New Roman" w:cs="Times New Roman"/>
          <w:sz w:val="28"/>
          <w:szCs w:val="24"/>
          <w:lang w:eastAsia="ru-RU"/>
        </w:rPr>
        <w:t>а</w:t>
      </w:r>
      <w:r>
        <w:rPr>
          <w:rFonts w:ascii="Times New Roman" w:eastAsia="Times New Roman" w:hAnsi="Times New Roman" w:cs="Times New Roman"/>
          <w:sz w:val="28"/>
          <w:szCs w:val="24"/>
          <w:lang w:eastAsia="ru-RU"/>
        </w:rPr>
        <w:t xml:space="preserve"> среднестатистической </w:t>
      </w:r>
      <w:r w:rsidR="00284B9A">
        <w:rPr>
          <w:rFonts w:ascii="Times New Roman" w:eastAsia="Times New Roman" w:hAnsi="Times New Roman" w:cs="Times New Roman"/>
          <w:sz w:val="28"/>
          <w:szCs w:val="24"/>
          <w:lang w:eastAsia="ru-RU"/>
        </w:rPr>
        <w:t>П-</w:t>
      </w:r>
      <w:r w:rsidR="00122F88">
        <w:rPr>
          <w:rFonts w:ascii="Times New Roman" w:eastAsia="Times New Roman" w:hAnsi="Times New Roman" w:cs="Times New Roman"/>
          <w:sz w:val="28"/>
          <w:szCs w:val="24"/>
          <w:lang w:eastAsia="ru-RU"/>
        </w:rPr>
        <w:t xml:space="preserve">системы в одном файле, </w:t>
      </w:r>
      <w:r>
        <w:rPr>
          <w:rFonts w:ascii="Times New Roman" w:eastAsia="Times New Roman" w:hAnsi="Times New Roman" w:cs="Times New Roman"/>
          <w:sz w:val="28"/>
          <w:szCs w:val="24"/>
          <w:lang w:eastAsia="ru-RU"/>
        </w:rPr>
        <w:t xml:space="preserve">её невозможно поддерживать. </w:t>
      </w:r>
      <w:r>
        <w:rPr>
          <w:rFonts w:ascii="Times New Roman" w:eastAsia="Times New Roman" w:hAnsi="Times New Roman" w:cs="Times New Roman"/>
          <w:sz w:val="28"/>
          <w:szCs w:val="24"/>
          <w:lang w:eastAsia="ru-RU"/>
        </w:rPr>
        <w:lastRenderedPageBreak/>
        <w:t>В итоге</w:t>
      </w:r>
      <w:r w:rsidR="00122F88">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r w:rsidR="00122F88">
        <w:rPr>
          <w:rFonts w:ascii="Times New Roman" w:eastAsia="Times New Roman" w:hAnsi="Times New Roman" w:cs="Times New Roman"/>
          <w:sz w:val="28"/>
          <w:szCs w:val="24"/>
          <w:lang w:eastAsia="ru-RU"/>
        </w:rPr>
        <w:t xml:space="preserve">такая ситуация </w:t>
      </w:r>
      <w:r>
        <w:rPr>
          <w:rFonts w:ascii="Times New Roman" w:eastAsia="Times New Roman" w:hAnsi="Times New Roman" w:cs="Times New Roman"/>
          <w:sz w:val="28"/>
          <w:szCs w:val="24"/>
          <w:lang w:eastAsia="ru-RU"/>
        </w:rPr>
        <w:t xml:space="preserve">приводит к </w:t>
      </w:r>
      <w:r w:rsidR="00122F88">
        <w:rPr>
          <w:rFonts w:ascii="Times New Roman" w:eastAsia="Times New Roman" w:hAnsi="Times New Roman" w:cs="Times New Roman"/>
          <w:sz w:val="28"/>
          <w:szCs w:val="24"/>
          <w:lang w:eastAsia="ru-RU"/>
        </w:rPr>
        <w:t xml:space="preserve">возрастанию </w:t>
      </w:r>
      <w:r>
        <w:rPr>
          <w:rFonts w:ascii="Times New Roman" w:eastAsia="Times New Roman" w:hAnsi="Times New Roman" w:cs="Times New Roman"/>
          <w:sz w:val="28"/>
          <w:szCs w:val="24"/>
          <w:lang w:eastAsia="ru-RU"/>
        </w:rPr>
        <w:t xml:space="preserve">сложности распределения функционала </w:t>
      </w:r>
      <w:r w:rsidR="00122F88">
        <w:rPr>
          <w:rFonts w:ascii="Times New Roman" w:eastAsia="Times New Roman" w:hAnsi="Times New Roman" w:cs="Times New Roman"/>
          <w:sz w:val="28"/>
          <w:szCs w:val="24"/>
          <w:lang w:eastAsia="ru-RU"/>
        </w:rPr>
        <w:t>П-</w:t>
      </w:r>
      <w:r>
        <w:rPr>
          <w:rFonts w:ascii="Times New Roman" w:eastAsia="Times New Roman" w:hAnsi="Times New Roman" w:cs="Times New Roman"/>
          <w:sz w:val="28"/>
          <w:szCs w:val="24"/>
          <w:lang w:eastAsia="ru-RU"/>
        </w:rPr>
        <w:t xml:space="preserve">системы в соответствии с потребностями пользователей.  </w:t>
      </w:r>
      <w:r w:rsidRPr="00122F88">
        <w:rPr>
          <w:rFonts w:ascii="Times New Roman" w:eastAsia="Times New Roman" w:hAnsi="Times New Roman" w:cs="Times New Roman"/>
          <w:color w:val="FF0000"/>
          <w:sz w:val="28"/>
          <w:szCs w:val="24"/>
          <w:lang w:eastAsia="ru-RU"/>
        </w:rPr>
        <w:t>[</w:t>
      </w:r>
      <w:r w:rsidR="00E70B01">
        <w:rPr>
          <w:rFonts w:ascii="Times New Roman" w:eastAsia="Times New Roman" w:hAnsi="Times New Roman" w:cs="Times New Roman"/>
          <w:color w:val="FF0000"/>
          <w:sz w:val="28"/>
          <w:szCs w:val="24"/>
          <w:lang w:eastAsia="ru-RU"/>
        </w:rPr>
        <w:t>5</w:t>
      </w:r>
      <w:r w:rsidRPr="00122F88">
        <w:rPr>
          <w:rFonts w:ascii="Times New Roman" w:eastAsia="Times New Roman" w:hAnsi="Times New Roman" w:cs="Times New Roman"/>
          <w:color w:val="FF0000"/>
          <w:sz w:val="28"/>
          <w:szCs w:val="24"/>
          <w:lang w:eastAsia="ru-RU"/>
        </w:rPr>
        <w:t>]</w:t>
      </w:r>
    </w:p>
    <w:p w14:paraId="27822A78" w14:textId="04276E15" w:rsidR="00E70B01" w:rsidRPr="00AB5695" w:rsidRDefault="00E70B01" w:rsidP="00AB5695">
      <w:pPr>
        <w:pStyle w:val="a5"/>
        <w:numPr>
          <w:ilvl w:val="0"/>
          <w:numId w:val="2"/>
        </w:numPr>
        <w:spacing w:after="200" w:line="240" w:lineRule="auto"/>
        <w:jc w:val="center"/>
        <w:rPr>
          <w:rFonts w:ascii="Times New Roman" w:eastAsia="Times New Roman" w:hAnsi="Times New Roman" w:cs="Times New Roman"/>
          <w:b/>
          <w:sz w:val="28"/>
          <w:szCs w:val="28"/>
          <w:lang w:eastAsia="ru-RU"/>
        </w:rPr>
      </w:pPr>
      <w:r w:rsidRPr="00AB5695">
        <w:rPr>
          <w:rFonts w:ascii="Times New Roman" w:eastAsia="Times New Roman" w:hAnsi="Times New Roman" w:cs="Times New Roman"/>
          <w:b/>
          <w:sz w:val="28"/>
          <w:szCs w:val="28"/>
          <w:lang w:eastAsia="ru-RU"/>
        </w:rPr>
        <w:t>Метод конфигурационного моделирования в</w:t>
      </w:r>
    </w:p>
    <w:p w14:paraId="6F9B3CDD" w14:textId="5009EAD1" w:rsidR="006C0641" w:rsidRPr="00E70B01" w:rsidRDefault="00E70B01" w:rsidP="00E70B01">
      <w:pPr>
        <w:spacing w:line="240" w:lineRule="auto"/>
        <w:jc w:val="center"/>
        <w:rPr>
          <w:rFonts w:ascii="Times New Roman" w:eastAsia="Times New Roman" w:hAnsi="Times New Roman" w:cs="Times New Roman"/>
          <w:b/>
          <w:sz w:val="28"/>
          <w:szCs w:val="28"/>
          <w:lang w:eastAsia="ru-RU"/>
        </w:rPr>
      </w:pPr>
      <w:r w:rsidRPr="00E70B01">
        <w:rPr>
          <w:rFonts w:ascii="Times New Roman" w:eastAsia="Times New Roman" w:hAnsi="Times New Roman" w:cs="Times New Roman"/>
          <w:b/>
          <w:sz w:val="28"/>
          <w:szCs w:val="28"/>
          <w:lang w:eastAsia="ru-RU"/>
        </w:rPr>
        <w:t>задачах адаптации П-систем</w:t>
      </w:r>
    </w:p>
    <w:p w14:paraId="290F6C4D" w14:textId="299207B1" w:rsidR="006C0641" w:rsidRPr="00092107" w:rsidRDefault="006F7791" w:rsidP="00092107">
      <w:pPr>
        <w:spacing w:after="200" w:line="360" w:lineRule="auto"/>
        <w:ind w:firstLine="851"/>
        <w:jc w:val="both"/>
        <w:rPr>
          <w:rFonts w:ascii="Times New Roman" w:hAnsi="Times New Roman" w:cs="Times New Roman"/>
          <w:i/>
          <w:sz w:val="28"/>
          <w:szCs w:val="28"/>
        </w:rPr>
      </w:pPr>
      <w:r>
        <w:rPr>
          <w:rFonts w:ascii="Times New Roman" w:eastAsia="Times New Roman" w:hAnsi="Times New Roman" w:cs="Times New Roman"/>
          <w:sz w:val="28"/>
          <w:szCs w:val="24"/>
          <w:lang w:eastAsia="ru-RU"/>
        </w:rPr>
        <w:t>Д</w:t>
      </w:r>
      <w:r w:rsidR="007D4291">
        <w:rPr>
          <w:rFonts w:ascii="Times New Roman" w:eastAsia="Times New Roman" w:hAnsi="Times New Roman" w:cs="Times New Roman"/>
          <w:sz w:val="28"/>
          <w:szCs w:val="24"/>
          <w:lang w:eastAsia="ru-RU"/>
        </w:rPr>
        <w:t xml:space="preserve">ля решения поставленной задачи </w:t>
      </w:r>
      <w:r>
        <w:rPr>
          <w:rFonts w:ascii="Times New Roman" w:eastAsia="Times New Roman" w:hAnsi="Times New Roman" w:cs="Times New Roman"/>
          <w:sz w:val="28"/>
          <w:szCs w:val="24"/>
          <w:lang w:eastAsia="ru-RU"/>
        </w:rPr>
        <w:t xml:space="preserve">в данной работе </w:t>
      </w:r>
      <w:r w:rsidR="007D4291">
        <w:rPr>
          <w:rFonts w:ascii="Times New Roman" w:eastAsia="Times New Roman" w:hAnsi="Times New Roman" w:cs="Times New Roman"/>
          <w:sz w:val="28"/>
          <w:szCs w:val="24"/>
          <w:lang w:eastAsia="ru-RU"/>
        </w:rPr>
        <w:t>используется метод структурной адаптации</w:t>
      </w:r>
      <w:r>
        <w:rPr>
          <w:rFonts w:ascii="Times New Roman" w:eastAsia="Times New Roman" w:hAnsi="Times New Roman" w:cs="Times New Roman"/>
          <w:sz w:val="28"/>
          <w:szCs w:val="24"/>
          <w:lang w:eastAsia="ru-RU"/>
        </w:rPr>
        <w:t>.</w:t>
      </w:r>
      <w:r w:rsidR="007D4291">
        <w:rPr>
          <w:rFonts w:ascii="Times New Roman" w:eastAsia="Times New Roman" w:hAnsi="Times New Roman" w:cs="Times New Roman"/>
          <w:sz w:val="28"/>
          <w:szCs w:val="24"/>
          <w:lang w:eastAsia="ru-RU"/>
        </w:rPr>
        <w:t xml:space="preserve"> П-систем</w:t>
      </w:r>
      <w:r>
        <w:rPr>
          <w:rFonts w:ascii="Times New Roman" w:eastAsia="Times New Roman" w:hAnsi="Times New Roman" w:cs="Times New Roman"/>
          <w:sz w:val="28"/>
          <w:szCs w:val="24"/>
          <w:lang w:eastAsia="ru-RU"/>
        </w:rPr>
        <w:t>а реализуется</w:t>
      </w:r>
      <w:r w:rsidR="007D4291">
        <w:rPr>
          <w:rFonts w:ascii="Times New Roman" w:eastAsia="Times New Roman" w:hAnsi="Times New Roman" w:cs="Times New Roman"/>
          <w:sz w:val="28"/>
          <w:szCs w:val="24"/>
          <w:lang w:eastAsia="ru-RU"/>
        </w:rPr>
        <w:t xml:space="preserve"> на основе модульного подхода.  Для </w:t>
      </w:r>
      <w:r>
        <w:rPr>
          <w:rFonts w:ascii="Times New Roman" w:eastAsia="Times New Roman" w:hAnsi="Times New Roman" w:cs="Times New Roman"/>
          <w:sz w:val="28"/>
          <w:szCs w:val="24"/>
          <w:lang w:eastAsia="ru-RU"/>
        </w:rPr>
        <w:t xml:space="preserve">адаптации </w:t>
      </w:r>
      <w:r w:rsidR="007D4291">
        <w:rPr>
          <w:rFonts w:ascii="Times New Roman" w:eastAsia="Times New Roman" w:hAnsi="Times New Roman" w:cs="Times New Roman"/>
          <w:sz w:val="28"/>
          <w:szCs w:val="24"/>
          <w:lang w:eastAsia="ru-RU"/>
        </w:rPr>
        <w:t>используется метод конфигурационного моделирования</w:t>
      </w:r>
      <w:proofErr w:type="gramStart"/>
      <w:r w:rsidR="007D4291">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w:t>
      </w:r>
      <w:r w:rsidR="007D4291">
        <w:rPr>
          <w:rFonts w:ascii="Times New Roman" w:eastAsia="Times New Roman" w:hAnsi="Times New Roman" w:cs="Times New Roman"/>
          <w:sz w:val="28"/>
          <w:szCs w:val="24"/>
          <w:lang w:eastAsia="ru-RU"/>
        </w:rPr>
        <w:t xml:space="preserve"> </w:t>
      </w:r>
      <w:proofErr w:type="gramEnd"/>
      <w:r>
        <w:rPr>
          <w:rFonts w:ascii="Times New Roman" w:eastAsia="Times New Roman" w:hAnsi="Times New Roman" w:cs="Times New Roman"/>
          <w:sz w:val="28"/>
          <w:szCs w:val="24"/>
          <w:lang w:eastAsia="ru-RU"/>
        </w:rPr>
        <w:t>С целью конкретизации, в качестве примера, определяю</w:t>
      </w:r>
      <w:r w:rsidR="009B75EE">
        <w:rPr>
          <w:rFonts w:ascii="Times New Roman" w:eastAsia="Times New Roman" w:hAnsi="Times New Roman" w:cs="Times New Roman"/>
          <w:sz w:val="28"/>
          <w:szCs w:val="24"/>
          <w:lang w:eastAsia="ru-RU"/>
        </w:rPr>
        <w:t xml:space="preserve">тся две </w:t>
      </w:r>
      <w:r>
        <w:rPr>
          <w:rFonts w:ascii="Times New Roman" w:eastAsia="Times New Roman" w:hAnsi="Times New Roman" w:cs="Times New Roman"/>
          <w:sz w:val="28"/>
          <w:szCs w:val="24"/>
          <w:lang w:eastAsia="ru-RU"/>
        </w:rPr>
        <w:t>задачи адаптации. Первая</w:t>
      </w:r>
      <w:r w:rsidR="009B75EE">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 это </w:t>
      </w:r>
      <w:r w:rsidR="009B75EE">
        <w:rPr>
          <w:rFonts w:ascii="Times New Roman" w:eastAsia="Times New Roman" w:hAnsi="Times New Roman" w:cs="Times New Roman"/>
          <w:sz w:val="28"/>
          <w:szCs w:val="24"/>
          <w:lang w:eastAsia="ru-RU"/>
        </w:rPr>
        <w:t xml:space="preserve">задача обновления существующей активной программной системы. Вторая </w:t>
      </w:r>
      <w:r>
        <w:rPr>
          <w:rFonts w:ascii="Times New Roman" w:eastAsia="Times New Roman" w:hAnsi="Times New Roman" w:cs="Times New Roman"/>
          <w:sz w:val="28"/>
          <w:szCs w:val="24"/>
          <w:lang w:eastAsia="ru-RU"/>
        </w:rPr>
        <w:t xml:space="preserve">- </w:t>
      </w:r>
      <w:r w:rsidR="009B75EE">
        <w:rPr>
          <w:rFonts w:ascii="Times New Roman" w:eastAsia="Times New Roman" w:hAnsi="Times New Roman" w:cs="Times New Roman"/>
          <w:sz w:val="28"/>
          <w:szCs w:val="24"/>
          <w:lang w:eastAsia="ru-RU"/>
        </w:rPr>
        <w:t xml:space="preserve">задача </w:t>
      </w:r>
      <w:r>
        <w:rPr>
          <w:rFonts w:ascii="Times New Roman" w:eastAsia="Times New Roman" w:hAnsi="Times New Roman" w:cs="Times New Roman"/>
          <w:sz w:val="28"/>
          <w:szCs w:val="24"/>
          <w:lang w:eastAsia="ru-RU"/>
        </w:rPr>
        <w:t>декомпозиция</w:t>
      </w:r>
      <w:r w:rsidR="009B75EE">
        <w:rPr>
          <w:rFonts w:ascii="Times New Roman" w:eastAsia="Times New Roman" w:hAnsi="Times New Roman" w:cs="Times New Roman"/>
          <w:sz w:val="28"/>
          <w:szCs w:val="24"/>
          <w:lang w:eastAsia="ru-RU"/>
        </w:rPr>
        <w:t xml:space="preserve"> активного функционала программной системы </w:t>
      </w:r>
      <w:r>
        <w:rPr>
          <w:rFonts w:ascii="Times New Roman" w:eastAsia="Times New Roman" w:hAnsi="Times New Roman" w:cs="Times New Roman"/>
          <w:sz w:val="28"/>
          <w:szCs w:val="24"/>
          <w:lang w:eastAsia="ru-RU"/>
        </w:rPr>
        <w:t>соответствии с</w:t>
      </w:r>
      <w:r w:rsidR="009B75EE">
        <w:rPr>
          <w:rFonts w:ascii="Times New Roman" w:eastAsia="Times New Roman" w:hAnsi="Times New Roman" w:cs="Times New Roman"/>
          <w:sz w:val="28"/>
          <w:szCs w:val="24"/>
          <w:lang w:eastAsia="ru-RU"/>
        </w:rPr>
        <w:t xml:space="preserve"> потребностям</w:t>
      </w:r>
      <w:r>
        <w:rPr>
          <w:rFonts w:ascii="Times New Roman" w:eastAsia="Times New Roman" w:hAnsi="Times New Roman" w:cs="Times New Roman"/>
          <w:sz w:val="28"/>
          <w:szCs w:val="24"/>
          <w:lang w:eastAsia="ru-RU"/>
        </w:rPr>
        <w:t>и</w:t>
      </w:r>
      <w:r w:rsidR="009B75EE">
        <w:rPr>
          <w:rFonts w:ascii="Times New Roman" w:eastAsia="Times New Roman" w:hAnsi="Times New Roman" w:cs="Times New Roman"/>
          <w:sz w:val="28"/>
          <w:szCs w:val="24"/>
          <w:lang w:eastAsia="ru-RU"/>
        </w:rPr>
        <w:t xml:space="preserve"> пользователя.</w:t>
      </w:r>
      <w:r w:rsidR="00676F4F">
        <w:rPr>
          <w:rFonts w:ascii="Times New Roman" w:eastAsia="Times New Roman" w:hAnsi="Times New Roman" w:cs="Times New Roman"/>
          <w:sz w:val="28"/>
          <w:szCs w:val="24"/>
          <w:lang w:eastAsia="ru-RU"/>
        </w:rPr>
        <w:t xml:space="preserve">  </w:t>
      </w:r>
      <w:r w:rsidR="009B75EE">
        <w:rPr>
          <w:rFonts w:ascii="Times New Roman" w:hAnsi="Times New Roman" w:cs="Times New Roman"/>
          <w:sz w:val="28"/>
          <w:szCs w:val="28"/>
        </w:rPr>
        <w:t xml:space="preserve">Адаптация достигается посредством исполнения механизма конфигурирования </w:t>
      </w:r>
      <w:r w:rsidR="009B75EE" w:rsidRPr="00676F4F">
        <w:rPr>
          <w:rFonts w:ascii="Times New Roman" w:hAnsi="Times New Roman" w:cs="Times New Roman"/>
          <w:color w:val="C00000"/>
          <w:sz w:val="28"/>
          <w:szCs w:val="28"/>
        </w:rPr>
        <w:t xml:space="preserve">[6]. </w:t>
      </w:r>
      <w:r w:rsidR="00676F4F">
        <w:rPr>
          <w:rFonts w:ascii="Times New Roman" w:hAnsi="Times New Roman" w:cs="Times New Roman"/>
          <w:sz w:val="28"/>
          <w:szCs w:val="28"/>
        </w:rPr>
        <w:t>М</w:t>
      </w:r>
      <w:r w:rsidR="00092107">
        <w:rPr>
          <w:rFonts w:ascii="Times New Roman" w:hAnsi="Times New Roman" w:cs="Times New Roman"/>
          <w:sz w:val="28"/>
          <w:szCs w:val="28"/>
        </w:rPr>
        <w:t xml:space="preserve">еханизм </w:t>
      </w:r>
      <w:r w:rsidR="009B75EE">
        <w:rPr>
          <w:rFonts w:ascii="Times New Roman" w:hAnsi="Times New Roman" w:cs="Times New Roman"/>
          <w:sz w:val="28"/>
          <w:szCs w:val="28"/>
        </w:rPr>
        <w:t>конфигурирования заключается в реформировании структуры программной системы посредством измен</w:t>
      </w:r>
      <w:r w:rsidR="00676F4F">
        <w:rPr>
          <w:rFonts w:ascii="Times New Roman" w:hAnsi="Times New Roman" w:cs="Times New Roman"/>
          <w:sz w:val="28"/>
          <w:szCs w:val="28"/>
        </w:rPr>
        <w:t>ения текущего набора её модулей и их взаимосвязей</w:t>
      </w:r>
      <w:r w:rsidR="00092107">
        <w:rPr>
          <w:rFonts w:ascii="Times New Roman" w:hAnsi="Times New Roman" w:cs="Times New Roman"/>
          <w:sz w:val="28"/>
          <w:szCs w:val="28"/>
        </w:rPr>
        <w:t xml:space="preserve">. </w:t>
      </w:r>
      <w:r w:rsidR="009B75EE">
        <w:rPr>
          <w:rFonts w:ascii="Times New Roman" w:hAnsi="Times New Roman" w:cs="Times New Roman"/>
          <w:sz w:val="28"/>
          <w:szCs w:val="28"/>
        </w:rPr>
        <w:t xml:space="preserve">Управление конфигурациями </w:t>
      </w:r>
      <w:r w:rsidR="00092107">
        <w:rPr>
          <w:rFonts w:ascii="Times New Roman" w:hAnsi="Times New Roman" w:cs="Times New Roman"/>
          <w:sz w:val="28"/>
          <w:szCs w:val="28"/>
        </w:rPr>
        <w:t>П-</w:t>
      </w:r>
      <w:r w:rsidR="009B75EE">
        <w:rPr>
          <w:rFonts w:ascii="Times New Roman" w:hAnsi="Times New Roman" w:cs="Times New Roman"/>
          <w:sz w:val="28"/>
          <w:szCs w:val="28"/>
        </w:rPr>
        <w:t xml:space="preserve">системы обеспечивается через отдельный программный модуль – </w:t>
      </w:r>
      <w:r w:rsidR="009B75EE" w:rsidRPr="00092107">
        <w:rPr>
          <w:rFonts w:ascii="Times New Roman" w:hAnsi="Times New Roman" w:cs="Times New Roman"/>
          <w:i/>
          <w:sz w:val="28"/>
          <w:szCs w:val="28"/>
        </w:rPr>
        <w:t>конфигуратор.</w:t>
      </w:r>
      <w:r w:rsidR="00092107">
        <w:rPr>
          <w:rFonts w:ascii="Times New Roman" w:hAnsi="Times New Roman" w:cs="Times New Roman"/>
          <w:i/>
          <w:sz w:val="28"/>
          <w:szCs w:val="28"/>
        </w:rPr>
        <w:t xml:space="preserve"> </w:t>
      </w:r>
      <w:r w:rsidR="009B75EE">
        <w:rPr>
          <w:rFonts w:ascii="Times New Roman" w:hAnsi="Times New Roman" w:cs="Times New Roman"/>
          <w:sz w:val="28"/>
          <w:szCs w:val="28"/>
        </w:rPr>
        <w:t>Конфигуратор</w:t>
      </w:r>
      <w:r w:rsidR="00025F2E">
        <w:rPr>
          <w:rFonts w:ascii="Times New Roman" w:hAnsi="Times New Roman" w:cs="Times New Roman"/>
          <w:sz w:val="28"/>
          <w:szCs w:val="28"/>
        </w:rPr>
        <w:t xml:space="preserve"> (</w:t>
      </w:r>
      <w:r w:rsidR="00025F2E" w:rsidRPr="00025F2E">
        <w:rPr>
          <w:rFonts w:ascii="Times New Roman" w:hAnsi="Times New Roman" w:cs="Times New Roman"/>
          <w:b/>
          <w:sz w:val="28"/>
          <w:szCs w:val="28"/>
        </w:rPr>
        <w:t>К</w:t>
      </w:r>
      <w:r w:rsidR="00025F2E">
        <w:rPr>
          <w:rFonts w:ascii="Times New Roman" w:hAnsi="Times New Roman" w:cs="Times New Roman"/>
          <w:sz w:val="28"/>
          <w:szCs w:val="28"/>
        </w:rPr>
        <w:t>)</w:t>
      </w:r>
      <w:r w:rsidR="009B75EE">
        <w:rPr>
          <w:rFonts w:ascii="Times New Roman" w:hAnsi="Times New Roman" w:cs="Times New Roman"/>
          <w:sz w:val="28"/>
          <w:szCs w:val="28"/>
        </w:rPr>
        <w:t xml:space="preserve"> – </w:t>
      </w:r>
      <w:r w:rsidR="00092107">
        <w:rPr>
          <w:rFonts w:ascii="Times New Roman" w:hAnsi="Times New Roman" w:cs="Times New Roman"/>
          <w:sz w:val="28"/>
          <w:szCs w:val="28"/>
        </w:rPr>
        <w:t>это компонент П-системы, назначение которого</w:t>
      </w:r>
      <w:r w:rsidR="009B75EE">
        <w:rPr>
          <w:rFonts w:ascii="Times New Roman" w:hAnsi="Times New Roman" w:cs="Times New Roman"/>
          <w:sz w:val="28"/>
          <w:szCs w:val="28"/>
        </w:rPr>
        <w:t xml:space="preserve"> – конфигурирование и реконфигурирование основной </w:t>
      </w:r>
      <w:r w:rsidR="00092107">
        <w:rPr>
          <w:rFonts w:ascii="Times New Roman" w:hAnsi="Times New Roman" w:cs="Times New Roman"/>
          <w:sz w:val="28"/>
          <w:szCs w:val="28"/>
        </w:rPr>
        <w:t>части П-</w:t>
      </w:r>
      <w:r w:rsidR="0098072C">
        <w:rPr>
          <w:rFonts w:ascii="Times New Roman" w:hAnsi="Times New Roman" w:cs="Times New Roman"/>
          <w:sz w:val="28"/>
          <w:szCs w:val="28"/>
        </w:rPr>
        <w:t>системы, при</w:t>
      </w:r>
      <w:r w:rsidR="00092107">
        <w:rPr>
          <w:rFonts w:ascii="Times New Roman" w:hAnsi="Times New Roman" w:cs="Times New Roman"/>
          <w:sz w:val="28"/>
          <w:szCs w:val="28"/>
        </w:rPr>
        <w:t xml:space="preserve"> этом предполагается что П-система может находиться в различных состояниях и </w:t>
      </w:r>
      <w:r w:rsidR="009B75EE">
        <w:rPr>
          <w:rFonts w:ascii="Times New Roman" w:hAnsi="Times New Roman" w:cs="Times New Roman"/>
          <w:sz w:val="28"/>
          <w:szCs w:val="28"/>
        </w:rPr>
        <w:t>име</w:t>
      </w:r>
      <w:r w:rsidR="00092107">
        <w:rPr>
          <w:rFonts w:ascii="Times New Roman" w:hAnsi="Times New Roman" w:cs="Times New Roman"/>
          <w:sz w:val="28"/>
          <w:szCs w:val="28"/>
        </w:rPr>
        <w:t>ет</w:t>
      </w:r>
      <w:r w:rsidR="009B75EE">
        <w:rPr>
          <w:rFonts w:ascii="Times New Roman" w:hAnsi="Times New Roman" w:cs="Times New Roman"/>
          <w:sz w:val="28"/>
          <w:szCs w:val="28"/>
        </w:rPr>
        <w:t xml:space="preserve"> несколько </w:t>
      </w:r>
      <w:r w:rsidR="00092107">
        <w:rPr>
          <w:rFonts w:ascii="Times New Roman" w:hAnsi="Times New Roman" w:cs="Times New Roman"/>
          <w:sz w:val="28"/>
          <w:szCs w:val="28"/>
        </w:rPr>
        <w:t xml:space="preserve">различных </w:t>
      </w:r>
      <w:r w:rsidR="009B75EE">
        <w:rPr>
          <w:rFonts w:ascii="Times New Roman" w:hAnsi="Times New Roman" w:cs="Times New Roman"/>
          <w:sz w:val="28"/>
          <w:szCs w:val="28"/>
        </w:rPr>
        <w:t xml:space="preserve">режимов работы. Под режимом работы понимается совокупность текущих параметров </w:t>
      </w:r>
      <w:r w:rsidR="00092107">
        <w:rPr>
          <w:rFonts w:ascii="Times New Roman" w:hAnsi="Times New Roman" w:cs="Times New Roman"/>
          <w:sz w:val="28"/>
          <w:szCs w:val="28"/>
        </w:rPr>
        <w:t>П-</w:t>
      </w:r>
      <w:r w:rsidR="009B75EE">
        <w:rPr>
          <w:rFonts w:ascii="Times New Roman" w:hAnsi="Times New Roman" w:cs="Times New Roman"/>
          <w:sz w:val="28"/>
          <w:szCs w:val="28"/>
        </w:rPr>
        <w:t>систе</w:t>
      </w:r>
      <w:r w:rsidR="00092107">
        <w:rPr>
          <w:rFonts w:ascii="Times New Roman" w:hAnsi="Times New Roman" w:cs="Times New Roman"/>
          <w:sz w:val="28"/>
          <w:szCs w:val="28"/>
        </w:rPr>
        <w:t>мы, определяющих её состояние, а также наборы</w:t>
      </w:r>
      <w:r w:rsidR="009B75EE">
        <w:rPr>
          <w:rFonts w:ascii="Times New Roman" w:hAnsi="Times New Roman" w:cs="Times New Roman"/>
          <w:sz w:val="28"/>
          <w:szCs w:val="28"/>
        </w:rPr>
        <w:t xml:space="preserve"> задач, которые система реша</w:t>
      </w:r>
      <w:r w:rsidR="00092107">
        <w:rPr>
          <w:rFonts w:ascii="Times New Roman" w:hAnsi="Times New Roman" w:cs="Times New Roman"/>
          <w:sz w:val="28"/>
          <w:szCs w:val="28"/>
        </w:rPr>
        <w:t xml:space="preserve">ет, находясь в </w:t>
      </w:r>
      <w:r w:rsidR="009B75EE">
        <w:rPr>
          <w:rFonts w:ascii="Times New Roman" w:hAnsi="Times New Roman" w:cs="Times New Roman"/>
          <w:sz w:val="28"/>
          <w:szCs w:val="28"/>
        </w:rPr>
        <w:t xml:space="preserve">том </w:t>
      </w:r>
      <w:r w:rsidR="00092107">
        <w:rPr>
          <w:rFonts w:ascii="Times New Roman" w:hAnsi="Times New Roman" w:cs="Times New Roman"/>
          <w:sz w:val="28"/>
          <w:szCs w:val="28"/>
        </w:rPr>
        <w:t xml:space="preserve">или ином </w:t>
      </w:r>
      <w:r w:rsidR="009B75EE">
        <w:rPr>
          <w:rFonts w:ascii="Times New Roman" w:hAnsi="Times New Roman" w:cs="Times New Roman"/>
          <w:sz w:val="28"/>
          <w:szCs w:val="28"/>
        </w:rPr>
        <w:t>режиме.</w:t>
      </w:r>
    </w:p>
    <w:p w14:paraId="0DD9B152" w14:textId="0B412112" w:rsidR="006C0641" w:rsidRDefault="009B75EE" w:rsidP="00932895">
      <w:pPr>
        <w:spacing w:line="360" w:lineRule="auto"/>
        <w:ind w:firstLine="708"/>
        <w:jc w:val="both"/>
        <w:rPr>
          <w:rFonts w:ascii="Times New Roman" w:hAnsi="Times New Roman" w:cs="Times New Roman"/>
          <w:color w:val="C00000"/>
          <w:sz w:val="28"/>
          <w:szCs w:val="28"/>
        </w:rPr>
      </w:pPr>
      <w:r>
        <w:rPr>
          <w:rFonts w:ascii="Times New Roman" w:hAnsi="Times New Roman" w:cs="Times New Roman"/>
          <w:sz w:val="28"/>
          <w:szCs w:val="28"/>
        </w:rPr>
        <w:t xml:space="preserve">В роли конфигуратора </w:t>
      </w:r>
      <w:r w:rsidR="00025F2E" w:rsidRPr="00025F2E">
        <w:rPr>
          <w:rFonts w:ascii="Times New Roman" w:hAnsi="Times New Roman" w:cs="Times New Roman"/>
          <w:b/>
          <w:sz w:val="28"/>
          <w:szCs w:val="28"/>
        </w:rPr>
        <w:t>К</w:t>
      </w:r>
      <w:r w:rsidR="00025F2E">
        <w:rPr>
          <w:rFonts w:ascii="Times New Roman" w:hAnsi="Times New Roman" w:cs="Times New Roman"/>
          <w:sz w:val="28"/>
          <w:szCs w:val="28"/>
        </w:rPr>
        <w:t xml:space="preserve"> </w:t>
      </w:r>
      <w:r>
        <w:rPr>
          <w:rFonts w:ascii="Times New Roman" w:hAnsi="Times New Roman" w:cs="Times New Roman"/>
          <w:sz w:val="28"/>
          <w:szCs w:val="28"/>
        </w:rPr>
        <w:t xml:space="preserve">также может выступать и внешняя </w:t>
      </w:r>
      <w:r w:rsidR="00025F2E">
        <w:rPr>
          <w:rFonts w:ascii="Times New Roman" w:hAnsi="Times New Roman" w:cs="Times New Roman"/>
          <w:sz w:val="28"/>
          <w:szCs w:val="28"/>
        </w:rPr>
        <w:t xml:space="preserve">по отношения к П-системе программа, </w:t>
      </w:r>
      <w:r>
        <w:rPr>
          <w:rFonts w:ascii="Times New Roman" w:hAnsi="Times New Roman" w:cs="Times New Roman"/>
          <w:sz w:val="28"/>
          <w:szCs w:val="28"/>
        </w:rPr>
        <w:t>работающая в той же среде, что и конфи</w:t>
      </w:r>
      <w:r w:rsidR="00025F2E">
        <w:rPr>
          <w:rFonts w:ascii="Times New Roman" w:hAnsi="Times New Roman" w:cs="Times New Roman"/>
          <w:sz w:val="28"/>
          <w:szCs w:val="28"/>
        </w:rPr>
        <w:t xml:space="preserve">гурируемая. Однако, следует учитывать, </w:t>
      </w:r>
      <w:r>
        <w:rPr>
          <w:rFonts w:ascii="Times New Roman" w:hAnsi="Times New Roman" w:cs="Times New Roman"/>
          <w:sz w:val="28"/>
          <w:szCs w:val="28"/>
        </w:rPr>
        <w:t>что при нали</w:t>
      </w:r>
      <w:r w:rsidR="00025F2E">
        <w:rPr>
          <w:rFonts w:ascii="Times New Roman" w:hAnsi="Times New Roman" w:cs="Times New Roman"/>
          <w:sz w:val="28"/>
          <w:szCs w:val="28"/>
        </w:rPr>
        <w:t xml:space="preserve">чии конфигуратора </w:t>
      </w:r>
      <w:r w:rsidR="00025F2E" w:rsidRPr="00025F2E">
        <w:rPr>
          <w:rFonts w:ascii="Times New Roman" w:hAnsi="Times New Roman" w:cs="Times New Roman"/>
          <w:b/>
          <w:sz w:val="28"/>
          <w:szCs w:val="28"/>
        </w:rPr>
        <w:t>К</w:t>
      </w:r>
      <w:r w:rsidR="00025F2E">
        <w:rPr>
          <w:rFonts w:ascii="Times New Roman" w:hAnsi="Times New Roman" w:cs="Times New Roman"/>
          <w:sz w:val="28"/>
          <w:szCs w:val="28"/>
        </w:rPr>
        <w:t>, как отдельного от</w:t>
      </w:r>
      <w:r>
        <w:rPr>
          <w:rFonts w:ascii="Times New Roman" w:hAnsi="Times New Roman" w:cs="Times New Roman"/>
          <w:sz w:val="28"/>
          <w:szCs w:val="28"/>
        </w:rPr>
        <w:t xml:space="preserve"> </w:t>
      </w:r>
      <w:r w:rsidR="00025F2E">
        <w:rPr>
          <w:rFonts w:ascii="Times New Roman" w:hAnsi="Times New Roman" w:cs="Times New Roman"/>
          <w:sz w:val="28"/>
          <w:szCs w:val="28"/>
        </w:rPr>
        <w:t>П-</w:t>
      </w:r>
      <w:r>
        <w:rPr>
          <w:rFonts w:ascii="Times New Roman" w:hAnsi="Times New Roman" w:cs="Times New Roman"/>
          <w:sz w:val="28"/>
          <w:szCs w:val="28"/>
        </w:rPr>
        <w:t>системы</w:t>
      </w:r>
      <w:r w:rsidR="00025F2E">
        <w:rPr>
          <w:rFonts w:ascii="Times New Roman" w:hAnsi="Times New Roman" w:cs="Times New Roman"/>
          <w:sz w:val="28"/>
          <w:szCs w:val="28"/>
        </w:rPr>
        <w:t xml:space="preserve"> программного компонента</w:t>
      </w:r>
      <w:r>
        <w:rPr>
          <w:rFonts w:ascii="Times New Roman" w:hAnsi="Times New Roman" w:cs="Times New Roman"/>
          <w:sz w:val="28"/>
          <w:szCs w:val="28"/>
        </w:rPr>
        <w:t xml:space="preserve">, возникает задача создания канала управления, который </w:t>
      </w:r>
      <w:r w:rsidR="00025F2E">
        <w:rPr>
          <w:rFonts w:ascii="Times New Roman" w:hAnsi="Times New Roman" w:cs="Times New Roman"/>
          <w:sz w:val="28"/>
          <w:szCs w:val="28"/>
        </w:rPr>
        <w:t>обеспечивал бы без потерь передачу</w:t>
      </w:r>
      <w:r>
        <w:rPr>
          <w:rFonts w:ascii="Times New Roman" w:hAnsi="Times New Roman" w:cs="Times New Roman"/>
          <w:sz w:val="28"/>
          <w:szCs w:val="28"/>
        </w:rPr>
        <w:t xml:space="preserve"> </w:t>
      </w:r>
      <w:r w:rsidR="00025F2E">
        <w:rPr>
          <w:rFonts w:ascii="Times New Roman" w:hAnsi="Times New Roman" w:cs="Times New Roman"/>
          <w:sz w:val="28"/>
          <w:szCs w:val="28"/>
        </w:rPr>
        <w:t xml:space="preserve">управляющей информации от </w:t>
      </w:r>
      <w:r>
        <w:rPr>
          <w:rFonts w:ascii="Times New Roman" w:hAnsi="Times New Roman" w:cs="Times New Roman"/>
          <w:sz w:val="28"/>
          <w:szCs w:val="28"/>
        </w:rPr>
        <w:t xml:space="preserve">конфигуратора </w:t>
      </w:r>
      <w:r w:rsidR="00025F2E" w:rsidRPr="00025F2E">
        <w:rPr>
          <w:rFonts w:ascii="Times New Roman" w:hAnsi="Times New Roman" w:cs="Times New Roman"/>
          <w:b/>
          <w:sz w:val="28"/>
          <w:szCs w:val="28"/>
        </w:rPr>
        <w:t xml:space="preserve">К </w:t>
      </w:r>
      <w:proofErr w:type="spellStart"/>
      <w:r>
        <w:rPr>
          <w:rFonts w:ascii="Times New Roman" w:hAnsi="Times New Roman" w:cs="Times New Roman"/>
          <w:sz w:val="28"/>
          <w:szCs w:val="28"/>
        </w:rPr>
        <w:t>к</w:t>
      </w:r>
      <w:proofErr w:type="spellEnd"/>
      <w:r>
        <w:rPr>
          <w:rFonts w:ascii="Times New Roman" w:hAnsi="Times New Roman" w:cs="Times New Roman"/>
          <w:sz w:val="28"/>
          <w:szCs w:val="28"/>
        </w:rPr>
        <w:t xml:space="preserve"> конфигурируемой </w:t>
      </w:r>
      <w:r w:rsidR="00025F2E">
        <w:rPr>
          <w:rFonts w:ascii="Times New Roman" w:hAnsi="Times New Roman" w:cs="Times New Roman"/>
          <w:sz w:val="28"/>
          <w:szCs w:val="28"/>
        </w:rPr>
        <w:t>П-</w:t>
      </w:r>
      <w:r>
        <w:rPr>
          <w:rFonts w:ascii="Times New Roman" w:hAnsi="Times New Roman" w:cs="Times New Roman"/>
          <w:sz w:val="28"/>
          <w:szCs w:val="28"/>
        </w:rPr>
        <w:t xml:space="preserve">системе, а также </w:t>
      </w:r>
      <w:r w:rsidR="00025F2E">
        <w:rPr>
          <w:rFonts w:ascii="Times New Roman" w:hAnsi="Times New Roman" w:cs="Times New Roman"/>
          <w:sz w:val="28"/>
          <w:szCs w:val="28"/>
        </w:rPr>
        <w:t xml:space="preserve">осведомительной информации (потребности) </w:t>
      </w:r>
      <w:r>
        <w:rPr>
          <w:rFonts w:ascii="Times New Roman" w:hAnsi="Times New Roman" w:cs="Times New Roman"/>
          <w:sz w:val="28"/>
          <w:szCs w:val="28"/>
        </w:rPr>
        <w:t xml:space="preserve">от </w:t>
      </w:r>
      <w:r w:rsidR="00025F2E">
        <w:rPr>
          <w:rFonts w:ascii="Times New Roman" w:hAnsi="Times New Roman" w:cs="Times New Roman"/>
          <w:sz w:val="28"/>
          <w:szCs w:val="28"/>
        </w:rPr>
        <w:t>П-</w:t>
      </w:r>
      <w:r>
        <w:rPr>
          <w:rFonts w:ascii="Times New Roman" w:hAnsi="Times New Roman" w:cs="Times New Roman"/>
          <w:sz w:val="28"/>
          <w:szCs w:val="28"/>
        </w:rPr>
        <w:t xml:space="preserve">системы к </w:t>
      </w:r>
      <w:r>
        <w:rPr>
          <w:rFonts w:ascii="Times New Roman" w:hAnsi="Times New Roman" w:cs="Times New Roman"/>
          <w:sz w:val="28"/>
          <w:szCs w:val="28"/>
        </w:rPr>
        <w:lastRenderedPageBreak/>
        <w:t>конфигуратору</w:t>
      </w:r>
      <w:r w:rsidR="00025F2E">
        <w:rPr>
          <w:rFonts w:ascii="Times New Roman" w:hAnsi="Times New Roman" w:cs="Times New Roman"/>
          <w:sz w:val="28"/>
          <w:szCs w:val="28"/>
        </w:rPr>
        <w:t xml:space="preserve"> </w:t>
      </w:r>
      <w:r w:rsidR="00025F2E" w:rsidRPr="00025F2E">
        <w:rPr>
          <w:rFonts w:ascii="Times New Roman" w:hAnsi="Times New Roman" w:cs="Times New Roman"/>
          <w:b/>
          <w:sz w:val="28"/>
          <w:szCs w:val="28"/>
        </w:rPr>
        <w:t>К</w:t>
      </w:r>
      <w:r w:rsidR="00754C96">
        <w:rPr>
          <w:rFonts w:ascii="Times New Roman" w:hAnsi="Times New Roman" w:cs="Times New Roman"/>
          <w:color w:val="C00000"/>
          <w:sz w:val="28"/>
          <w:szCs w:val="28"/>
        </w:rPr>
        <w:t xml:space="preserve"> </w:t>
      </w:r>
      <w:r w:rsidR="00754C96" w:rsidRPr="00754C96">
        <w:rPr>
          <w:rFonts w:ascii="Times New Roman" w:hAnsi="Times New Roman" w:cs="Times New Roman"/>
          <w:sz w:val="28"/>
          <w:szCs w:val="28"/>
        </w:rPr>
        <w:t>(рис 1.)</w:t>
      </w:r>
      <w:r w:rsidRPr="00754C96">
        <w:rPr>
          <w:rFonts w:ascii="Times New Roman" w:hAnsi="Times New Roman" w:cs="Times New Roman"/>
          <w:sz w:val="28"/>
          <w:szCs w:val="28"/>
        </w:rPr>
        <w:t>.</w:t>
      </w:r>
      <w:r w:rsidR="00932895">
        <w:rPr>
          <w:rFonts w:ascii="Times New Roman" w:hAnsi="Times New Roman" w:cs="Times New Roman"/>
          <w:color w:val="C00000"/>
          <w:sz w:val="28"/>
          <w:szCs w:val="28"/>
        </w:rPr>
        <w:t xml:space="preserve"> </w:t>
      </w:r>
      <w:r>
        <w:rPr>
          <w:rFonts w:ascii="Times New Roman" w:hAnsi="Times New Roman" w:cs="Times New Roman"/>
          <w:sz w:val="28"/>
          <w:szCs w:val="28"/>
        </w:rPr>
        <w:t xml:space="preserve">Использование модульной архитектуры </w:t>
      </w:r>
      <w:r w:rsidR="00932895">
        <w:rPr>
          <w:rFonts w:ascii="Times New Roman" w:hAnsi="Times New Roman" w:cs="Times New Roman"/>
          <w:sz w:val="28"/>
          <w:szCs w:val="28"/>
        </w:rPr>
        <w:t xml:space="preserve">П-системы </w:t>
      </w:r>
      <w:r>
        <w:rPr>
          <w:rFonts w:ascii="Times New Roman" w:hAnsi="Times New Roman" w:cs="Times New Roman"/>
          <w:sz w:val="28"/>
          <w:szCs w:val="28"/>
        </w:rPr>
        <w:t xml:space="preserve">в сочетании с конфигуратором </w:t>
      </w:r>
      <w:r w:rsidR="00932895" w:rsidRPr="00932895">
        <w:rPr>
          <w:rFonts w:ascii="Times New Roman" w:hAnsi="Times New Roman" w:cs="Times New Roman"/>
          <w:b/>
          <w:sz w:val="28"/>
          <w:szCs w:val="28"/>
        </w:rPr>
        <w:t>К</w:t>
      </w:r>
      <w:r w:rsidR="00932895">
        <w:rPr>
          <w:rFonts w:ascii="Times New Roman" w:hAnsi="Times New Roman" w:cs="Times New Roman"/>
          <w:sz w:val="28"/>
          <w:szCs w:val="28"/>
        </w:rPr>
        <w:t xml:space="preserve"> </w:t>
      </w:r>
      <w:r>
        <w:rPr>
          <w:rFonts w:ascii="Times New Roman" w:hAnsi="Times New Roman" w:cs="Times New Roman"/>
          <w:sz w:val="28"/>
          <w:szCs w:val="28"/>
        </w:rPr>
        <w:t xml:space="preserve">позволяет </w:t>
      </w:r>
      <w:r w:rsidR="00932895">
        <w:rPr>
          <w:rFonts w:ascii="Times New Roman" w:hAnsi="Times New Roman" w:cs="Times New Roman"/>
          <w:sz w:val="28"/>
          <w:szCs w:val="28"/>
        </w:rPr>
        <w:t>выполнять частичные обновления П-</w:t>
      </w:r>
      <w:r>
        <w:rPr>
          <w:rFonts w:ascii="Times New Roman" w:hAnsi="Times New Roman" w:cs="Times New Roman"/>
          <w:sz w:val="28"/>
          <w:szCs w:val="28"/>
        </w:rPr>
        <w:t xml:space="preserve">системы в рамках ограниченного количества модулей, не затрагивая остальные части системы. Тем самым </w:t>
      </w:r>
      <w:r w:rsidR="00932895">
        <w:rPr>
          <w:rFonts w:ascii="Times New Roman" w:hAnsi="Times New Roman" w:cs="Times New Roman"/>
          <w:sz w:val="28"/>
          <w:szCs w:val="28"/>
        </w:rPr>
        <w:t>решается поставленная выше задача</w:t>
      </w:r>
      <w:r>
        <w:rPr>
          <w:rFonts w:ascii="Times New Roman" w:hAnsi="Times New Roman" w:cs="Times New Roman"/>
          <w:sz w:val="28"/>
          <w:szCs w:val="28"/>
        </w:rPr>
        <w:t xml:space="preserve"> ада</w:t>
      </w:r>
      <w:r w:rsidR="00932895">
        <w:rPr>
          <w:rFonts w:ascii="Times New Roman" w:hAnsi="Times New Roman" w:cs="Times New Roman"/>
          <w:sz w:val="28"/>
          <w:szCs w:val="28"/>
        </w:rPr>
        <w:t xml:space="preserve">птации </w:t>
      </w:r>
      <w:proofErr w:type="gramStart"/>
      <w:r w:rsidR="00932895">
        <w:rPr>
          <w:rFonts w:ascii="Times New Roman" w:hAnsi="Times New Roman" w:cs="Times New Roman"/>
          <w:sz w:val="28"/>
          <w:szCs w:val="28"/>
        </w:rPr>
        <w:t>П-</w:t>
      </w:r>
      <w:proofErr w:type="gramEnd"/>
      <w:r w:rsidR="001C78ED" w:rsidRPr="002C4986">
        <w:rPr>
          <w:rFonts w:ascii="Times New Roman" w:hAnsi="Times New Roman" w:cs="Times New Roman"/>
          <w:noProof/>
          <w:color w:val="C00000"/>
          <w:sz w:val="28"/>
          <w:szCs w:val="28"/>
          <w:lang w:eastAsia="ru-RU"/>
        </w:rPr>
        <w:drawing>
          <wp:anchor distT="0" distB="0" distL="114300" distR="114300" simplePos="0" relativeHeight="251658240" behindDoc="0" locked="0" layoutInCell="1" allowOverlap="1" wp14:anchorId="3E8E35C3" wp14:editId="6812D547">
            <wp:simplePos x="0" y="0"/>
            <wp:positionH relativeFrom="margin">
              <wp:posOffset>1662430</wp:posOffset>
            </wp:positionH>
            <wp:positionV relativeFrom="margin">
              <wp:posOffset>2559050</wp:posOffset>
            </wp:positionV>
            <wp:extent cx="4526280" cy="2444115"/>
            <wp:effectExtent l="0" t="0" r="762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6280" cy="24441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системы по обновлению активного её экземпляра </w:t>
      </w:r>
      <w:r w:rsidRPr="00932895">
        <w:rPr>
          <w:rFonts w:ascii="Times New Roman" w:hAnsi="Times New Roman" w:cs="Times New Roman"/>
          <w:color w:val="C00000"/>
          <w:sz w:val="28"/>
          <w:szCs w:val="28"/>
        </w:rPr>
        <w:t>[</w:t>
      </w:r>
      <w:r w:rsidR="00CD776A" w:rsidRPr="00CD776A">
        <w:rPr>
          <w:rFonts w:ascii="Times New Roman" w:hAnsi="Times New Roman" w:cs="Times New Roman"/>
          <w:color w:val="C00000"/>
          <w:sz w:val="28"/>
          <w:szCs w:val="28"/>
        </w:rPr>
        <w:t>7</w:t>
      </w:r>
      <w:r w:rsidRPr="00932895">
        <w:rPr>
          <w:rFonts w:ascii="Times New Roman" w:hAnsi="Times New Roman" w:cs="Times New Roman"/>
          <w:color w:val="C00000"/>
          <w:sz w:val="28"/>
          <w:szCs w:val="28"/>
        </w:rPr>
        <w:t xml:space="preserve">]. </w:t>
      </w:r>
    </w:p>
    <w:p w14:paraId="6159B227" w14:textId="208ECA28" w:rsidR="002C4986" w:rsidRPr="00075858" w:rsidRDefault="002C4986" w:rsidP="00075858">
      <w:pPr>
        <w:tabs>
          <w:tab w:val="left" w:pos="4236"/>
        </w:tabs>
        <w:spacing w:line="360" w:lineRule="auto"/>
        <w:ind w:firstLine="708"/>
        <w:jc w:val="center"/>
        <w:rPr>
          <w:rFonts w:ascii="Times New Roman" w:hAnsi="Times New Roman" w:cs="Times New Roman"/>
          <w:sz w:val="28"/>
          <w:szCs w:val="28"/>
        </w:rPr>
      </w:pPr>
      <w:r w:rsidRPr="00A125CB">
        <w:rPr>
          <w:rFonts w:ascii="Times New Roman" w:hAnsi="Times New Roman" w:cs="Times New Roman"/>
          <w:sz w:val="28"/>
          <w:szCs w:val="28"/>
        </w:rPr>
        <w:t>Рис. 1. Схема П</w:t>
      </w:r>
      <w:r w:rsidR="001C78ED">
        <w:rPr>
          <w:rFonts w:ascii="Times New Roman" w:hAnsi="Times New Roman" w:cs="Times New Roman"/>
          <w:sz w:val="28"/>
          <w:szCs w:val="28"/>
        </w:rPr>
        <w:t>-системы</w:t>
      </w:r>
      <w:r w:rsidRPr="00A125CB">
        <w:rPr>
          <w:rFonts w:ascii="Times New Roman" w:hAnsi="Times New Roman" w:cs="Times New Roman"/>
          <w:sz w:val="28"/>
          <w:szCs w:val="28"/>
        </w:rPr>
        <w:t xml:space="preserve"> управления конфигурациями.</w:t>
      </w:r>
    </w:p>
    <w:p w14:paraId="4FEFFD43" w14:textId="6CE04F91" w:rsidR="006C0641" w:rsidRPr="00485D1B" w:rsidRDefault="009B75EE" w:rsidP="00485D1B">
      <w:pPr>
        <w:spacing w:after="0" w:line="360" w:lineRule="auto"/>
        <w:ind w:firstLine="708"/>
        <w:jc w:val="both"/>
      </w:pPr>
      <w:r>
        <w:rPr>
          <w:rFonts w:ascii="Times New Roman" w:hAnsi="Times New Roman" w:cs="Times New Roman"/>
          <w:sz w:val="28"/>
          <w:szCs w:val="28"/>
        </w:rPr>
        <w:t xml:space="preserve">Задача декомпозиции функционала </w:t>
      </w:r>
      <w:r w:rsidR="00932895">
        <w:rPr>
          <w:rFonts w:ascii="Times New Roman" w:hAnsi="Times New Roman" w:cs="Times New Roman"/>
          <w:sz w:val="28"/>
          <w:szCs w:val="28"/>
        </w:rPr>
        <w:t>П-</w:t>
      </w:r>
      <w:r w:rsidR="002F059E">
        <w:rPr>
          <w:rFonts w:ascii="Times New Roman" w:hAnsi="Times New Roman" w:cs="Times New Roman"/>
          <w:sz w:val="28"/>
          <w:szCs w:val="28"/>
        </w:rPr>
        <w:t>системы в</w:t>
      </w:r>
      <w:r w:rsidR="00E20886">
        <w:rPr>
          <w:rFonts w:ascii="Times New Roman" w:hAnsi="Times New Roman" w:cs="Times New Roman"/>
          <w:sz w:val="28"/>
          <w:szCs w:val="28"/>
        </w:rPr>
        <w:t xml:space="preserve"> соответствии</w:t>
      </w:r>
      <w:r>
        <w:rPr>
          <w:rFonts w:ascii="Times New Roman" w:hAnsi="Times New Roman" w:cs="Times New Roman"/>
          <w:sz w:val="28"/>
          <w:szCs w:val="28"/>
        </w:rPr>
        <w:t xml:space="preserve"> </w:t>
      </w:r>
      <w:r w:rsidR="00E20886">
        <w:rPr>
          <w:rFonts w:ascii="Times New Roman" w:hAnsi="Times New Roman" w:cs="Times New Roman"/>
          <w:sz w:val="28"/>
          <w:szCs w:val="28"/>
        </w:rPr>
        <w:t xml:space="preserve">с </w:t>
      </w:r>
      <w:r>
        <w:rPr>
          <w:rFonts w:ascii="Times New Roman" w:hAnsi="Times New Roman" w:cs="Times New Roman"/>
          <w:sz w:val="28"/>
          <w:szCs w:val="28"/>
        </w:rPr>
        <w:t>потребностям</w:t>
      </w:r>
      <w:r w:rsidR="00E20886">
        <w:rPr>
          <w:rFonts w:ascii="Times New Roman" w:hAnsi="Times New Roman" w:cs="Times New Roman"/>
          <w:sz w:val="28"/>
          <w:szCs w:val="28"/>
        </w:rPr>
        <w:t xml:space="preserve">и </w:t>
      </w:r>
      <w:r>
        <w:rPr>
          <w:rFonts w:ascii="Times New Roman" w:hAnsi="Times New Roman" w:cs="Times New Roman"/>
          <w:sz w:val="28"/>
          <w:szCs w:val="28"/>
        </w:rPr>
        <w:t xml:space="preserve">пользователя решается </w:t>
      </w:r>
      <w:r w:rsidR="00932895">
        <w:rPr>
          <w:rFonts w:ascii="Times New Roman" w:hAnsi="Times New Roman" w:cs="Times New Roman"/>
          <w:sz w:val="28"/>
          <w:szCs w:val="28"/>
        </w:rPr>
        <w:t xml:space="preserve">посредством </w:t>
      </w:r>
      <w:r>
        <w:rPr>
          <w:rFonts w:ascii="Times New Roman" w:hAnsi="Times New Roman" w:cs="Times New Roman"/>
          <w:sz w:val="28"/>
          <w:szCs w:val="28"/>
        </w:rPr>
        <w:t xml:space="preserve">использование конфигурируемых режимов </w:t>
      </w:r>
      <w:r w:rsidR="00932895">
        <w:rPr>
          <w:rFonts w:ascii="Times New Roman" w:hAnsi="Times New Roman" w:cs="Times New Roman"/>
          <w:sz w:val="28"/>
          <w:szCs w:val="28"/>
        </w:rPr>
        <w:t>её работы</w:t>
      </w:r>
      <w:r>
        <w:rPr>
          <w:rFonts w:ascii="Times New Roman" w:hAnsi="Times New Roman" w:cs="Times New Roman"/>
          <w:sz w:val="28"/>
          <w:szCs w:val="28"/>
        </w:rPr>
        <w:t>. Другими словами, используя конфигуратор</w:t>
      </w:r>
      <w:proofErr w:type="gramStart"/>
      <w:r>
        <w:rPr>
          <w:rFonts w:ascii="Times New Roman" w:hAnsi="Times New Roman" w:cs="Times New Roman"/>
          <w:sz w:val="28"/>
          <w:szCs w:val="28"/>
        </w:rPr>
        <w:t xml:space="preserve"> </w:t>
      </w:r>
      <w:r w:rsidR="00932895" w:rsidRPr="00932895">
        <w:rPr>
          <w:rFonts w:ascii="Times New Roman" w:hAnsi="Times New Roman" w:cs="Times New Roman"/>
          <w:b/>
          <w:sz w:val="28"/>
          <w:szCs w:val="28"/>
        </w:rPr>
        <w:t>К</w:t>
      </w:r>
      <w:proofErr w:type="gramEnd"/>
      <w:r w:rsidR="00932895">
        <w:rPr>
          <w:rFonts w:ascii="Times New Roman" w:hAnsi="Times New Roman" w:cs="Times New Roman"/>
          <w:sz w:val="28"/>
          <w:szCs w:val="28"/>
        </w:rPr>
        <w:t xml:space="preserve"> </w:t>
      </w:r>
      <w:r>
        <w:rPr>
          <w:rFonts w:ascii="Times New Roman" w:hAnsi="Times New Roman" w:cs="Times New Roman"/>
          <w:sz w:val="28"/>
          <w:szCs w:val="28"/>
        </w:rPr>
        <w:t>мы можем изменить текущую конфигурацию модулей в соответствии с потребностями пользователя в данный момент времени или же</w:t>
      </w:r>
      <w:r w:rsidR="00932895">
        <w:rPr>
          <w:rFonts w:ascii="Times New Roman" w:hAnsi="Times New Roman" w:cs="Times New Roman"/>
          <w:sz w:val="28"/>
          <w:szCs w:val="28"/>
        </w:rPr>
        <w:t>,</w:t>
      </w:r>
      <w:r>
        <w:rPr>
          <w:rFonts w:ascii="Times New Roman" w:hAnsi="Times New Roman" w:cs="Times New Roman"/>
          <w:sz w:val="28"/>
          <w:szCs w:val="28"/>
        </w:rPr>
        <w:t xml:space="preserve"> из соображений безопасности, ограничив доступную пользователю область функционала сист</w:t>
      </w:r>
      <w:r w:rsidR="00485D1B">
        <w:rPr>
          <w:rFonts w:ascii="Times New Roman" w:hAnsi="Times New Roman" w:cs="Times New Roman"/>
          <w:sz w:val="28"/>
          <w:szCs w:val="28"/>
        </w:rPr>
        <w:t xml:space="preserve">емы выделенным набором модулей. </w:t>
      </w:r>
      <w:r>
        <w:rPr>
          <w:rFonts w:ascii="Times New Roman" w:hAnsi="Times New Roman" w:cs="Times New Roman"/>
          <w:sz w:val="28"/>
          <w:szCs w:val="28"/>
        </w:rPr>
        <w:t>В условиях изменяющихся требований, предъявляемых к системе, достоинствами использования такого подхода являются:</w:t>
      </w:r>
    </w:p>
    <w:p w14:paraId="44D3D053"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отсутствие необходимости внесения доработок в уже существующую систему, что может привести к увеличению стоимости проекта и сроков его внедрения;</w:t>
      </w:r>
    </w:p>
    <w:p w14:paraId="0CEBE9F4"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возможность внесения изменений в функционал уже существующей системы посредством выделения режимов её работы, определяемых структурой и составом взаимодействующих модулей без изменений самих модулей;</w:t>
      </w:r>
    </w:p>
    <w:p w14:paraId="517AFB66"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отсутствие необходимости создания системы «с нуля» для удовлетворения новых требований.</w:t>
      </w:r>
    </w:p>
    <w:p w14:paraId="760B5603" w14:textId="6079C289"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w:t>
      </w:r>
      <w:r w:rsidR="00634EE8">
        <w:rPr>
          <w:rFonts w:ascii="Times New Roman" w:hAnsi="Times New Roman" w:cs="Times New Roman"/>
          <w:sz w:val="28"/>
          <w:szCs w:val="28"/>
        </w:rPr>
        <w:t xml:space="preserve">практической </w:t>
      </w:r>
      <w:r>
        <w:rPr>
          <w:rFonts w:ascii="Times New Roman" w:hAnsi="Times New Roman" w:cs="Times New Roman"/>
          <w:sz w:val="28"/>
          <w:szCs w:val="28"/>
        </w:rPr>
        <w:t>реализации задачи адаптации посредством конфигур</w:t>
      </w:r>
      <w:r w:rsidR="00634EE8">
        <w:rPr>
          <w:rFonts w:ascii="Times New Roman" w:hAnsi="Times New Roman" w:cs="Times New Roman"/>
          <w:sz w:val="28"/>
          <w:szCs w:val="28"/>
        </w:rPr>
        <w:t>ационного модел</w:t>
      </w:r>
      <w:r>
        <w:rPr>
          <w:rFonts w:ascii="Times New Roman" w:hAnsi="Times New Roman" w:cs="Times New Roman"/>
          <w:sz w:val="28"/>
          <w:szCs w:val="28"/>
        </w:rPr>
        <w:t xml:space="preserve">ирования рассмотрим </w:t>
      </w:r>
      <w:r w:rsidRPr="00634EE8">
        <w:rPr>
          <w:rFonts w:ascii="Times New Roman" w:hAnsi="Times New Roman" w:cs="Times New Roman"/>
          <w:i/>
          <w:sz w:val="28"/>
          <w:szCs w:val="28"/>
        </w:rPr>
        <w:t>комплексную систему обработки данных</w:t>
      </w:r>
      <w:r>
        <w:rPr>
          <w:rFonts w:ascii="Times New Roman" w:hAnsi="Times New Roman" w:cs="Times New Roman"/>
          <w:sz w:val="28"/>
          <w:szCs w:val="28"/>
        </w:rPr>
        <w:t xml:space="preserve"> (КСОД). </w:t>
      </w:r>
    </w:p>
    <w:p w14:paraId="153F776D" w14:textId="77777777" w:rsidR="00634EE8" w:rsidRPr="00190E55" w:rsidRDefault="00634EE8" w:rsidP="00CB0E73">
      <w:pPr>
        <w:pStyle w:val="a5"/>
        <w:numPr>
          <w:ilvl w:val="0"/>
          <w:numId w:val="2"/>
        </w:numPr>
        <w:spacing w:after="0" w:line="360" w:lineRule="auto"/>
        <w:ind w:firstLine="708"/>
        <w:jc w:val="both"/>
        <w:rPr>
          <w:rFonts w:ascii="Times New Roman" w:hAnsi="Times New Roman" w:cs="Times New Roman"/>
          <w:sz w:val="28"/>
          <w:szCs w:val="28"/>
        </w:rPr>
      </w:pPr>
      <w:r w:rsidRPr="00190E55">
        <w:rPr>
          <w:rFonts w:ascii="Times New Roman" w:hAnsi="Times New Roman" w:cs="Times New Roman"/>
          <w:b/>
          <w:sz w:val="28"/>
          <w:szCs w:val="28"/>
        </w:rPr>
        <w:t>Комплексная система</w:t>
      </w:r>
      <w:r w:rsidR="009B75EE" w:rsidRPr="00190E55">
        <w:rPr>
          <w:rFonts w:ascii="Times New Roman" w:hAnsi="Times New Roman" w:cs="Times New Roman"/>
          <w:b/>
          <w:sz w:val="28"/>
          <w:szCs w:val="28"/>
        </w:rPr>
        <w:t xml:space="preserve"> обработки данных</w:t>
      </w:r>
      <w:r w:rsidRPr="00190E55">
        <w:rPr>
          <w:rFonts w:ascii="Times New Roman" w:hAnsi="Times New Roman" w:cs="Times New Roman"/>
          <w:b/>
          <w:sz w:val="28"/>
          <w:szCs w:val="28"/>
        </w:rPr>
        <w:t xml:space="preserve"> </w:t>
      </w:r>
    </w:p>
    <w:p w14:paraId="2429AABD" w14:textId="69B36A6D" w:rsidR="006C0641" w:rsidRPr="00634EE8" w:rsidRDefault="009B75EE" w:rsidP="00634EE8">
      <w:pPr>
        <w:spacing w:after="0" w:line="360" w:lineRule="auto"/>
        <w:jc w:val="both"/>
        <w:rPr>
          <w:rFonts w:ascii="Times New Roman" w:hAnsi="Times New Roman" w:cs="Times New Roman"/>
          <w:sz w:val="28"/>
          <w:szCs w:val="28"/>
        </w:rPr>
      </w:pPr>
      <w:r w:rsidRPr="00634EE8">
        <w:rPr>
          <w:rFonts w:ascii="Times New Roman" w:hAnsi="Times New Roman" w:cs="Times New Roman"/>
          <w:sz w:val="28"/>
          <w:szCs w:val="28"/>
        </w:rPr>
        <w:t xml:space="preserve">Комплексная </w:t>
      </w:r>
      <w:r w:rsidR="00910EB0">
        <w:rPr>
          <w:rFonts w:ascii="Times New Roman" w:hAnsi="Times New Roman" w:cs="Times New Roman"/>
          <w:sz w:val="28"/>
          <w:szCs w:val="28"/>
        </w:rPr>
        <w:t>система обработки данных</w:t>
      </w:r>
      <w:r w:rsidRPr="00634EE8">
        <w:rPr>
          <w:rFonts w:ascii="Times New Roman" w:hAnsi="Times New Roman" w:cs="Times New Roman"/>
          <w:sz w:val="28"/>
          <w:szCs w:val="28"/>
        </w:rPr>
        <w:t xml:space="preserve"> с предоставлением механизма расчёта состоит из двух подсистем: клиентской обработки файлов (КО) и серверной обработки файлов с вычислительным механизмом (СО).</w:t>
      </w:r>
    </w:p>
    <w:p w14:paraId="6D87D818" w14:textId="5B647CEF"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22701">
        <w:rPr>
          <w:rFonts w:ascii="Times New Roman" w:hAnsi="Times New Roman" w:cs="Times New Roman"/>
          <w:sz w:val="28"/>
          <w:szCs w:val="28"/>
        </w:rPr>
        <w:t>Достоинство</w:t>
      </w:r>
      <w:r>
        <w:rPr>
          <w:rFonts w:ascii="Times New Roman" w:hAnsi="Times New Roman" w:cs="Times New Roman"/>
          <w:sz w:val="28"/>
          <w:szCs w:val="28"/>
        </w:rPr>
        <w:t xml:space="preserve"> создания и использования </w:t>
      </w:r>
      <w:r w:rsidR="00632FDD">
        <w:rPr>
          <w:rFonts w:ascii="Times New Roman" w:hAnsi="Times New Roman" w:cs="Times New Roman"/>
          <w:sz w:val="28"/>
          <w:szCs w:val="28"/>
        </w:rPr>
        <w:t>конфигурируемой</w:t>
      </w:r>
      <w:r w:rsidR="006F38A0">
        <w:rPr>
          <w:rFonts w:ascii="Times New Roman" w:hAnsi="Times New Roman" w:cs="Times New Roman"/>
          <w:sz w:val="28"/>
          <w:szCs w:val="28"/>
        </w:rPr>
        <w:t xml:space="preserve"> </w:t>
      </w:r>
      <w:r>
        <w:rPr>
          <w:rFonts w:ascii="Times New Roman" w:hAnsi="Times New Roman" w:cs="Times New Roman"/>
          <w:sz w:val="28"/>
          <w:szCs w:val="28"/>
        </w:rPr>
        <w:t xml:space="preserve">КСОД определяется тем, что она обладает рядом </w:t>
      </w:r>
      <w:r w:rsidR="0048464B">
        <w:rPr>
          <w:rFonts w:ascii="Times New Roman" w:hAnsi="Times New Roman" w:cs="Times New Roman"/>
          <w:sz w:val="28"/>
          <w:szCs w:val="28"/>
        </w:rPr>
        <w:t>факторов</w:t>
      </w:r>
      <w:r>
        <w:rPr>
          <w:rFonts w:ascii="Times New Roman" w:hAnsi="Times New Roman" w:cs="Times New Roman"/>
          <w:sz w:val="28"/>
          <w:szCs w:val="28"/>
        </w:rPr>
        <w:t>, среди которых выделим следующие:</w:t>
      </w:r>
    </w:p>
    <w:p w14:paraId="0F79FCD8" w14:textId="45B33C32"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возможность поэтапного ввода в эксплуатацию отдельного функционала, </w:t>
      </w:r>
      <w:r w:rsidR="00C757EA">
        <w:rPr>
          <w:rFonts w:ascii="Times New Roman" w:hAnsi="Times New Roman" w:cs="Times New Roman"/>
          <w:sz w:val="28"/>
          <w:szCs w:val="28"/>
        </w:rPr>
        <w:t>реализующего</w:t>
      </w:r>
      <w:r>
        <w:rPr>
          <w:rFonts w:ascii="Times New Roman" w:hAnsi="Times New Roman" w:cs="Times New Roman"/>
          <w:sz w:val="28"/>
          <w:szCs w:val="28"/>
        </w:rPr>
        <w:t xml:space="preserve"> определенный круг задач автоматизации бизнес-процессов;</w:t>
      </w:r>
    </w:p>
    <w:p w14:paraId="55E5A224"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автоматизация длительного процесса расчёта данных;</w:t>
      </w:r>
    </w:p>
    <w:p w14:paraId="658A1757"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уменьшение вероятности допущения ошибок, связанных с человеческим фактором при произведении расчётов;</w:t>
      </w:r>
    </w:p>
    <w:p w14:paraId="7DAE63C1"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экономия ресурсов за счёт проектирования рациональной конфигурации системы.</w:t>
      </w:r>
    </w:p>
    <w:p w14:paraId="2635ECAF" w14:textId="4A6CA8DC"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Структурная схема процесса обработ</w:t>
      </w:r>
      <w:r w:rsidR="004E4DA4">
        <w:rPr>
          <w:rFonts w:ascii="Times New Roman" w:hAnsi="Times New Roman" w:cs="Times New Roman"/>
          <w:sz w:val="28"/>
          <w:szCs w:val="28"/>
        </w:rPr>
        <w:t>ки данных представлена на рис. 2</w:t>
      </w:r>
    </w:p>
    <w:p w14:paraId="7DC5BBEE"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0D108FC" wp14:editId="6E524C70">
            <wp:extent cx="5640705" cy="4548505"/>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5640705" cy="4548505"/>
                    </a:xfrm>
                    <a:prstGeom prst="rect">
                      <a:avLst/>
                    </a:prstGeom>
                  </pic:spPr>
                </pic:pic>
              </a:graphicData>
            </a:graphic>
          </wp:inline>
        </w:drawing>
      </w:r>
    </w:p>
    <w:p w14:paraId="25C788CE" w14:textId="0A9610F8"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4F2CAE">
        <w:rPr>
          <w:rFonts w:ascii="Times New Roman" w:hAnsi="Times New Roman" w:cs="Times New Roman"/>
          <w:sz w:val="28"/>
          <w:szCs w:val="28"/>
        </w:rPr>
        <w:t>2</w:t>
      </w:r>
      <w:r>
        <w:rPr>
          <w:rFonts w:ascii="Times New Roman" w:hAnsi="Times New Roman" w:cs="Times New Roman"/>
          <w:sz w:val="28"/>
          <w:szCs w:val="28"/>
        </w:rPr>
        <w:t xml:space="preserve">. </w:t>
      </w:r>
      <w:r w:rsidR="00585505">
        <w:rPr>
          <w:rFonts w:ascii="Times New Roman" w:hAnsi="Times New Roman" w:cs="Times New Roman"/>
          <w:sz w:val="28"/>
          <w:szCs w:val="28"/>
        </w:rPr>
        <w:t>Структурная с</w:t>
      </w:r>
      <w:r>
        <w:rPr>
          <w:rFonts w:ascii="Times New Roman" w:hAnsi="Times New Roman" w:cs="Times New Roman"/>
          <w:sz w:val="28"/>
          <w:szCs w:val="28"/>
        </w:rPr>
        <w:t>хема процесса обработки данных</w:t>
      </w:r>
    </w:p>
    <w:p w14:paraId="72D81DAD" w14:textId="77777777" w:rsidR="006C0641" w:rsidRDefault="009B75EE">
      <w:pPr>
        <w:rPr>
          <w:rFonts w:ascii="Times New Roman" w:hAnsi="Times New Roman" w:cs="Times New Roman"/>
          <w:b/>
          <w:sz w:val="28"/>
          <w:szCs w:val="28"/>
        </w:rPr>
      </w:pPr>
      <w:r>
        <w:rPr>
          <w:rFonts w:ascii="Times New Roman" w:hAnsi="Times New Roman" w:cs="Times New Roman"/>
          <w:b/>
          <w:sz w:val="28"/>
          <w:szCs w:val="28"/>
        </w:rPr>
        <w:br w:type="page"/>
      </w:r>
    </w:p>
    <w:p w14:paraId="358CE2AE" w14:textId="67CC344B" w:rsidR="001C78ED" w:rsidRDefault="001D0538" w:rsidP="001C78ED">
      <w:pPr>
        <w:pStyle w:val="a5"/>
        <w:numPr>
          <w:ilvl w:val="0"/>
          <w:numId w:val="2"/>
        </w:num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Структурная схема концептуальной </w:t>
      </w:r>
      <w:r w:rsidR="00241566">
        <w:rPr>
          <w:rFonts w:ascii="Times New Roman" w:hAnsi="Times New Roman" w:cs="Times New Roman"/>
          <w:b/>
          <w:sz w:val="28"/>
          <w:szCs w:val="28"/>
        </w:rPr>
        <w:t>модели</w:t>
      </w:r>
    </w:p>
    <w:p w14:paraId="67F763B1" w14:textId="78E0F789" w:rsidR="006C0641" w:rsidRPr="001C78ED" w:rsidRDefault="00241566" w:rsidP="001C78ED">
      <w:pPr>
        <w:spacing w:after="0" w:line="360" w:lineRule="auto"/>
        <w:jc w:val="center"/>
        <w:rPr>
          <w:rFonts w:ascii="Times New Roman" w:hAnsi="Times New Roman" w:cs="Times New Roman"/>
          <w:b/>
          <w:sz w:val="28"/>
          <w:szCs w:val="28"/>
        </w:rPr>
      </w:pPr>
      <w:r w:rsidRPr="001C78ED">
        <w:rPr>
          <w:rFonts w:ascii="Times New Roman" w:hAnsi="Times New Roman" w:cs="Times New Roman"/>
          <w:b/>
          <w:sz w:val="28"/>
          <w:szCs w:val="28"/>
        </w:rPr>
        <w:t>системы обработки данных</w:t>
      </w:r>
    </w:p>
    <w:p w14:paraId="18B8623B" w14:textId="6B154550"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Концептуальная модель системы в узком смысле пред</w:t>
      </w:r>
      <w:r w:rsidR="006A1F04">
        <w:rPr>
          <w:rFonts w:ascii="Times New Roman" w:hAnsi="Times New Roman" w:cs="Times New Roman"/>
          <w:sz w:val="28"/>
          <w:szCs w:val="28"/>
        </w:rPr>
        <w:t>ставляет совокупность концепт</w:t>
      </w:r>
      <w:r w:rsidR="000B13F6">
        <w:rPr>
          <w:rFonts w:ascii="Times New Roman" w:hAnsi="Times New Roman" w:cs="Times New Roman"/>
          <w:sz w:val="28"/>
          <w:szCs w:val="28"/>
        </w:rPr>
        <w:t xml:space="preserve"> </w:t>
      </w:r>
      <w:r>
        <w:rPr>
          <w:rFonts w:ascii="Times New Roman" w:hAnsi="Times New Roman" w:cs="Times New Roman"/>
          <w:sz w:val="28"/>
          <w:szCs w:val="28"/>
        </w:rPr>
        <w:t>компонентов системы и их взаимодействия.</w:t>
      </w:r>
    </w:p>
    <w:p w14:paraId="749D3E9B"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Процесс обработки данных можно рассмотреть двояко: </w:t>
      </w:r>
    </w:p>
    <w:p w14:paraId="4F77C3F5" w14:textId="77777777" w:rsidR="006C0641" w:rsidRDefault="009B75EE">
      <w:pPr>
        <w:pStyle w:val="a5"/>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как процесс, состоящий из нескольких действий;</w:t>
      </w:r>
    </w:p>
    <w:p w14:paraId="40A56D63" w14:textId="380C19D6" w:rsidR="006C0641" w:rsidRDefault="000B13F6">
      <w:pPr>
        <w:pStyle w:val="a5"/>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программа </w:t>
      </w:r>
      <w:r w:rsidR="009B75EE">
        <w:rPr>
          <w:rFonts w:ascii="Times New Roman" w:hAnsi="Times New Roman" w:cs="Times New Roman"/>
          <w:sz w:val="28"/>
          <w:szCs w:val="28"/>
        </w:rPr>
        <w:t xml:space="preserve">как совокупность компонентов, где под компонентом понимается </w:t>
      </w:r>
      <w:r w:rsidR="007959AE">
        <w:rPr>
          <w:rFonts w:ascii="Times New Roman" w:hAnsi="Times New Roman" w:cs="Times New Roman"/>
          <w:sz w:val="28"/>
          <w:szCs w:val="28"/>
        </w:rPr>
        <w:t>программный модуль-</w:t>
      </w:r>
      <w:r w:rsidR="009B75EE">
        <w:rPr>
          <w:rFonts w:ascii="Times New Roman" w:hAnsi="Times New Roman" w:cs="Times New Roman"/>
          <w:sz w:val="28"/>
          <w:szCs w:val="28"/>
        </w:rPr>
        <w:t>исполнитель действия по обработке данных.</w:t>
      </w:r>
    </w:p>
    <w:p w14:paraId="25625193"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 точки зрения процессного подхода, обработка данных состоит из следующего набора действий: агрегация данных, конвертация данных, хранение данных, использование данных, формирование результатов использования данных.</w:t>
      </w:r>
    </w:p>
    <w:p w14:paraId="47E02960" w14:textId="63612C56"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Процесс обработки данных может повторяться до тех пор, пока конечный результат не будет удовлетворять потребностям пользователя. При этом</w:t>
      </w:r>
      <w:r w:rsidR="002560AF">
        <w:rPr>
          <w:rFonts w:ascii="Times New Roman" w:hAnsi="Times New Roman" w:cs="Times New Roman"/>
          <w:sz w:val="28"/>
          <w:szCs w:val="28"/>
        </w:rPr>
        <w:t>,</w:t>
      </w:r>
      <w:r>
        <w:rPr>
          <w:rFonts w:ascii="Times New Roman" w:hAnsi="Times New Roman" w:cs="Times New Roman"/>
          <w:sz w:val="28"/>
          <w:szCs w:val="28"/>
        </w:rPr>
        <w:t xml:space="preserve"> каждая последующая итерация процесса будет применяться к результату действий использования или конвертации данных предыдущего </w:t>
      </w:r>
      <w:proofErr w:type="spellStart"/>
      <w:r w:rsidR="00AB5695">
        <w:rPr>
          <w:rFonts w:ascii="Times New Roman" w:hAnsi="Times New Roman" w:cs="Times New Roman"/>
          <w:sz w:val="28"/>
          <w:szCs w:val="28"/>
        </w:rPr>
        <w:t>Адве</w:t>
      </w:r>
      <w:proofErr w:type="spellEnd"/>
      <w:r w:rsidR="00AB5695">
        <w:rPr>
          <w:rFonts w:ascii="Times New Roman" w:hAnsi="Times New Roman" w:cs="Times New Roman"/>
          <w:sz w:val="28"/>
          <w:szCs w:val="28"/>
        </w:rPr>
        <w:t xml:space="preserve"> </w:t>
      </w:r>
      <w:r>
        <w:rPr>
          <w:rFonts w:ascii="Times New Roman" w:hAnsi="Times New Roman" w:cs="Times New Roman"/>
          <w:sz w:val="28"/>
          <w:szCs w:val="28"/>
        </w:rPr>
        <w:t>результата.</w:t>
      </w:r>
    </w:p>
    <w:p w14:paraId="7DA031D2"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Компонентная схема процесса обработки данных выглядит следующим образом:</w:t>
      </w:r>
    </w:p>
    <w:p w14:paraId="05A43F5A" w14:textId="4B53194E" w:rsidR="006C0641" w:rsidRDefault="009B75EE">
      <w:pPr>
        <w:spacing w:after="0" w:line="360" w:lineRule="auto"/>
        <w:ind w:firstLine="708"/>
        <w:jc w:val="both"/>
        <w:rPr>
          <w:rFonts w:ascii="Times New Roman" w:hAnsi="Times New Roman" w:cs="Times New Roman"/>
          <w:sz w:val="28"/>
          <w:szCs w:val="28"/>
        </w:rPr>
      </w:pPr>
      <m:oMath>
        <m:r>
          <w:rPr>
            <w:rFonts w:ascii="Cambria Math" w:hAnsi="Cambria Math"/>
            <w:sz w:val="28"/>
            <w:szCs w:val="28"/>
            <w:lang w:val="en-US" w:eastAsia="ru-RU"/>
          </w:rPr>
          <m:t>DH</m:t>
        </m:r>
        <m:r>
          <w:rPr>
            <w:rFonts w:ascii="Cambria Math" w:hAnsi="Cambria Math"/>
            <w:sz w:val="28"/>
            <w:szCs w:val="28"/>
            <w:lang w:eastAsia="ru-RU"/>
          </w:rPr>
          <m:t>= &lt;</m:t>
        </m:r>
        <m:r>
          <w:rPr>
            <w:rFonts w:ascii="Cambria Math" w:hAnsi="Cambria Math"/>
            <w:sz w:val="28"/>
            <w:szCs w:val="28"/>
            <w:lang w:val="en-US" w:eastAsia="ru-RU"/>
          </w:rPr>
          <m:t>D</m:t>
        </m:r>
        <m:r>
          <w:rPr>
            <w:rFonts w:ascii="Cambria Math" w:hAnsi="Cambria Math"/>
            <w:sz w:val="28"/>
            <w:szCs w:val="28"/>
            <w:lang w:eastAsia="ru-RU"/>
          </w:rPr>
          <m:t xml:space="preserve">,A, </m:t>
        </m:r>
        <m:r>
          <w:rPr>
            <w:rFonts w:ascii="Cambria Math" w:hAnsi="Cambria Math"/>
            <w:sz w:val="28"/>
            <w:szCs w:val="28"/>
            <w:lang w:val="en-US" w:eastAsia="ru-RU"/>
          </w:rPr>
          <m:t>C</m:t>
        </m:r>
        <m:r>
          <w:rPr>
            <w:rFonts w:ascii="Cambria Math" w:hAnsi="Cambria Math"/>
            <w:sz w:val="28"/>
            <w:szCs w:val="28"/>
            <w:lang w:eastAsia="ru-RU"/>
          </w:rPr>
          <m:t xml:space="preserve">,S, </m:t>
        </m:r>
        <m:r>
          <w:rPr>
            <w:rFonts w:ascii="Cambria Math" w:hAnsi="Cambria Math"/>
            <w:sz w:val="28"/>
            <w:szCs w:val="28"/>
            <w:lang w:val="en-US" w:eastAsia="ru-RU"/>
          </w:rPr>
          <m:t>U</m:t>
        </m:r>
        <m:r>
          <w:rPr>
            <w:rFonts w:ascii="Cambria Math" w:hAnsi="Cambria Math"/>
            <w:sz w:val="28"/>
            <w:szCs w:val="28"/>
            <w:lang w:eastAsia="ru-RU"/>
          </w:rPr>
          <m:t xml:space="preserve">, </m:t>
        </m:r>
        <m:r>
          <w:rPr>
            <w:rFonts w:ascii="Cambria Math" w:hAnsi="Cambria Math"/>
            <w:sz w:val="28"/>
            <w:szCs w:val="28"/>
            <w:lang w:val="en-US" w:eastAsia="ru-RU"/>
          </w:rPr>
          <m:t>R</m:t>
        </m:r>
        <m:r>
          <w:rPr>
            <w:rFonts w:ascii="Cambria Math" w:hAnsi="Cambria Math"/>
            <w:sz w:val="28"/>
            <w:szCs w:val="28"/>
            <w:lang w:eastAsia="ru-RU"/>
          </w:rPr>
          <m:t>&gt;,</m:t>
        </m:r>
      </m:oMath>
      <w:r>
        <w:rPr>
          <w:rFonts w:ascii="Times New Roman" w:hAnsi="Times New Roman" w:cs="Times New Roman"/>
          <w:sz w:val="28"/>
          <w:szCs w:val="28"/>
          <w:lang w:eastAsia="ru-RU"/>
        </w:rPr>
        <w:t xml:space="preserve"> </w:t>
      </w:r>
      <w:r w:rsidR="001C78ED">
        <w:rPr>
          <w:rFonts w:ascii="Times New Roman" w:hAnsi="Times New Roman" w:cs="Times New Roman"/>
          <w:sz w:val="28"/>
          <w:szCs w:val="28"/>
          <w:lang w:eastAsia="ru-RU"/>
        </w:rPr>
        <w:t>где</w:t>
      </w:r>
    </w:p>
    <w:p w14:paraId="091F0F21" w14:textId="4DFEA877" w:rsidR="006C0641" w:rsidRDefault="009B75EE">
      <w:pPr>
        <w:pStyle w:val="a5"/>
        <w:numPr>
          <w:ilvl w:val="0"/>
          <w:numId w:val="16"/>
        </w:numPr>
        <w:rPr>
          <w:rFonts w:ascii="Times New Roman" w:hAnsi="Times New Roman" w:cs="Times New Roman"/>
          <w:sz w:val="28"/>
          <w:szCs w:val="28"/>
          <w:lang w:eastAsia="ru-RU"/>
        </w:rPr>
      </w:pPr>
      <m:oMath>
        <m:r>
          <w:rPr>
            <w:rFonts w:ascii="Cambria Math" w:hAnsi="Cambria Math" w:cs="Times New Roman"/>
            <w:sz w:val="28"/>
            <w:szCs w:val="28"/>
            <w:lang w:val="en-US" w:eastAsia="ru-RU"/>
          </w:rPr>
          <m:t>D</m:t>
        </m:r>
      </m:oMath>
      <w:r>
        <w:rPr>
          <w:rFonts w:ascii="Times New Roman" w:hAnsi="Times New Roman" w:cs="Times New Roman"/>
          <w:sz w:val="28"/>
          <w:szCs w:val="28"/>
          <w:lang w:eastAsia="ru-RU"/>
        </w:rPr>
        <w:t xml:space="preserve"> – множество источников данных</w:t>
      </w:r>
      <w:r w:rsidR="001C78ED">
        <w:rPr>
          <w:rFonts w:ascii="Times New Roman" w:hAnsi="Times New Roman" w:cs="Times New Roman"/>
          <w:sz w:val="28"/>
          <w:szCs w:val="28"/>
          <w:lang w:eastAsia="ru-RU"/>
        </w:rPr>
        <w:t>,</w:t>
      </w:r>
    </w:p>
    <w:p w14:paraId="079417A5" w14:textId="77777777" w:rsidR="006C0641" w:rsidRDefault="009B75EE">
      <w:pPr>
        <w:pStyle w:val="a5"/>
        <w:numPr>
          <w:ilvl w:val="0"/>
          <w:numId w:val="23"/>
        </w:numPr>
        <w:spacing w:after="200" w:line="360" w:lineRule="auto"/>
        <w:jc w:val="both"/>
        <w:rPr>
          <w:rFonts w:ascii="Times New Roman" w:hAnsi="Times New Roman" w:cs="Times New Roman"/>
          <w:sz w:val="28"/>
          <w:szCs w:val="28"/>
          <w:lang w:eastAsia="ru-RU"/>
        </w:rPr>
      </w:pPr>
      <m:oMath>
        <m:r>
          <w:rPr>
            <w:rFonts w:ascii="Cambria Math" w:hAnsi="Cambria Math" w:cs="Times New Roman"/>
            <w:sz w:val="28"/>
            <w:szCs w:val="28"/>
            <w:lang w:val="en-US" w:eastAsia="ru-RU"/>
          </w:rPr>
          <m:t>A</m:t>
        </m:r>
      </m:oMath>
      <w:r>
        <w:rPr>
          <w:rFonts w:ascii="Times New Roman" w:hAnsi="Times New Roman" w:cs="Times New Roman"/>
          <w:sz w:val="28"/>
          <w:szCs w:val="28"/>
          <w:lang w:eastAsia="ru-RU"/>
        </w:rPr>
        <w:t xml:space="preserve"> – агрегатор данных</w:t>
      </w:r>
    </w:p>
    <w:p w14:paraId="575BC053" w14:textId="77777777" w:rsidR="006C0641" w:rsidRDefault="009B75EE">
      <w:pPr>
        <w:pStyle w:val="a5"/>
        <w:numPr>
          <w:ilvl w:val="0"/>
          <w:numId w:val="23"/>
        </w:numPr>
        <w:spacing w:after="200" w:line="360" w:lineRule="auto"/>
        <w:jc w:val="both"/>
        <w:rPr>
          <w:rFonts w:ascii="Times New Roman" w:hAnsi="Times New Roman" w:cs="Times New Roman"/>
          <w:sz w:val="28"/>
          <w:szCs w:val="28"/>
          <w:lang w:eastAsia="ru-RU"/>
        </w:rPr>
      </w:pPr>
      <m:oMath>
        <m:r>
          <w:rPr>
            <w:rFonts w:ascii="Cambria Math" w:hAnsi="Cambria Math" w:cs="Times New Roman"/>
            <w:sz w:val="28"/>
            <w:szCs w:val="28"/>
            <w:lang w:val="en-US" w:eastAsia="ru-RU"/>
          </w:rPr>
          <m:t>C</m:t>
        </m:r>
      </m:oMath>
      <w:r>
        <w:rPr>
          <w:rFonts w:ascii="Times New Roman" w:hAnsi="Times New Roman" w:cs="Times New Roman"/>
          <w:sz w:val="28"/>
          <w:szCs w:val="28"/>
          <w:lang w:eastAsia="ru-RU"/>
        </w:rPr>
        <w:t xml:space="preserve"> – множество преобразователей данных</w:t>
      </w:r>
    </w:p>
    <w:p w14:paraId="75EE1082" w14:textId="77777777" w:rsidR="006C0641" w:rsidRDefault="009B75EE">
      <w:pPr>
        <w:pStyle w:val="a5"/>
        <w:numPr>
          <w:ilvl w:val="0"/>
          <w:numId w:val="23"/>
        </w:numPr>
        <w:spacing w:after="200" w:line="360" w:lineRule="auto"/>
        <w:jc w:val="both"/>
        <w:rPr>
          <w:rFonts w:ascii="Times New Roman" w:hAnsi="Times New Roman" w:cs="Times New Roman"/>
          <w:sz w:val="28"/>
          <w:szCs w:val="28"/>
          <w:lang w:eastAsia="ru-RU"/>
        </w:rPr>
      </w:pPr>
      <m:oMath>
        <m:r>
          <w:rPr>
            <w:rFonts w:ascii="Cambria Math" w:hAnsi="Cambria Math" w:cs="Times New Roman"/>
            <w:sz w:val="28"/>
            <w:szCs w:val="28"/>
            <w:lang w:val="en-US" w:eastAsia="ru-RU"/>
          </w:rPr>
          <m:t>S</m:t>
        </m:r>
      </m:oMath>
      <w:r>
        <w:rPr>
          <w:rFonts w:ascii="Times New Roman" w:hAnsi="Times New Roman" w:cs="Times New Roman"/>
          <w:sz w:val="28"/>
          <w:szCs w:val="28"/>
          <w:lang w:eastAsia="ru-RU"/>
        </w:rPr>
        <w:t xml:space="preserve"> – база данных</w:t>
      </w:r>
    </w:p>
    <w:p w14:paraId="48FC3BB2" w14:textId="77777777" w:rsidR="006C0641" w:rsidRDefault="009B75EE">
      <w:pPr>
        <w:pStyle w:val="a5"/>
        <w:numPr>
          <w:ilvl w:val="0"/>
          <w:numId w:val="23"/>
        </w:numPr>
        <w:spacing w:after="200" w:line="360" w:lineRule="auto"/>
        <w:jc w:val="both"/>
        <w:rPr>
          <w:rFonts w:ascii="Times New Roman" w:hAnsi="Times New Roman" w:cs="Times New Roman"/>
          <w:sz w:val="28"/>
          <w:szCs w:val="28"/>
          <w:lang w:eastAsia="ru-RU"/>
        </w:rPr>
      </w:pPr>
      <m:oMath>
        <m:r>
          <w:rPr>
            <w:rFonts w:ascii="Cambria Math" w:hAnsi="Cambria Math" w:cs="Times New Roman"/>
            <w:sz w:val="28"/>
            <w:szCs w:val="28"/>
            <w:lang w:val="en-US" w:eastAsia="ru-RU"/>
          </w:rPr>
          <m:t>U</m:t>
        </m:r>
      </m:oMath>
      <w:r>
        <w:rPr>
          <w:rFonts w:ascii="Times New Roman" w:hAnsi="Times New Roman" w:cs="Times New Roman"/>
          <w:sz w:val="28"/>
          <w:szCs w:val="28"/>
          <w:lang w:eastAsia="ru-RU"/>
        </w:rPr>
        <w:t xml:space="preserve"> – множество пользователей данных</w:t>
      </w:r>
    </w:p>
    <w:p w14:paraId="0F8AE7DF" w14:textId="77777777" w:rsidR="006C0641" w:rsidRDefault="009B75EE">
      <w:pPr>
        <w:pStyle w:val="a5"/>
        <w:numPr>
          <w:ilvl w:val="0"/>
          <w:numId w:val="23"/>
        </w:numPr>
        <w:spacing w:after="200" w:line="360" w:lineRule="auto"/>
        <w:jc w:val="both"/>
        <w:rPr>
          <w:rFonts w:ascii="Times New Roman" w:hAnsi="Times New Roman" w:cs="Times New Roman"/>
          <w:sz w:val="28"/>
          <w:szCs w:val="28"/>
          <w:lang w:eastAsia="ru-RU"/>
        </w:rPr>
      </w:pPr>
      <m:oMath>
        <m:r>
          <w:rPr>
            <w:rFonts w:ascii="Cambria Math" w:hAnsi="Cambria Math" w:cs="Times New Roman"/>
            <w:sz w:val="28"/>
            <w:szCs w:val="28"/>
            <w:lang w:val="en-US" w:eastAsia="ru-RU"/>
          </w:rPr>
          <m:t>R</m:t>
        </m:r>
      </m:oMath>
      <w:r>
        <w:rPr>
          <w:rFonts w:ascii="Times New Roman" w:hAnsi="Times New Roman" w:cs="Times New Roman"/>
          <w:sz w:val="28"/>
          <w:szCs w:val="28"/>
          <w:lang w:eastAsia="ru-RU"/>
        </w:rPr>
        <w:t xml:space="preserve"> – множество результатов использования данных</w:t>
      </w:r>
    </w:p>
    <w:p w14:paraId="5EEDFF12" w14:textId="409751B5"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Итоговая концептуальная модель процесса обрабо</w:t>
      </w:r>
      <w:r w:rsidR="004E4DA4">
        <w:rPr>
          <w:rFonts w:ascii="Times New Roman" w:hAnsi="Times New Roman" w:cs="Times New Roman"/>
          <w:sz w:val="28"/>
          <w:szCs w:val="28"/>
        </w:rPr>
        <w:t>тки данных представлена на рис 3</w:t>
      </w:r>
      <w:r>
        <w:rPr>
          <w:rFonts w:ascii="Times New Roman" w:hAnsi="Times New Roman" w:cs="Times New Roman"/>
          <w:sz w:val="28"/>
          <w:szCs w:val="28"/>
        </w:rPr>
        <w:t>.</w:t>
      </w:r>
    </w:p>
    <w:p w14:paraId="6B5F440E"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64B5AEC" wp14:editId="73EC0D3D">
            <wp:extent cx="6120129" cy="5401310"/>
            <wp:effectExtent l="0" t="0" r="0" b="889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6120129" cy="5401310"/>
                    </a:xfrm>
                    <a:prstGeom prst="rect">
                      <a:avLst/>
                    </a:prstGeom>
                  </pic:spPr>
                </pic:pic>
              </a:graphicData>
            </a:graphic>
          </wp:inline>
        </w:drawing>
      </w:r>
    </w:p>
    <w:p w14:paraId="3D91C2FC" w14:textId="77777777" w:rsidR="001C78ED" w:rsidRDefault="009B75EE">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 </w:t>
      </w:r>
      <w:r w:rsidR="004F2CAE">
        <w:rPr>
          <w:rFonts w:ascii="Times New Roman" w:hAnsi="Times New Roman" w:cs="Times New Roman"/>
          <w:sz w:val="28"/>
          <w:szCs w:val="28"/>
        </w:rPr>
        <w:t>3</w:t>
      </w:r>
      <w:r>
        <w:rPr>
          <w:rFonts w:ascii="Times New Roman" w:hAnsi="Times New Roman" w:cs="Times New Roman"/>
          <w:sz w:val="28"/>
          <w:szCs w:val="28"/>
        </w:rPr>
        <w:t xml:space="preserve">. </w:t>
      </w:r>
      <w:r w:rsidR="0051296D">
        <w:rPr>
          <w:rFonts w:ascii="Times New Roman" w:hAnsi="Times New Roman" w:cs="Times New Roman"/>
          <w:sz w:val="28"/>
          <w:szCs w:val="28"/>
        </w:rPr>
        <w:t>Структурная с</w:t>
      </w:r>
      <w:r w:rsidR="007245E9">
        <w:rPr>
          <w:rFonts w:ascii="Times New Roman" w:hAnsi="Times New Roman" w:cs="Times New Roman"/>
          <w:sz w:val="28"/>
          <w:szCs w:val="28"/>
        </w:rPr>
        <w:t>хема концептуальной модели</w:t>
      </w:r>
      <w:r>
        <w:rPr>
          <w:rFonts w:ascii="Times New Roman" w:hAnsi="Times New Roman" w:cs="Times New Roman"/>
          <w:sz w:val="28"/>
          <w:szCs w:val="28"/>
        </w:rPr>
        <w:t xml:space="preserve"> </w:t>
      </w:r>
    </w:p>
    <w:p w14:paraId="40C2CA37" w14:textId="1BF20AA7" w:rsidR="006C0641" w:rsidRDefault="009B75EE">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процесса обработки данных</w:t>
      </w:r>
    </w:p>
    <w:p w14:paraId="0BD48703" w14:textId="77777777" w:rsidR="006C0641" w:rsidRDefault="006C0641">
      <w:pPr>
        <w:spacing w:after="0" w:line="360" w:lineRule="auto"/>
        <w:ind w:firstLine="708"/>
        <w:jc w:val="center"/>
        <w:rPr>
          <w:rFonts w:ascii="Times New Roman" w:hAnsi="Times New Roman" w:cs="Times New Roman"/>
          <w:sz w:val="28"/>
          <w:szCs w:val="28"/>
        </w:rPr>
      </w:pPr>
    </w:p>
    <w:p w14:paraId="734C2832" w14:textId="77777777" w:rsidR="006C0641" w:rsidRDefault="009B75EE">
      <w:pPr>
        <w:rPr>
          <w:rFonts w:ascii="Times New Roman" w:hAnsi="Times New Roman" w:cs="Times New Roman"/>
          <w:b/>
          <w:sz w:val="28"/>
          <w:szCs w:val="28"/>
        </w:rPr>
      </w:pPr>
      <w:r>
        <w:rPr>
          <w:rFonts w:ascii="Times New Roman" w:hAnsi="Times New Roman" w:cs="Times New Roman"/>
          <w:b/>
          <w:sz w:val="28"/>
          <w:szCs w:val="28"/>
        </w:rPr>
        <w:br w:type="page"/>
      </w:r>
    </w:p>
    <w:p w14:paraId="4BAF0983" w14:textId="77777777" w:rsidR="006C0641" w:rsidRDefault="009B75EE">
      <w:pPr>
        <w:pStyle w:val="a5"/>
        <w:numPr>
          <w:ilvl w:val="0"/>
          <w:numId w:val="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Функции системы обработки данных</w:t>
      </w:r>
    </w:p>
    <w:p w14:paraId="150CD077" w14:textId="77777777" w:rsidR="006C0641" w:rsidRDefault="009B75EE">
      <w:pPr>
        <w:ind w:firstLine="708"/>
        <w:jc w:val="both"/>
        <w:rPr>
          <w:rFonts w:ascii="Times New Roman" w:hAnsi="Times New Roman" w:cs="Times New Roman"/>
          <w:sz w:val="28"/>
          <w:szCs w:val="28"/>
        </w:rPr>
      </w:pPr>
      <w:r>
        <w:rPr>
          <w:rFonts w:ascii="Times New Roman" w:hAnsi="Times New Roman" w:cs="Times New Roman"/>
          <w:sz w:val="28"/>
          <w:szCs w:val="28"/>
        </w:rPr>
        <w:t>Основная цель системы заключается в автоматизации процесса расчёта данных. Для реализации этой цели необходимо выполнить следующие функции:</w:t>
      </w:r>
    </w:p>
    <w:p w14:paraId="27A631F5" w14:textId="604A33E7" w:rsidR="006C0641" w:rsidRDefault="009B75EE">
      <w:pPr>
        <w:pStyle w:val="a5"/>
        <w:numPr>
          <w:ilvl w:val="0"/>
          <w:numId w:val="8"/>
        </w:numPr>
        <w:ind w:left="0" w:firstLine="426"/>
        <w:jc w:val="both"/>
        <w:rPr>
          <w:rFonts w:ascii="Times New Roman" w:hAnsi="Times New Roman" w:cs="Times New Roman"/>
          <w:sz w:val="28"/>
          <w:szCs w:val="28"/>
        </w:rPr>
      </w:pPr>
      <w:r>
        <w:rPr>
          <w:rFonts w:ascii="Times New Roman" w:hAnsi="Times New Roman" w:cs="Times New Roman"/>
          <w:sz w:val="28"/>
          <w:szCs w:val="28"/>
        </w:rPr>
        <w:t xml:space="preserve">Агрегация данных. </w:t>
      </w:r>
      <w:r w:rsidR="00607192">
        <w:rPr>
          <w:rFonts w:ascii="Times New Roman" w:hAnsi="Times New Roman" w:cs="Times New Roman"/>
          <w:sz w:val="28"/>
          <w:szCs w:val="28"/>
        </w:rPr>
        <w:t>ПС</w:t>
      </w:r>
      <w:r>
        <w:rPr>
          <w:rFonts w:ascii="Times New Roman" w:hAnsi="Times New Roman" w:cs="Times New Roman"/>
          <w:sz w:val="28"/>
          <w:szCs w:val="28"/>
        </w:rPr>
        <w:t xml:space="preserve"> должна реализовывать механизм сбора данных пользователей из нескольких источников в один центральный.</w:t>
      </w:r>
    </w:p>
    <w:p w14:paraId="2DD75DD8" w14:textId="1454EB5E" w:rsidR="006C0641" w:rsidRDefault="009B75EE">
      <w:pPr>
        <w:pStyle w:val="a5"/>
        <w:numPr>
          <w:ilvl w:val="0"/>
          <w:numId w:val="8"/>
        </w:numPr>
        <w:ind w:left="0" w:firstLine="426"/>
        <w:jc w:val="both"/>
        <w:rPr>
          <w:rFonts w:ascii="Times New Roman" w:hAnsi="Times New Roman" w:cs="Times New Roman"/>
          <w:sz w:val="28"/>
          <w:szCs w:val="28"/>
        </w:rPr>
      </w:pPr>
      <w:r>
        <w:rPr>
          <w:rFonts w:ascii="Times New Roman" w:hAnsi="Times New Roman" w:cs="Times New Roman"/>
          <w:sz w:val="28"/>
          <w:szCs w:val="28"/>
        </w:rPr>
        <w:t xml:space="preserve">Хранение данных. Собранные данные </w:t>
      </w:r>
      <w:r w:rsidR="00033460">
        <w:rPr>
          <w:rFonts w:ascii="Times New Roman" w:hAnsi="Times New Roman" w:cs="Times New Roman"/>
          <w:sz w:val="28"/>
          <w:szCs w:val="28"/>
        </w:rPr>
        <w:t>ПС</w:t>
      </w:r>
      <w:r>
        <w:rPr>
          <w:rFonts w:ascii="Times New Roman" w:hAnsi="Times New Roman" w:cs="Times New Roman"/>
          <w:sz w:val="28"/>
          <w:szCs w:val="28"/>
        </w:rPr>
        <w:t xml:space="preserve"> должна сохранить для последующего применения.</w:t>
      </w:r>
    </w:p>
    <w:p w14:paraId="3A37F924" w14:textId="520FF2E5" w:rsidR="006C0641" w:rsidRDefault="009B75EE">
      <w:pPr>
        <w:pStyle w:val="a5"/>
        <w:numPr>
          <w:ilvl w:val="0"/>
          <w:numId w:val="8"/>
        </w:numPr>
        <w:ind w:left="0" w:firstLine="426"/>
        <w:jc w:val="both"/>
        <w:rPr>
          <w:rFonts w:ascii="Times New Roman" w:hAnsi="Times New Roman" w:cs="Times New Roman"/>
          <w:sz w:val="28"/>
          <w:szCs w:val="28"/>
        </w:rPr>
      </w:pPr>
      <w:r>
        <w:rPr>
          <w:rFonts w:ascii="Times New Roman" w:hAnsi="Times New Roman" w:cs="Times New Roman"/>
          <w:sz w:val="28"/>
          <w:szCs w:val="28"/>
        </w:rPr>
        <w:t xml:space="preserve">Выгрузка данных. </w:t>
      </w:r>
      <w:r w:rsidR="003D08EE">
        <w:rPr>
          <w:rFonts w:ascii="Times New Roman" w:hAnsi="Times New Roman" w:cs="Times New Roman"/>
          <w:sz w:val="28"/>
          <w:szCs w:val="28"/>
        </w:rPr>
        <w:t>ПС</w:t>
      </w:r>
      <w:r>
        <w:rPr>
          <w:rFonts w:ascii="Times New Roman" w:hAnsi="Times New Roman" w:cs="Times New Roman"/>
          <w:sz w:val="28"/>
          <w:szCs w:val="28"/>
        </w:rPr>
        <w:t xml:space="preserve"> должна иметь механизм получения конечного набора собранных данных для выполнения последующего анализа и расчёта новых данных.</w:t>
      </w:r>
    </w:p>
    <w:p w14:paraId="105DB379" w14:textId="70CD76EC" w:rsidR="006C0641" w:rsidRDefault="009B75EE">
      <w:pPr>
        <w:pStyle w:val="a5"/>
        <w:numPr>
          <w:ilvl w:val="0"/>
          <w:numId w:val="8"/>
        </w:numPr>
        <w:ind w:left="0" w:firstLine="426"/>
        <w:jc w:val="both"/>
        <w:rPr>
          <w:rFonts w:ascii="Times New Roman" w:hAnsi="Times New Roman" w:cs="Times New Roman"/>
          <w:sz w:val="28"/>
          <w:szCs w:val="28"/>
        </w:rPr>
      </w:pPr>
      <w:r>
        <w:rPr>
          <w:rFonts w:ascii="Times New Roman" w:hAnsi="Times New Roman" w:cs="Times New Roman"/>
          <w:sz w:val="28"/>
          <w:szCs w:val="28"/>
        </w:rPr>
        <w:t xml:space="preserve">Расчёт новых данных. </w:t>
      </w:r>
      <w:r w:rsidR="008F772F">
        <w:rPr>
          <w:rFonts w:ascii="Times New Roman" w:hAnsi="Times New Roman" w:cs="Times New Roman"/>
          <w:sz w:val="28"/>
          <w:szCs w:val="28"/>
        </w:rPr>
        <w:t>ПС</w:t>
      </w:r>
      <w:r>
        <w:rPr>
          <w:rFonts w:ascii="Times New Roman" w:hAnsi="Times New Roman" w:cs="Times New Roman"/>
          <w:sz w:val="28"/>
          <w:szCs w:val="28"/>
        </w:rPr>
        <w:t xml:space="preserve"> должна реализовывать требуемый алгоритм обработки и расчёта для получения нового набора данных в соответствие с потребностями пользователя.</w:t>
      </w:r>
    </w:p>
    <w:p w14:paraId="75BAD0D1" w14:textId="60D0AE67" w:rsidR="006C0641" w:rsidRDefault="009B75EE">
      <w:pPr>
        <w:pStyle w:val="a5"/>
        <w:numPr>
          <w:ilvl w:val="0"/>
          <w:numId w:val="8"/>
        </w:numPr>
        <w:ind w:left="0" w:firstLine="426"/>
        <w:jc w:val="both"/>
        <w:rPr>
          <w:rFonts w:ascii="Times New Roman" w:hAnsi="Times New Roman" w:cs="Times New Roman"/>
          <w:sz w:val="28"/>
          <w:szCs w:val="28"/>
        </w:rPr>
      </w:pPr>
      <w:r>
        <w:rPr>
          <w:rFonts w:ascii="Times New Roman" w:hAnsi="Times New Roman" w:cs="Times New Roman"/>
          <w:sz w:val="28"/>
          <w:szCs w:val="28"/>
        </w:rPr>
        <w:t xml:space="preserve">Сохранение результатов расчёта. </w:t>
      </w:r>
      <w:r w:rsidR="002E69B7">
        <w:rPr>
          <w:rFonts w:ascii="Times New Roman" w:hAnsi="Times New Roman" w:cs="Times New Roman"/>
          <w:sz w:val="28"/>
          <w:szCs w:val="28"/>
        </w:rPr>
        <w:t>ПС</w:t>
      </w:r>
      <w:r>
        <w:rPr>
          <w:rFonts w:ascii="Times New Roman" w:hAnsi="Times New Roman" w:cs="Times New Roman"/>
          <w:sz w:val="28"/>
          <w:szCs w:val="28"/>
        </w:rPr>
        <w:t xml:space="preserve"> должна сохранить полученные результаты расчёта.</w:t>
      </w:r>
    </w:p>
    <w:p w14:paraId="1AE9D40B" w14:textId="6C00872D"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Функциональная схема </w:t>
      </w:r>
      <w:r w:rsidR="001B3548">
        <w:rPr>
          <w:rFonts w:ascii="Times New Roman" w:hAnsi="Times New Roman" w:cs="Times New Roman"/>
          <w:sz w:val="28"/>
          <w:szCs w:val="28"/>
        </w:rPr>
        <w:t>ПС</w:t>
      </w:r>
      <w:r w:rsidR="00580702">
        <w:rPr>
          <w:rFonts w:ascii="Times New Roman" w:hAnsi="Times New Roman" w:cs="Times New Roman"/>
          <w:sz w:val="28"/>
          <w:szCs w:val="28"/>
        </w:rPr>
        <w:t>, реализующей процессы</w:t>
      </w:r>
      <w:r>
        <w:rPr>
          <w:rFonts w:ascii="Times New Roman" w:hAnsi="Times New Roman" w:cs="Times New Roman"/>
          <w:sz w:val="28"/>
          <w:szCs w:val="28"/>
        </w:rPr>
        <w:t xml:space="preserve"> обработки данных представлены на рис </w:t>
      </w:r>
      <w:r w:rsidR="00264AC9">
        <w:rPr>
          <w:rFonts w:ascii="Times New Roman" w:hAnsi="Times New Roman" w:cs="Times New Roman"/>
          <w:sz w:val="28"/>
          <w:szCs w:val="28"/>
        </w:rPr>
        <w:t>4</w:t>
      </w:r>
      <w:r>
        <w:rPr>
          <w:rFonts w:ascii="Times New Roman" w:hAnsi="Times New Roman" w:cs="Times New Roman"/>
          <w:sz w:val="28"/>
          <w:szCs w:val="28"/>
        </w:rPr>
        <w:t>.</w:t>
      </w:r>
    </w:p>
    <w:p w14:paraId="1778760D" w14:textId="77777777" w:rsidR="006C0641" w:rsidRDefault="009B75EE">
      <w:pPr>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14:anchorId="41C4C084" wp14:editId="423D4002">
            <wp:extent cx="3656637" cy="2796540"/>
            <wp:effectExtent l="0" t="0" r="1270" b="3810"/>
            <wp:docPr id="1028" name="Image1" descr="Статья_Адаптаци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674497" cy="2810199"/>
                    </a:xfrm>
                    <a:prstGeom prst="rect">
                      <a:avLst/>
                    </a:prstGeom>
                  </pic:spPr>
                </pic:pic>
              </a:graphicData>
            </a:graphic>
          </wp:inline>
        </w:drawing>
      </w:r>
    </w:p>
    <w:p w14:paraId="04D6F205" w14:textId="7037BD9A" w:rsidR="006C0641" w:rsidRDefault="009B75EE" w:rsidP="004F2CAE">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4F2CAE">
        <w:rPr>
          <w:rFonts w:ascii="Times New Roman" w:hAnsi="Times New Roman" w:cs="Times New Roman"/>
          <w:sz w:val="28"/>
          <w:szCs w:val="28"/>
        </w:rPr>
        <w:t>4</w:t>
      </w:r>
      <w:r>
        <w:rPr>
          <w:rFonts w:ascii="Times New Roman" w:hAnsi="Times New Roman" w:cs="Times New Roman"/>
          <w:sz w:val="28"/>
          <w:szCs w:val="28"/>
        </w:rPr>
        <w:t>. Функциональная схема системы обработки данных</w:t>
      </w:r>
    </w:p>
    <w:p w14:paraId="450F5979" w14:textId="77777777" w:rsidR="006C0641" w:rsidRDefault="006C0641">
      <w:pPr>
        <w:jc w:val="both"/>
        <w:rPr>
          <w:rFonts w:ascii="Times New Roman" w:hAnsi="Times New Roman" w:cs="Times New Roman"/>
          <w:sz w:val="28"/>
          <w:szCs w:val="28"/>
        </w:rPr>
      </w:pPr>
    </w:p>
    <w:p w14:paraId="78E83E83" w14:textId="77777777" w:rsidR="006C0641" w:rsidRDefault="009B75EE">
      <w:pPr>
        <w:pStyle w:val="a5"/>
        <w:numPr>
          <w:ilvl w:val="0"/>
          <w:numId w:val="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Базовые функциональные модули КСОД</w:t>
      </w:r>
    </w:p>
    <w:p w14:paraId="00B31357" w14:textId="28460AFA"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Рассматриваемая </w:t>
      </w:r>
      <w:r w:rsidR="00353D34">
        <w:rPr>
          <w:rFonts w:ascii="Times New Roman" w:hAnsi="Times New Roman" w:cs="Times New Roman"/>
          <w:sz w:val="28"/>
          <w:szCs w:val="28"/>
        </w:rPr>
        <w:t>ПС</w:t>
      </w:r>
      <w:r>
        <w:rPr>
          <w:rFonts w:ascii="Times New Roman" w:hAnsi="Times New Roman" w:cs="Times New Roman"/>
          <w:sz w:val="28"/>
          <w:szCs w:val="28"/>
        </w:rPr>
        <w:t xml:space="preserve"> состоит из следующих </w:t>
      </w:r>
      <w:r w:rsidR="00440D4B">
        <w:rPr>
          <w:rFonts w:ascii="Times New Roman" w:hAnsi="Times New Roman" w:cs="Times New Roman"/>
          <w:sz w:val="28"/>
          <w:szCs w:val="28"/>
        </w:rPr>
        <w:t>базовых</w:t>
      </w:r>
      <w:r w:rsidR="0024305D">
        <w:rPr>
          <w:rFonts w:ascii="Times New Roman" w:hAnsi="Times New Roman" w:cs="Times New Roman"/>
          <w:sz w:val="28"/>
          <w:szCs w:val="28"/>
        </w:rPr>
        <w:t xml:space="preserve"> </w:t>
      </w:r>
      <w:r>
        <w:rPr>
          <w:rFonts w:ascii="Times New Roman" w:hAnsi="Times New Roman" w:cs="Times New Roman"/>
          <w:sz w:val="28"/>
          <w:szCs w:val="28"/>
        </w:rPr>
        <w:t>модулей:</w:t>
      </w:r>
    </w:p>
    <w:p w14:paraId="70F9ABDF"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1) Модуль доступа к данным (сервисный)</w:t>
      </w:r>
    </w:p>
    <w:p w14:paraId="35437DDA"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2) Модуль интерфейса объединения данных (головной)</w:t>
      </w:r>
    </w:p>
    <w:p w14:paraId="793FF287"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3) Модуль интерфейса расчёта данных (головной)</w:t>
      </w:r>
    </w:p>
    <w:p w14:paraId="2548192F"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4) Модуль объединения файлов (рабочий)</w:t>
      </w:r>
    </w:p>
    <w:p w14:paraId="59FAE887"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5) Модуль проверки данных (управляющий)</w:t>
      </w:r>
    </w:p>
    <w:p w14:paraId="09B775B0"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6) Модуль расчёта данных (рабочий)</w:t>
      </w:r>
    </w:p>
    <w:p w14:paraId="5E2A90F7"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7) Модуль хранения данных (сервисный)</w:t>
      </w:r>
    </w:p>
    <w:p w14:paraId="22083E21" w14:textId="77777777" w:rsidR="006C0641" w:rsidRDefault="009B75E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8) Модуль удаления некорректных данных (рабочий)</w:t>
      </w:r>
    </w:p>
    <w:p w14:paraId="249C8858" w14:textId="75B22F9F" w:rsidR="006C0641" w:rsidRDefault="009B75EE" w:rsidP="00391F2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Рассмотрим</w:t>
      </w:r>
      <w:r w:rsidR="00642F11">
        <w:rPr>
          <w:rFonts w:ascii="Times New Roman" w:hAnsi="Times New Roman" w:cs="Times New Roman"/>
          <w:sz w:val="28"/>
          <w:szCs w:val="28"/>
        </w:rPr>
        <w:t xml:space="preserve"> более подробно </w:t>
      </w:r>
      <w:r>
        <w:rPr>
          <w:rFonts w:ascii="Times New Roman" w:hAnsi="Times New Roman" w:cs="Times New Roman"/>
          <w:sz w:val="28"/>
          <w:szCs w:val="28"/>
        </w:rPr>
        <w:t>каждый из модулей системы и приведем описание решаемых ими задач.</w:t>
      </w:r>
    </w:p>
    <w:p w14:paraId="24276C44" w14:textId="77777777" w:rsidR="006C0641" w:rsidRDefault="009B75EE">
      <w:pPr>
        <w:pStyle w:val="a5"/>
        <w:numPr>
          <w:ilvl w:val="0"/>
          <w:numId w:val="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Функции модулей КСОД</w:t>
      </w:r>
    </w:p>
    <w:p w14:paraId="17712D72" w14:textId="77777777" w:rsidR="006C0641" w:rsidRDefault="009B75EE">
      <w:pPr>
        <w:pStyle w:val="a5"/>
        <w:numPr>
          <w:ilvl w:val="1"/>
          <w:numId w:val="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Модуль доступа к данным</w:t>
      </w:r>
    </w:p>
    <w:p w14:paraId="6BE91F7D" w14:textId="5F27BD1C" w:rsidR="006C0641" w:rsidRPr="002B50E6"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1.1. </w:t>
      </w:r>
      <w:r w:rsidR="002B50E6">
        <w:rPr>
          <w:rFonts w:ascii="Times New Roman" w:hAnsi="Times New Roman" w:cs="Times New Roman"/>
          <w:sz w:val="28"/>
          <w:szCs w:val="28"/>
        </w:rPr>
        <w:t>с</w:t>
      </w:r>
      <w:r>
        <w:rPr>
          <w:rFonts w:ascii="Times New Roman" w:hAnsi="Times New Roman" w:cs="Times New Roman"/>
          <w:sz w:val="28"/>
          <w:szCs w:val="28"/>
        </w:rPr>
        <w:t>оздание файла на сервере</w:t>
      </w:r>
      <w:r w:rsidR="002B50E6" w:rsidRPr="00DA7F99">
        <w:rPr>
          <w:rFonts w:ascii="Times New Roman" w:hAnsi="Times New Roman" w:cs="Times New Roman"/>
          <w:sz w:val="28"/>
          <w:szCs w:val="28"/>
        </w:rPr>
        <w:t>;</w:t>
      </w:r>
    </w:p>
    <w:p w14:paraId="6969FDA3" w14:textId="5545860E" w:rsidR="006C0641" w:rsidRPr="002B50E6"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1.2. </w:t>
      </w:r>
      <w:r w:rsidR="002B50E6">
        <w:rPr>
          <w:rFonts w:ascii="Times New Roman" w:hAnsi="Times New Roman" w:cs="Times New Roman"/>
          <w:sz w:val="28"/>
          <w:szCs w:val="28"/>
        </w:rPr>
        <w:t>п</w:t>
      </w:r>
      <w:r>
        <w:rPr>
          <w:rFonts w:ascii="Times New Roman" w:hAnsi="Times New Roman" w:cs="Times New Roman"/>
          <w:sz w:val="28"/>
          <w:szCs w:val="28"/>
        </w:rPr>
        <w:t>ередача файла с сервера на компьютер</w:t>
      </w:r>
      <w:r w:rsidR="002B50E6" w:rsidRPr="002B50E6">
        <w:rPr>
          <w:rFonts w:ascii="Times New Roman" w:hAnsi="Times New Roman" w:cs="Times New Roman"/>
          <w:sz w:val="28"/>
          <w:szCs w:val="28"/>
        </w:rPr>
        <w:t>;</w:t>
      </w:r>
    </w:p>
    <w:p w14:paraId="2234408A" w14:textId="4B4298F9" w:rsidR="006C0641" w:rsidRPr="002B50E6"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1.3. </w:t>
      </w:r>
      <w:r w:rsidR="002B50E6">
        <w:rPr>
          <w:rFonts w:ascii="Times New Roman" w:hAnsi="Times New Roman" w:cs="Times New Roman"/>
          <w:sz w:val="28"/>
          <w:szCs w:val="28"/>
        </w:rPr>
        <w:t>у</w:t>
      </w:r>
      <w:r>
        <w:rPr>
          <w:rFonts w:ascii="Times New Roman" w:hAnsi="Times New Roman" w:cs="Times New Roman"/>
          <w:sz w:val="28"/>
          <w:szCs w:val="28"/>
        </w:rPr>
        <w:t>даление серверного файла</w:t>
      </w:r>
      <w:r w:rsidR="002B50E6" w:rsidRPr="002B50E6">
        <w:rPr>
          <w:rFonts w:ascii="Times New Roman" w:hAnsi="Times New Roman" w:cs="Times New Roman"/>
          <w:sz w:val="28"/>
          <w:szCs w:val="28"/>
        </w:rPr>
        <w:t>;</w:t>
      </w:r>
    </w:p>
    <w:p w14:paraId="499CBE4E" w14:textId="28F15693" w:rsidR="006C0641" w:rsidRPr="002B50E6"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1.4. </w:t>
      </w:r>
      <w:r w:rsidR="002B50E6">
        <w:rPr>
          <w:rFonts w:ascii="Times New Roman" w:hAnsi="Times New Roman" w:cs="Times New Roman"/>
          <w:sz w:val="28"/>
          <w:szCs w:val="28"/>
        </w:rPr>
        <w:t>ч</w:t>
      </w:r>
      <w:r>
        <w:rPr>
          <w:rFonts w:ascii="Times New Roman" w:hAnsi="Times New Roman" w:cs="Times New Roman"/>
          <w:sz w:val="28"/>
          <w:szCs w:val="28"/>
        </w:rPr>
        <w:t>тение из серверного файла</w:t>
      </w:r>
      <w:r w:rsidR="002B50E6" w:rsidRPr="002B50E6">
        <w:rPr>
          <w:rFonts w:ascii="Times New Roman" w:hAnsi="Times New Roman" w:cs="Times New Roman"/>
          <w:sz w:val="28"/>
          <w:szCs w:val="28"/>
        </w:rPr>
        <w:t>;</w:t>
      </w:r>
    </w:p>
    <w:p w14:paraId="1D3D9DD0" w14:textId="2D350F82"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1.5. </w:t>
      </w:r>
      <w:r w:rsidR="002B50E6">
        <w:rPr>
          <w:rFonts w:ascii="Times New Roman" w:hAnsi="Times New Roman" w:cs="Times New Roman"/>
          <w:sz w:val="28"/>
          <w:szCs w:val="28"/>
        </w:rPr>
        <w:t>д</w:t>
      </w:r>
      <w:r>
        <w:rPr>
          <w:rFonts w:ascii="Times New Roman" w:hAnsi="Times New Roman" w:cs="Times New Roman"/>
          <w:sz w:val="28"/>
          <w:szCs w:val="28"/>
        </w:rPr>
        <w:t>обавление данных в существующий серверный файл</w:t>
      </w:r>
      <w:r w:rsidR="002B50E6">
        <w:rPr>
          <w:rFonts w:ascii="Times New Roman" w:hAnsi="Times New Roman" w:cs="Times New Roman"/>
          <w:sz w:val="28"/>
          <w:szCs w:val="28"/>
        </w:rPr>
        <w:t>.</w:t>
      </w:r>
    </w:p>
    <w:p w14:paraId="5FDC087B" w14:textId="77777777" w:rsidR="006C0641" w:rsidRDefault="009B75EE">
      <w:pPr>
        <w:pStyle w:val="a5"/>
        <w:numPr>
          <w:ilvl w:val="1"/>
          <w:numId w:val="2"/>
        </w:numPr>
        <w:spacing w:after="0" w:line="360" w:lineRule="auto"/>
        <w:jc w:val="both"/>
        <w:rPr>
          <w:rFonts w:ascii="Times New Roman" w:hAnsi="Times New Roman" w:cs="Times New Roman"/>
          <w:sz w:val="28"/>
          <w:szCs w:val="28"/>
          <w:u w:val="single"/>
        </w:rPr>
      </w:pPr>
      <w:r>
        <w:rPr>
          <w:rFonts w:ascii="Times New Roman" w:hAnsi="Times New Roman" w:cs="Times New Roman"/>
          <w:b/>
          <w:sz w:val="28"/>
          <w:szCs w:val="28"/>
        </w:rPr>
        <w:t>Модуль интерфейса объединения данных</w:t>
      </w:r>
    </w:p>
    <w:p w14:paraId="173E414F" w14:textId="0CA7CF2D" w:rsidR="006C0641" w:rsidRPr="00D847DA"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2.1. </w:t>
      </w:r>
      <w:r w:rsidR="00D847DA">
        <w:rPr>
          <w:rFonts w:ascii="Times New Roman" w:hAnsi="Times New Roman" w:cs="Times New Roman"/>
          <w:sz w:val="28"/>
          <w:szCs w:val="28"/>
        </w:rPr>
        <w:t>д</w:t>
      </w:r>
      <w:r>
        <w:rPr>
          <w:rFonts w:ascii="Times New Roman" w:hAnsi="Times New Roman" w:cs="Times New Roman"/>
          <w:sz w:val="28"/>
          <w:szCs w:val="28"/>
        </w:rPr>
        <w:t>емонстрация основных данных об отправляемом файле</w:t>
      </w:r>
      <w:r w:rsidR="00D847DA" w:rsidRPr="00D847DA">
        <w:rPr>
          <w:rFonts w:ascii="Times New Roman" w:hAnsi="Times New Roman" w:cs="Times New Roman"/>
          <w:sz w:val="28"/>
          <w:szCs w:val="28"/>
        </w:rPr>
        <w:t>;</w:t>
      </w:r>
    </w:p>
    <w:p w14:paraId="4A5C3962" w14:textId="704380FC" w:rsidR="006C0641" w:rsidRPr="00D847DA"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2.2. </w:t>
      </w:r>
      <w:r w:rsidR="00D847DA">
        <w:rPr>
          <w:rFonts w:ascii="Times New Roman" w:hAnsi="Times New Roman" w:cs="Times New Roman"/>
          <w:sz w:val="28"/>
          <w:szCs w:val="28"/>
        </w:rPr>
        <w:t>д</w:t>
      </w:r>
      <w:r>
        <w:rPr>
          <w:rFonts w:ascii="Times New Roman" w:hAnsi="Times New Roman" w:cs="Times New Roman"/>
          <w:sz w:val="28"/>
          <w:szCs w:val="28"/>
        </w:rPr>
        <w:t>емонстрация поля для ввода нового имени серверного файла</w:t>
      </w:r>
      <w:r w:rsidR="00D847DA" w:rsidRPr="00D847DA">
        <w:rPr>
          <w:rFonts w:ascii="Times New Roman" w:hAnsi="Times New Roman" w:cs="Times New Roman"/>
          <w:sz w:val="28"/>
          <w:szCs w:val="28"/>
        </w:rPr>
        <w:t>;</w:t>
      </w:r>
    </w:p>
    <w:p w14:paraId="4F123B98" w14:textId="7109A2C1" w:rsidR="006C0641" w:rsidRPr="00D847DA"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2.3. </w:t>
      </w:r>
      <w:r w:rsidR="00D847DA">
        <w:rPr>
          <w:rFonts w:ascii="Times New Roman" w:hAnsi="Times New Roman" w:cs="Times New Roman"/>
          <w:sz w:val="28"/>
          <w:szCs w:val="28"/>
        </w:rPr>
        <w:t>д</w:t>
      </w:r>
      <w:r>
        <w:rPr>
          <w:rFonts w:ascii="Times New Roman" w:hAnsi="Times New Roman" w:cs="Times New Roman"/>
          <w:sz w:val="28"/>
          <w:szCs w:val="28"/>
        </w:rPr>
        <w:t>емонстрация статуса отправки файла на сервер</w:t>
      </w:r>
      <w:r w:rsidR="00D847DA" w:rsidRPr="00D847DA">
        <w:rPr>
          <w:rFonts w:ascii="Times New Roman" w:hAnsi="Times New Roman" w:cs="Times New Roman"/>
          <w:sz w:val="28"/>
          <w:szCs w:val="28"/>
        </w:rPr>
        <w:t>;</w:t>
      </w:r>
    </w:p>
    <w:p w14:paraId="09850BA4" w14:textId="6AE18A79"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2.4. </w:t>
      </w:r>
      <w:r w:rsidR="00D847DA">
        <w:rPr>
          <w:rFonts w:ascii="Times New Roman" w:hAnsi="Times New Roman" w:cs="Times New Roman"/>
          <w:sz w:val="28"/>
          <w:szCs w:val="28"/>
        </w:rPr>
        <w:t>д</w:t>
      </w:r>
      <w:r>
        <w:rPr>
          <w:rFonts w:ascii="Times New Roman" w:hAnsi="Times New Roman" w:cs="Times New Roman"/>
          <w:sz w:val="28"/>
          <w:szCs w:val="28"/>
        </w:rPr>
        <w:t>емонстрация данных об удаляемом регионе</w:t>
      </w:r>
      <w:r w:rsidR="00D847DA">
        <w:rPr>
          <w:rFonts w:ascii="Times New Roman" w:hAnsi="Times New Roman" w:cs="Times New Roman"/>
          <w:sz w:val="28"/>
          <w:szCs w:val="28"/>
        </w:rPr>
        <w:t>.</w:t>
      </w:r>
    </w:p>
    <w:p w14:paraId="501C48C0" w14:textId="77777777" w:rsidR="006C0641" w:rsidRDefault="009B75EE">
      <w:pPr>
        <w:pStyle w:val="a5"/>
        <w:numPr>
          <w:ilvl w:val="1"/>
          <w:numId w:val="2"/>
        </w:numPr>
        <w:spacing w:after="0" w:line="360" w:lineRule="auto"/>
        <w:jc w:val="both"/>
        <w:rPr>
          <w:rFonts w:ascii="Times New Roman" w:hAnsi="Times New Roman" w:cs="Times New Roman"/>
          <w:sz w:val="28"/>
          <w:szCs w:val="28"/>
          <w:u w:val="single"/>
        </w:rPr>
      </w:pPr>
      <w:r>
        <w:rPr>
          <w:rFonts w:ascii="Times New Roman" w:hAnsi="Times New Roman" w:cs="Times New Roman"/>
          <w:b/>
          <w:sz w:val="28"/>
          <w:szCs w:val="28"/>
        </w:rPr>
        <w:t>Модуль интерфейса расчёта данных</w:t>
      </w:r>
    </w:p>
    <w:p w14:paraId="681FD41A" w14:textId="2CB1FD85" w:rsidR="006C0641" w:rsidRPr="00CC1D9C"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3.1. </w:t>
      </w:r>
      <w:r w:rsidR="00CC1D9C">
        <w:rPr>
          <w:rFonts w:ascii="Times New Roman" w:hAnsi="Times New Roman" w:cs="Times New Roman"/>
          <w:sz w:val="28"/>
          <w:szCs w:val="28"/>
        </w:rPr>
        <w:t>д</w:t>
      </w:r>
      <w:r>
        <w:rPr>
          <w:rFonts w:ascii="Times New Roman" w:hAnsi="Times New Roman" w:cs="Times New Roman"/>
          <w:sz w:val="28"/>
          <w:szCs w:val="28"/>
        </w:rPr>
        <w:t>емонстрация окна выбора двух опций работы с файлами</w:t>
      </w:r>
      <w:r w:rsidR="00CC1D9C" w:rsidRPr="00CC1D9C">
        <w:rPr>
          <w:rFonts w:ascii="Times New Roman" w:hAnsi="Times New Roman" w:cs="Times New Roman"/>
          <w:sz w:val="28"/>
          <w:szCs w:val="28"/>
        </w:rPr>
        <w:t>;</w:t>
      </w:r>
    </w:p>
    <w:p w14:paraId="2818C7EF" w14:textId="2B69BD97" w:rsidR="006C0641" w:rsidRPr="00CC1D9C"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3.2. </w:t>
      </w:r>
      <w:r w:rsidR="00CC1D9C">
        <w:rPr>
          <w:rFonts w:ascii="Times New Roman" w:hAnsi="Times New Roman" w:cs="Times New Roman"/>
          <w:sz w:val="28"/>
          <w:szCs w:val="28"/>
        </w:rPr>
        <w:t>д</w:t>
      </w:r>
      <w:r>
        <w:rPr>
          <w:rFonts w:ascii="Times New Roman" w:hAnsi="Times New Roman" w:cs="Times New Roman"/>
          <w:sz w:val="28"/>
          <w:szCs w:val="28"/>
        </w:rPr>
        <w:t>емонстрация поля для выбора серверного файла и выполнения действий над ним</w:t>
      </w:r>
      <w:r w:rsidR="00CC1D9C" w:rsidRPr="00CC1D9C">
        <w:rPr>
          <w:rFonts w:ascii="Times New Roman" w:hAnsi="Times New Roman" w:cs="Times New Roman"/>
          <w:sz w:val="28"/>
          <w:szCs w:val="28"/>
        </w:rPr>
        <w:t>;</w:t>
      </w:r>
    </w:p>
    <w:p w14:paraId="59BAD12C" w14:textId="2E787A26" w:rsidR="006C0641" w:rsidRPr="00CC1D9C"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3.3. </w:t>
      </w:r>
      <w:r w:rsidR="00CC1D9C">
        <w:rPr>
          <w:rFonts w:ascii="Times New Roman" w:hAnsi="Times New Roman" w:cs="Times New Roman"/>
          <w:sz w:val="28"/>
          <w:szCs w:val="28"/>
        </w:rPr>
        <w:t>д</w:t>
      </w:r>
      <w:r>
        <w:rPr>
          <w:rFonts w:ascii="Times New Roman" w:hAnsi="Times New Roman" w:cs="Times New Roman"/>
          <w:sz w:val="28"/>
          <w:szCs w:val="28"/>
        </w:rPr>
        <w:t>емонстрация статуса выполнения расчёта</w:t>
      </w:r>
      <w:r w:rsidR="00CC1D9C" w:rsidRPr="00CC1D9C">
        <w:rPr>
          <w:rFonts w:ascii="Times New Roman" w:hAnsi="Times New Roman" w:cs="Times New Roman"/>
          <w:sz w:val="28"/>
          <w:szCs w:val="28"/>
        </w:rPr>
        <w:t>;</w:t>
      </w:r>
    </w:p>
    <w:p w14:paraId="6EF76B69" w14:textId="78FEB5F1"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3.4. </w:t>
      </w:r>
      <w:r w:rsidR="00CC1D9C">
        <w:rPr>
          <w:rFonts w:ascii="Times New Roman" w:hAnsi="Times New Roman" w:cs="Times New Roman"/>
          <w:sz w:val="28"/>
          <w:szCs w:val="28"/>
        </w:rPr>
        <w:t>д</w:t>
      </w:r>
      <w:r>
        <w:rPr>
          <w:rFonts w:ascii="Times New Roman" w:hAnsi="Times New Roman" w:cs="Times New Roman"/>
          <w:sz w:val="28"/>
          <w:szCs w:val="28"/>
        </w:rPr>
        <w:t>емонстрация основных данных для выполнения расчёта</w:t>
      </w:r>
      <w:r w:rsidR="00CC1D9C">
        <w:rPr>
          <w:rFonts w:ascii="Times New Roman" w:hAnsi="Times New Roman" w:cs="Times New Roman"/>
          <w:sz w:val="28"/>
          <w:szCs w:val="28"/>
        </w:rPr>
        <w:t>.</w:t>
      </w:r>
    </w:p>
    <w:p w14:paraId="24E08099" w14:textId="77777777" w:rsidR="006C0641" w:rsidRDefault="009B75EE">
      <w:pPr>
        <w:pStyle w:val="a5"/>
        <w:numPr>
          <w:ilvl w:val="1"/>
          <w:numId w:val="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Модуль объединения файлов</w:t>
      </w:r>
    </w:p>
    <w:p w14:paraId="53B24552" w14:textId="264F1F5E" w:rsidR="006C0641" w:rsidRPr="00487502"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4.1. </w:t>
      </w:r>
      <w:r w:rsidR="00487502">
        <w:rPr>
          <w:rFonts w:ascii="Times New Roman" w:hAnsi="Times New Roman" w:cs="Times New Roman"/>
          <w:sz w:val="28"/>
          <w:szCs w:val="28"/>
        </w:rPr>
        <w:t>с</w:t>
      </w:r>
      <w:r>
        <w:rPr>
          <w:rFonts w:ascii="Times New Roman" w:hAnsi="Times New Roman" w:cs="Times New Roman"/>
          <w:sz w:val="28"/>
          <w:szCs w:val="28"/>
        </w:rPr>
        <w:t>лияние локального файла первой категории с серверным файлом первой категории</w:t>
      </w:r>
      <w:r w:rsidR="00487502" w:rsidRPr="00487502">
        <w:rPr>
          <w:rFonts w:ascii="Times New Roman" w:hAnsi="Times New Roman" w:cs="Times New Roman"/>
          <w:sz w:val="28"/>
          <w:szCs w:val="28"/>
        </w:rPr>
        <w:t>;</w:t>
      </w:r>
    </w:p>
    <w:p w14:paraId="791A4F86" w14:textId="1EB55FB1"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4.2. </w:t>
      </w:r>
      <w:r w:rsidR="00487502">
        <w:rPr>
          <w:rFonts w:ascii="Times New Roman" w:hAnsi="Times New Roman" w:cs="Times New Roman"/>
          <w:sz w:val="28"/>
          <w:szCs w:val="28"/>
        </w:rPr>
        <w:t>с</w:t>
      </w:r>
      <w:r>
        <w:rPr>
          <w:rFonts w:ascii="Times New Roman" w:hAnsi="Times New Roman" w:cs="Times New Roman"/>
          <w:sz w:val="28"/>
          <w:szCs w:val="28"/>
        </w:rPr>
        <w:t>лияние локального файла второй категории с серверным файлом второй категории</w:t>
      </w:r>
      <w:r w:rsidR="00487502">
        <w:rPr>
          <w:rFonts w:ascii="Times New Roman" w:hAnsi="Times New Roman" w:cs="Times New Roman"/>
          <w:sz w:val="28"/>
          <w:szCs w:val="28"/>
        </w:rPr>
        <w:t>.</w:t>
      </w:r>
    </w:p>
    <w:p w14:paraId="0169C7BC" w14:textId="77777777" w:rsidR="006C0641" w:rsidRDefault="009B75EE">
      <w:pPr>
        <w:pStyle w:val="a5"/>
        <w:numPr>
          <w:ilvl w:val="1"/>
          <w:numId w:val="2"/>
        </w:numPr>
        <w:spacing w:after="0" w:line="360" w:lineRule="auto"/>
        <w:jc w:val="both"/>
        <w:rPr>
          <w:rFonts w:ascii="Times New Roman" w:hAnsi="Times New Roman" w:cs="Times New Roman"/>
          <w:sz w:val="28"/>
          <w:szCs w:val="28"/>
          <w:u w:val="single"/>
        </w:rPr>
      </w:pPr>
      <w:r>
        <w:rPr>
          <w:rFonts w:ascii="Times New Roman" w:hAnsi="Times New Roman" w:cs="Times New Roman"/>
          <w:b/>
          <w:sz w:val="28"/>
          <w:szCs w:val="28"/>
        </w:rPr>
        <w:lastRenderedPageBreak/>
        <w:t>Модуль проверки данных</w:t>
      </w:r>
    </w:p>
    <w:p w14:paraId="52203B1B" w14:textId="345D486D" w:rsidR="006C0641" w:rsidRPr="00D41C97" w:rsidRDefault="009B75E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5.1. </w:t>
      </w:r>
      <w:r w:rsidR="00D41C97">
        <w:rPr>
          <w:rFonts w:ascii="Times New Roman" w:hAnsi="Times New Roman" w:cs="Times New Roman"/>
          <w:sz w:val="28"/>
          <w:szCs w:val="28"/>
        </w:rPr>
        <w:t>п</w:t>
      </w:r>
      <w:r>
        <w:rPr>
          <w:rFonts w:ascii="Times New Roman" w:hAnsi="Times New Roman" w:cs="Times New Roman"/>
          <w:sz w:val="28"/>
          <w:szCs w:val="28"/>
        </w:rPr>
        <w:t>роверка имени файла</w:t>
      </w:r>
      <w:r w:rsidR="00D41C97">
        <w:rPr>
          <w:rFonts w:ascii="Times New Roman" w:hAnsi="Times New Roman" w:cs="Times New Roman"/>
          <w:sz w:val="28"/>
          <w:szCs w:val="28"/>
          <w:lang w:val="en-US"/>
        </w:rPr>
        <w:t>;</w:t>
      </w:r>
    </w:p>
    <w:p w14:paraId="39886369" w14:textId="35F6FEB5" w:rsidR="006C0641" w:rsidRPr="00D41C97" w:rsidRDefault="009B75E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 xml:space="preserve">5.2. </w:t>
      </w:r>
      <w:r w:rsidR="00D41C97">
        <w:rPr>
          <w:rFonts w:ascii="Times New Roman" w:hAnsi="Times New Roman" w:cs="Times New Roman"/>
          <w:sz w:val="28"/>
          <w:szCs w:val="28"/>
        </w:rPr>
        <w:t>п</w:t>
      </w:r>
      <w:r>
        <w:rPr>
          <w:rFonts w:ascii="Times New Roman" w:hAnsi="Times New Roman" w:cs="Times New Roman"/>
          <w:sz w:val="28"/>
          <w:szCs w:val="28"/>
        </w:rPr>
        <w:t>роверка расширения файла</w:t>
      </w:r>
      <w:r w:rsidR="00D41C97">
        <w:rPr>
          <w:rFonts w:ascii="Times New Roman" w:hAnsi="Times New Roman" w:cs="Times New Roman"/>
          <w:sz w:val="28"/>
          <w:szCs w:val="28"/>
          <w:lang w:val="en-US"/>
        </w:rPr>
        <w:t>;</w:t>
      </w:r>
    </w:p>
    <w:p w14:paraId="405A87F7" w14:textId="22D88E07" w:rsidR="006C0641" w:rsidRPr="00D41C97"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5.3. </w:t>
      </w:r>
      <w:r w:rsidR="00D41C97">
        <w:rPr>
          <w:rFonts w:ascii="Times New Roman" w:hAnsi="Times New Roman" w:cs="Times New Roman"/>
          <w:sz w:val="28"/>
          <w:szCs w:val="28"/>
        </w:rPr>
        <w:t>п</w:t>
      </w:r>
      <w:r>
        <w:rPr>
          <w:rFonts w:ascii="Times New Roman" w:hAnsi="Times New Roman" w:cs="Times New Roman"/>
          <w:sz w:val="28"/>
          <w:szCs w:val="28"/>
        </w:rPr>
        <w:t>роверка категории данных в файле</w:t>
      </w:r>
      <w:r w:rsidR="00D41C97" w:rsidRPr="00D41C97">
        <w:rPr>
          <w:rFonts w:ascii="Times New Roman" w:hAnsi="Times New Roman" w:cs="Times New Roman"/>
          <w:sz w:val="28"/>
          <w:szCs w:val="28"/>
        </w:rPr>
        <w:t>;</w:t>
      </w:r>
    </w:p>
    <w:p w14:paraId="6C1ED9E2" w14:textId="5EC380D0"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5.4. </w:t>
      </w:r>
      <w:r w:rsidR="00D41C97">
        <w:rPr>
          <w:rFonts w:ascii="Times New Roman" w:hAnsi="Times New Roman" w:cs="Times New Roman"/>
          <w:sz w:val="28"/>
          <w:szCs w:val="28"/>
        </w:rPr>
        <w:t>п</w:t>
      </w:r>
      <w:r>
        <w:rPr>
          <w:rFonts w:ascii="Times New Roman" w:hAnsi="Times New Roman" w:cs="Times New Roman"/>
          <w:sz w:val="28"/>
          <w:szCs w:val="28"/>
        </w:rPr>
        <w:t>роверка существования файла</w:t>
      </w:r>
      <w:r w:rsidR="00D41C97">
        <w:rPr>
          <w:rFonts w:ascii="Times New Roman" w:hAnsi="Times New Roman" w:cs="Times New Roman"/>
          <w:sz w:val="28"/>
          <w:szCs w:val="28"/>
        </w:rPr>
        <w:t>.</w:t>
      </w:r>
    </w:p>
    <w:p w14:paraId="7699940E" w14:textId="77777777" w:rsidR="006C0641" w:rsidRDefault="009B75EE">
      <w:pPr>
        <w:pStyle w:val="a5"/>
        <w:numPr>
          <w:ilvl w:val="1"/>
          <w:numId w:val="2"/>
        </w:numPr>
        <w:spacing w:after="0" w:line="360" w:lineRule="auto"/>
        <w:jc w:val="both"/>
        <w:rPr>
          <w:rFonts w:ascii="Times New Roman" w:hAnsi="Times New Roman" w:cs="Times New Roman"/>
          <w:sz w:val="28"/>
          <w:szCs w:val="28"/>
          <w:u w:val="single"/>
        </w:rPr>
      </w:pPr>
      <w:r>
        <w:rPr>
          <w:rFonts w:ascii="Times New Roman" w:hAnsi="Times New Roman" w:cs="Times New Roman"/>
          <w:b/>
          <w:sz w:val="28"/>
          <w:szCs w:val="28"/>
        </w:rPr>
        <w:t>Модуль расчёта данных</w:t>
      </w:r>
    </w:p>
    <w:p w14:paraId="7CD1DF15" w14:textId="37B2512E" w:rsidR="006C0641" w:rsidRPr="009D3E17"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6.1. </w:t>
      </w:r>
      <w:r w:rsidR="009D3E17">
        <w:rPr>
          <w:rFonts w:ascii="Times New Roman" w:hAnsi="Times New Roman" w:cs="Times New Roman"/>
          <w:sz w:val="28"/>
          <w:szCs w:val="28"/>
        </w:rPr>
        <w:t>в</w:t>
      </w:r>
      <w:r>
        <w:rPr>
          <w:rFonts w:ascii="Times New Roman" w:hAnsi="Times New Roman" w:cs="Times New Roman"/>
          <w:sz w:val="28"/>
          <w:szCs w:val="28"/>
        </w:rPr>
        <w:t>ыполнение расчёта по данным первой категории</w:t>
      </w:r>
      <w:r w:rsidR="009D3E17" w:rsidRPr="009D3E17">
        <w:rPr>
          <w:rFonts w:ascii="Times New Roman" w:hAnsi="Times New Roman" w:cs="Times New Roman"/>
          <w:sz w:val="28"/>
          <w:szCs w:val="28"/>
        </w:rPr>
        <w:t>;</w:t>
      </w:r>
    </w:p>
    <w:p w14:paraId="1A682E87" w14:textId="0C68A6CA" w:rsidR="006C0641" w:rsidRPr="009D3E17"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6.2. </w:t>
      </w:r>
      <w:r w:rsidR="009D3E17">
        <w:rPr>
          <w:rFonts w:ascii="Times New Roman" w:hAnsi="Times New Roman" w:cs="Times New Roman"/>
          <w:sz w:val="28"/>
          <w:szCs w:val="28"/>
        </w:rPr>
        <w:t>в</w:t>
      </w:r>
      <w:r>
        <w:rPr>
          <w:rFonts w:ascii="Times New Roman" w:hAnsi="Times New Roman" w:cs="Times New Roman"/>
          <w:sz w:val="28"/>
          <w:szCs w:val="28"/>
        </w:rPr>
        <w:t>ыполнение расчёта по данным второй категории</w:t>
      </w:r>
      <w:r w:rsidR="009D3E17" w:rsidRPr="009D3E17">
        <w:rPr>
          <w:rFonts w:ascii="Times New Roman" w:hAnsi="Times New Roman" w:cs="Times New Roman"/>
          <w:sz w:val="28"/>
          <w:szCs w:val="28"/>
        </w:rPr>
        <w:t>;</w:t>
      </w:r>
    </w:p>
    <w:p w14:paraId="29CDBB4C" w14:textId="1602AAAB"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6.3. </w:t>
      </w:r>
      <w:r w:rsidR="009D3E17">
        <w:rPr>
          <w:rFonts w:ascii="Times New Roman" w:hAnsi="Times New Roman" w:cs="Times New Roman"/>
          <w:sz w:val="28"/>
          <w:szCs w:val="28"/>
        </w:rPr>
        <w:t>с</w:t>
      </w:r>
      <w:r>
        <w:rPr>
          <w:rFonts w:ascii="Times New Roman" w:hAnsi="Times New Roman" w:cs="Times New Roman"/>
          <w:sz w:val="28"/>
          <w:szCs w:val="28"/>
        </w:rPr>
        <w:t>оздание файла с результатами расчёта</w:t>
      </w:r>
      <w:r w:rsidR="009D3E17">
        <w:rPr>
          <w:rFonts w:ascii="Times New Roman" w:hAnsi="Times New Roman" w:cs="Times New Roman"/>
          <w:sz w:val="28"/>
          <w:szCs w:val="28"/>
        </w:rPr>
        <w:t>.</w:t>
      </w:r>
    </w:p>
    <w:p w14:paraId="54972CAC" w14:textId="77777777" w:rsidR="006C0641" w:rsidRDefault="009B75EE">
      <w:pPr>
        <w:pStyle w:val="a5"/>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Модуль хранения данных</w:t>
      </w:r>
    </w:p>
    <w:p w14:paraId="4699A910" w14:textId="760B4760" w:rsidR="006C0641" w:rsidRPr="00913749" w:rsidRDefault="009B75E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7.1. </w:t>
      </w:r>
      <w:r w:rsidR="00913749">
        <w:rPr>
          <w:rFonts w:ascii="Times New Roman" w:hAnsi="Times New Roman" w:cs="Times New Roman"/>
          <w:sz w:val="28"/>
          <w:szCs w:val="28"/>
        </w:rPr>
        <w:t>х</w:t>
      </w:r>
      <w:r>
        <w:rPr>
          <w:rFonts w:ascii="Times New Roman" w:hAnsi="Times New Roman" w:cs="Times New Roman"/>
          <w:sz w:val="28"/>
          <w:szCs w:val="28"/>
        </w:rPr>
        <w:t>ранение файлов</w:t>
      </w:r>
      <w:r w:rsidR="00913749">
        <w:rPr>
          <w:rFonts w:ascii="Times New Roman" w:hAnsi="Times New Roman" w:cs="Times New Roman"/>
          <w:sz w:val="28"/>
          <w:szCs w:val="28"/>
          <w:lang w:val="en-US"/>
        </w:rPr>
        <w:t>;</w:t>
      </w:r>
    </w:p>
    <w:p w14:paraId="0FF797D8" w14:textId="3006522B"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7.2. </w:t>
      </w:r>
      <w:r w:rsidR="00913749">
        <w:rPr>
          <w:rFonts w:ascii="Times New Roman" w:hAnsi="Times New Roman" w:cs="Times New Roman"/>
          <w:sz w:val="28"/>
          <w:szCs w:val="28"/>
        </w:rPr>
        <w:t>п</w:t>
      </w:r>
      <w:r>
        <w:rPr>
          <w:rFonts w:ascii="Times New Roman" w:hAnsi="Times New Roman" w:cs="Times New Roman"/>
          <w:sz w:val="28"/>
          <w:szCs w:val="28"/>
        </w:rPr>
        <w:t>ередача файлов</w:t>
      </w:r>
      <w:r w:rsidR="00913749">
        <w:rPr>
          <w:rFonts w:ascii="Times New Roman" w:hAnsi="Times New Roman" w:cs="Times New Roman"/>
          <w:sz w:val="28"/>
          <w:szCs w:val="28"/>
        </w:rPr>
        <w:t>.</w:t>
      </w:r>
    </w:p>
    <w:p w14:paraId="2888E275" w14:textId="77777777" w:rsidR="006C0641" w:rsidRDefault="009B75EE">
      <w:pPr>
        <w:pStyle w:val="a5"/>
        <w:numPr>
          <w:ilvl w:val="1"/>
          <w:numId w:val="2"/>
        </w:numPr>
        <w:spacing w:after="0" w:line="360" w:lineRule="auto"/>
        <w:jc w:val="both"/>
        <w:rPr>
          <w:rFonts w:ascii="Times New Roman" w:hAnsi="Times New Roman" w:cs="Times New Roman"/>
          <w:sz w:val="28"/>
          <w:szCs w:val="28"/>
          <w:u w:val="single"/>
        </w:rPr>
      </w:pPr>
      <w:r>
        <w:rPr>
          <w:rFonts w:ascii="Times New Roman" w:hAnsi="Times New Roman" w:cs="Times New Roman"/>
          <w:b/>
          <w:sz w:val="28"/>
          <w:szCs w:val="28"/>
        </w:rPr>
        <w:t>Модуль удаления некорректных данных</w:t>
      </w:r>
    </w:p>
    <w:p w14:paraId="266463B2" w14:textId="6FF5812A" w:rsidR="006C0641" w:rsidRPr="009B7B82"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8.1. </w:t>
      </w:r>
      <w:r w:rsidR="009B7B82">
        <w:rPr>
          <w:rFonts w:ascii="Times New Roman" w:hAnsi="Times New Roman" w:cs="Times New Roman"/>
          <w:sz w:val="28"/>
          <w:szCs w:val="28"/>
        </w:rPr>
        <w:t>у</w:t>
      </w:r>
      <w:r>
        <w:rPr>
          <w:rFonts w:ascii="Times New Roman" w:hAnsi="Times New Roman" w:cs="Times New Roman"/>
          <w:sz w:val="28"/>
          <w:szCs w:val="28"/>
        </w:rPr>
        <w:t>даление некорректных данных из серверного файла</w:t>
      </w:r>
      <w:r w:rsidR="009B7B82" w:rsidRPr="009B7B82">
        <w:rPr>
          <w:rFonts w:ascii="Times New Roman" w:hAnsi="Times New Roman" w:cs="Times New Roman"/>
          <w:sz w:val="28"/>
          <w:szCs w:val="28"/>
        </w:rPr>
        <w:t>;</w:t>
      </w:r>
    </w:p>
    <w:p w14:paraId="74515830" w14:textId="141D74A5"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8.2. </w:t>
      </w:r>
      <w:r w:rsidR="009B7B82">
        <w:rPr>
          <w:rFonts w:ascii="Times New Roman" w:hAnsi="Times New Roman" w:cs="Times New Roman"/>
          <w:sz w:val="28"/>
          <w:szCs w:val="28"/>
        </w:rPr>
        <w:t>у</w:t>
      </w:r>
      <w:r>
        <w:rPr>
          <w:rFonts w:ascii="Times New Roman" w:hAnsi="Times New Roman" w:cs="Times New Roman"/>
          <w:sz w:val="28"/>
          <w:szCs w:val="28"/>
        </w:rPr>
        <w:t>даление серверного файла</w:t>
      </w:r>
      <w:r w:rsidR="009B7B82">
        <w:rPr>
          <w:rFonts w:ascii="Times New Roman" w:hAnsi="Times New Roman" w:cs="Times New Roman"/>
          <w:sz w:val="28"/>
          <w:szCs w:val="28"/>
        </w:rPr>
        <w:t>.</w:t>
      </w:r>
    </w:p>
    <w:p w14:paraId="2947AF31" w14:textId="77777777" w:rsidR="001C78ED" w:rsidRDefault="009B75EE" w:rsidP="001C78ED">
      <w:pPr>
        <w:pStyle w:val="a5"/>
        <w:numPr>
          <w:ilvl w:val="0"/>
          <w:numId w:val="2"/>
        </w:numPr>
        <w:spacing w:after="0" w:line="360" w:lineRule="auto"/>
        <w:ind w:left="0" w:firstLine="709"/>
        <w:jc w:val="center"/>
        <w:rPr>
          <w:rFonts w:ascii="Times New Roman" w:hAnsi="Times New Roman" w:cs="Times New Roman"/>
          <w:b/>
          <w:sz w:val="28"/>
          <w:szCs w:val="28"/>
        </w:rPr>
      </w:pPr>
      <w:r>
        <w:rPr>
          <w:rFonts w:ascii="Times New Roman" w:hAnsi="Times New Roman" w:cs="Times New Roman"/>
          <w:b/>
          <w:sz w:val="28"/>
          <w:szCs w:val="28"/>
        </w:rPr>
        <w:t>Механизм конфигурирования и</w:t>
      </w:r>
    </w:p>
    <w:p w14:paraId="6FB10FF0" w14:textId="3E18C610" w:rsidR="006C0641" w:rsidRDefault="009B75EE" w:rsidP="001C78ED">
      <w:pPr>
        <w:pStyle w:val="a5"/>
        <w:spacing w:after="0" w:line="360" w:lineRule="auto"/>
        <w:ind w:left="709"/>
        <w:jc w:val="center"/>
        <w:rPr>
          <w:rFonts w:ascii="Times New Roman" w:hAnsi="Times New Roman" w:cs="Times New Roman"/>
          <w:b/>
          <w:sz w:val="28"/>
          <w:szCs w:val="28"/>
        </w:rPr>
      </w:pPr>
      <w:r>
        <w:rPr>
          <w:rFonts w:ascii="Times New Roman" w:hAnsi="Times New Roman" w:cs="Times New Roman"/>
          <w:b/>
          <w:sz w:val="28"/>
          <w:szCs w:val="28"/>
        </w:rPr>
        <w:t>реконфигурирования программной системы</w:t>
      </w:r>
    </w:p>
    <w:p w14:paraId="76BD569B" w14:textId="411D6CD3"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необходимо выделить категории пользо</w:t>
      </w:r>
      <w:r w:rsidR="001460C7">
        <w:rPr>
          <w:rFonts w:ascii="Times New Roman" w:hAnsi="Times New Roman" w:cs="Times New Roman"/>
          <w:sz w:val="28"/>
          <w:szCs w:val="28"/>
        </w:rPr>
        <w:t xml:space="preserve">вателей. Под категорией </w:t>
      </w:r>
      <w:r w:rsidR="00140A67">
        <w:rPr>
          <w:rFonts w:ascii="Times New Roman" w:hAnsi="Times New Roman" w:cs="Times New Roman"/>
          <w:sz w:val="28"/>
          <w:szCs w:val="28"/>
        </w:rPr>
        <w:t xml:space="preserve">пользователей будем </w:t>
      </w:r>
      <w:r w:rsidR="001460C7">
        <w:rPr>
          <w:rFonts w:ascii="Times New Roman" w:hAnsi="Times New Roman" w:cs="Times New Roman"/>
          <w:sz w:val="28"/>
          <w:szCs w:val="28"/>
        </w:rPr>
        <w:t>понимать</w:t>
      </w:r>
      <w:r>
        <w:rPr>
          <w:rFonts w:ascii="Times New Roman" w:hAnsi="Times New Roman" w:cs="Times New Roman"/>
          <w:sz w:val="28"/>
          <w:szCs w:val="28"/>
        </w:rPr>
        <w:t xml:space="preserve"> крупный, обычно не строго очерченный класс</w:t>
      </w:r>
      <w:r w:rsidR="00E822B9">
        <w:rPr>
          <w:rFonts w:ascii="Times New Roman" w:hAnsi="Times New Roman" w:cs="Times New Roman"/>
          <w:sz w:val="28"/>
          <w:szCs w:val="28"/>
        </w:rPr>
        <w:t>,</w:t>
      </w:r>
      <w:r>
        <w:rPr>
          <w:rFonts w:ascii="Times New Roman" w:hAnsi="Times New Roman" w:cs="Times New Roman"/>
          <w:sz w:val="28"/>
          <w:szCs w:val="28"/>
        </w:rPr>
        <w:t xml:space="preserve"> в его сравнении с другими такими же классами </w:t>
      </w:r>
      <w:r w:rsidRPr="00432416">
        <w:rPr>
          <w:rFonts w:ascii="Times New Roman" w:hAnsi="Times New Roman" w:cs="Times New Roman"/>
          <w:color w:val="FF0000"/>
          <w:sz w:val="28"/>
          <w:szCs w:val="28"/>
        </w:rPr>
        <w:t>[</w:t>
      </w:r>
      <w:r w:rsidR="00CD776A" w:rsidRPr="00CD776A">
        <w:rPr>
          <w:rFonts w:ascii="Times New Roman" w:hAnsi="Times New Roman" w:cs="Times New Roman"/>
          <w:color w:val="FF0000"/>
          <w:sz w:val="28"/>
          <w:szCs w:val="28"/>
        </w:rPr>
        <w:t>8</w:t>
      </w:r>
      <w:r w:rsidRPr="00432416">
        <w:rPr>
          <w:rFonts w:ascii="Times New Roman" w:hAnsi="Times New Roman" w:cs="Times New Roman"/>
          <w:color w:val="FF0000"/>
          <w:sz w:val="28"/>
          <w:szCs w:val="28"/>
        </w:rPr>
        <w:t>]</w:t>
      </w:r>
      <w:r>
        <w:rPr>
          <w:rFonts w:ascii="Times New Roman" w:hAnsi="Times New Roman" w:cs="Times New Roman"/>
          <w:sz w:val="28"/>
          <w:szCs w:val="28"/>
        </w:rPr>
        <w:t xml:space="preserve">. В рассматриваемой системе выделим три категории пользователей: </w:t>
      </w:r>
    </w:p>
    <w:p w14:paraId="58B07237" w14:textId="03ED959F"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14592">
        <w:rPr>
          <w:rFonts w:ascii="Times New Roman" w:hAnsi="Times New Roman" w:cs="Times New Roman"/>
          <w:sz w:val="28"/>
          <w:szCs w:val="28"/>
        </w:rPr>
        <w:t>п</w:t>
      </w:r>
      <w:r>
        <w:rPr>
          <w:rFonts w:ascii="Times New Roman" w:hAnsi="Times New Roman" w:cs="Times New Roman"/>
          <w:sz w:val="28"/>
          <w:szCs w:val="28"/>
        </w:rPr>
        <w:t>ользователь, обладающий доступом к созданию и изменению серверных файлов;</w:t>
      </w:r>
    </w:p>
    <w:p w14:paraId="041A9634"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пользователь с доступом к удалению/выгрузке информации с сервера и произведению расчётов;</w:t>
      </w:r>
    </w:p>
    <w:p w14:paraId="0B0103CA"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администратор, обладающий полными правами и доступами.</w:t>
      </w:r>
    </w:p>
    <w:p w14:paraId="79490BDA" w14:textId="01855473" w:rsidR="006C0641" w:rsidRDefault="009B75EE" w:rsidP="00B059E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категории пользователя, </w:t>
      </w:r>
      <w:r w:rsidR="007844DF">
        <w:rPr>
          <w:rFonts w:ascii="Times New Roman" w:hAnsi="Times New Roman" w:cs="Times New Roman"/>
          <w:sz w:val="28"/>
          <w:szCs w:val="28"/>
        </w:rPr>
        <w:t>ПС должна</w:t>
      </w:r>
      <w:r>
        <w:rPr>
          <w:rFonts w:ascii="Times New Roman" w:hAnsi="Times New Roman" w:cs="Times New Roman"/>
          <w:sz w:val="28"/>
          <w:szCs w:val="28"/>
        </w:rPr>
        <w:t xml:space="preserve"> </w:t>
      </w:r>
      <w:r w:rsidR="007844DF">
        <w:rPr>
          <w:rFonts w:ascii="Times New Roman" w:hAnsi="Times New Roman" w:cs="Times New Roman"/>
          <w:sz w:val="28"/>
          <w:szCs w:val="28"/>
        </w:rPr>
        <w:t>предоставлять</w:t>
      </w:r>
      <w:r>
        <w:rPr>
          <w:rFonts w:ascii="Times New Roman" w:hAnsi="Times New Roman" w:cs="Times New Roman"/>
          <w:sz w:val="28"/>
          <w:szCs w:val="28"/>
        </w:rPr>
        <w:t xml:space="preserve"> ему ряд возможных операций, определяемых в той или иной конфигурации системы</w:t>
      </w:r>
      <w:r w:rsidR="002B53F1">
        <w:rPr>
          <w:rFonts w:ascii="Times New Roman" w:hAnsi="Times New Roman" w:cs="Times New Roman"/>
          <w:sz w:val="28"/>
          <w:szCs w:val="28"/>
        </w:rPr>
        <w:t>. Варианты конфигураций</w:t>
      </w:r>
      <w:r>
        <w:rPr>
          <w:rFonts w:ascii="Times New Roman" w:hAnsi="Times New Roman" w:cs="Times New Roman"/>
          <w:sz w:val="28"/>
          <w:szCs w:val="28"/>
        </w:rPr>
        <w:t xml:space="preserve"> –</w:t>
      </w:r>
      <w:r w:rsidR="00B059E6">
        <w:rPr>
          <w:rFonts w:ascii="Times New Roman" w:hAnsi="Times New Roman" w:cs="Times New Roman"/>
          <w:sz w:val="28"/>
          <w:szCs w:val="28"/>
        </w:rPr>
        <w:t xml:space="preserve"> </w:t>
      </w:r>
      <w:r>
        <w:rPr>
          <w:rFonts w:ascii="Times New Roman" w:hAnsi="Times New Roman" w:cs="Times New Roman"/>
          <w:sz w:val="28"/>
          <w:szCs w:val="28"/>
        </w:rPr>
        <w:t>Ѱ</w:t>
      </w:r>
      <w:r>
        <w:rPr>
          <w:rFonts w:ascii="Times New Roman" w:hAnsi="Times New Roman" w:cs="Times New Roman"/>
          <w:sz w:val="28"/>
          <w:szCs w:val="28"/>
          <w:vertAlign w:val="subscript"/>
        </w:rPr>
        <w:t>1</w:t>
      </w:r>
      <w:r>
        <w:rPr>
          <w:rFonts w:ascii="Times New Roman" w:hAnsi="Times New Roman" w:cs="Times New Roman"/>
          <w:sz w:val="28"/>
          <w:szCs w:val="28"/>
        </w:rPr>
        <w:t>, Ѱ</w:t>
      </w:r>
      <w:r>
        <w:rPr>
          <w:rFonts w:ascii="Times New Roman" w:hAnsi="Times New Roman" w:cs="Times New Roman"/>
          <w:sz w:val="28"/>
          <w:szCs w:val="28"/>
          <w:vertAlign w:val="subscript"/>
        </w:rPr>
        <w:t>2</w:t>
      </w:r>
      <w:r>
        <w:rPr>
          <w:rFonts w:ascii="Times New Roman" w:hAnsi="Times New Roman" w:cs="Times New Roman"/>
          <w:sz w:val="28"/>
          <w:szCs w:val="28"/>
        </w:rPr>
        <w:t>, Ѱ</w:t>
      </w:r>
      <w:r>
        <w:rPr>
          <w:rFonts w:ascii="Times New Roman" w:hAnsi="Times New Roman" w:cs="Times New Roman"/>
          <w:sz w:val="28"/>
          <w:szCs w:val="28"/>
          <w:vertAlign w:val="subscript"/>
        </w:rPr>
        <w:t>3</w:t>
      </w:r>
      <w:r>
        <w:rPr>
          <w:rFonts w:ascii="Times New Roman" w:hAnsi="Times New Roman" w:cs="Times New Roman"/>
          <w:sz w:val="28"/>
          <w:szCs w:val="28"/>
        </w:rPr>
        <w:t xml:space="preserve"> (рис.</w:t>
      </w:r>
      <w:r w:rsidR="008E7E14">
        <w:rPr>
          <w:rFonts w:ascii="Times New Roman" w:hAnsi="Times New Roman" w:cs="Times New Roman"/>
          <w:sz w:val="28"/>
          <w:szCs w:val="28"/>
        </w:rPr>
        <w:t>5</w:t>
      </w:r>
      <w:r>
        <w:rPr>
          <w:rFonts w:ascii="Times New Roman" w:hAnsi="Times New Roman" w:cs="Times New Roman"/>
          <w:sz w:val="28"/>
          <w:szCs w:val="28"/>
        </w:rPr>
        <w:t>). Для пользователей первой категории (</w:t>
      </w:r>
      <w:r w:rsidR="00DD7C71">
        <w:rPr>
          <w:rFonts w:ascii="Times New Roman" w:hAnsi="Times New Roman" w:cs="Times New Roman"/>
          <w:sz w:val="28"/>
          <w:szCs w:val="28"/>
        </w:rPr>
        <w:t xml:space="preserve">вариант </w:t>
      </w:r>
      <w:r>
        <w:rPr>
          <w:rFonts w:ascii="Times New Roman" w:hAnsi="Times New Roman" w:cs="Times New Roman"/>
          <w:sz w:val="28"/>
          <w:szCs w:val="28"/>
        </w:rPr>
        <w:t>конфигурация Ѱ</w:t>
      </w:r>
      <w:r>
        <w:rPr>
          <w:rFonts w:ascii="Times New Roman" w:hAnsi="Times New Roman" w:cs="Times New Roman"/>
          <w:sz w:val="28"/>
          <w:szCs w:val="28"/>
          <w:vertAlign w:val="subscript"/>
        </w:rPr>
        <w:t>1</w:t>
      </w:r>
      <w:r>
        <w:rPr>
          <w:rFonts w:ascii="Times New Roman" w:hAnsi="Times New Roman" w:cs="Times New Roman"/>
          <w:sz w:val="28"/>
          <w:szCs w:val="28"/>
        </w:rPr>
        <w:t xml:space="preserve">) предоставляется механизм </w:t>
      </w:r>
      <w:r>
        <w:rPr>
          <w:rFonts w:ascii="Times New Roman" w:hAnsi="Times New Roman" w:cs="Times New Roman"/>
          <w:sz w:val="28"/>
          <w:szCs w:val="28"/>
        </w:rPr>
        <w:lastRenderedPageBreak/>
        <w:t>конфигурирования и реконфигурирования рабочих файлов. Для пользователей второй категории (</w:t>
      </w:r>
      <w:r w:rsidR="0085396B">
        <w:rPr>
          <w:rFonts w:ascii="Times New Roman" w:hAnsi="Times New Roman" w:cs="Times New Roman"/>
          <w:sz w:val="28"/>
          <w:szCs w:val="28"/>
        </w:rPr>
        <w:t>вариант конфигурации</w:t>
      </w:r>
      <w:r>
        <w:rPr>
          <w:rFonts w:ascii="Times New Roman" w:hAnsi="Times New Roman" w:cs="Times New Roman"/>
          <w:sz w:val="28"/>
          <w:szCs w:val="28"/>
        </w:rPr>
        <w:t xml:space="preserve"> Ѱ</w:t>
      </w:r>
      <w:r>
        <w:rPr>
          <w:rFonts w:ascii="Times New Roman" w:hAnsi="Times New Roman" w:cs="Times New Roman"/>
          <w:sz w:val="28"/>
          <w:szCs w:val="28"/>
          <w:vertAlign w:val="subscript"/>
        </w:rPr>
        <w:t>2</w:t>
      </w:r>
      <w:r>
        <w:rPr>
          <w:rFonts w:ascii="Times New Roman" w:hAnsi="Times New Roman" w:cs="Times New Roman"/>
          <w:sz w:val="28"/>
          <w:szCs w:val="28"/>
        </w:rPr>
        <w:t>) предоставляется механизм конфигурирования расчётных данных. Для пользователей третьей категории (</w:t>
      </w:r>
      <w:r w:rsidR="000637F6">
        <w:rPr>
          <w:rFonts w:ascii="Times New Roman" w:hAnsi="Times New Roman" w:cs="Times New Roman"/>
          <w:sz w:val="28"/>
          <w:szCs w:val="28"/>
        </w:rPr>
        <w:t>вариант конфигурации</w:t>
      </w:r>
      <w:r>
        <w:rPr>
          <w:rFonts w:ascii="Times New Roman" w:hAnsi="Times New Roman" w:cs="Times New Roman"/>
          <w:sz w:val="28"/>
          <w:szCs w:val="28"/>
        </w:rPr>
        <w:t xml:space="preserve"> Ѱ</w:t>
      </w:r>
      <w:r>
        <w:rPr>
          <w:rFonts w:ascii="Times New Roman" w:hAnsi="Times New Roman" w:cs="Times New Roman"/>
          <w:sz w:val="28"/>
          <w:szCs w:val="28"/>
          <w:vertAlign w:val="subscript"/>
        </w:rPr>
        <w:t>3</w:t>
      </w:r>
      <w:r>
        <w:rPr>
          <w:rFonts w:ascii="Times New Roman" w:hAnsi="Times New Roman" w:cs="Times New Roman"/>
          <w:sz w:val="28"/>
          <w:szCs w:val="28"/>
        </w:rPr>
        <w:t>) предоставляются механизмы конфигурирования и реконфигурирования рабочих файлов, а также механизм конфигурирования расчётных данных.</w:t>
      </w:r>
    </w:p>
    <w:p w14:paraId="02589D84"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25783BA" wp14:editId="22656C23">
            <wp:extent cx="4512309" cy="2885439"/>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4512309" cy="2885439"/>
                    </a:xfrm>
                    <a:prstGeom prst="rect">
                      <a:avLst/>
                    </a:prstGeom>
                  </pic:spPr>
                </pic:pic>
              </a:graphicData>
            </a:graphic>
          </wp:inline>
        </w:drawing>
      </w:r>
    </w:p>
    <w:p w14:paraId="15721D90" w14:textId="182D0413" w:rsidR="00F07DFC" w:rsidRDefault="009B7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4F2CAE">
        <w:rPr>
          <w:rFonts w:ascii="Times New Roman" w:hAnsi="Times New Roman" w:cs="Times New Roman"/>
          <w:sz w:val="28"/>
          <w:szCs w:val="28"/>
        </w:rPr>
        <w:t>5</w:t>
      </w:r>
      <w:r>
        <w:rPr>
          <w:rFonts w:ascii="Times New Roman" w:hAnsi="Times New Roman" w:cs="Times New Roman"/>
          <w:sz w:val="28"/>
          <w:szCs w:val="28"/>
        </w:rPr>
        <w:t xml:space="preserve">. Схема </w:t>
      </w:r>
      <w:r w:rsidR="00EA4587">
        <w:rPr>
          <w:rFonts w:ascii="Times New Roman" w:hAnsi="Times New Roman" w:cs="Times New Roman"/>
          <w:sz w:val="28"/>
          <w:szCs w:val="28"/>
        </w:rPr>
        <w:t>вариантов</w:t>
      </w:r>
      <w:r>
        <w:rPr>
          <w:rFonts w:ascii="Times New Roman" w:hAnsi="Times New Roman" w:cs="Times New Roman"/>
          <w:sz w:val="28"/>
          <w:szCs w:val="28"/>
        </w:rPr>
        <w:t xml:space="preserve"> конфигураций программной системы, </w:t>
      </w:r>
    </w:p>
    <w:p w14:paraId="1C9F730C" w14:textId="26EE0CE9"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ориентированных на различные категории пользователей</w:t>
      </w:r>
    </w:p>
    <w:p w14:paraId="2C0D5FA4" w14:textId="77777777" w:rsidR="006C0641" w:rsidRDefault="006C0641">
      <w:pPr>
        <w:spacing w:after="0" w:line="360" w:lineRule="auto"/>
        <w:ind w:firstLine="708"/>
        <w:jc w:val="both"/>
        <w:rPr>
          <w:rFonts w:ascii="Times New Roman" w:hAnsi="Times New Roman" w:cs="Times New Roman"/>
          <w:sz w:val="28"/>
          <w:szCs w:val="28"/>
        </w:rPr>
      </w:pPr>
    </w:p>
    <w:p w14:paraId="181ADD9D" w14:textId="46082916" w:rsidR="006C0641" w:rsidRDefault="009B75EE">
      <w:pPr>
        <w:pStyle w:val="a5"/>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Подсистема клиентской обработки файлов </w:t>
      </w:r>
    </w:p>
    <w:p w14:paraId="59B48B01" w14:textId="21F59359"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Подсистема </w:t>
      </w:r>
      <w:r w:rsidR="001C78ED">
        <w:rPr>
          <w:rFonts w:ascii="Times New Roman" w:hAnsi="Times New Roman" w:cs="Times New Roman"/>
          <w:sz w:val="28"/>
          <w:szCs w:val="28"/>
        </w:rPr>
        <w:t>(</w:t>
      </w:r>
      <w:proofErr w:type="gramStart"/>
      <w:r w:rsidRPr="001C78ED">
        <w:rPr>
          <w:rFonts w:ascii="Times New Roman" w:hAnsi="Times New Roman" w:cs="Times New Roman"/>
          <w:color w:val="FF0000"/>
          <w:sz w:val="28"/>
          <w:szCs w:val="28"/>
        </w:rPr>
        <w:t>КО</w:t>
      </w:r>
      <w:proofErr w:type="gramEnd"/>
      <w:r w:rsidR="001C78ED">
        <w:rPr>
          <w:rFonts w:ascii="Times New Roman" w:hAnsi="Times New Roman" w:cs="Times New Roman"/>
          <w:color w:val="FF0000"/>
          <w:sz w:val="28"/>
          <w:szCs w:val="28"/>
        </w:rPr>
        <w:t>)</w:t>
      </w:r>
      <w:r w:rsidR="00EC7B47">
        <w:rPr>
          <w:rFonts w:ascii="Times New Roman" w:hAnsi="Times New Roman" w:cs="Times New Roman"/>
          <w:color w:val="FF0000"/>
          <w:sz w:val="28"/>
          <w:szCs w:val="28"/>
        </w:rPr>
        <w:t xml:space="preserve"> </w:t>
      </w:r>
      <w:r>
        <w:rPr>
          <w:rFonts w:ascii="Times New Roman" w:hAnsi="Times New Roman" w:cs="Times New Roman"/>
          <w:sz w:val="28"/>
          <w:szCs w:val="28"/>
        </w:rPr>
        <w:t xml:space="preserve"> включает в себя следующие модули: </w:t>
      </w:r>
    </w:p>
    <w:p w14:paraId="7E457D53" w14:textId="266A0BE2"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7C336B">
        <w:rPr>
          <w:rFonts w:ascii="Times New Roman" w:hAnsi="Times New Roman" w:cs="Times New Roman"/>
          <w:sz w:val="28"/>
          <w:szCs w:val="28"/>
        </w:rPr>
        <w:t>м</w:t>
      </w:r>
      <w:r>
        <w:rPr>
          <w:rFonts w:ascii="Times New Roman" w:hAnsi="Times New Roman" w:cs="Times New Roman"/>
          <w:sz w:val="28"/>
          <w:szCs w:val="28"/>
        </w:rPr>
        <w:t>одуль интерфейса объединения данных;</w:t>
      </w:r>
    </w:p>
    <w:p w14:paraId="4AE5E2CC"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 модуль доступа к данным;</w:t>
      </w:r>
    </w:p>
    <w:p w14:paraId="703A7982"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модуль объединения файлов;</w:t>
      </w:r>
    </w:p>
    <w:p w14:paraId="0E54626C"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 модуль проверки данных;</w:t>
      </w:r>
    </w:p>
    <w:p w14:paraId="565075D1"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 модуль хранения данных.</w:t>
      </w:r>
    </w:p>
    <w:p w14:paraId="67C4AFAF"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подсистемы – предоставление пользователю возможности слияния нескольких файлов со строгой структурой организации данных и отправки результирующего файла на сервер. В ходе работы, выбранные пользователем файлы для загрузки должны пройти все необходимые проверки (корректность и </w:t>
      </w:r>
      <w:r>
        <w:rPr>
          <w:rFonts w:ascii="Times New Roman" w:hAnsi="Times New Roman" w:cs="Times New Roman"/>
          <w:sz w:val="28"/>
          <w:szCs w:val="28"/>
        </w:rPr>
        <w:lastRenderedPageBreak/>
        <w:t>категория содержащихся в них данных, формат файла и др.). В случае неудачной проверки, файл не должен отправляться на сервер.</w:t>
      </w:r>
    </w:p>
    <w:p w14:paraId="7F94C7D4"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в процессе конфигурирования и реконфигурирования пользователь имеет возможность создания и редактирования рабочих файлов с дальнейшей отправкой их на сервер.</w:t>
      </w:r>
    </w:p>
    <w:p w14:paraId="09C30881" w14:textId="7E50247E"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подсистеме КО реализован единственный режим конфигурации Ѱ</w:t>
      </w:r>
      <w:r>
        <w:rPr>
          <w:rFonts w:ascii="Times New Roman" w:hAnsi="Times New Roman" w:cs="Times New Roman"/>
          <w:sz w:val="28"/>
          <w:szCs w:val="28"/>
          <w:vertAlign w:val="subscript"/>
        </w:rPr>
        <w:t>1</w:t>
      </w:r>
      <w:r>
        <w:rPr>
          <w:rFonts w:ascii="Times New Roman" w:hAnsi="Times New Roman" w:cs="Times New Roman"/>
          <w:sz w:val="28"/>
          <w:szCs w:val="28"/>
        </w:rPr>
        <w:t>, в котором пользователь может получать доступ к серверным файлам и объединять их с локальными. Взаимодействие модулей в данном режиме представлено на рис.</w:t>
      </w:r>
      <w:r w:rsidR="00D428BA">
        <w:rPr>
          <w:rFonts w:ascii="Times New Roman" w:hAnsi="Times New Roman" w:cs="Times New Roman"/>
          <w:sz w:val="28"/>
          <w:szCs w:val="28"/>
        </w:rPr>
        <w:t>6</w:t>
      </w:r>
      <w:r>
        <w:rPr>
          <w:rFonts w:ascii="Times New Roman" w:hAnsi="Times New Roman" w:cs="Times New Roman"/>
          <w:sz w:val="28"/>
          <w:szCs w:val="28"/>
        </w:rPr>
        <w:t>.</w:t>
      </w:r>
    </w:p>
    <w:p w14:paraId="1A29F357"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F22E0B" wp14:editId="10DD1FBC">
            <wp:extent cx="6044565" cy="1437005"/>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6044565" cy="1437005"/>
                    </a:xfrm>
                    <a:prstGeom prst="rect">
                      <a:avLst/>
                    </a:prstGeom>
                  </pic:spPr>
                </pic:pic>
              </a:graphicData>
            </a:graphic>
          </wp:inline>
        </w:drawing>
      </w:r>
    </w:p>
    <w:p w14:paraId="5669061A" w14:textId="3DA13365"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DF265A">
        <w:rPr>
          <w:rFonts w:ascii="Times New Roman" w:hAnsi="Times New Roman" w:cs="Times New Roman"/>
          <w:sz w:val="28"/>
          <w:szCs w:val="28"/>
        </w:rPr>
        <w:t>6</w:t>
      </w:r>
      <w:r>
        <w:rPr>
          <w:rFonts w:ascii="Times New Roman" w:hAnsi="Times New Roman" w:cs="Times New Roman"/>
          <w:sz w:val="28"/>
          <w:szCs w:val="28"/>
        </w:rPr>
        <w:t>.  Структурная схема режима работы конфигурации Ѱ</w:t>
      </w:r>
      <w:r>
        <w:rPr>
          <w:rFonts w:ascii="Times New Roman" w:hAnsi="Times New Roman" w:cs="Times New Roman"/>
          <w:sz w:val="28"/>
          <w:szCs w:val="28"/>
          <w:vertAlign w:val="subscript"/>
        </w:rPr>
        <w:t>1</w:t>
      </w:r>
    </w:p>
    <w:p w14:paraId="161C07D0" w14:textId="77777777" w:rsidR="006C0641" w:rsidRDefault="006C0641">
      <w:pPr>
        <w:spacing w:after="0" w:line="360" w:lineRule="auto"/>
        <w:jc w:val="center"/>
        <w:rPr>
          <w:rFonts w:ascii="Times New Roman" w:hAnsi="Times New Roman" w:cs="Times New Roman"/>
          <w:sz w:val="28"/>
          <w:szCs w:val="28"/>
        </w:rPr>
      </w:pPr>
    </w:p>
    <w:p w14:paraId="4C646D69" w14:textId="77777777" w:rsidR="006C0641" w:rsidRDefault="009B75EE">
      <w:pPr>
        <w:pStyle w:val="a5"/>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Подсистема серверной обработки файлов с вычислительным механизмом (СО).</w:t>
      </w:r>
    </w:p>
    <w:p w14:paraId="43C62D7C" w14:textId="77777777" w:rsidR="006C0641" w:rsidRDefault="009B75E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Список модулей, входящих в состав подсистемы СО:</w:t>
      </w:r>
    </w:p>
    <w:p w14:paraId="24CBCDCF"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 Модуль интерфейса расчёта данных;</w:t>
      </w:r>
    </w:p>
    <w:p w14:paraId="39A336EC"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 модуль доступа к данным;</w:t>
      </w:r>
    </w:p>
    <w:p w14:paraId="457EC277"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модуль расчёта данных;</w:t>
      </w:r>
    </w:p>
    <w:p w14:paraId="2AF73B0E"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 модуль хранения данных;</w:t>
      </w:r>
    </w:p>
    <w:p w14:paraId="69A14A2C"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 модуль проверки данных;</w:t>
      </w:r>
    </w:p>
    <w:p w14:paraId="6BA75BC3" w14:textId="77777777" w:rsidR="006C0641" w:rsidRDefault="009B7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 модуль удаления некорректных данных.</w:t>
      </w:r>
    </w:p>
    <w:p w14:paraId="0E78499E"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Подсистема СО предоставляет пользователю возможность выполнения сложных математических расчётов на основе данных, полученных из серверного файла. Расчёты могут выполняться для двух возможных категорий данных, поэтому в подсистеме предусмотрен механизм выбора необходимой </w:t>
      </w:r>
      <w:r>
        <w:rPr>
          <w:rFonts w:ascii="Times New Roman" w:hAnsi="Times New Roman" w:cs="Times New Roman"/>
          <w:sz w:val="28"/>
          <w:szCs w:val="28"/>
        </w:rPr>
        <w:lastRenderedPageBreak/>
        <w:t>цепочки вычислений, в зависимости от типа данных из полученного программой файла.</w:t>
      </w:r>
    </w:p>
    <w:p w14:paraId="37ACFCF4" w14:textId="66001EBF"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подсистеме СО реализовано два режима </w:t>
      </w:r>
      <w:r w:rsidR="003932A1">
        <w:rPr>
          <w:rFonts w:ascii="Times New Roman" w:hAnsi="Times New Roman" w:cs="Times New Roman"/>
          <w:sz w:val="28"/>
          <w:szCs w:val="28"/>
        </w:rPr>
        <w:t xml:space="preserve">функционирования </w:t>
      </w:r>
      <w:r>
        <w:rPr>
          <w:rFonts w:ascii="Times New Roman" w:hAnsi="Times New Roman" w:cs="Times New Roman"/>
          <w:sz w:val="28"/>
          <w:szCs w:val="28"/>
        </w:rPr>
        <w:t>конфигурации Ѱ</w:t>
      </w:r>
      <w:r>
        <w:rPr>
          <w:rFonts w:ascii="Times New Roman" w:hAnsi="Times New Roman" w:cs="Times New Roman"/>
          <w:sz w:val="28"/>
          <w:szCs w:val="28"/>
          <w:vertAlign w:val="subscript"/>
        </w:rPr>
        <w:t>2</w:t>
      </w:r>
      <w:r w:rsidR="00141349">
        <w:rPr>
          <w:rFonts w:ascii="Times New Roman" w:hAnsi="Times New Roman" w:cs="Times New Roman"/>
          <w:sz w:val="28"/>
          <w:szCs w:val="28"/>
        </w:rPr>
        <w:t>.</w:t>
      </w:r>
      <w:r>
        <w:rPr>
          <w:rFonts w:ascii="Times New Roman" w:hAnsi="Times New Roman" w:cs="Times New Roman"/>
          <w:sz w:val="28"/>
          <w:szCs w:val="28"/>
        </w:rPr>
        <w:t xml:space="preserve"> </w:t>
      </w:r>
      <w:r w:rsidR="00141349">
        <w:rPr>
          <w:rFonts w:ascii="Times New Roman" w:hAnsi="Times New Roman" w:cs="Times New Roman"/>
          <w:sz w:val="28"/>
          <w:szCs w:val="28"/>
        </w:rPr>
        <w:t>С</w:t>
      </w:r>
      <w:r>
        <w:rPr>
          <w:rFonts w:ascii="Times New Roman" w:hAnsi="Times New Roman" w:cs="Times New Roman"/>
          <w:sz w:val="28"/>
          <w:szCs w:val="28"/>
        </w:rPr>
        <w:t xml:space="preserve">остав и взаимодействие модулей </w:t>
      </w:r>
      <w:r w:rsidR="00520C99">
        <w:rPr>
          <w:rFonts w:ascii="Times New Roman" w:hAnsi="Times New Roman" w:cs="Times New Roman"/>
          <w:sz w:val="28"/>
          <w:szCs w:val="28"/>
        </w:rPr>
        <w:t>представлены на рис.</w:t>
      </w:r>
      <w:r w:rsidR="00E7701D">
        <w:rPr>
          <w:rFonts w:ascii="Times New Roman" w:hAnsi="Times New Roman" w:cs="Times New Roman"/>
          <w:sz w:val="28"/>
          <w:szCs w:val="28"/>
        </w:rPr>
        <w:t>7</w:t>
      </w:r>
      <w:r w:rsidR="00520C99">
        <w:rPr>
          <w:rFonts w:ascii="Times New Roman" w:hAnsi="Times New Roman" w:cs="Times New Roman"/>
          <w:sz w:val="28"/>
          <w:szCs w:val="28"/>
        </w:rPr>
        <w:t xml:space="preserve"> и рис.</w:t>
      </w:r>
      <w:r w:rsidR="00E7701D">
        <w:rPr>
          <w:rFonts w:ascii="Times New Roman" w:hAnsi="Times New Roman" w:cs="Times New Roman"/>
          <w:sz w:val="28"/>
          <w:szCs w:val="28"/>
        </w:rPr>
        <w:t>8</w:t>
      </w:r>
      <w:r w:rsidR="00520C99">
        <w:rPr>
          <w:rFonts w:ascii="Times New Roman" w:hAnsi="Times New Roman" w:cs="Times New Roman"/>
          <w:sz w:val="28"/>
          <w:szCs w:val="28"/>
        </w:rPr>
        <w:t xml:space="preserve"> соответственно.</w:t>
      </w:r>
    </w:p>
    <w:p w14:paraId="0270EC38"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172A92" wp14:editId="29C8CA27">
            <wp:extent cx="6115685" cy="1424940"/>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6115685" cy="1424940"/>
                    </a:xfrm>
                    <a:prstGeom prst="rect">
                      <a:avLst/>
                    </a:prstGeom>
                  </pic:spPr>
                </pic:pic>
              </a:graphicData>
            </a:graphic>
          </wp:inline>
        </w:drawing>
      </w:r>
    </w:p>
    <w:p w14:paraId="4122D013" w14:textId="6AE0653E"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0F4336">
        <w:rPr>
          <w:rFonts w:ascii="Times New Roman" w:hAnsi="Times New Roman" w:cs="Times New Roman"/>
          <w:sz w:val="28"/>
          <w:szCs w:val="28"/>
        </w:rPr>
        <w:t>7</w:t>
      </w:r>
      <w:r>
        <w:rPr>
          <w:rFonts w:ascii="Times New Roman" w:hAnsi="Times New Roman" w:cs="Times New Roman"/>
          <w:sz w:val="28"/>
          <w:szCs w:val="28"/>
        </w:rPr>
        <w:t xml:space="preserve">. Структурная схема режима </w:t>
      </w:r>
      <w:r w:rsidR="000352C4">
        <w:rPr>
          <w:rFonts w:ascii="Times New Roman" w:hAnsi="Times New Roman" w:cs="Times New Roman" w:hint="eastAsia"/>
          <w:sz w:val="28"/>
          <w:szCs w:val="28"/>
        </w:rPr>
        <w:t>I</w:t>
      </w:r>
      <w:r w:rsidR="000352C4">
        <w:rPr>
          <w:rFonts w:ascii="Times New Roman" w:hAnsi="Times New Roman" w:cs="Times New Roman"/>
          <w:sz w:val="28"/>
          <w:szCs w:val="28"/>
        </w:rPr>
        <w:t xml:space="preserve"> </w:t>
      </w:r>
      <w:r>
        <w:rPr>
          <w:rFonts w:ascii="Times New Roman" w:hAnsi="Times New Roman" w:cs="Times New Roman"/>
          <w:sz w:val="28"/>
          <w:szCs w:val="28"/>
        </w:rPr>
        <w:t>работы конфигурации Ѱ</w:t>
      </w:r>
      <w:r>
        <w:rPr>
          <w:rFonts w:ascii="Times New Roman" w:hAnsi="Times New Roman" w:cs="Times New Roman"/>
          <w:sz w:val="28"/>
          <w:szCs w:val="28"/>
          <w:vertAlign w:val="subscript"/>
        </w:rPr>
        <w:t>2</w:t>
      </w:r>
    </w:p>
    <w:p w14:paraId="6F95376D" w14:textId="77777777" w:rsidR="006C0641" w:rsidRDefault="006C0641">
      <w:pPr>
        <w:spacing w:after="0" w:line="360" w:lineRule="auto"/>
        <w:rPr>
          <w:rFonts w:ascii="Times New Roman" w:hAnsi="Times New Roman" w:cs="Times New Roman"/>
          <w:sz w:val="28"/>
          <w:szCs w:val="28"/>
        </w:rPr>
      </w:pPr>
    </w:p>
    <w:p w14:paraId="4A7C4F3A"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7000CF7" wp14:editId="77FE2E8D">
            <wp:extent cx="6056629" cy="1437005"/>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6056629" cy="1437005"/>
                    </a:xfrm>
                    <a:prstGeom prst="rect">
                      <a:avLst/>
                    </a:prstGeom>
                  </pic:spPr>
                </pic:pic>
              </a:graphicData>
            </a:graphic>
          </wp:inline>
        </w:drawing>
      </w:r>
    </w:p>
    <w:p w14:paraId="1DF83D03" w14:textId="2F8DF0DF"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0F4336">
        <w:rPr>
          <w:rFonts w:ascii="Times New Roman" w:hAnsi="Times New Roman" w:cs="Times New Roman"/>
          <w:sz w:val="28"/>
          <w:szCs w:val="28"/>
        </w:rPr>
        <w:t>8</w:t>
      </w:r>
      <w:r>
        <w:rPr>
          <w:rFonts w:ascii="Times New Roman" w:hAnsi="Times New Roman" w:cs="Times New Roman"/>
          <w:sz w:val="28"/>
          <w:szCs w:val="28"/>
        </w:rPr>
        <w:t>. Структурная схема режима</w:t>
      </w:r>
      <w:r w:rsidR="00CB353D" w:rsidRPr="003932A1">
        <w:rPr>
          <w:rFonts w:ascii="Times New Roman" w:hAnsi="Times New Roman" w:cs="Times New Roman"/>
          <w:sz w:val="28"/>
          <w:szCs w:val="28"/>
        </w:rPr>
        <w:t xml:space="preserve"> </w:t>
      </w:r>
      <w:r w:rsidR="00CB353D">
        <w:rPr>
          <w:rFonts w:ascii="Times New Roman" w:hAnsi="Times New Roman" w:cs="Times New Roman"/>
          <w:sz w:val="28"/>
          <w:szCs w:val="28"/>
          <w:lang w:val="en-US"/>
        </w:rPr>
        <w:t>I</w:t>
      </w:r>
      <w:r w:rsidR="00CB353D">
        <w:rPr>
          <w:rFonts w:ascii="Times New Roman" w:hAnsi="Times New Roman" w:cs="Times New Roman" w:hint="eastAsia"/>
          <w:sz w:val="28"/>
          <w:szCs w:val="28"/>
        </w:rPr>
        <w:t>I</w:t>
      </w:r>
      <w:r>
        <w:rPr>
          <w:rFonts w:ascii="Times New Roman" w:hAnsi="Times New Roman" w:cs="Times New Roman"/>
          <w:sz w:val="28"/>
          <w:szCs w:val="28"/>
        </w:rPr>
        <w:t xml:space="preserve"> работы конфигурации Ѱ</w:t>
      </w:r>
      <w:r>
        <w:rPr>
          <w:rFonts w:ascii="Times New Roman" w:hAnsi="Times New Roman" w:cs="Times New Roman"/>
          <w:sz w:val="28"/>
          <w:szCs w:val="28"/>
          <w:vertAlign w:val="subscript"/>
        </w:rPr>
        <w:t>2</w:t>
      </w:r>
    </w:p>
    <w:p w14:paraId="574966DE" w14:textId="77777777" w:rsidR="006C0641" w:rsidRDefault="006C0641">
      <w:pPr>
        <w:spacing w:after="0" w:line="360" w:lineRule="auto"/>
        <w:jc w:val="center"/>
        <w:rPr>
          <w:rFonts w:ascii="Times New Roman" w:hAnsi="Times New Roman" w:cs="Times New Roman"/>
          <w:sz w:val="28"/>
          <w:szCs w:val="28"/>
        </w:rPr>
      </w:pPr>
    </w:p>
    <w:p w14:paraId="35FC3721" w14:textId="77777777"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режиме </w:t>
      </w:r>
      <w:r>
        <w:rPr>
          <w:rFonts w:ascii="Times New Roman" w:hAnsi="Times New Roman" w:cs="Times New Roman"/>
          <w:sz w:val="28"/>
          <w:szCs w:val="28"/>
          <w:lang w:val="en-US"/>
        </w:rPr>
        <w:t>I</w:t>
      </w:r>
      <w:r>
        <w:rPr>
          <w:rFonts w:ascii="Times New Roman" w:hAnsi="Times New Roman" w:cs="Times New Roman"/>
          <w:sz w:val="28"/>
          <w:szCs w:val="28"/>
        </w:rPr>
        <w:t xml:space="preserve"> пользователь может скачивать серверные файлы и производить расчёты над данными, полученными из локальных файлов. Режим </w:t>
      </w:r>
      <w:r>
        <w:rPr>
          <w:rFonts w:ascii="Times New Roman" w:hAnsi="Times New Roman" w:cs="Times New Roman"/>
          <w:sz w:val="28"/>
          <w:szCs w:val="28"/>
          <w:lang w:val="en-US"/>
        </w:rPr>
        <w:t>II</w:t>
      </w:r>
      <w:r>
        <w:rPr>
          <w:rFonts w:ascii="Times New Roman" w:hAnsi="Times New Roman" w:cs="Times New Roman"/>
          <w:sz w:val="28"/>
          <w:szCs w:val="28"/>
        </w:rPr>
        <w:t xml:space="preserve"> позволяет пользователю производить операции удаления некорректных данных из серверных файлов.</w:t>
      </w:r>
    </w:p>
    <w:p w14:paraId="27DBB6B8" w14:textId="0C94CEDF" w:rsidR="006C0641" w:rsidRDefault="009B7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Совместная работа двух подсистем позволяет пользователю получить доступ ко всему функционалу, разработанному в рамках рассматриваемой КСОД. В данном случае имеет место конфигурация Ѱ</w:t>
      </w:r>
      <w:r>
        <w:rPr>
          <w:rFonts w:ascii="Times New Roman" w:hAnsi="Times New Roman" w:cs="Times New Roman"/>
          <w:sz w:val="28"/>
          <w:szCs w:val="28"/>
          <w:vertAlign w:val="subscript"/>
        </w:rPr>
        <w:t>3.</w:t>
      </w:r>
      <w:r>
        <w:rPr>
          <w:rFonts w:ascii="Times New Roman" w:hAnsi="Times New Roman" w:cs="Times New Roman"/>
          <w:sz w:val="28"/>
          <w:szCs w:val="28"/>
        </w:rPr>
        <w:t xml:space="preserve"> Она реализует четыре возможных режима работы. Так как режимы </w:t>
      </w:r>
      <w:r>
        <w:rPr>
          <w:rFonts w:ascii="Times New Roman" w:hAnsi="Times New Roman" w:cs="Times New Roman"/>
          <w:sz w:val="28"/>
          <w:szCs w:val="28"/>
          <w:lang w:val="en-US"/>
        </w:rPr>
        <w:t>I</w:t>
      </w:r>
      <w:r>
        <w:rPr>
          <w:rFonts w:ascii="Times New Roman" w:hAnsi="Times New Roman" w:cs="Times New Roman"/>
          <w:sz w:val="28"/>
          <w:szCs w:val="28"/>
        </w:rPr>
        <w:t xml:space="preserve">, </w:t>
      </w:r>
      <w:r>
        <w:rPr>
          <w:rFonts w:ascii="Times New Roman" w:hAnsi="Times New Roman" w:cs="Times New Roman"/>
          <w:sz w:val="28"/>
          <w:szCs w:val="28"/>
          <w:lang w:val="en-US"/>
        </w:rPr>
        <w:t>II</w:t>
      </w:r>
      <w:r>
        <w:rPr>
          <w:rFonts w:ascii="Times New Roman" w:hAnsi="Times New Roman" w:cs="Times New Roman"/>
          <w:sz w:val="28"/>
          <w:szCs w:val="28"/>
        </w:rPr>
        <w:t xml:space="preserve">, </w:t>
      </w:r>
      <w:r>
        <w:rPr>
          <w:rFonts w:ascii="Times New Roman" w:hAnsi="Times New Roman" w:cs="Times New Roman"/>
          <w:sz w:val="28"/>
          <w:szCs w:val="28"/>
          <w:lang w:val="en-US"/>
        </w:rPr>
        <w:t>III</w:t>
      </w:r>
      <w:r>
        <w:rPr>
          <w:rFonts w:ascii="Times New Roman" w:hAnsi="Times New Roman" w:cs="Times New Roman"/>
          <w:sz w:val="28"/>
          <w:szCs w:val="28"/>
        </w:rPr>
        <w:t xml:space="preserve"> совпадают с режимами работы конфигураций Ѱ</w:t>
      </w:r>
      <w:r>
        <w:rPr>
          <w:rFonts w:ascii="Times New Roman" w:hAnsi="Times New Roman" w:cs="Times New Roman"/>
          <w:sz w:val="28"/>
          <w:szCs w:val="28"/>
          <w:vertAlign w:val="subscript"/>
        </w:rPr>
        <w:t xml:space="preserve">1 </w:t>
      </w:r>
      <w:r>
        <w:rPr>
          <w:rFonts w:ascii="Times New Roman" w:hAnsi="Times New Roman" w:cs="Times New Roman"/>
          <w:sz w:val="28"/>
          <w:szCs w:val="28"/>
        </w:rPr>
        <w:t>и</w:t>
      </w:r>
      <w:r>
        <w:rPr>
          <w:rFonts w:ascii="Times New Roman" w:hAnsi="Times New Roman" w:cs="Times New Roman"/>
          <w:sz w:val="28"/>
          <w:szCs w:val="28"/>
          <w:vertAlign w:val="subscript"/>
        </w:rPr>
        <w:t xml:space="preserve"> </w:t>
      </w:r>
      <w:r>
        <w:rPr>
          <w:rFonts w:ascii="Times New Roman" w:hAnsi="Times New Roman" w:cs="Times New Roman"/>
          <w:sz w:val="28"/>
          <w:szCs w:val="28"/>
        </w:rPr>
        <w:t>Ѱ</w:t>
      </w:r>
      <w:r>
        <w:rPr>
          <w:rFonts w:ascii="Times New Roman" w:hAnsi="Times New Roman" w:cs="Times New Roman"/>
          <w:sz w:val="28"/>
          <w:szCs w:val="28"/>
          <w:vertAlign w:val="subscript"/>
        </w:rPr>
        <w:t>2</w:t>
      </w:r>
      <w:r>
        <w:rPr>
          <w:rFonts w:ascii="Times New Roman" w:hAnsi="Times New Roman" w:cs="Times New Roman"/>
          <w:sz w:val="28"/>
          <w:szCs w:val="28"/>
        </w:rPr>
        <w:t xml:space="preserve">, рассмотрим более подробно лишь </w:t>
      </w:r>
      <w:r>
        <w:rPr>
          <w:rFonts w:ascii="Times New Roman" w:hAnsi="Times New Roman" w:cs="Times New Roman"/>
          <w:sz w:val="28"/>
          <w:szCs w:val="28"/>
          <w:lang w:val="en-US"/>
        </w:rPr>
        <w:t>IV</w:t>
      </w:r>
      <w:r>
        <w:rPr>
          <w:rFonts w:ascii="Times New Roman" w:hAnsi="Times New Roman" w:cs="Times New Roman"/>
          <w:sz w:val="28"/>
          <w:szCs w:val="28"/>
        </w:rPr>
        <w:t xml:space="preserve"> режим работы конфигураций Ѱ</w:t>
      </w:r>
      <w:r>
        <w:rPr>
          <w:rFonts w:ascii="Times New Roman" w:hAnsi="Times New Roman" w:cs="Times New Roman"/>
          <w:sz w:val="28"/>
          <w:szCs w:val="28"/>
          <w:vertAlign w:val="subscript"/>
        </w:rPr>
        <w:t xml:space="preserve">3 </w:t>
      </w:r>
      <w:r>
        <w:rPr>
          <w:rFonts w:ascii="Times New Roman" w:hAnsi="Times New Roman" w:cs="Times New Roman"/>
          <w:sz w:val="28"/>
          <w:szCs w:val="28"/>
        </w:rPr>
        <w:t>(рис.</w:t>
      </w:r>
      <w:r w:rsidR="00F368D5">
        <w:rPr>
          <w:rFonts w:ascii="Times New Roman" w:hAnsi="Times New Roman" w:cs="Times New Roman"/>
          <w:sz w:val="28"/>
          <w:szCs w:val="28"/>
        </w:rPr>
        <w:t>9</w:t>
      </w:r>
      <w:r>
        <w:rPr>
          <w:rFonts w:ascii="Times New Roman" w:hAnsi="Times New Roman" w:cs="Times New Roman"/>
          <w:sz w:val="28"/>
          <w:szCs w:val="28"/>
        </w:rPr>
        <w:t>.).</w:t>
      </w:r>
    </w:p>
    <w:p w14:paraId="32FD807E" w14:textId="77777777" w:rsidR="006C0641" w:rsidRDefault="009B75E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D4CDAB8" wp14:editId="386FBCA8">
            <wp:extent cx="5236845" cy="3122930"/>
            <wp:effectExtent l="0" t="0" r="0"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236845" cy="3122930"/>
                    </a:xfrm>
                    <a:prstGeom prst="rect">
                      <a:avLst/>
                    </a:prstGeom>
                  </pic:spPr>
                </pic:pic>
              </a:graphicData>
            </a:graphic>
          </wp:inline>
        </w:drawing>
      </w:r>
    </w:p>
    <w:p w14:paraId="42373ED6" w14:textId="3AB5D3DD" w:rsidR="006C0641" w:rsidRDefault="009B75EE">
      <w:pPr>
        <w:spacing w:after="0" w:line="360" w:lineRule="auto"/>
        <w:jc w:val="center"/>
        <w:rPr>
          <w:rFonts w:ascii="Times New Roman" w:hAnsi="Times New Roman" w:cs="Times New Roman"/>
          <w:sz w:val="28"/>
          <w:szCs w:val="28"/>
          <w:vertAlign w:val="subscript"/>
        </w:rPr>
      </w:pPr>
      <w:r>
        <w:rPr>
          <w:rFonts w:ascii="Times New Roman" w:hAnsi="Times New Roman" w:cs="Times New Roman"/>
          <w:sz w:val="28"/>
          <w:szCs w:val="28"/>
        </w:rPr>
        <w:t xml:space="preserve">Рис. </w:t>
      </w:r>
      <w:r w:rsidR="00A162C7">
        <w:rPr>
          <w:rFonts w:ascii="Times New Roman" w:hAnsi="Times New Roman" w:cs="Times New Roman"/>
          <w:sz w:val="28"/>
          <w:szCs w:val="28"/>
        </w:rPr>
        <w:t>9</w:t>
      </w:r>
      <w:r>
        <w:rPr>
          <w:rFonts w:ascii="Times New Roman" w:hAnsi="Times New Roman" w:cs="Times New Roman"/>
          <w:sz w:val="28"/>
          <w:szCs w:val="28"/>
        </w:rPr>
        <w:t>. – Структурная схема режима</w:t>
      </w:r>
      <w:r w:rsidR="00213C67">
        <w:rPr>
          <w:rFonts w:ascii="Times New Roman" w:hAnsi="Times New Roman" w:cs="Times New Roman"/>
          <w:sz w:val="28"/>
          <w:szCs w:val="28"/>
        </w:rPr>
        <w:t xml:space="preserve"> </w:t>
      </w:r>
      <w:r w:rsidR="00213C67">
        <w:rPr>
          <w:rFonts w:ascii="Times New Roman" w:hAnsi="Times New Roman" w:cs="Times New Roman"/>
          <w:sz w:val="28"/>
          <w:szCs w:val="28"/>
          <w:lang w:val="en-US"/>
        </w:rPr>
        <w:t>IV</w:t>
      </w:r>
      <w:r>
        <w:rPr>
          <w:rFonts w:ascii="Times New Roman" w:hAnsi="Times New Roman" w:cs="Times New Roman"/>
          <w:sz w:val="28"/>
          <w:szCs w:val="28"/>
        </w:rPr>
        <w:t xml:space="preserve"> работы конфигурации Ѱ</w:t>
      </w:r>
      <w:r>
        <w:rPr>
          <w:rFonts w:ascii="Times New Roman" w:hAnsi="Times New Roman" w:cs="Times New Roman"/>
          <w:sz w:val="28"/>
          <w:szCs w:val="28"/>
          <w:vertAlign w:val="subscript"/>
        </w:rPr>
        <w:t>3</w:t>
      </w:r>
    </w:p>
    <w:p w14:paraId="5C726225" w14:textId="77777777" w:rsidR="006C0641" w:rsidRDefault="006C0641">
      <w:pPr>
        <w:spacing w:after="0" w:line="360" w:lineRule="auto"/>
        <w:jc w:val="center"/>
        <w:rPr>
          <w:rFonts w:ascii="Times New Roman" w:hAnsi="Times New Roman" w:cs="Times New Roman"/>
          <w:sz w:val="28"/>
          <w:szCs w:val="28"/>
        </w:rPr>
      </w:pPr>
    </w:p>
    <w:p w14:paraId="0D9F29A9" w14:textId="77777777" w:rsidR="004817C6" w:rsidRDefault="009B75EE" w:rsidP="004817C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режиме </w:t>
      </w:r>
      <w:r>
        <w:rPr>
          <w:rFonts w:ascii="Times New Roman" w:hAnsi="Times New Roman" w:cs="Times New Roman"/>
          <w:sz w:val="28"/>
          <w:szCs w:val="28"/>
          <w:lang w:val="en-US"/>
        </w:rPr>
        <w:t>IV</w:t>
      </w:r>
      <w:r>
        <w:rPr>
          <w:rFonts w:ascii="Times New Roman" w:hAnsi="Times New Roman" w:cs="Times New Roman"/>
          <w:sz w:val="28"/>
          <w:szCs w:val="28"/>
        </w:rPr>
        <w:t xml:space="preserve"> конфигурации Ѱ</w:t>
      </w:r>
      <w:r>
        <w:rPr>
          <w:rFonts w:ascii="Times New Roman" w:hAnsi="Times New Roman" w:cs="Times New Roman"/>
          <w:sz w:val="28"/>
          <w:szCs w:val="28"/>
          <w:vertAlign w:val="subscript"/>
        </w:rPr>
        <w:t>3</w:t>
      </w:r>
      <w:r>
        <w:rPr>
          <w:rFonts w:ascii="Times New Roman" w:hAnsi="Times New Roman" w:cs="Times New Roman"/>
          <w:sz w:val="28"/>
          <w:szCs w:val="28"/>
        </w:rPr>
        <w:t xml:space="preserve"> пользователь имеет доступ к воспроизведению всех возможных операций: объединять файлы, загружать файлы на сервер и скачивать их с сервера, производить расчёты над данными из локальных файлов и удалять некорректные данные из серверных файлов.</w:t>
      </w:r>
    </w:p>
    <w:p w14:paraId="4528AE54" w14:textId="4F78DC5C" w:rsidR="006C0641" w:rsidRDefault="009B75EE" w:rsidP="004817C6">
      <w:pPr>
        <w:spacing w:after="0" w:line="360" w:lineRule="auto"/>
        <w:ind w:firstLine="708"/>
        <w:jc w:val="both"/>
        <w:rPr>
          <w:rFonts w:ascii="Times New Roman" w:hAnsi="Times New Roman" w:cs="Times New Roman"/>
          <w:b/>
          <w:sz w:val="28"/>
          <w:szCs w:val="28"/>
        </w:rPr>
      </w:pPr>
      <w:r>
        <w:rPr>
          <w:rFonts w:ascii="Times New Roman" w:hAnsi="Times New Roman" w:cs="Times New Roman"/>
          <w:sz w:val="28"/>
          <w:szCs w:val="28"/>
        </w:rPr>
        <w:t>В рассматриваемой системе механизм конфигур</w:t>
      </w:r>
      <w:r w:rsidR="004817C6">
        <w:rPr>
          <w:rFonts w:ascii="Times New Roman" w:hAnsi="Times New Roman" w:cs="Times New Roman"/>
          <w:sz w:val="28"/>
          <w:szCs w:val="28"/>
        </w:rPr>
        <w:t>и</w:t>
      </w:r>
      <w:r>
        <w:rPr>
          <w:rFonts w:ascii="Times New Roman" w:hAnsi="Times New Roman" w:cs="Times New Roman"/>
          <w:sz w:val="28"/>
          <w:szCs w:val="28"/>
        </w:rPr>
        <w:t>рования использован как средство адаптации программной системы к решаемым задачам. Благодаря реорганизации структуры системы посредством формирования конфигураций из выделенных модулей, стало возможно разграничение доступности функционала системы для различных категорий пользователей без внесения изменений в программный код.</w:t>
      </w:r>
    </w:p>
    <w:p w14:paraId="44B4B14B" w14:textId="6548ACE5" w:rsidR="006C0641" w:rsidRDefault="009B75E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Вывод</w:t>
      </w:r>
      <w:r w:rsidR="00F07DFC">
        <w:rPr>
          <w:rFonts w:ascii="Times New Roman" w:hAnsi="Times New Roman" w:cs="Times New Roman"/>
          <w:b/>
          <w:sz w:val="28"/>
          <w:szCs w:val="28"/>
        </w:rPr>
        <w:t>ы</w:t>
      </w:r>
    </w:p>
    <w:p w14:paraId="6F89BD5B" w14:textId="01047CE3" w:rsidR="006C0641" w:rsidRPr="00F07DFC" w:rsidRDefault="009B75EE" w:rsidP="00F07DFC">
      <w:pPr>
        <w:spacing w:after="0" w:line="360" w:lineRule="auto"/>
        <w:ind w:firstLine="708"/>
        <w:jc w:val="both"/>
        <w:rPr>
          <w:rFonts w:ascii="Times New Roman" w:hAnsi="Times New Roman" w:cs="Times New Roman"/>
          <w:color w:val="7030A0"/>
          <w:sz w:val="28"/>
          <w:szCs w:val="28"/>
        </w:rPr>
      </w:pPr>
      <w:r w:rsidRPr="00F07DFC">
        <w:rPr>
          <w:rFonts w:ascii="Times New Roman" w:hAnsi="Times New Roman" w:cs="Times New Roman"/>
          <w:color w:val="7030A0"/>
          <w:sz w:val="28"/>
          <w:szCs w:val="28"/>
        </w:rPr>
        <w:t xml:space="preserve">В работе рассмотрено применение механизмов конфигурационного моделирования как одного из методов решения задачи адаптации программных систем. Конфигурационное моделирование даёт возможность создавать программные системы, адаптируемые к условиям функционирования посредством внутреннего или внешнего компонента – конфигуратора. Предложенный подход предполагает наличие в программной системе </w:t>
      </w:r>
      <w:r w:rsidRPr="00F07DFC">
        <w:rPr>
          <w:rFonts w:ascii="Times New Roman" w:hAnsi="Times New Roman" w:cs="Times New Roman"/>
          <w:color w:val="7030A0"/>
          <w:sz w:val="28"/>
          <w:szCs w:val="28"/>
        </w:rPr>
        <w:lastRenderedPageBreak/>
        <w:t>механизма адаптации под внутренние и внешние изменения посредством изменения режимов работы системных модулей в зависимости от данных, полученных из внешней среды. Благодаря конфигуратору, система способна автоматически изменять своё состояние на целевое, удовлетворяющее новым требованиям. Такой подход резко сокращает расходы на поддержку и обслуживание программных систем в процессе их эксплуатации.</w:t>
      </w:r>
    </w:p>
    <w:p w14:paraId="5CE3E8E0" w14:textId="0AD69617" w:rsidR="006C0641" w:rsidRDefault="00F07DF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С</w:t>
      </w:r>
      <w:r w:rsidR="009B75EE">
        <w:rPr>
          <w:rFonts w:ascii="Times New Roman" w:hAnsi="Times New Roman" w:cs="Times New Roman"/>
          <w:b/>
          <w:sz w:val="28"/>
          <w:szCs w:val="28"/>
        </w:rPr>
        <w:t>писок литературы</w:t>
      </w:r>
    </w:p>
    <w:p w14:paraId="2E69BA55" w14:textId="77777777" w:rsidR="006C0641" w:rsidRDefault="009B75EE">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 В. Шибанов, А. А. </w:t>
      </w:r>
      <w:proofErr w:type="spellStart"/>
      <w:r>
        <w:rPr>
          <w:rFonts w:ascii="Times New Roman" w:hAnsi="Times New Roman" w:cs="Times New Roman"/>
          <w:sz w:val="28"/>
          <w:szCs w:val="28"/>
        </w:rPr>
        <w:t>Мезенков</w:t>
      </w:r>
      <w:proofErr w:type="spellEnd"/>
      <w:r>
        <w:rPr>
          <w:rFonts w:ascii="Times New Roman" w:hAnsi="Times New Roman" w:cs="Times New Roman"/>
          <w:sz w:val="28"/>
          <w:szCs w:val="28"/>
        </w:rPr>
        <w:t>, О. А. Шевченко, А. С. Илюшкин - Принципы организации и функционирования активных пакетов для обмена информацией и конфигурирования распределенных приложений // Известия высших учебных заведений. Поволжский регион. Технические науки. - 2013. - № 1 (25). - С. 5-18.</w:t>
      </w:r>
    </w:p>
    <w:p w14:paraId="291E2A5E" w14:textId="6042904B" w:rsidR="006C0641" w:rsidRDefault="009B75EE">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Нечаев В. В. Концептуальное модельное представление</w:t>
      </w:r>
      <w:r w:rsidR="00861273">
        <w:rPr>
          <w:rFonts w:ascii="Times New Roman" w:hAnsi="Times New Roman" w:cs="Times New Roman"/>
          <w:sz w:val="28"/>
          <w:szCs w:val="28"/>
        </w:rPr>
        <w:t xml:space="preserve"> задачи как системы. Информационные</w:t>
      </w:r>
      <w:r>
        <w:rPr>
          <w:rFonts w:ascii="Times New Roman" w:hAnsi="Times New Roman" w:cs="Times New Roman"/>
          <w:sz w:val="28"/>
          <w:szCs w:val="28"/>
        </w:rPr>
        <w:t xml:space="preserve"> технологии. – 2009, № 9 (157)</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26-32. </w:t>
      </w:r>
    </w:p>
    <w:p w14:paraId="054C29AD" w14:textId="4791C01F" w:rsidR="006C0641" w:rsidRDefault="00861273">
      <w:pPr>
        <w:pStyle w:val="a5"/>
        <w:numPr>
          <w:ilvl w:val="0"/>
          <w:numId w:val="17"/>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 А. </w:t>
      </w:r>
      <w:proofErr w:type="spellStart"/>
      <w:r>
        <w:rPr>
          <w:rFonts w:ascii="Times New Roman" w:hAnsi="Times New Roman" w:cs="Times New Roman"/>
          <w:color w:val="000000"/>
          <w:sz w:val="28"/>
          <w:szCs w:val="28"/>
        </w:rPr>
        <w:t>Растригин</w:t>
      </w:r>
      <w:proofErr w:type="spellEnd"/>
      <w:r>
        <w:rPr>
          <w:rFonts w:ascii="Times New Roman" w:hAnsi="Times New Roman" w:cs="Times New Roman"/>
          <w:color w:val="000000"/>
          <w:sz w:val="28"/>
          <w:szCs w:val="28"/>
        </w:rPr>
        <w:t>. Адаптация сложных систем. -</w:t>
      </w:r>
      <w:r w:rsidR="009B75EE">
        <w:rPr>
          <w:rFonts w:ascii="Times New Roman" w:hAnsi="Times New Roman" w:cs="Times New Roman"/>
          <w:color w:val="000000"/>
          <w:sz w:val="28"/>
          <w:szCs w:val="28"/>
        </w:rPr>
        <w:t xml:space="preserve"> Рига: </w:t>
      </w:r>
      <w:proofErr w:type="spellStart"/>
      <w:r w:rsidR="009B75EE">
        <w:rPr>
          <w:rFonts w:ascii="Times New Roman" w:hAnsi="Times New Roman" w:cs="Times New Roman"/>
          <w:color w:val="000000"/>
          <w:sz w:val="28"/>
          <w:szCs w:val="28"/>
        </w:rPr>
        <w:t>Зинатне</w:t>
      </w:r>
      <w:proofErr w:type="spellEnd"/>
      <w:r w:rsidR="009B75EE">
        <w:rPr>
          <w:rFonts w:ascii="Times New Roman" w:hAnsi="Times New Roman" w:cs="Times New Roman"/>
          <w:color w:val="000000"/>
          <w:sz w:val="28"/>
          <w:szCs w:val="28"/>
        </w:rPr>
        <w:t xml:space="preserve">, 1981. — 375 с. </w:t>
      </w:r>
    </w:p>
    <w:p w14:paraId="55E776F0" w14:textId="4F1E2820" w:rsidR="006C0641" w:rsidRDefault="009B75EE">
      <w:pPr>
        <w:pStyle w:val="a5"/>
        <w:numPr>
          <w:ilvl w:val="0"/>
          <w:numId w:val="17"/>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Баканов А. Б., </w:t>
      </w:r>
      <w:proofErr w:type="spellStart"/>
      <w:r>
        <w:rPr>
          <w:rFonts w:ascii="Times New Roman" w:hAnsi="Times New Roman" w:cs="Times New Roman"/>
          <w:color w:val="000000"/>
          <w:sz w:val="28"/>
          <w:szCs w:val="28"/>
        </w:rPr>
        <w:t>Дрождин</w:t>
      </w:r>
      <w:proofErr w:type="spellEnd"/>
      <w:r>
        <w:rPr>
          <w:rFonts w:ascii="Times New Roman" w:hAnsi="Times New Roman" w:cs="Times New Roman"/>
          <w:color w:val="000000"/>
          <w:sz w:val="28"/>
          <w:szCs w:val="28"/>
        </w:rPr>
        <w:t xml:space="preserve"> В. В., Зинченко Р. Е., Кузнецов Р. Н. - Методы адаптации и поколения развития программного обеспечения // Известия ПГПУ им. В. Г. Белинского. </w:t>
      </w:r>
      <w:r w:rsidR="0086127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2009. № 13 (17). </w:t>
      </w:r>
      <w:r w:rsidR="0086127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 66-69. </w:t>
      </w:r>
    </w:p>
    <w:p w14:paraId="2BCAABA8" w14:textId="50CDBA5E" w:rsidR="006C0641" w:rsidRDefault="009B75EE">
      <w:pPr>
        <w:pStyle w:val="a5"/>
        <w:numPr>
          <w:ilvl w:val="0"/>
          <w:numId w:val="17"/>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Вендров</w:t>
      </w:r>
      <w:proofErr w:type="spellEnd"/>
      <w:r>
        <w:rPr>
          <w:rFonts w:ascii="Times New Roman" w:hAnsi="Times New Roman" w:cs="Times New Roman"/>
          <w:sz w:val="28"/>
          <w:szCs w:val="28"/>
        </w:rPr>
        <w:t xml:space="preserve"> A.M. </w:t>
      </w:r>
      <w:r w:rsidR="00861273">
        <w:rPr>
          <w:rFonts w:ascii="Times New Roman" w:hAnsi="Times New Roman" w:cs="Times New Roman"/>
          <w:color w:val="FF0000"/>
          <w:sz w:val="28"/>
          <w:szCs w:val="28"/>
        </w:rPr>
        <w:t>.</w:t>
      </w:r>
      <w:r>
        <w:rPr>
          <w:rFonts w:ascii="Times New Roman" w:hAnsi="Times New Roman" w:cs="Times New Roman"/>
          <w:sz w:val="28"/>
          <w:szCs w:val="28"/>
        </w:rPr>
        <w:t xml:space="preserve"> Проектирование программного обеспечения экономических информационных систем: Учебник. — 2-е изд., </w:t>
      </w:r>
      <w:proofErr w:type="spellStart"/>
      <w:r>
        <w:rPr>
          <w:rFonts w:ascii="Times New Roman" w:hAnsi="Times New Roman" w:cs="Times New Roman"/>
          <w:sz w:val="28"/>
          <w:szCs w:val="28"/>
        </w:rPr>
        <w:t>перераб</w:t>
      </w:r>
      <w:proofErr w:type="spellEnd"/>
      <w:r w:rsidR="00861273">
        <w:rPr>
          <w:rFonts w:ascii="Times New Roman" w:hAnsi="Times New Roman" w:cs="Times New Roman"/>
          <w:sz w:val="28"/>
          <w:szCs w:val="28"/>
        </w:rPr>
        <w:t>.</w:t>
      </w:r>
      <w:r>
        <w:rPr>
          <w:rFonts w:ascii="Times New Roman" w:hAnsi="Times New Roman" w:cs="Times New Roman"/>
          <w:sz w:val="28"/>
          <w:szCs w:val="28"/>
        </w:rPr>
        <w:t xml:space="preserve"> и </w:t>
      </w:r>
      <w:r w:rsidR="00861273">
        <w:rPr>
          <w:rFonts w:ascii="Times New Roman" w:hAnsi="Times New Roman" w:cs="Times New Roman"/>
          <w:sz w:val="28"/>
          <w:szCs w:val="28"/>
        </w:rPr>
        <w:t>доп. - М.: Финансы и статистика,</w:t>
      </w:r>
      <w:bookmarkStart w:id="10" w:name="_GoBack"/>
      <w:bookmarkEnd w:id="10"/>
      <w:r>
        <w:rPr>
          <w:rFonts w:ascii="Times New Roman" w:hAnsi="Times New Roman" w:cs="Times New Roman"/>
          <w:sz w:val="28"/>
          <w:szCs w:val="28"/>
        </w:rPr>
        <w:t xml:space="preserve"> 2005. - 54</w:t>
      </w:r>
      <w:r w:rsidR="00861273">
        <w:rPr>
          <w:rFonts w:ascii="Times New Roman" w:hAnsi="Times New Roman" w:cs="Times New Roman"/>
          <w:sz w:val="28"/>
          <w:szCs w:val="28"/>
        </w:rPr>
        <w:t>4 с</w:t>
      </w:r>
      <w:r>
        <w:rPr>
          <w:rFonts w:ascii="Times New Roman" w:hAnsi="Times New Roman" w:cs="Times New Roman"/>
          <w:sz w:val="28"/>
          <w:szCs w:val="28"/>
        </w:rPr>
        <w:t xml:space="preserve">. </w:t>
      </w:r>
    </w:p>
    <w:p w14:paraId="1928170A" w14:textId="77777777" w:rsidR="006C0641" w:rsidRDefault="009B75EE">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Рогозов Ю.И., Свиридов А.С. Элементы управления в структуре информационной системы // Информатизация и связь. – 2012. – № 5. – С. 112-116. </w:t>
      </w:r>
    </w:p>
    <w:p w14:paraId="0C3B059E" w14:textId="77777777" w:rsidR="006C0641" w:rsidRDefault="009B75EE">
      <w:pPr>
        <w:pStyle w:val="a5"/>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Xavier Leroy. A Modular Module System // vol.10, issue 3. — Journal of Functional Programming, 2000. — С. 269—303.</w:t>
      </w:r>
    </w:p>
    <w:p w14:paraId="4F5328CF" w14:textId="77777777" w:rsidR="006C0641" w:rsidRDefault="009B75EE">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 Конфигурационное моделирование: часть I. Теоретические аспекты: Учебное пособие / Государственное образовательное учреждение высшего профессионального образования «Московский государственный институт радиотехники, электроники и автоматики (технический университет)». – М.: 2007. – 92 с. </w:t>
      </w:r>
    </w:p>
    <w:sectPr w:rsidR="006C064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3885D38"/>
    <w:lvl w:ilvl="0" w:tplc="491668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0000002"/>
    <w:multiLevelType w:val="hybridMultilevel"/>
    <w:tmpl w:val="11D8EB08"/>
    <w:lvl w:ilvl="0" w:tplc="D1D220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0000003"/>
    <w:multiLevelType w:val="hybridMultilevel"/>
    <w:tmpl w:val="1B143302"/>
    <w:lvl w:ilvl="0" w:tplc="6AB28C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0000004"/>
    <w:multiLevelType w:val="multilevel"/>
    <w:tmpl w:val="56206E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hybridMultilevel"/>
    <w:tmpl w:val="11C052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00000006"/>
    <w:multiLevelType w:val="multilevel"/>
    <w:tmpl w:val="CE88CE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0000007"/>
    <w:multiLevelType w:val="hybridMultilevel"/>
    <w:tmpl w:val="C688FACE"/>
    <w:lvl w:ilvl="0" w:tplc="8A2EA9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00000008"/>
    <w:multiLevelType w:val="multilevel"/>
    <w:tmpl w:val="27AA0E94"/>
    <w:lvl w:ilvl="0">
      <w:start w:val="1"/>
      <w:numFmt w:val="decimal"/>
      <w:lvlText w:val="%1."/>
      <w:lvlJc w:val="left"/>
      <w:pPr>
        <w:ind w:left="1211" w:hanging="360"/>
      </w:pPr>
      <w:rPr>
        <w:rFonts w:hint="default"/>
        <w:b/>
      </w:rPr>
    </w:lvl>
    <w:lvl w:ilvl="1">
      <w:start w:val="1"/>
      <w:numFmt w:val="decimal"/>
      <w:isLgl/>
      <w:lvlText w:val="%1.%2"/>
      <w:lvlJc w:val="left"/>
      <w:pPr>
        <w:ind w:left="1415" w:hanging="564"/>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8">
    <w:nsid w:val="00000009"/>
    <w:multiLevelType w:val="multilevel"/>
    <w:tmpl w:val="27AA0E94"/>
    <w:lvl w:ilvl="0">
      <w:start w:val="1"/>
      <w:numFmt w:val="decimal"/>
      <w:lvlText w:val="%1."/>
      <w:lvlJc w:val="left"/>
      <w:pPr>
        <w:ind w:left="1211" w:hanging="360"/>
      </w:pPr>
      <w:rPr>
        <w:rFonts w:hint="default"/>
        <w:b/>
      </w:rPr>
    </w:lvl>
    <w:lvl w:ilvl="1">
      <w:start w:val="1"/>
      <w:numFmt w:val="decimal"/>
      <w:isLgl/>
      <w:lvlText w:val="%1.%2"/>
      <w:lvlJc w:val="left"/>
      <w:pPr>
        <w:ind w:left="1415" w:hanging="564"/>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nsid w:val="0000000A"/>
    <w:multiLevelType w:val="hybridMultilevel"/>
    <w:tmpl w:val="53F8C40E"/>
    <w:lvl w:ilvl="0" w:tplc="62C46A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0000000B"/>
    <w:multiLevelType w:val="hybridMultilevel"/>
    <w:tmpl w:val="7258F83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0000000C"/>
    <w:multiLevelType w:val="multilevel"/>
    <w:tmpl w:val="BD6C6D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hybridMultilevel"/>
    <w:tmpl w:val="E5CEBD1E"/>
    <w:lvl w:ilvl="0" w:tplc="74660A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0000000E"/>
    <w:multiLevelType w:val="hybridMultilevel"/>
    <w:tmpl w:val="53542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0000000F"/>
    <w:multiLevelType w:val="hybridMultilevel"/>
    <w:tmpl w:val="0372B0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00000010"/>
    <w:multiLevelType w:val="multilevel"/>
    <w:tmpl w:val="29A2B05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1"/>
    <w:multiLevelType w:val="hybridMultilevel"/>
    <w:tmpl w:val="E0781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0000012"/>
    <w:multiLevelType w:val="hybridMultilevel"/>
    <w:tmpl w:val="D84C67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00000013"/>
    <w:multiLevelType w:val="hybridMultilevel"/>
    <w:tmpl w:val="4B14BA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00000014"/>
    <w:multiLevelType w:val="hybridMultilevel"/>
    <w:tmpl w:val="CF8A6512"/>
    <w:lvl w:ilvl="0" w:tplc="EC02D1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00000015"/>
    <w:multiLevelType w:val="multilevel"/>
    <w:tmpl w:val="F7B0A4A8"/>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6"/>
    <w:multiLevelType w:val="multilevel"/>
    <w:tmpl w:val="27DA4BEC"/>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A9442AA2"/>
    <w:lvl w:ilvl="0">
      <w:start w:val="1"/>
      <w:numFmt w:val="decimal"/>
      <w:lvlText w:val="%1."/>
      <w:lvlJc w:val="left"/>
      <w:pPr>
        <w:ind w:left="1211" w:hanging="360"/>
      </w:pPr>
      <w:rPr>
        <w:rFonts w:hint="default"/>
        <w:b/>
      </w:rPr>
    </w:lvl>
    <w:lvl w:ilvl="1">
      <w:start w:val="1"/>
      <w:numFmt w:val="decimal"/>
      <w:isLgl/>
      <w:lvlText w:val="%1.%2"/>
      <w:lvlJc w:val="left"/>
      <w:pPr>
        <w:ind w:left="1415" w:hanging="564"/>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3">
    <w:nsid w:val="00000018"/>
    <w:multiLevelType w:val="hybridMultilevel"/>
    <w:tmpl w:val="386C00A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00000019"/>
    <w:multiLevelType w:val="hybridMultilevel"/>
    <w:tmpl w:val="43046FB4"/>
    <w:lvl w:ilvl="0" w:tplc="17E624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nsid w:val="0000001A"/>
    <w:multiLevelType w:val="hybridMultilevel"/>
    <w:tmpl w:val="98DA803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386234C9"/>
    <w:multiLevelType w:val="hybridMultilevel"/>
    <w:tmpl w:val="69C40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7"/>
  </w:num>
  <w:num w:numId="3">
    <w:abstractNumId w:val="2"/>
  </w:num>
  <w:num w:numId="4">
    <w:abstractNumId w:val="19"/>
  </w:num>
  <w:num w:numId="5">
    <w:abstractNumId w:val="16"/>
  </w:num>
  <w:num w:numId="6">
    <w:abstractNumId w:val="9"/>
  </w:num>
  <w:num w:numId="7">
    <w:abstractNumId w:val="8"/>
  </w:num>
  <w:num w:numId="8">
    <w:abstractNumId w:val="12"/>
  </w:num>
  <w:num w:numId="9">
    <w:abstractNumId w:val="11"/>
  </w:num>
  <w:num w:numId="10">
    <w:abstractNumId w:val="15"/>
  </w:num>
  <w:num w:numId="11">
    <w:abstractNumId w:val="25"/>
  </w:num>
  <w:num w:numId="12">
    <w:abstractNumId w:val="6"/>
  </w:num>
  <w:num w:numId="13">
    <w:abstractNumId w:val="21"/>
  </w:num>
  <w:num w:numId="14">
    <w:abstractNumId w:val="24"/>
  </w:num>
  <w:num w:numId="15">
    <w:abstractNumId w:val="22"/>
  </w:num>
  <w:num w:numId="16">
    <w:abstractNumId w:val="18"/>
  </w:num>
  <w:num w:numId="17">
    <w:abstractNumId w:val="23"/>
  </w:num>
  <w:num w:numId="18">
    <w:abstractNumId w:val="20"/>
  </w:num>
  <w:num w:numId="19">
    <w:abstractNumId w:val="26"/>
  </w:num>
  <w:num w:numId="20">
    <w:abstractNumId w:val="4"/>
  </w:num>
  <w:num w:numId="21">
    <w:abstractNumId w:val="3"/>
  </w:num>
  <w:num w:numId="22">
    <w:abstractNumId w:val="5"/>
  </w:num>
  <w:num w:numId="23">
    <w:abstractNumId w:val="14"/>
  </w:num>
  <w:num w:numId="24">
    <w:abstractNumId w:val="1"/>
  </w:num>
  <w:num w:numId="25">
    <w:abstractNumId w:val="13"/>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641"/>
    <w:rsid w:val="00010CEE"/>
    <w:rsid w:val="00025F2E"/>
    <w:rsid w:val="00033460"/>
    <w:rsid w:val="000352C4"/>
    <w:rsid w:val="00035479"/>
    <w:rsid w:val="000637F6"/>
    <w:rsid w:val="00075858"/>
    <w:rsid w:val="00092107"/>
    <w:rsid w:val="000B13F6"/>
    <w:rsid w:val="000F4336"/>
    <w:rsid w:val="00122701"/>
    <w:rsid w:val="00122F88"/>
    <w:rsid w:val="00140A67"/>
    <w:rsid w:val="00141349"/>
    <w:rsid w:val="001460C7"/>
    <w:rsid w:val="001531BF"/>
    <w:rsid w:val="00190E55"/>
    <w:rsid w:val="001B3548"/>
    <w:rsid w:val="001C78ED"/>
    <w:rsid w:val="001D0538"/>
    <w:rsid w:val="00213C67"/>
    <w:rsid w:val="00241566"/>
    <w:rsid w:val="0024305D"/>
    <w:rsid w:val="002560AF"/>
    <w:rsid w:val="00264AC9"/>
    <w:rsid w:val="00274A74"/>
    <w:rsid w:val="00284B9A"/>
    <w:rsid w:val="002B50E6"/>
    <w:rsid w:val="002B53F1"/>
    <w:rsid w:val="002C4986"/>
    <w:rsid w:val="002E69B7"/>
    <w:rsid w:val="002F059E"/>
    <w:rsid w:val="002F7062"/>
    <w:rsid w:val="003032A9"/>
    <w:rsid w:val="00312EE4"/>
    <w:rsid w:val="0035367B"/>
    <w:rsid w:val="00353D34"/>
    <w:rsid w:val="00391F2D"/>
    <w:rsid w:val="003932A1"/>
    <w:rsid w:val="003A2694"/>
    <w:rsid w:val="003D08EE"/>
    <w:rsid w:val="00420780"/>
    <w:rsid w:val="00432416"/>
    <w:rsid w:val="00440D4B"/>
    <w:rsid w:val="00442269"/>
    <w:rsid w:val="004817C6"/>
    <w:rsid w:val="0048464B"/>
    <w:rsid w:val="00485D1B"/>
    <w:rsid w:val="00487502"/>
    <w:rsid w:val="004A7523"/>
    <w:rsid w:val="004C5E94"/>
    <w:rsid w:val="004E0BCE"/>
    <w:rsid w:val="004E4DA4"/>
    <w:rsid w:val="004F2CAE"/>
    <w:rsid w:val="0051296D"/>
    <w:rsid w:val="00520C99"/>
    <w:rsid w:val="00522DBB"/>
    <w:rsid w:val="00580702"/>
    <w:rsid w:val="005812E2"/>
    <w:rsid w:val="00585505"/>
    <w:rsid w:val="005E6C50"/>
    <w:rsid w:val="00607192"/>
    <w:rsid w:val="00632FDD"/>
    <w:rsid w:val="00634EE8"/>
    <w:rsid w:val="00636001"/>
    <w:rsid w:val="00642F11"/>
    <w:rsid w:val="00676F4F"/>
    <w:rsid w:val="0068094E"/>
    <w:rsid w:val="006A1F04"/>
    <w:rsid w:val="006C0641"/>
    <w:rsid w:val="006C26E3"/>
    <w:rsid w:val="006F38A0"/>
    <w:rsid w:val="006F7791"/>
    <w:rsid w:val="007069C9"/>
    <w:rsid w:val="007245E9"/>
    <w:rsid w:val="00754C96"/>
    <w:rsid w:val="007844DF"/>
    <w:rsid w:val="00786427"/>
    <w:rsid w:val="007959AE"/>
    <w:rsid w:val="007C336B"/>
    <w:rsid w:val="007D4291"/>
    <w:rsid w:val="00826C59"/>
    <w:rsid w:val="0085396B"/>
    <w:rsid w:val="00861273"/>
    <w:rsid w:val="008E7E14"/>
    <w:rsid w:val="008F0C2B"/>
    <w:rsid w:val="008F772F"/>
    <w:rsid w:val="00910EB0"/>
    <w:rsid w:val="00913749"/>
    <w:rsid w:val="00932895"/>
    <w:rsid w:val="00966ACC"/>
    <w:rsid w:val="0098072C"/>
    <w:rsid w:val="009B75EE"/>
    <w:rsid w:val="009B7B82"/>
    <w:rsid w:val="009D3E17"/>
    <w:rsid w:val="00A125CB"/>
    <w:rsid w:val="00A1545E"/>
    <w:rsid w:val="00A162C7"/>
    <w:rsid w:val="00A175A3"/>
    <w:rsid w:val="00A40668"/>
    <w:rsid w:val="00A80A58"/>
    <w:rsid w:val="00AA2D57"/>
    <w:rsid w:val="00AB5695"/>
    <w:rsid w:val="00AE1031"/>
    <w:rsid w:val="00B00613"/>
    <w:rsid w:val="00B059E6"/>
    <w:rsid w:val="00B62153"/>
    <w:rsid w:val="00BB0A9E"/>
    <w:rsid w:val="00C41F09"/>
    <w:rsid w:val="00C66F56"/>
    <w:rsid w:val="00C757EA"/>
    <w:rsid w:val="00CA2B36"/>
    <w:rsid w:val="00CB353D"/>
    <w:rsid w:val="00CC1D9C"/>
    <w:rsid w:val="00CD776A"/>
    <w:rsid w:val="00D41C97"/>
    <w:rsid w:val="00D428BA"/>
    <w:rsid w:val="00D847DA"/>
    <w:rsid w:val="00D85960"/>
    <w:rsid w:val="00D8668C"/>
    <w:rsid w:val="00DA7F99"/>
    <w:rsid w:val="00DD7C71"/>
    <w:rsid w:val="00DE069E"/>
    <w:rsid w:val="00DF265A"/>
    <w:rsid w:val="00E20886"/>
    <w:rsid w:val="00E70B01"/>
    <w:rsid w:val="00E7701D"/>
    <w:rsid w:val="00E822B9"/>
    <w:rsid w:val="00EA4587"/>
    <w:rsid w:val="00EC7B47"/>
    <w:rsid w:val="00F07DFC"/>
    <w:rsid w:val="00F14592"/>
    <w:rsid w:val="00F368D5"/>
    <w:rsid w:val="00F74F13"/>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after="0" w:line="480" w:lineRule="auto"/>
      <w:outlineLvl w:val="0"/>
    </w:pPr>
    <w:rPr>
      <w:rFonts w:ascii="Times New Roman" w:eastAsiaTheme="majorEastAsia" w:hAnsi="Times New Roman" w:cstheme="majorBidi"/>
      <w:b/>
      <w:sz w:val="24"/>
      <w:szCs w:val="32"/>
    </w:rPr>
  </w:style>
  <w:style w:type="paragraph" w:styleId="2">
    <w:name w:val="heading 2"/>
    <w:basedOn w:val="a"/>
    <w:next w:val="a"/>
    <w:link w:val="20"/>
    <w:uiPriority w:val="9"/>
    <w:qFormat/>
    <w:pPr>
      <w:keepNext/>
      <w:keepLines/>
      <w:spacing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qFormat/>
    <w:pPr>
      <w:keepNext/>
      <w:keepLines/>
      <w:spacing w:before="40" w:after="0" w:line="360" w:lineRule="auto"/>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heme="majorEastAsia" w:hAnsi="Times New Roman" w:cstheme="majorBidi"/>
      <w:b/>
      <w:sz w:val="24"/>
      <w:szCs w:val="32"/>
    </w:rPr>
  </w:style>
  <w:style w:type="character" w:customStyle="1" w:styleId="30">
    <w:name w:val="Заголовок 3 Знак"/>
    <w:basedOn w:val="a0"/>
    <w:link w:val="3"/>
    <w:uiPriority w:val="9"/>
    <w:rPr>
      <w:rFonts w:ascii="Times New Roman" w:eastAsiaTheme="majorEastAsia" w:hAnsi="Times New Roman" w:cstheme="majorBidi"/>
      <w:b/>
      <w:sz w:val="28"/>
      <w:szCs w:val="24"/>
    </w:rPr>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paragraph" w:styleId="a3">
    <w:name w:val="Title"/>
    <w:basedOn w:val="a"/>
    <w:next w:val="a"/>
    <w:link w:val="a4"/>
    <w:qFormat/>
    <w:pPr>
      <w:spacing w:after="0" w:line="480" w:lineRule="auto"/>
      <w:jc w:val="center"/>
      <w:outlineLvl w:val="0"/>
    </w:pPr>
    <w:rPr>
      <w:rFonts w:eastAsiaTheme="majorEastAsia" w:cstheme="majorBidi"/>
      <w:b/>
      <w:bCs/>
      <w:kern w:val="28"/>
      <w:sz w:val="24"/>
      <w:szCs w:val="32"/>
      <w:lang w:eastAsia="ru-RU"/>
    </w:rPr>
  </w:style>
  <w:style w:type="character" w:customStyle="1" w:styleId="a4">
    <w:name w:val="Название Знак"/>
    <w:basedOn w:val="a0"/>
    <w:link w:val="a3"/>
    <w:rPr>
      <w:rFonts w:eastAsiaTheme="majorEastAsia" w:cstheme="majorBidi"/>
      <w:b/>
      <w:bCs/>
      <w:kern w:val="28"/>
      <w:sz w:val="24"/>
      <w:szCs w:val="32"/>
      <w:lang w:eastAsia="ru-RU"/>
    </w:rPr>
  </w:style>
  <w:style w:type="paragraph" w:styleId="a5">
    <w:name w:val="List Paragraph"/>
    <w:basedOn w:val="a"/>
    <w:link w:val="a6"/>
    <w:uiPriority w:val="34"/>
    <w:qFormat/>
    <w:pPr>
      <w:ind w:left="720"/>
      <w:contextualSpacing/>
    </w:pPr>
  </w:style>
  <w:style w:type="character" w:styleId="a7">
    <w:name w:val="Hyperlink"/>
    <w:basedOn w:val="a0"/>
    <w:uiPriority w:val="99"/>
    <w:rPr>
      <w:color w:val="0000FF"/>
      <w:u w:val="single"/>
    </w:rPr>
  </w:style>
  <w:style w:type="character" w:styleId="a8">
    <w:name w:val="annotation reference"/>
    <w:basedOn w:val="a0"/>
    <w:uiPriority w:val="99"/>
    <w:rPr>
      <w:sz w:val="16"/>
      <w:szCs w:val="16"/>
    </w:rPr>
  </w:style>
  <w:style w:type="paragraph" w:styleId="a9">
    <w:name w:val="annotation text"/>
    <w:basedOn w:val="a"/>
    <w:link w:val="aa"/>
    <w:uiPriority w:val="99"/>
    <w:pPr>
      <w:spacing w:line="240" w:lineRule="auto"/>
    </w:pPr>
    <w:rPr>
      <w:sz w:val="20"/>
      <w:szCs w:val="20"/>
    </w:rPr>
  </w:style>
  <w:style w:type="character" w:customStyle="1" w:styleId="aa">
    <w:name w:val="Текст примечания Знак"/>
    <w:basedOn w:val="a0"/>
    <w:link w:val="a9"/>
    <w:uiPriority w:val="99"/>
    <w:rPr>
      <w:sz w:val="20"/>
      <w:szCs w:val="20"/>
    </w:rPr>
  </w:style>
  <w:style w:type="paragraph" w:styleId="ab">
    <w:name w:val="annotation subject"/>
    <w:basedOn w:val="a9"/>
    <w:next w:val="a9"/>
    <w:link w:val="ac"/>
    <w:uiPriority w:val="99"/>
    <w:rPr>
      <w:b/>
      <w:bCs/>
    </w:rPr>
  </w:style>
  <w:style w:type="character" w:customStyle="1" w:styleId="ac">
    <w:name w:val="Тема примечания Знак"/>
    <w:basedOn w:val="aa"/>
    <w:link w:val="ab"/>
    <w:uiPriority w:val="99"/>
    <w:rPr>
      <w:b/>
      <w:bCs/>
      <w:sz w:val="20"/>
      <w:szCs w:val="20"/>
    </w:rPr>
  </w:style>
  <w:style w:type="paragraph" w:styleId="ad">
    <w:name w:val="Balloon Text"/>
    <w:basedOn w:val="a"/>
    <w:link w:val="ae"/>
    <w:uiPriority w:val="9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rPr>
      <w:rFonts w:ascii="Segoe UI" w:hAnsi="Segoe UI" w:cs="Segoe UI"/>
      <w:sz w:val="18"/>
      <w:szCs w:val="18"/>
    </w:rPr>
  </w:style>
  <w:style w:type="character" w:customStyle="1" w:styleId="a6">
    <w:name w:val="Абзац списка Знак"/>
    <w:basedOn w:val="a0"/>
    <w:link w:val="a5"/>
    <w:uiPriority w:val="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after="0" w:line="480" w:lineRule="auto"/>
      <w:outlineLvl w:val="0"/>
    </w:pPr>
    <w:rPr>
      <w:rFonts w:ascii="Times New Roman" w:eastAsiaTheme="majorEastAsia" w:hAnsi="Times New Roman" w:cstheme="majorBidi"/>
      <w:b/>
      <w:sz w:val="24"/>
      <w:szCs w:val="32"/>
    </w:rPr>
  </w:style>
  <w:style w:type="paragraph" w:styleId="2">
    <w:name w:val="heading 2"/>
    <w:basedOn w:val="a"/>
    <w:next w:val="a"/>
    <w:link w:val="20"/>
    <w:uiPriority w:val="9"/>
    <w:qFormat/>
    <w:pPr>
      <w:keepNext/>
      <w:keepLines/>
      <w:spacing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qFormat/>
    <w:pPr>
      <w:keepNext/>
      <w:keepLines/>
      <w:spacing w:before="40" w:after="0" w:line="360" w:lineRule="auto"/>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heme="majorEastAsia" w:hAnsi="Times New Roman" w:cstheme="majorBidi"/>
      <w:b/>
      <w:sz w:val="24"/>
      <w:szCs w:val="32"/>
    </w:rPr>
  </w:style>
  <w:style w:type="character" w:customStyle="1" w:styleId="30">
    <w:name w:val="Заголовок 3 Знак"/>
    <w:basedOn w:val="a0"/>
    <w:link w:val="3"/>
    <w:uiPriority w:val="9"/>
    <w:rPr>
      <w:rFonts w:ascii="Times New Roman" w:eastAsiaTheme="majorEastAsia" w:hAnsi="Times New Roman" w:cstheme="majorBidi"/>
      <w:b/>
      <w:sz w:val="28"/>
      <w:szCs w:val="24"/>
    </w:rPr>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paragraph" w:styleId="a3">
    <w:name w:val="Title"/>
    <w:basedOn w:val="a"/>
    <w:next w:val="a"/>
    <w:link w:val="a4"/>
    <w:qFormat/>
    <w:pPr>
      <w:spacing w:after="0" w:line="480" w:lineRule="auto"/>
      <w:jc w:val="center"/>
      <w:outlineLvl w:val="0"/>
    </w:pPr>
    <w:rPr>
      <w:rFonts w:eastAsiaTheme="majorEastAsia" w:cstheme="majorBidi"/>
      <w:b/>
      <w:bCs/>
      <w:kern w:val="28"/>
      <w:sz w:val="24"/>
      <w:szCs w:val="32"/>
      <w:lang w:eastAsia="ru-RU"/>
    </w:rPr>
  </w:style>
  <w:style w:type="character" w:customStyle="1" w:styleId="a4">
    <w:name w:val="Название Знак"/>
    <w:basedOn w:val="a0"/>
    <w:link w:val="a3"/>
    <w:rPr>
      <w:rFonts w:eastAsiaTheme="majorEastAsia" w:cstheme="majorBidi"/>
      <w:b/>
      <w:bCs/>
      <w:kern w:val="28"/>
      <w:sz w:val="24"/>
      <w:szCs w:val="32"/>
      <w:lang w:eastAsia="ru-RU"/>
    </w:rPr>
  </w:style>
  <w:style w:type="paragraph" w:styleId="a5">
    <w:name w:val="List Paragraph"/>
    <w:basedOn w:val="a"/>
    <w:link w:val="a6"/>
    <w:uiPriority w:val="34"/>
    <w:qFormat/>
    <w:pPr>
      <w:ind w:left="720"/>
      <w:contextualSpacing/>
    </w:pPr>
  </w:style>
  <w:style w:type="character" w:styleId="a7">
    <w:name w:val="Hyperlink"/>
    <w:basedOn w:val="a0"/>
    <w:uiPriority w:val="99"/>
    <w:rPr>
      <w:color w:val="0000FF"/>
      <w:u w:val="single"/>
    </w:rPr>
  </w:style>
  <w:style w:type="character" w:styleId="a8">
    <w:name w:val="annotation reference"/>
    <w:basedOn w:val="a0"/>
    <w:uiPriority w:val="99"/>
    <w:rPr>
      <w:sz w:val="16"/>
      <w:szCs w:val="16"/>
    </w:rPr>
  </w:style>
  <w:style w:type="paragraph" w:styleId="a9">
    <w:name w:val="annotation text"/>
    <w:basedOn w:val="a"/>
    <w:link w:val="aa"/>
    <w:uiPriority w:val="99"/>
    <w:pPr>
      <w:spacing w:line="240" w:lineRule="auto"/>
    </w:pPr>
    <w:rPr>
      <w:sz w:val="20"/>
      <w:szCs w:val="20"/>
    </w:rPr>
  </w:style>
  <w:style w:type="character" w:customStyle="1" w:styleId="aa">
    <w:name w:val="Текст примечания Знак"/>
    <w:basedOn w:val="a0"/>
    <w:link w:val="a9"/>
    <w:uiPriority w:val="99"/>
    <w:rPr>
      <w:sz w:val="20"/>
      <w:szCs w:val="20"/>
    </w:rPr>
  </w:style>
  <w:style w:type="paragraph" w:styleId="ab">
    <w:name w:val="annotation subject"/>
    <w:basedOn w:val="a9"/>
    <w:next w:val="a9"/>
    <w:link w:val="ac"/>
    <w:uiPriority w:val="99"/>
    <w:rPr>
      <w:b/>
      <w:bCs/>
    </w:rPr>
  </w:style>
  <w:style w:type="character" w:customStyle="1" w:styleId="ac">
    <w:name w:val="Тема примечания Знак"/>
    <w:basedOn w:val="aa"/>
    <w:link w:val="ab"/>
    <w:uiPriority w:val="99"/>
    <w:rPr>
      <w:b/>
      <w:bCs/>
      <w:sz w:val="20"/>
      <w:szCs w:val="20"/>
    </w:rPr>
  </w:style>
  <w:style w:type="paragraph" w:styleId="ad">
    <w:name w:val="Balloon Text"/>
    <w:basedOn w:val="a"/>
    <w:link w:val="ae"/>
    <w:uiPriority w:val="9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rPr>
      <w:rFonts w:ascii="Segoe UI" w:hAnsi="Segoe UI" w:cs="Segoe UI"/>
      <w:sz w:val="18"/>
      <w:szCs w:val="18"/>
    </w:rPr>
  </w:style>
  <w:style w:type="character" w:customStyle="1" w:styleId="a6">
    <w:name w:val="Абзац списка Знак"/>
    <w:basedOn w:val="a0"/>
    <w:link w:val="a5"/>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17</Pages>
  <Words>3084</Words>
  <Characters>17583</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107</cp:revision>
  <dcterms:created xsi:type="dcterms:W3CDTF">2018-05-07T21:07:00Z</dcterms:created>
  <dcterms:modified xsi:type="dcterms:W3CDTF">2018-05-30T12:41:00Z</dcterms:modified>
</cp:coreProperties>
</file>