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B70258" w:rsidRPr="00D86B29" w:rsidTr="00DD51D6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B70258" w:rsidRPr="00415E2E" w:rsidRDefault="00B70258" w:rsidP="00DD51D6">
            <w:pPr>
              <w:pStyle w:val="a4"/>
              <w:rPr>
                <w:lang w:val="en-US"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B70258" w:rsidRPr="00745722" w:rsidRDefault="00B70258" w:rsidP="00DD51D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5722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735" cy="800735"/>
                  <wp:effectExtent l="0" t="0" r="12065" b="12065"/>
                  <wp:docPr id="2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258" w:rsidRPr="00D86B29" w:rsidRDefault="00B70258" w:rsidP="00DD51D6">
            <w:pPr>
              <w:suppressAutoHyphens/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B70258" w:rsidRPr="00D86B29" w:rsidRDefault="00B70258" w:rsidP="00DD51D6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</w:tr>
      <w:tr w:rsidR="00B70258" w:rsidRPr="00D86B29" w:rsidTr="00DD51D6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zh-CN"/>
              </w:rPr>
            </w:pPr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МИНОБРНАУКИ РОССИИ</w:t>
            </w:r>
          </w:p>
        </w:tc>
      </w:tr>
      <w:tr w:rsidR="00B70258" w:rsidRPr="00D86B29" w:rsidTr="00DD51D6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0" w:name="_Toc438116249"/>
            <w:bookmarkStart w:id="1" w:name="_Toc438116298"/>
            <w:r w:rsidRPr="00795701">
              <w:rPr>
                <w:rFonts w:eastAsia="Times New Roman"/>
                <w:kern w:val="1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70258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2" w:name="_Toc438116250"/>
            <w:bookmarkStart w:id="3" w:name="_Toc438116299"/>
            <w:r w:rsidRPr="00795701">
              <w:rPr>
                <w:rFonts w:eastAsia="Times New Roman"/>
                <w:kern w:val="1"/>
                <w:lang w:eastAsia="zh-CN"/>
              </w:rPr>
              <w:t>высшего образования</w:t>
            </w:r>
            <w:bookmarkEnd w:id="2"/>
            <w:bookmarkEnd w:id="3"/>
          </w:p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</w:pPr>
            <w:bookmarkStart w:id="4" w:name="_Toc438116251"/>
            <w:bookmarkStart w:id="5" w:name="_Toc438116300"/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70258" w:rsidRPr="00795701" w:rsidRDefault="000F0D18" w:rsidP="00795701">
            <w:pPr>
              <w:suppressAutoHyphens/>
              <w:spacing w:line="240" w:lineRule="auto"/>
              <w:rPr>
                <w:rFonts w:eastAsia="Times New Roman"/>
                <w:kern w:val="1"/>
                <w:lang w:eastAsia="zh-CN"/>
              </w:rPr>
            </w:pPr>
            <w:r>
              <w:rPr>
                <w:rFonts w:eastAsia="Times New Roman"/>
                <w:noProof/>
                <w:kern w:val="1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28665" cy="342265"/>
                      <wp:effectExtent l="0" t="0" r="21590" b="254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8356F" id="Group 12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rcctYZsDAACn&#10;CQAADgAAAAAAAAAAAAAAAAAuAgAAZHJzL2Uyb0RvYy54bWxQSwECLQAUAAYACAAAACEAeIrgdd0A&#10;AAAEAQAADwAAAAAAAAAAAAAAAAD1BQAAZHJzL2Rvd25yZXYueG1sUEsFBgAAAAAEAAQA8wAAAP8G&#10;AAAAAA==&#10;">
                      <v:rect id="Rectangle 1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" filled="f" stroked="f" strokecolor="#3465a4">
                        <v:stroke joinstyle="round"/>
                      </v:rect>
                      <v:line id="Line 1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B70258" w:rsidRDefault="00B70258" w:rsidP="00B702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:rsidR="00B70258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  <w:r w:rsidRPr="008F182D">
        <w:rPr>
          <w:rFonts w:cs="Times New Roman"/>
          <w:szCs w:val="28"/>
        </w:rPr>
        <w:t xml:space="preserve">Кафедра </w:t>
      </w:r>
      <w:r w:rsidR="00795701">
        <w:rPr>
          <w:rFonts w:cs="Times New Roman"/>
          <w:szCs w:val="28"/>
        </w:rPr>
        <w:t>инструментального и прикладного программного обеспечения</w:t>
      </w:r>
      <w:r w:rsidRPr="008F182D">
        <w:rPr>
          <w:rFonts w:cs="Times New Roman"/>
          <w:szCs w:val="28"/>
        </w:rPr>
        <w:t xml:space="preserve"> </w:t>
      </w: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30064B" w:rsidRDefault="00E85E2A" w:rsidP="00B70258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ОТЧЕТЫ</w:t>
      </w:r>
      <w:r w:rsidR="00795701">
        <w:rPr>
          <w:rFonts w:cs="Times New Roman"/>
          <w:sz w:val="32"/>
          <w:szCs w:val="32"/>
        </w:rPr>
        <w:t xml:space="preserve"> ПО </w:t>
      </w:r>
      <w:r w:rsidR="00B70258" w:rsidRPr="0030064B">
        <w:rPr>
          <w:rFonts w:cs="Times New Roman"/>
          <w:sz w:val="32"/>
          <w:szCs w:val="32"/>
        </w:rPr>
        <w:t>ЛАБОРАТОРН</w:t>
      </w:r>
      <w:r w:rsidR="00795701">
        <w:rPr>
          <w:rFonts w:cs="Times New Roman"/>
          <w:sz w:val="32"/>
          <w:szCs w:val="32"/>
        </w:rPr>
        <w:t>ЫМ</w:t>
      </w:r>
      <w:r w:rsidR="00B70258" w:rsidRPr="0030064B">
        <w:rPr>
          <w:rFonts w:cs="Times New Roman"/>
          <w:sz w:val="32"/>
          <w:szCs w:val="32"/>
        </w:rPr>
        <w:t xml:space="preserve"> РАБОТА</w:t>
      </w:r>
      <w:r w:rsidR="00795701">
        <w:rPr>
          <w:rFonts w:cs="Times New Roman"/>
          <w:sz w:val="32"/>
          <w:szCs w:val="32"/>
        </w:rPr>
        <w:t>М</w:t>
      </w:r>
      <w:r w:rsidR="00B70258" w:rsidRPr="0030064B">
        <w:rPr>
          <w:rFonts w:cs="Times New Roman"/>
          <w:sz w:val="32"/>
          <w:szCs w:val="32"/>
        </w:rPr>
        <w:t xml:space="preserve"> </w:t>
      </w:r>
    </w:p>
    <w:p w:rsidR="00B70258" w:rsidRDefault="00B70258" w:rsidP="00B70258">
      <w:pPr>
        <w:jc w:val="center"/>
        <w:rPr>
          <w:rFonts w:cs="Times New Roman"/>
          <w:sz w:val="32"/>
          <w:szCs w:val="32"/>
        </w:rPr>
      </w:pPr>
    </w:p>
    <w:p w:rsidR="00795701" w:rsidRPr="0030064B" w:rsidRDefault="00795701" w:rsidP="00B70258">
      <w:pPr>
        <w:jc w:val="center"/>
        <w:rPr>
          <w:rFonts w:cs="Times New Roman"/>
          <w:sz w:val="32"/>
          <w:szCs w:val="32"/>
        </w:rPr>
      </w:pPr>
    </w:p>
    <w:p w:rsidR="00B70258" w:rsidRPr="0030064B" w:rsidRDefault="00B70258" w:rsidP="00B70258">
      <w:pPr>
        <w:jc w:val="center"/>
        <w:rPr>
          <w:rFonts w:cs="Times New Roman"/>
          <w:sz w:val="32"/>
          <w:szCs w:val="32"/>
        </w:rPr>
      </w:pPr>
      <w:r w:rsidRPr="0030064B">
        <w:rPr>
          <w:rFonts w:cs="Times New Roman"/>
          <w:sz w:val="32"/>
          <w:szCs w:val="32"/>
        </w:rPr>
        <w:t>по дисциплине</w:t>
      </w:r>
    </w:p>
    <w:p w:rsidR="00B70258" w:rsidRPr="0030064B" w:rsidRDefault="00B70258" w:rsidP="00B70258">
      <w:pPr>
        <w:jc w:val="center"/>
        <w:rPr>
          <w:rFonts w:cs="Times New Roman"/>
          <w:b/>
          <w:sz w:val="32"/>
          <w:szCs w:val="32"/>
        </w:rPr>
      </w:pPr>
      <w:r w:rsidRPr="0030064B">
        <w:rPr>
          <w:rFonts w:cs="Times New Roman"/>
          <w:b/>
          <w:sz w:val="32"/>
          <w:szCs w:val="32"/>
        </w:rPr>
        <w:t>«Управление проектами»</w:t>
      </w: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tbl>
      <w:tblPr>
        <w:tblStyle w:val="a3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402"/>
      </w:tblGrid>
      <w:tr w:rsidR="00B70258" w:rsidTr="0030064B">
        <w:trPr>
          <w:trHeight w:val="1410"/>
        </w:trPr>
        <w:tc>
          <w:tcPr>
            <w:tcW w:w="6067" w:type="dxa"/>
          </w:tcPr>
          <w:p w:rsidR="00B70258" w:rsidRPr="00360216" w:rsidRDefault="00B70258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 ИКБО-0</w:t>
            </w:r>
            <w:r w:rsidR="007E75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3402" w:type="dxa"/>
          </w:tcPr>
          <w:p w:rsidR="00B70258" w:rsidRPr="00360216" w:rsidRDefault="0088005D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Апальков П.Ю</w:t>
            </w:r>
            <w:r w:rsidR="007E75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70258" w:rsidRPr="00360216" w:rsidRDefault="00B70258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258" w:rsidRPr="00360216" w:rsidTr="0030064B">
        <w:trPr>
          <w:trHeight w:val="620"/>
        </w:trPr>
        <w:tc>
          <w:tcPr>
            <w:tcW w:w="6067" w:type="dxa"/>
          </w:tcPr>
          <w:p w:rsidR="00B70258" w:rsidRPr="00360216" w:rsidRDefault="0030064B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</w:p>
        </w:tc>
        <w:tc>
          <w:tcPr>
            <w:tcW w:w="3402" w:type="dxa"/>
          </w:tcPr>
          <w:p w:rsidR="00B70258" w:rsidRPr="00360216" w:rsidRDefault="0030064B" w:rsidP="003006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Богорадникова А.В.</w:t>
            </w:r>
          </w:p>
        </w:tc>
      </w:tr>
    </w:tbl>
    <w:p w:rsidR="00B70258" w:rsidRDefault="00B70258" w:rsidP="00B70258">
      <w:pPr>
        <w:jc w:val="right"/>
        <w:rPr>
          <w:rFonts w:cs="Times New Roman"/>
          <w:i/>
          <w:sz w:val="24"/>
          <w:szCs w:val="24"/>
        </w:rPr>
      </w:pPr>
      <w:r w:rsidRPr="00D86B29">
        <w:rPr>
          <w:rFonts w:cs="Times New Roman"/>
          <w:i/>
          <w:color w:val="FFFFFF" w:themeColor="background1"/>
          <w:sz w:val="24"/>
          <w:szCs w:val="24"/>
        </w:rPr>
        <w:t xml:space="preserve">.          </w:t>
      </w:r>
    </w:p>
    <w:p w:rsidR="00B70258" w:rsidRDefault="00B70258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B70258" w:rsidRPr="00D86B29" w:rsidRDefault="00B70258" w:rsidP="00B70258">
      <w:pPr>
        <w:rPr>
          <w:rFonts w:cs="Times New Roman"/>
          <w:i/>
          <w:sz w:val="24"/>
          <w:szCs w:val="24"/>
        </w:rPr>
      </w:pPr>
    </w:p>
    <w:p w:rsidR="00B70258" w:rsidRDefault="00B70258" w:rsidP="00B70258">
      <w:pPr>
        <w:jc w:val="center"/>
        <w:rPr>
          <w:rFonts w:cs="Times New Roman"/>
          <w:szCs w:val="28"/>
        </w:rPr>
      </w:pPr>
      <w:r w:rsidRPr="00795701">
        <w:rPr>
          <w:rFonts w:cs="Times New Roman"/>
          <w:szCs w:val="28"/>
        </w:rPr>
        <w:t>Москва 2018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840812279"/>
        <w:docPartObj>
          <w:docPartGallery w:val="Table of Contents"/>
          <w:docPartUnique/>
        </w:docPartObj>
      </w:sdtPr>
      <w:sdtEndPr/>
      <w:sdtContent>
        <w:p w:rsidR="00795701" w:rsidRPr="00B74232" w:rsidRDefault="00795701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B7423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858C6" w:rsidRDefault="00A239F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95701">
            <w:instrText xml:space="preserve"> TOC \o "1-3" \h \z \u </w:instrText>
          </w:r>
          <w:r>
            <w:fldChar w:fldCharType="separate"/>
          </w:r>
          <w:hyperlink w:anchor="_Toc531604433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Введение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_Toc531604433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3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0A1A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4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№1. «Создание нового проекта»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_Toc531604434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4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0A1A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5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№2. «Создание списка задач проекта»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_Toc531604435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5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0A1A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6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№3. «Определение ресурсов проекта»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_Toc531604436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7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0A1A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7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Заключение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_Toc531604437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10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0A1A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8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Список использованной литературы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_Toc531604438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0F0D18">
              <w:rPr>
                <w:noProof/>
                <w:webHidden/>
              </w:rPr>
              <w:t>11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795701" w:rsidRDefault="00A239F6">
          <w:r>
            <w:fldChar w:fldCharType="end"/>
          </w:r>
        </w:p>
      </w:sdtContent>
    </w:sdt>
    <w:p w:rsidR="00795701" w:rsidRDefault="00795701" w:rsidP="0079570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/>
      </w:r>
    </w:p>
    <w:p w:rsidR="00795701" w:rsidRDefault="00795701">
      <w:pPr>
        <w:spacing w:after="20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795701" w:rsidRDefault="00795701" w:rsidP="00795701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6" w:name="_Toc531604433"/>
      <w:r w:rsidRPr="00795701">
        <w:rPr>
          <w:rFonts w:eastAsia="Times New Roman"/>
          <w:b/>
          <w:kern w:val="1"/>
          <w:lang w:eastAsia="zh-CN"/>
        </w:rPr>
        <w:lastRenderedPageBreak/>
        <w:t>Введение</w:t>
      </w:r>
      <w:bookmarkEnd w:id="6"/>
      <w:r w:rsidRPr="00795701">
        <w:rPr>
          <w:rFonts w:eastAsia="Times New Roman"/>
          <w:b/>
          <w:kern w:val="1"/>
          <w:lang w:eastAsia="zh-CN"/>
        </w:rPr>
        <w:t xml:space="preserve"> </w:t>
      </w:r>
    </w:p>
    <w:p w:rsidR="003814FF" w:rsidRDefault="003814FF" w:rsidP="003814FF">
      <w:pPr>
        <w:spacing w:after="200"/>
        <w:ind w:firstLine="709"/>
        <w:jc w:val="both"/>
        <w:rPr>
          <w:szCs w:val="28"/>
        </w:rPr>
      </w:pPr>
    </w:p>
    <w:p w:rsidR="00E85E2A" w:rsidRDefault="00E85E2A" w:rsidP="00C305CE">
      <w:pPr>
        <w:spacing w:line="240" w:lineRule="auto"/>
        <w:ind w:firstLine="709"/>
        <w:jc w:val="both"/>
        <w:rPr>
          <w:szCs w:val="28"/>
        </w:rPr>
      </w:pPr>
    </w:p>
    <w:p w:rsidR="00415E2E" w:rsidRDefault="00415E2E" w:rsidP="00977A9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Microsoft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представляет собой мощное расчетное средство, </w:t>
      </w:r>
      <w:proofErr w:type="gramStart"/>
      <w:r>
        <w:rPr>
          <w:szCs w:val="28"/>
        </w:rPr>
        <w:t>пред-назначенное</w:t>
      </w:r>
      <w:proofErr w:type="gramEnd"/>
      <w:r>
        <w:rPr>
          <w:szCs w:val="28"/>
        </w:rPr>
        <w:t xml:space="preserve"> для решения задач планирования и облегчения управления проектом любого типа и всех возможных стилей руководства, организации совместной работы над проектом участников «команды проекта». MS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предоставляет комфортные условия для разработки плана проекта, усиливает возможности проект-менеджера по отслеживанию реального состояния протекания проекта и контролю над ним. </w:t>
      </w:r>
    </w:p>
    <w:p w:rsidR="003814FF" w:rsidRDefault="003814FF" w:rsidP="00977A93">
      <w:pPr>
        <w:spacing w:line="360" w:lineRule="auto"/>
        <w:ind w:firstLine="709"/>
        <w:jc w:val="both"/>
        <w:rPr>
          <w:szCs w:val="28"/>
        </w:rPr>
      </w:pPr>
      <w:r w:rsidRPr="00E85E2A">
        <w:rPr>
          <w:szCs w:val="28"/>
        </w:rPr>
        <w:t xml:space="preserve">В рамках комплекса лабораторных работ </w:t>
      </w:r>
      <w:r w:rsidR="00E85E2A" w:rsidRPr="00E85E2A">
        <w:rPr>
          <w:szCs w:val="28"/>
        </w:rPr>
        <w:t>по дисциплине</w:t>
      </w:r>
      <w:r w:rsidR="00E85E2A">
        <w:rPr>
          <w:szCs w:val="28"/>
        </w:rPr>
        <w:t xml:space="preserve"> </w:t>
      </w:r>
      <w:r w:rsidR="00E85E2A" w:rsidRPr="00E85E2A">
        <w:rPr>
          <w:szCs w:val="28"/>
        </w:rPr>
        <w:t>«Управление проектами»</w:t>
      </w:r>
      <w:r w:rsidR="00E85E2A">
        <w:rPr>
          <w:szCs w:val="28"/>
        </w:rPr>
        <w:t xml:space="preserve"> </w:t>
      </w:r>
      <w:r w:rsidRPr="00E85E2A">
        <w:rPr>
          <w:szCs w:val="28"/>
        </w:rPr>
        <w:t xml:space="preserve">необходимо выполнить задачи: </w:t>
      </w:r>
    </w:p>
    <w:p w:rsidR="00E85E2A" w:rsidRPr="00E85E2A" w:rsidRDefault="00E85E2A" w:rsidP="00977A93">
      <w:pPr>
        <w:spacing w:line="360" w:lineRule="auto"/>
        <w:jc w:val="both"/>
        <w:rPr>
          <w:szCs w:val="28"/>
        </w:rPr>
      </w:pPr>
    </w:p>
    <w:p w:rsidR="00207D43" w:rsidRPr="00207D43" w:rsidRDefault="00E85E2A" w:rsidP="00977A93">
      <w:pPr>
        <w:numPr>
          <w:ilvl w:val="0"/>
          <w:numId w:val="19"/>
        </w:numPr>
        <w:spacing w:line="360" w:lineRule="auto"/>
        <w:ind w:left="0" w:firstLine="851"/>
        <w:jc w:val="both"/>
      </w:pPr>
      <w:r w:rsidRPr="009C536C">
        <w:t>Создать новый проект</w:t>
      </w:r>
      <w:r w:rsidR="00C305CE">
        <w:t xml:space="preserve"> в </w:t>
      </w:r>
      <w:r w:rsidR="00C305CE">
        <w:rPr>
          <w:szCs w:val="28"/>
        </w:rPr>
        <w:t xml:space="preserve">Microsoft </w:t>
      </w:r>
      <w:proofErr w:type="spellStart"/>
      <w:r w:rsidR="00C305CE">
        <w:rPr>
          <w:szCs w:val="28"/>
        </w:rPr>
        <w:t>Project</w:t>
      </w:r>
      <w:proofErr w:type="spellEnd"/>
      <w:r w:rsidRPr="009C536C">
        <w:t xml:space="preserve"> </w:t>
      </w:r>
      <w:r>
        <w:rPr>
          <w:rFonts w:cs="Times New Roman"/>
          <w:szCs w:val="28"/>
        </w:rPr>
        <w:t>(в продолжение практических работ №1, №2)</w:t>
      </w:r>
      <w:r w:rsidR="00B41D92">
        <w:rPr>
          <w:rFonts w:cs="Times New Roman"/>
          <w:szCs w:val="28"/>
        </w:rPr>
        <w:t xml:space="preserve"> для системы </w:t>
      </w:r>
      <w:r w:rsidR="00B41D92">
        <w:rPr>
          <w:rFonts w:cs="Times New Roman"/>
          <w:szCs w:val="28"/>
          <w:lang w:val="en-US"/>
        </w:rPr>
        <w:t>CRM</w:t>
      </w:r>
      <w:r w:rsidR="007E751C">
        <w:t xml:space="preserve"> </w:t>
      </w:r>
      <w:r w:rsidR="007E751C">
        <w:rPr>
          <w:color w:val="000000"/>
          <w:sz w:val="27"/>
          <w:szCs w:val="27"/>
        </w:rPr>
        <w:t>(по всем видам практик)</w:t>
      </w:r>
      <w:r w:rsidR="00B41D92" w:rsidRPr="00B41D92">
        <w:rPr>
          <w:rFonts w:cs="Arial"/>
          <w:bCs/>
          <w:color w:val="000000"/>
          <w:szCs w:val="28"/>
        </w:rPr>
        <w:t>.</w:t>
      </w:r>
    </w:p>
    <w:p w:rsidR="00207D43" w:rsidRPr="00207D43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F710B1">
        <w:rPr>
          <w:rFonts w:cs="Arial"/>
          <w:bCs/>
          <w:color w:val="000000"/>
          <w:szCs w:val="28"/>
        </w:rPr>
        <w:t>Настроить сведения о проекте.</w:t>
      </w:r>
      <w:r w:rsidRPr="00207D43">
        <w:rPr>
          <w:rFonts w:cs="Arial"/>
          <w:bCs/>
          <w:color w:val="000000"/>
          <w:szCs w:val="28"/>
        </w:rPr>
        <w:t xml:space="preserve"> </w:t>
      </w:r>
    </w:p>
    <w:p w:rsidR="00E85E2A" w:rsidRPr="00207D43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207D43">
        <w:rPr>
          <w:rFonts w:cs="Arial"/>
          <w:bCs/>
          <w:color w:val="000000"/>
          <w:szCs w:val="28"/>
        </w:rPr>
        <w:t>Установить дату начала или окончания проекта</w:t>
      </w:r>
      <w:r w:rsidR="00B90C69">
        <w:rPr>
          <w:rFonts w:cs="Arial"/>
          <w:bCs/>
          <w:color w:val="000000"/>
          <w:szCs w:val="28"/>
        </w:rPr>
        <w:t>.</w:t>
      </w:r>
    </w:p>
    <w:p w:rsidR="00E142E5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E142E5">
        <w:rPr>
          <w:rFonts w:cs="Arial"/>
          <w:bCs/>
          <w:color w:val="000000"/>
          <w:szCs w:val="28"/>
        </w:rPr>
        <w:t>Создать список задач проекта: определить длительность задач; организовать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207D43" w:rsidRPr="00E142E5" w:rsidRDefault="00B90C69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Определить ресурсы проекта и</w:t>
      </w:r>
      <w:r w:rsidR="00F710B1" w:rsidRPr="00E142E5">
        <w:rPr>
          <w:rFonts w:cs="Arial"/>
          <w:bCs/>
          <w:color w:val="000000"/>
          <w:szCs w:val="28"/>
        </w:rPr>
        <w:t xml:space="preserve"> указать исполнителей</w:t>
      </w:r>
      <w:r>
        <w:rPr>
          <w:rFonts w:cs="Arial"/>
          <w:bCs/>
          <w:color w:val="000000"/>
          <w:szCs w:val="28"/>
        </w:rPr>
        <w:t>,</w:t>
      </w:r>
      <w:r w:rsidR="00F710B1" w:rsidRPr="00E142E5">
        <w:rPr>
          <w:rFonts w:cs="Arial"/>
          <w:bCs/>
          <w:color w:val="000000"/>
          <w:szCs w:val="28"/>
        </w:rPr>
        <w:t xml:space="preserve"> оборудование. </w:t>
      </w:r>
    </w:p>
    <w:p w:rsidR="00F710B1" w:rsidRPr="00F710B1" w:rsidRDefault="00F710B1" w:rsidP="00965929">
      <w:pPr>
        <w:spacing w:line="240" w:lineRule="auto"/>
        <w:ind w:left="851"/>
        <w:jc w:val="both"/>
        <w:rPr>
          <w:rFonts w:cs="Arial"/>
          <w:bCs/>
          <w:color w:val="000000"/>
          <w:szCs w:val="28"/>
        </w:rPr>
      </w:pPr>
    </w:p>
    <w:p w:rsidR="003814FF" w:rsidRDefault="003814FF" w:rsidP="003814FF">
      <w:pPr>
        <w:spacing w:after="200"/>
        <w:jc w:val="both"/>
        <w:rPr>
          <w:rFonts w:cs="Times New Roman"/>
          <w:szCs w:val="28"/>
        </w:rPr>
      </w:pPr>
    </w:p>
    <w:p w:rsidR="00795701" w:rsidRPr="003814FF" w:rsidRDefault="00795701" w:rsidP="003814FF">
      <w:pPr>
        <w:spacing w:after="200"/>
        <w:jc w:val="both"/>
        <w:rPr>
          <w:rFonts w:cs="Times New Roman"/>
          <w:szCs w:val="28"/>
        </w:rPr>
      </w:pPr>
      <w:r w:rsidRPr="003814FF">
        <w:rPr>
          <w:rFonts w:cs="Times New Roman"/>
          <w:szCs w:val="28"/>
        </w:rPr>
        <w:br w:type="page"/>
      </w:r>
    </w:p>
    <w:p w:rsidR="00795701" w:rsidRPr="00795701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7" w:name="_Toc531604434"/>
      <w:r w:rsidRPr="00E85E2A">
        <w:rPr>
          <w:rFonts w:eastAsia="Times New Roman"/>
          <w:b/>
          <w:kern w:val="1"/>
          <w:lang w:eastAsia="zh-CN"/>
        </w:rPr>
        <w:lastRenderedPageBreak/>
        <w:t xml:space="preserve">№1. </w:t>
      </w:r>
      <w:r w:rsidR="00795701" w:rsidRPr="00795701">
        <w:rPr>
          <w:rFonts w:eastAsia="Times New Roman"/>
          <w:b/>
          <w:kern w:val="1"/>
          <w:lang w:eastAsia="zh-CN"/>
        </w:rPr>
        <w:t>«Создание нового проекта»</w:t>
      </w:r>
      <w:bookmarkEnd w:id="7"/>
    </w:p>
    <w:p w:rsidR="00795701" w:rsidRDefault="00795701" w:rsidP="00977A93">
      <w:pPr>
        <w:spacing w:line="360" w:lineRule="auto"/>
        <w:jc w:val="center"/>
        <w:rPr>
          <w:rFonts w:cs="Times New Roman"/>
          <w:szCs w:val="28"/>
        </w:rPr>
      </w:pPr>
    </w:p>
    <w:p w:rsidR="00546C3A" w:rsidRPr="00546C3A" w:rsidRDefault="00461FBB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 w:rsidR="00E85E2A">
        <w:rPr>
          <w:b/>
        </w:rPr>
        <w:t xml:space="preserve"> </w:t>
      </w:r>
      <w:r w:rsidR="00546C3A" w:rsidRPr="00546C3A">
        <w:t>создание проекта</w:t>
      </w:r>
      <w:r w:rsidR="00F710B1">
        <w:t>.</w:t>
      </w:r>
      <w:r w:rsidR="00546C3A" w:rsidRPr="00546C3A">
        <w:t xml:space="preserve"> </w:t>
      </w:r>
    </w:p>
    <w:p w:rsidR="00461FBB" w:rsidRPr="00293804" w:rsidRDefault="00461FBB" w:rsidP="00977A93">
      <w:pPr>
        <w:widowControl w:val="0"/>
        <w:spacing w:line="360" w:lineRule="auto"/>
        <w:jc w:val="both"/>
      </w:pPr>
    </w:p>
    <w:p w:rsidR="00546C3A" w:rsidRDefault="00461FBB" w:rsidP="00977A93">
      <w:pPr>
        <w:widowControl w:val="0"/>
        <w:spacing w:line="360" w:lineRule="auto"/>
        <w:jc w:val="both"/>
      </w:pPr>
      <w:r w:rsidRPr="00293804">
        <w:rPr>
          <w:b/>
        </w:rPr>
        <w:t xml:space="preserve">Задачи: </w:t>
      </w:r>
      <w:r w:rsidR="00546C3A" w:rsidRPr="00546C3A">
        <w:t>научиться создавать новый проект и заполнять сведения о проекте</w:t>
      </w:r>
      <w:r w:rsidR="00F710B1">
        <w:t>.</w:t>
      </w:r>
    </w:p>
    <w:p w:rsidR="00207D43" w:rsidRDefault="00207D43" w:rsidP="00977A93">
      <w:pPr>
        <w:widowControl w:val="0"/>
        <w:spacing w:line="360" w:lineRule="auto"/>
        <w:jc w:val="both"/>
      </w:pPr>
    </w:p>
    <w:p w:rsidR="00606DD5" w:rsidRPr="00606DD5" w:rsidRDefault="00606DD5" w:rsidP="00977A93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364A75" w:rsidRDefault="00364A75" w:rsidP="00977A93">
      <w:pPr>
        <w:widowControl w:val="0"/>
        <w:spacing w:line="360" w:lineRule="auto"/>
      </w:pPr>
    </w:p>
    <w:p w:rsidR="00F710B1" w:rsidRDefault="00F710B1" w:rsidP="00977A93">
      <w:pPr>
        <w:spacing w:line="360" w:lineRule="auto"/>
        <w:ind w:firstLine="709"/>
        <w:jc w:val="both"/>
      </w:pPr>
      <w:r>
        <w:t xml:space="preserve">В результате выполнения работы создан новый проект – </w:t>
      </w:r>
      <w:r w:rsidR="00B41D92">
        <w:rPr>
          <w:lang w:val="en-US"/>
        </w:rPr>
        <w:t>CRM</w:t>
      </w:r>
      <w:r w:rsidR="002D0BFF">
        <w:t xml:space="preserve"> </w:t>
      </w:r>
      <w:r w:rsidRPr="00F710B1">
        <w:t>(рис. 1).</w:t>
      </w:r>
    </w:p>
    <w:p w:rsidR="00F710B1" w:rsidRDefault="00F710B1" w:rsidP="00977A93">
      <w:pPr>
        <w:spacing w:line="360" w:lineRule="auto"/>
        <w:ind w:firstLine="709"/>
        <w:jc w:val="both"/>
      </w:pPr>
      <w:r>
        <w:t>На панели сверху (Проект – Сведения о проекте) настроены даты начала 03.12.2018г и окончания 17.12.2018г проекта.</w:t>
      </w:r>
    </w:p>
    <w:p w:rsidR="00F710B1" w:rsidRDefault="00F710B1" w:rsidP="00977A93">
      <w:pPr>
        <w:spacing w:line="360" w:lineRule="auto"/>
        <w:ind w:firstLine="709"/>
        <w:jc w:val="both"/>
      </w:pPr>
      <w:r>
        <w:t>А также выбран стандартный календарь.</w:t>
      </w:r>
    </w:p>
    <w:p w:rsidR="00F710B1" w:rsidRDefault="00F710B1" w:rsidP="00977A93">
      <w:pPr>
        <w:pStyle w:val="a7"/>
        <w:spacing w:line="360" w:lineRule="auto"/>
        <w:ind w:left="705"/>
      </w:pPr>
    </w:p>
    <w:p w:rsidR="00F710B1" w:rsidRDefault="008D5ACC" w:rsidP="00977A93">
      <w:pPr>
        <w:pStyle w:val="a7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40425" cy="3885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18-12-08_13-10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43" w:rsidRDefault="00207D43" w:rsidP="00977A93">
      <w:pPr>
        <w:pStyle w:val="a7"/>
        <w:spacing w:line="360" w:lineRule="auto"/>
        <w:ind w:left="705"/>
        <w:jc w:val="center"/>
      </w:pPr>
    </w:p>
    <w:p w:rsidR="00F710B1" w:rsidRPr="00207D43" w:rsidRDefault="00F710B1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</w:t>
      </w:r>
      <w:r w:rsidR="007E751C">
        <w:rPr>
          <w:szCs w:val="28"/>
        </w:rPr>
        <w:t>сунок 1. Сведения о проекте</w:t>
      </w:r>
      <w:r w:rsidR="008D5ACC">
        <w:rPr>
          <w:szCs w:val="28"/>
          <w:lang w:val="en-US"/>
        </w:rPr>
        <w:t xml:space="preserve"> CRM</w:t>
      </w:r>
      <w:r w:rsidRPr="00207D43">
        <w:rPr>
          <w:szCs w:val="28"/>
        </w:rPr>
        <w:t>.</w:t>
      </w:r>
    </w:p>
    <w:p w:rsidR="00F65C21" w:rsidRDefault="00F65C21" w:rsidP="00977A93">
      <w:pPr>
        <w:widowControl w:val="0"/>
        <w:spacing w:line="360" w:lineRule="auto"/>
        <w:jc w:val="center"/>
      </w:pPr>
    </w:p>
    <w:p w:rsidR="00E85E2A" w:rsidRDefault="00E85E2A" w:rsidP="00977A93">
      <w:pPr>
        <w:spacing w:line="360" w:lineRule="auto"/>
        <w:jc w:val="both"/>
        <w:rPr>
          <w:b/>
        </w:rPr>
      </w:pPr>
      <w:r>
        <w:rPr>
          <w:b/>
        </w:rPr>
        <w:br/>
      </w:r>
    </w:p>
    <w:p w:rsidR="00E85E2A" w:rsidRPr="00795701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r>
        <w:rPr>
          <w:b/>
        </w:rPr>
        <w:br w:type="page"/>
      </w:r>
      <w:r>
        <w:rPr>
          <w:rFonts w:eastAsia="Times New Roman"/>
          <w:b/>
          <w:kern w:val="1"/>
          <w:lang w:eastAsia="zh-CN"/>
        </w:rPr>
        <w:lastRenderedPageBreak/>
        <w:t xml:space="preserve"> </w:t>
      </w:r>
      <w:bookmarkStart w:id="8" w:name="_Toc531604435"/>
      <w:r>
        <w:rPr>
          <w:rFonts w:eastAsia="Times New Roman"/>
          <w:b/>
          <w:kern w:val="1"/>
          <w:lang w:eastAsia="zh-CN"/>
        </w:rPr>
        <w:t>№2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207D43" w:rsidRPr="00207D43">
        <w:rPr>
          <w:rFonts w:eastAsia="Times New Roman"/>
          <w:b/>
          <w:kern w:val="1"/>
          <w:lang w:eastAsia="zh-CN"/>
        </w:rPr>
        <w:t>Создание</w:t>
      </w:r>
      <w:r w:rsidR="00E142E5">
        <w:rPr>
          <w:rFonts w:eastAsia="Times New Roman"/>
          <w:b/>
          <w:kern w:val="1"/>
          <w:lang w:eastAsia="zh-CN"/>
        </w:rPr>
        <w:t xml:space="preserve"> списка</w:t>
      </w:r>
      <w:r w:rsidR="00207D43" w:rsidRPr="00207D43">
        <w:rPr>
          <w:rFonts w:eastAsia="Times New Roman"/>
          <w:b/>
          <w:kern w:val="1"/>
          <w:lang w:eastAsia="zh-CN"/>
        </w:rPr>
        <w:t xml:space="preserve"> задач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8"/>
    </w:p>
    <w:p w:rsidR="00E85E2A" w:rsidRDefault="00E85E2A" w:rsidP="00977A93">
      <w:pPr>
        <w:spacing w:line="360" w:lineRule="auto"/>
        <w:jc w:val="center"/>
        <w:rPr>
          <w:rFonts w:cs="Times New Roman"/>
          <w:szCs w:val="28"/>
        </w:rPr>
      </w:pPr>
    </w:p>
    <w:p w:rsidR="00E85E2A" w:rsidRDefault="00E85E2A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Pr="00546C3A">
        <w:t xml:space="preserve">создание </w:t>
      </w:r>
      <w:r w:rsidR="00207D43">
        <w:t xml:space="preserve">списка задач </w:t>
      </w:r>
      <w:r w:rsidRPr="00546C3A">
        <w:t>проекта</w:t>
      </w:r>
      <w:r w:rsidR="00207D43">
        <w:t>.</w:t>
      </w:r>
      <w:r w:rsidRPr="00546C3A">
        <w:t xml:space="preserve"> </w:t>
      </w:r>
    </w:p>
    <w:p w:rsidR="00207D43" w:rsidRPr="00293804" w:rsidRDefault="00207D43" w:rsidP="00977A93">
      <w:pPr>
        <w:widowControl w:val="0"/>
        <w:spacing w:line="360" w:lineRule="auto"/>
        <w:jc w:val="both"/>
      </w:pPr>
    </w:p>
    <w:p w:rsidR="00B90C69" w:rsidRPr="008D5ACC" w:rsidRDefault="00E85E2A" w:rsidP="00977A93">
      <w:pPr>
        <w:widowControl w:val="0"/>
        <w:spacing w:line="360" w:lineRule="auto"/>
        <w:jc w:val="both"/>
        <w:rPr>
          <w:rFonts w:cs="Arial"/>
          <w:bCs/>
          <w:color w:val="000000"/>
          <w:szCs w:val="28"/>
          <w:lang w:val="en-US"/>
        </w:rPr>
      </w:pPr>
      <w:r w:rsidRPr="00293804">
        <w:rPr>
          <w:b/>
        </w:rPr>
        <w:t xml:space="preserve">Задачи: </w:t>
      </w:r>
      <w:r w:rsidRPr="00546C3A">
        <w:t xml:space="preserve">научиться создавать </w:t>
      </w:r>
      <w:r w:rsidR="00207D43">
        <w:t>спис</w:t>
      </w:r>
      <w:r w:rsidR="00B90C69">
        <w:t>ок</w:t>
      </w:r>
      <w:r w:rsidR="00207D43">
        <w:t xml:space="preserve"> задач</w:t>
      </w:r>
      <w:r w:rsidRPr="00546C3A">
        <w:t xml:space="preserve"> проект</w:t>
      </w:r>
      <w:r w:rsidR="00207D43">
        <w:t>а</w:t>
      </w:r>
      <w:r w:rsidR="00B90C69">
        <w:t>, о</w:t>
      </w:r>
      <w:r w:rsidR="00B90C69">
        <w:rPr>
          <w:rFonts w:cs="Arial"/>
          <w:bCs/>
          <w:color w:val="000000"/>
          <w:szCs w:val="28"/>
        </w:rPr>
        <w:t>пределять длительность задач,</w:t>
      </w:r>
      <w:r w:rsidR="00B90C69" w:rsidRPr="00E142E5">
        <w:rPr>
          <w:rFonts w:cs="Arial"/>
          <w:bCs/>
          <w:color w:val="000000"/>
          <w:szCs w:val="28"/>
        </w:rPr>
        <w:t xml:space="preserve"> организо</w:t>
      </w:r>
      <w:r w:rsidR="00B90C69">
        <w:rPr>
          <w:rFonts w:cs="Arial"/>
          <w:bCs/>
          <w:color w:val="000000"/>
          <w:szCs w:val="28"/>
        </w:rPr>
        <w:t>вы</w:t>
      </w:r>
      <w:r w:rsidR="00B90C69" w:rsidRPr="00E142E5">
        <w:rPr>
          <w:rFonts w:cs="Arial"/>
          <w:bCs/>
          <w:color w:val="000000"/>
          <w:szCs w:val="28"/>
        </w:rPr>
        <w:t>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Pr="00546C3A" w:rsidRDefault="00B90C69" w:rsidP="00977A93">
      <w:pPr>
        <w:widowControl w:val="0"/>
        <w:spacing w:line="360" w:lineRule="auto"/>
        <w:jc w:val="both"/>
      </w:pPr>
    </w:p>
    <w:p w:rsidR="00207D43" w:rsidRPr="000A1AA2" w:rsidRDefault="00E85E2A" w:rsidP="000A1AA2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  <w:bookmarkStart w:id="9" w:name="_GoBack"/>
      <w:bookmarkEnd w:id="9"/>
    </w:p>
    <w:p w:rsidR="00207D43" w:rsidRPr="00B90C69" w:rsidRDefault="008D5AC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5609769" cy="2623367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18-12-08_13-08-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40"/>
                    <a:stretch/>
                  </pic:blipFill>
                  <pic:spPr bwMode="auto">
                    <a:xfrm>
                      <a:off x="0" y="0"/>
                      <a:ext cx="5624707" cy="263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43" w:rsidRPr="00B90C69" w:rsidRDefault="00207D43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Default="00207D43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Рисунок 2. Задачи проекта и их длительность.</w:t>
      </w:r>
    </w:p>
    <w:p w:rsidR="008D5ACC" w:rsidRDefault="008D5ACC" w:rsidP="00977A93">
      <w:pPr>
        <w:pStyle w:val="a7"/>
        <w:spacing w:line="360" w:lineRule="auto"/>
        <w:ind w:left="705"/>
        <w:jc w:val="center"/>
        <w:rPr>
          <w:szCs w:val="28"/>
        </w:rPr>
      </w:pPr>
    </w:p>
    <w:p w:rsidR="00207D43" w:rsidRPr="00B90C69" w:rsidRDefault="008D5ACC" w:rsidP="00977A93">
      <w:pPr>
        <w:spacing w:after="200" w:line="360" w:lineRule="auto"/>
        <w:jc w:val="center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 wp14:anchorId="71C42E89" wp14:editId="0E3A307D">
            <wp:extent cx="5218353" cy="29106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2018-12-08_13-08-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5"/>
                    <a:stretch/>
                  </pic:blipFill>
                  <pic:spPr bwMode="auto">
                    <a:xfrm>
                      <a:off x="0" y="0"/>
                      <a:ext cx="5262796" cy="293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43" w:rsidRPr="00977A93" w:rsidRDefault="00207D43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3</w:t>
      </w:r>
      <w:r w:rsidRPr="00207D43">
        <w:rPr>
          <w:szCs w:val="28"/>
        </w:rPr>
        <w:t xml:space="preserve">. </w:t>
      </w:r>
      <w:r w:rsidRPr="00381BA6">
        <w:rPr>
          <w:szCs w:val="28"/>
        </w:rPr>
        <w:t>Организация этапов задач</w:t>
      </w:r>
      <w:r w:rsidRPr="00207D43">
        <w:rPr>
          <w:szCs w:val="28"/>
        </w:rPr>
        <w:t>.</w:t>
      </w:r>
      <w:r w:rsidRPr="00977A93">
        <w:rPr>
          <w:rFonts w:eastAsia="Times New Roman"/>
          <w:b/>
          <w:kern w:val="1"/>
          <w:lang w:eastAsia="zh-CN"/>
        </w:rPr>
        <w:br w:type="page"/>
      </w:r>
    </w:p>
    <w:p w:rsidR="00C305CE" w:rsidRPr="00795701" w:rsidRDefault="00C305CE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10" w:name="_Toc531604436"/>
      <w:r>
        <w:rPr>
          <w:rFonts w:eastAsia="Times New Roman"/>
          <w:b/>
          <w:kern w:val="1"/>
          <w:lang w:eastAsia="zh-CN"/>
        </w:rPr>
        <w:lastRenderedPageBreak/>
        <w:t>№3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B90C69" w:rsidRPr="00B90C69">
        <w:rPr>
          <w:rFonts w:eastAsia="Times New Roman"/>
          <w:b/>
          <w:kern w:val="1"/>
          <w:lang w:eastAsia="zh-CN"/>
        </w:rPr>
        <w:t>Определение ресурсов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10"/>
    </w:p>
    <w:p w:rsidR="00C305CE" w:rsidRDefault="00C305CE" w:rsidP="00977A93">
      <w:pPr>
        <w:spacing w:line="360" w:lineRule="auto"/>
        <w:jc w:val="center"/>
        <w:rPr>
          <w:rFonts w:cs="Times New Roman"/>
          <w:szCs w:val="28"/>
        </w:rPr>
      </w:pPr>
    </w:p>
    <w:p w:rsidR="00B90C69" w:rsidRDefault="00C305CE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="00B90C69">
        <w:rPr>
          <w:rFonts w:cs="Arial"/>
          <w:bCs/>
          <w:color w:val="000000"/>
          <w:szCs w:val="28"/>
        </w:rPr>
        <w:t xml:space="preserve">определить ресурсы проекта и указать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977A93">
      <w:pPr>
        <w:widowControl w:val="0"/>
        <w:spacing w:line="360" w:lineRule="auto"/>
        <w:jc w:val="both"/>
        <w:rPr>
          <w:b/>
        </w:rPr>
      </w:pPr>
    </w:p>
    <w:p w:rsidR="00B90C69" w:rsidRDefault="00C305CE" w:rsidP="00977A93">
      <w:pPr>
        <w:widowControl w:val="0"/>
        <w:spacing w:line="360" w:lineRule="auto"/>
        <w:jc w:val="both"/>
      </w:pPr>
      <w:r w:rsidRPr="00293804">
        <w:rPr>
          <w:b/>
        </w:rPr>
        <w:t xml:space="preserve">Задачи: </w:t>
      </w:r>
      <w:r w:rsidRPr="00546C3A">
        <w:t xml:space="preserve">научиться </w:t>
      </w:r>
      <w:r w:rsidR="00B90C69">
        <w:rPr>
          <w:rFonts w:cs="Arial"/>
          <w:bCs/>
          <w:color w:val="000000"/>
          <w:szCs w:val="28"/>
        </w:rPr>
        <w:t xml:space="preserve">определять ресурсы проекта и указывать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977A93">
      <w:pPr>
        <w:widowControl w:val="0"/>
        <w:spacing w:line="360" w:lineRule="auto"/>
      </w:pPr>
    </w:p>
    <w:p w:rsidR="004C64EB" w:rsidRPr="00977A93" w:rsidRDefault="00C305CE" w:rsidP="00977A93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4C64EB" w:rsidRDefault="008D5AC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5940425" cy="718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18-12-08_13-32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4</w:t>
      </w:r>
      <w:r w:rsidRPr="00207D43">
        <w:rPr>
          <w:szCs w:val="28"/>
        </w:rPr>
        <w:t>.</w:t>
      </w:r>
      <w:r>
        <w:rPr>
          <w:szCs w:val="28"/>
        </w:rPr>
        <w:t xml:space="preserve"> Лист ресурсов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</w:p>
    <w:p w:rsidR="00DA1EDC" w:rsidRPr="00207D43" w:rsidRDefault="00DA1EDC" w:rsidP="00977A93">
      <w:pPr>
        <w:pStyle w:val="a7"/>
        <w:spacing w:line="360" w:lineRule="auto"/>
        <w:ind w:left="0"/>
        <w:rPr>
          <w:szCs w:val="28"/>
        </w:rPr>
      </w:pPr>
    </w:p>
    <w:p w:rsidR="00DA1EDC" w:rsidRPr="00B90C69" w:rsidRDefault="008D5AC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6104505" cy="380104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2018-12-08_13-09-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10" cy="38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</w:t>
      </w:r>
      <w:r w:rsidR="008D5ACC">
        <w:rPr>
          <w:szCs w:val="28"/>
          <w:lang w:val="en-US"/>
        </w:rPr>
        <w:t>5</w:t>
      </w:r>
      <w:r w:rsidRPr="00207D43">
        <w:rPr>
          <w:szCs w:val="28"/>
        </w:rPr>
        <w:t>.</w:t>
      </w:r>
      <w:r>
        <w:rPr>
          <w:szCs w:val="28"/>
        </w:rPr>
        <w:t xml:space="preserve"> Обзор ресурсов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</w:p>
    <w:p w:rsidR="00DA1EDC" w:rsidRDefault="008D5AC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lastRenderedPageBreak/>
        <w:drawing>
          <wp:inline distT="0" distB="0" distL="0" distR="0">
            <wp:extent cx="3865701" cy="211618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2018-12-08_13-10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195" cy="21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Pr="00977A93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</w:t>
      </w:r>
      <w:r w:rsidR="008D5ACC">
        <w:rPr>
          <w:szCs w:val="28"/>
        </w:rPr>
        <w:t>6</w:t>
      </w:r>
      <w:r w:rsidRPr="00207D43">
        <w:rPr>
          <w:szCs w:val="28"/>
        </w:rPr>
        <w:t>.</w:t>
      </w:r>
      <w:r>
        <w:rPr>
          <w:szCs w:val="28"/>
        </w:rPr>
        <w:t xml:space="preserve"> </w:t>
      </w:r>
      <w:r w:rsidR="008D5ACC">
        <w:rPr>
          <w:szCs w:val="28"/>
        </w:rPr>
        <w:t xml:space="preserve">Статистика </w:t>
      </w:r>
      <w:r>
        <w:rPr>
          <w:szCs w:val="28"/>
        </w:rPr>
        <w:t>проекта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  <w:bookmarkStart w:id="11" w:name="_Toc531604437"/>
    </w:p>
    <w:p w:rsidR="00E85E2A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outlineLvl w:val="0"/>
        <w:rPr>
          <w:rFonts w:eastAsia="Times New Roman"/>
          <w:b/>
          <w:kern w:val="1"/>
          <w:lang w:eastAsia="zh-CN"/>
        </w:rPr>
      </w:pPr>
      <w:r>
        <w:rPr>
          <w:rFonts w:eastAsia="Times New Roman"/>
          <w:b/>
          <w:kern w:val="1"/>
          <w:lang w:eastAsia="zh-CN"/>
        </w:rPr>
        <w:t>Заключение</w:t>
      </w:r>
      <w:bookmarkEnd w:id="11"/>
    </w:p>
    <w:p w:rsidR="00E85E2A" w:rsidRDefault="00E85E2A" w:rsidP="00977A93">
      <w:pPr>
        <w:spacing w:after="200" w:line="360" w:lineRule="auto"/>
        <w:rPr>
          <w:rFonts w:eastAsia="Times New Roman"/>
          <w:b/>
          <w:kern w:val="1"/>
          <w:lang w:eastAsia="zh-CN"/>
        </w:rPr>
      </w:pPr>
    </w:p>
    <w:p w:rsidR="00965929" w:rsidRPr="008D5ACC" w:rsidRDefault="00DA1EDC" w:rsidP="00977A93">
      <w:pPr>
        <w:spacing w:after="200" w:line="360" w:lineRule="auto"/>
        <w:ind w:firstLine="709"/>
        <w:rPr>
          <w:rFonts w:eastAsia="Times New Roman"/>
          <w:kern w:val="1"/>
          <w:lang w:eastAsia="zh-CN"/>
        </w:rPr>
      </w:pPr>
      <w:r>
        <w:rPr>
          <w:rFonts w:eastAsia="Times New Roman"/>
          <w:kern w:val="1"/>
          <w:lang w:eastAsia="zh-CN"/>
        </w:rPr>
        <w:t xml:space="preserve">В ходе выполнения данных лабораторных работ были получены базовые навыки использования приложения </w:t>
      </w:r>
      <w:r>
        <w:rPr>
          <w:rFonts w:eastAsia="Times New Roman"/>
          <w:kern w:val="1"/>
          <w:lang w:val="en-US" w:eastAsia="zh-CN"/>
        </w:rPr>
        <w:t>Microsoft</w:t>
      </w:r>
      <w:r w:rsidRPr="00DA1EDC">
        <w:rPr>
          <w:rFonts w:eastAsia="Times New Roman"/>
          <w:kern w:val="1"/>
          <w:lang w:eastAsia="zh-CN"/>
        </w:rPr>
        <w:t xml:space="preserve"> </w:t>
      </w:r>
      <w:r>
        <w:rPr>
          <w:rFonts w:eastAsia="Times New Roman"/>
          <w:kern w:val="1"/>
          <w:lang w:val="en-US" w:eastAsia="zh-CN"/>
        </w:rPr>
        <w:t>Project</w:t>
      </w:r>
      <w:r>
        <w:rPr>
          <w:rFonts w:eastAsia="Times New Roman"/>
          <w:kern w:val="1"/>
          <w:lang w:eastAsia="zh-CN"/>
        </w:rPr>
        <w:t>, а именно</w:t>
      </w:r>
      <w:r w:rsidRPr="00DA1EDC">
        <w:rPr>
          <w:rFonts w:eastAsia="Times New Roman"/>
          <w:kern w:val="1"/>
          <w:lang w:eastAsia="zh-CN"/>
        </w:rPr>
        <w:t xml:space="preserve">: </w:t>
      </w:r>
      <w:r>
        <w:rPr>
          <w:rFonts w:eastAsia="Times New Roman"/>
          <w:kern w:val="1"/>
          <w:lang w:eastAsia="zh-CN"/>
        </w:rPr>
        <w:t>создание проекта, создания списка задач, определение ресурсов проекта, а также создание конечных отчётов.</w:t>
      </w:r>
    </w:p>
    <w:p w:rsidR="00E85E2A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outlineLvl w:val="0"/>
        <w:rPr>
          <w:rFonts w:eastAsia="Times New Roman"/>
          <w:b/>
          <w:kern w:val="1"/>
          <w:lang w:eastAsia="zh-CN"/>
        </w:rPr>
      </w:pPr>
      <w:bookmarkStart w:id="12" w:name="_Toc531604438"/>
      <w:r>
        <w:rPr>
          <w:rFonts w:eastAsia="Times New Roman"/>
          <w:b/>
          <w:kern w:val="1"/>
          <w:lang w:eastAsia="zh-CN"/>
        </w:rPr>
        <w:t>Список использованной литературы</w:t>
      </w:r>
      <w:bookmarkEnd w:id="12"/>
    </w:p>
    <w:p w:rsidR="000748B1" w:rsidRDefault="000748B1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</w:p>
    <w:p w:rsidR="000748B1" w:rsidRPr="000F0D18" w:rsidRDefault="00DA1EDC" w:rsidP="00977A93">
      <w:pPr>
        <w:pStyle w:val="a7"/>
        <w:keepNext/>
        <w:widowControl w:val="0"/>
        <w:numPr>
          <w:ilvl w:val="0"/>
          <w:numId w:val="24"/>
        </w:numPr>
        <w:tabs>
          <w:tab w:val="num" w:pos="432"/>
        </w:tabs>
        <w:suppressAutoHyphens/>
        <w:autoSpaceDE w:val="0"/>
        <w:spacing w:line="360" w:lineRule="auto"/>
        <w:ind w:hanging="502"/>
        <w:outlineLvl w:val="0"/>
        <w:rPr>
          <w:rFonts w:eastAsia="Times New Roman"/>
          <w:b/>
          <w:kern w:val="1"/>
          <w:lang w:eastAsia="zh-CN"/>
        </w:rPr>
      </w:pPr>
      <w:r w:rsidRPr="000F0D18">
        <w:rPr>
          <w:bCs/>
          <w:color w:val="000000"/>
          <w:szCs w:val="28"/>
        </w:rPr>
        <w:t xml:space="preserve">Использование программного инструмента управления проектами (на примере </w:t>
      </w:r>
      <w:r w:rsidRPr="000F0D18">
        <w:rPr>
          <w:bCs/>
          <w:color w:val="000000"/>
          <w:szCs w:val="28"/>
          <w:lang w:val="en-US"/>
        </w:rPr>
        <w:t>Microsoft</w:t>
      </w:r>
      <w:r w:rsidRPr="000F0D18">
        <w:rPr>
          <w:bCs/>
          <w:color w:val="000000"/>
          <w:szCs w:val="28"/>
        </w:rPr>
        <w:t xml:space="preserve"> </w:t>
      </w:r>
      <w:r w:rsidRPr="000F0D18">
        <w:rPr>
          <w:bCs/>
          <w:color w:val="000000"/>
          <w:szCs w:val="28"/>
          <w:lang w:val="en-US"/>
        </w:rPr>
        <w:t>Project</w:t>
      </w:r>
      <w:r w:rsidRPr="000F0D18">
        <w:rPr>
          <w:bCs/>
          <w:color w:val="000000"/>
          <w:szCs w:val="28"/>
        </w:rPr>
        <w:t xml:space="preserve"> 2010)</w:t>
      </w:r>
      <w:r w:rsidRPr="000F0D18">
        <w:rPr>
          <w:szCs w:val="28"/>
        </w:rPr>
        <w:t xml:space="preserve">: [Электронный ресурс]. </w:t>
      </w:r>
      <w:r w:rsidRPr="000F0D18">
        <w:rPr>
          <w:szCs w:val="28"/>
          <w:lang w:val="en-US"/>
        </w:rPr>
        <w:t>URL</w:t>
      </w:r>
      <w:r w:rsidRPr="000F0D18">
        <w:rPr>
          <w:szCs w:val="28"/>
        </w:rPr>
        <w:t>:</w:t>
      </w:r>
      <w:r w:rsidR="000F0D18" w:rsidRPr="000F0D18">
        <w:rPr>
          <w:szCs w:val="28"/>
        </w:rPr>
        <w:t xml:space="preserve"> </w:t>
      </w:r>
      <w:r w:rsidR="000F0D18" w:rsidRPr="000F0D18">
        <w:rPr>
          <w:rFonts w:eastAsia="Times New Roman"/>
          <w:kern w:val="1"/>
          <w:lang w:eastAsia="zh-CN"/>
        </w:rPr>
        <w:t>https://studfiles.net/preview/6264736/</w:t>
      </w:r>
      <w:r w:rsidR="000F0D18" w:rsidRPr="000F0D18">
        <w:rPr>
          <w:rFonts w:eastAsia="Times New Roman"/>
          <w:b/>
          <w:kern w:val="1"/>
          <w:lang w:eastAsia="zh-CN"/>
        </w:rPr>
        <w:t xml:space="preserve"> </w:t>
      </w:r>
      <w:r w:rsidR="000F0D18" w:rsidRPr="000F0D18">
        <w:rPr>
          <w:szCs w:val="28"/>
        </w:rPr>
        <w:t>(дата обращения 04.12</w:t>
      </w:r>
      <w:r w:rsidRPr="000F0D18">
        <w:rPr>
          <w:szCs w:val="28"/>
        </w:rPr>
        <w:t>.2018)</w:t>
      </w:r>
    </w:p>
    <w:sectPr w:rsidR="000748B1" w:rsidRPr="000F0D18" w:rsidSect="003814FF">
      <w:pgSz w:w="11906" w:h="16838"/>
      <w:pgMar w:top="567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18A"/>
    <w:multiLevelType w:val="hybridMultilevel"/>
    <w:tmpl w:val="F2D8FE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2979"/>
    <w:multiLevelType w:val="hybridMultilevel"/>
    <w:tmpl w:val="6BAC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832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C5806"/>
    <w:multiLevelType w:val="hybridMultilevel"/>
    <w:tmpl w:val="F2D0A34A"/>
    <w:lvl w:ilvl="0" w:tplc="AA786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525A5"/>
    <w:multiLevelType w:val="hybridMultilevel"/>
    <w:tmpl w:val="8076C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6EB3"/>
    <w:multiLevelType w:val="hybridMultilevel"/>
    <w:tmpl w:val="44222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5DD9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5292E2D"/>
    <w:multiLevelType w:val="hybridMultilevel"/>
    <w:tmpl w:val="4E3CB162"/>
    <w:lvl w:ilvl="0" w:tplc="BDBEAF1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1A7571"/>
    <w:multiLevelType w:val="hybridMultilevel"/>
    <w:tmpl w:val="DD1292D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9856986"/>
    <w:multiLevelType w:val="hybridMultilevel"/>
    <w:tmpl w:val="EF1E0982"/>
    <w:lvl w:ilvl="0" w:tplc="3A10E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A43771"/>
    <w:multiLevelType w:val="hybridMultilevel"/>
    <w:tmpl w:val="5452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61C6D"/>
    <w:multiLevelType w:val="hybridMultilevel"/>
    <w:tmpl w:val="D9F4DD2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BB5172"/>
    <w:multiLevelType w:val="hybridMultilevel"/>
    <w:tmpl w:val="F9F4C2DE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512D6B"/>
    <w:multiLevelType w:val="hybridMultilevel"/>
    <w:tmpl w:val="766EF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2799E"/>
    <w:multiLevelType w:val="hybridMultilevel"/>
    <w:tmpl w:val="9EF6B8E2"/>
    <w:lvl w:ilvl="0" w:tplc="EC480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AF50ED"/>
    <w:multiLevelType w:val="hybridMultilevel"/>
    <w:tmpl w:val="BFA2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40EF2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5AA110A6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A366C"/>
    <w:multiLevelType w:val="hybridMultilevel"/>
    <w:tmpl w:val="076C1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62D79"/>
    <w:multiLevelType w:val="hybridMultilevel"/>
    <w:tmpl w:val="2F3EEC8C"/>
    <w:lvl w:ilvl="0" w:tplc="3AFC2E7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AB03ADD"/>
    <w:multiLevelType w:val="multilevel"/>
    <w:tmpl w:val="08947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A4098B"/>
    <w:multiLevelType w:val="hybridMultilevel"/>
    <w:tmpl w:val="BABE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C19C2"/>
    <w:multiLevelType w:val="hybridMultilevel"/>
    <w:tmpl w:val="0C6A928C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1"/>
  </w:num>
  <w:num w:numId="5">
    <w:abstractNumId w:val="2"/>
  </w:num>
  <w:num w:numId="6">
    <w:abstractNumId w:val="4"/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5"/>
  </w:num>
  <w:num w:numId="11">
    <w:abstractNumId w:val="8"/>
  </w:num>
  <w:num w:numId="12">
    <w:abstractNumId w:val="22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16"/>
  </w:num>
  <w:num w:numId="20">
    <w:abstractNumId w:val="9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58"/>
    <w:rsid w:val="000569AF"/>
    <w:rsid w:val="00070427"/>
    <w:rsid w:val="000748B1"/>
    <w:rsid w:val="00090FF6"/>
    <w:rsid w:val="000A1AA2"/>
    <w:rsid w:val="000B4783"/>
    <w:rsid w:val="000E4AD2"/>
    <w:rsid w:val="000E73FC"/>
    <w:rsid w:val="000F0D18"/>
    <w:rsid w:val="000F281D"/>
    <w:rsid w:val="00102AEE"/>
    <w:rsid w:val="00120973"/>
    <w:rsid w:val="001A183C"/>
    <w:rsid w:val="001B7C2E"/>
    <w:rsid w:val="001C3945"/>
    <w:rsid w:val="001D31DB"/>
    <w:rsid w:val="001E4DCA"/>
    <w:rsid w:val="00207D43"/>
    <w:rsid w:val="00221976"/>
    <w:rsid w:val="002D0BFF"/>
    <w:rsid w:val="002D44EE"/>
    <w:rsid w:val="0030064B"/>
    <w:rsid w:val="00333C00"/>
    <w:rsid w:val="00364A75"/>
    <w:rsid w:val="003814FF"/>
    <w:rsid w:val="00383F5E"/>
    <w:rsid w:val="00394E2B"/>
    <w:rsid w:val="003E20F8"/>
    <w:rsid w:val="00415E2E"/>
    <w:rsid w:val="00415FF0"/>
    <w:rsid w:val="00461FBB"/>
    <w:rsid w:val="00472609"/>
    <w:rsid w:val="00475608"/>
    <w:rsid w:val="00483EEF"/>
    <w:rsid w:val="00485434"/>
    <w:rsid w:val="004C64EB"/>
    <w:rsid w:val="00540A7B"/>
    <w:rsid w:val="00546C3A"/>
    <w:rsid w:val="005A0CC7"/>
    <w:rsid w:val="005A5F5B"/>
    <w:rsid w:val="005D75F8"/>
    <w:rsid w:val="00606DD5"/>
    <w:rsid w:val="00742026"/>
    <w:rsid w:val="0075470B"/>
    <w:rsid w:val="00757F12"/>
    <w:rsid w:val="00760D23"/>
    <w:rsid w:val="00762BB2"/>
    <w:rsid w:val="00767F5B"/>
    <w:rsid w:val="00795701"/>
    <w:rsid w:val="007B1637"/>
    <w:rsid w:val="007B288C"/>
    <w:rsid w:val="007E751C"/>
    <w:rsid w:val="00850A62"/>
    <w:rsid w:val="00877AB0"/>
    <w:rsid w:val="0088005D"/>
    <w:rsid w:val="008D5ACC"/>
    <w:rsid w:val="009206D4"/>
    <w:rsid w:val="009230DA"/>
    <w:rsid w:val="009239CB"/>
    <w:rsid w:val="00947F35"/>
    <w:rsid w:val="00955CC3"/>
    <w:rsid w:val="00965929"/>
    <w:rsid w:val="00966A75"/>
    <w:rsid w:val="00977A93"/>
    <w:rsid w:val="009858C6"/>
    <w:rsid w:val="009C414F"/>
    <w:rsid w:val="009C536C"/>
    <w:rsid w:val="009F1FBA"/>
    <w:rsid w:val="00A239F6"/>
    <w:rsid w:val="00A6639B"/>
    <w:rsid w:val="00A87AE5"/>
    <w:rsid w:val="00A929D0"/>
    <w:rsid w:val="00AA0557"/>
    <w:rsid w:val="00AC0AE2"/>
    <w:rsid w:val="00AF7AD8"/>
    <w:rsid w:val="00B0792A"/>
    <w:rsid w:val="00B41D92"/>
    <w:rsid w:val="00B55232"/>
    <w:rsid w:val="00B70258"/>
    <w:rsid w:val="00B74232"/>
    <w:rsid w:val="00B90C69"/>
    <w:rsid w:val="00BA3667"/>
    <w:rsid w:val="00BD0A63"/>
    <w:rsid w:val="00C305CE"/>
    <w:rsid w:val="00C37622"/>
    <w:rsid w:val="00CB0E2F"/>
    <w:rsid w:val="00CF7E3D"/>
    <w:rsid w:val="00D04FD4"/>
    <w:rsid w:val="00D349F1"/>
    <w:rsid w:val="00D36EAE"/>
    <w:rsid w:val="00DA1EDC"/>
    <w:rsid w:val="00DB08F6"/>
    <w:rsid w:val="00DD4847"/>
    <w:rsid w:val="00DF32D3"/>
    <w:rsid w:val="00E03B96"/>
    <w:rsid w:val="00E142E5"/>
    <w:rsid w:val="00E66A73"/>
    <w:rsid w:val="00E85E2A"/>
    <w:rsid w:val="00E95C23"/>
    <w:rsid w:val="00EB53A4"/>
    <w:rsid w:val="00EE5CD6"/>
    <w:rsid w:val="00F20F60"/>
    <w:rsid w:val="00F24845"/>
    <w:rsid w:val="00F2523C"/>
    <w:rsid w:val="00F65C21"/>
    <w:rsid w:val="00F710B1"/>
    <w:rsid w:val="00FC3F1C"/>
    <w:rsid w:val="00F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F868"/>
  <w15:docId w15:val="{A984A57C-B2C7-464A-95FA-0133AA3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258"/>
    <w:pPr>
      <w:spacing w:after="0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7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5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7025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70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258"/>
    <w:rPr>
      <w:rFonts w:ascii="Tahoma" w:eastAsiaTheme="minorEastAsi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06DD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F7E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5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957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5701"/>
    <w:pPr>
      <w:spacing w:after="100"/>
    </w:pPr>
  </w:style>
  <w:style w:type="character" w:styleId="aa">
    <w:name w:val="Hyperlink"/>
    <w:basedOn w:val="a0"/>
    <w:uiPriority w:val="99"/>
    <w:unhideWhenUsed/>
    <w:rsid w:val="0079570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95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795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70567-5D0F-F94C-BF03-039D941A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Terranion</dc:creator>
  <cp:lastModifiedBy>Microsoft Office User</cp:lastModifiedBy>
  <cp:revision>7</cp:revision>
  <dcterms:created xsi:type="dcterms:W3CDTF">2018-12-04T20:30:00Z</dcterms:created>
  <dcterms:modified xsi:type="dcterms:W3CDTF">2018-12-08T10:38:00Z</dcterms:modified>
</cp:coreProperties>
</file>