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323"/>
      </w:tblGrid>
      <w:tr w:rsidR="009F384D" w:rsidRPr="009F384D" w14:paraId="7F846E8C" w14:textId="77777777" w:rsidTr="009F384D">
        <w:trPr>
          <w:gridAfter w:val="1"/>
        </w:trPr>
        <w:tc>
          <w:tcPr>
            <w:tcW w:w="0" w:type="auto"/>
            <w:shd w:val="clear" w:color="auto" w:fill="FFFFFF"/>
            <w:vAlign w:val="center"/>
            <w:hideMark/>
          </w:tcPr>
          <w:p w14:paraId="57269DE6" w14:textId="77777777" w:rsidR="009F384D" w:rsidRPr="009F384D" w:rsidRDefault="009F384D" w:rsidP="009F384D">
            <w:pPr>
              <w:spacing w:after="0" w:line="240" w:lineRule="auto"/>
              <w:rPr>
                <w:rFonts w:ascii="Times New Roman" w:eastAsia="Times New Roman" w:hAnsi="Times New Roman" w:cs="Times New Roman"/>
                <w:sz w:val="24"/>
                <w:szCs w:val="24"/>
                <w:lang w:eastAsia="pt-PT"/>
              </w:rPr>
            </w:pPr>
          </w:p>
        </w:tc>
      </w:tr>
      <w:tr w:rsidR="009F384D" w:rsidRPr="009F384D" w14:paraId="75D45BD6" w14:textId="77777777" w:rsidTr="009F384D">
        <w:trPr>
          <w:gridAfter w:val="1"/>
        </w:trPr>
        <w:tc>
          <w:tcPr>
            <w:tcW w:w="0" w:type="auto"/>
            <w:shd w:val="clear" w:color="auto" w:fill="FFFFFF"/>
            <w:tcMar>
              <w:top w:w="0" w:type="dxa"/>
              <w:left w:w="150" w:type="dxa"/>
              <w:bottom w:w="0" w:type="dxa"/>
              <w:right w:w="150" w:type="dxa"/>
            </w:tcMar>
            <w:hideMark/>
          </w:tcPr>
          <w:p w14:paraId="1691E394" w14:textId="5BF83027" w:rsidR="009F384D" w:rsidRPr="009F384D" w:rsidRDefault="009F384D" w:rsidP="009F384D">
            <w:pPr>
              <w:spacing w:after="0" w:line="300" w:lineRule="atLeast"/>
              <w:rPr>
                <w:rFonts w:ascii="Consolas" w:eastAsia="Times New Roman" w:hAnsi="Consolas" w:cs="Segoe UI"/>
                <w:color w:val="24292E"/>
                <w:sz w:val="18"/>
                <w:szCs w:val="18"/>
                <w:lang w:val="en-US" w:eastAsia="pt-PT"/>
              </w:rPr>
            </w:pPr>
            <w:r w:rsidRPr="009F384D">
              <w:rPr>
                <w:rFonts w:ascii="Consolas" w:eastAsia="Times New Roman" w:hAnsi="Consolas" w:cs="Segoe UI"/>
                <w:color w:val="005CC5"/>
                <w:sz w:val="18"/>
                <w:szCs w:val="18"/>
                <w:lang w:val="en-US" w:eastAsia="pt-PT"/>
              </w:rPr>
              <w:t>\</w:t>
            </w:r>
            <w:proofErr w:type="gramStart"/>
            <w:r w:rsidRPr="009F384D">
              <w:rPr>
                <w:rFonts w:ascii="Consolas" w:eastAsia="Times New Roman" w:hAnsi="Consolas" w:cs="Segoe UI"/>
                <w:color w:val="005CC5"/>
                <w:sz w:val="18"/>
                <w:szCs w:val="18"/>
                <w:lang w:val="en-US" w:eastAsia="pt-PT"/>
              </w:rPr>
              <w:t>section</w:t>
            </w:r>
            <w:r w:rsidRPr="009F384D">
              <w:rPr>
                <w:rFonts w:ascii="Consolas" w:eastAsia="Times New Roman" w:hAnsi="Consolas" w:cs="Segoe UI"/>
                <w:color w:val="24292E"/>
                <w:sz w:val="18"/>
                <w:szCs w:val="18"/>
                <w:lang w:val="en-US" w:eastAsia="pt-PT"/>
              </w:rPr>
              <w:t>{</w:t>
            </w:r>
            <w:proofErr w:type="gramEnd"/>
            <w:r>
              <w:rPr>
                <w:rFonts w:ascii="Consolas" w:eastAsia="Times New Roman" w:hAnsi="Consolas" w:cs="Segoe UI"/>
                <w:color w:val="24292E"/>
                <w:sz w:val="18"/>
                <w:szCs w:val="18"/>
                <w:lang w:val="en-US" w:eastAsia="pt-PT"/>
              </w:rPr>
              <w:t>Clustering with a single similarity measure and sequences</w:t>
            </w:r>
            <w:r w:rsidRPr="009F384D">
              <w:rPr>
                <w:rFonts w:ascii="Consolas" w:eastAsia="Times New Roman" w:hAnsi="Consolas" w:cs="Segoe UI"/>
                <w:color w:val="24292E"/>
                <w:sz w:val="18"/>
                <w:szCs w:val="18"/>
                <w:lang w:val="en-US" w:eastAsia="pt-PT"/>
              </w:rPr>
              <w:t>}</w:t>
            </w:r>
          </w:p>
        </w:tc>
      </w:tr>
      <w:tr w:rsidR="009F384D" w:rsidRPr="009F384D" w14:paraId="53A960AE" w14:textId="77777777" w:rsidTr="009F384D">
        <w:tc>
          <w:tcPr>
            <w:tcW w:w="750" w:type="dxa"/>
            <w:shd w:val="clear" w:color="auto" w:fill="FFFFFF"/>
            <w:noWrap/>
            <w:tcMar>
              <w:top w:w="0" w:type="dxa"/>
              <w:left w:w="150" w:type="dxa"/>
              <w:bottom w:w="0" w:type="dxa"/>
              <w:right w:w="150" w:type="dxa"/>
            </w:tcMar>
            <w:hideMark/>
          </w:tcPr>
          <w:p w14:paraId="6ED40DFC" w14:textId="77777777" w:rsidR="009F384D" w:rsidRPr="009F384D" w:rsidRDefault="009F384D" w:rsidP="009F384D">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8297674" w14:textId="77777777" w:rsidR="009F384D" w:rsidRPr="009F384D" w:rsidRDefault="009F384D" w:rsidP="009F384D">
            <w:pPr>
              <w:spacing w:after="0" w:line="300" w:lineRule="atLeast"/>
              <w:rPr>
                <w:rFonts w:ascii="Consolas" w:eastAsia="Times New Roman" w:hAnsi="Consolas" w:cs="Segoe UI"/>
                <w:color w:val="24292E"/>
                <w:sz w:val="18"/>
                <w:szCs w:val="18"/>
                <w:lang w:val="en-US" w:eastAsia="pt-PT"/>
              </w:rPr>
            </w:pPr>
          </w:p>
          <w:p w14:paraId="49B22E5C" w14:textId="77777777" w:rsidR="009F384D" w:rsidRPr="009F384D" w:rsidRDefault="009F384D" w:rsidP="009F384D">
            <w:pPr>
              <w:spacing w:after="0" w:line="300" w:lineRule="atLeast"/>
              <w:jc w:val="right"/>
              <w:rPr>
                <w:rFonts w:ascii="Times New Roman" w:eastAsia="Times New Roman" w:hAnsi="Times New Roman" w:cs="Times New Roman"/>
                <w:sz w:val="20"/>
                <w:szCs w:val="20"/>
                <w:lang w:val="en-US" w:eastAsia="pt-PT"/>
              </w:rPr>
            </w:pPr>
          </w:p>
        </w:tc>
      </w:tr>
      <w:tr w:rsidR="009F384D" w:rsidRPr="009F384D" w14:paraId="42F455FC" w14:textId="77777777" w:rsidTr="009F384D">
        <w:tc>
          <w:tcPr>
            <w:tcW w:w="750" w:type="dxa"/>
            <w:shd w:val="clear" w:color="auto" w:fill="FFFFFF"/>
            <w:noWrap/>
            <w:tcMar>
              <w:top w:w="0" w:type="dxa"/>
              <w:left w:w="150" w:type="dxa"/>
              <w:bottom w:w="0" w:type="dxa"/>
              <w:right w:w="150" w:type="dxa"/>
            </w:tcMar>
            <w:hideMark/>
          </w:tcPr>
          <w:p w14:paraId="23EEC436" w14:textId="77777777" w:rsidR="009F384D" w:rsidRPr="009F384D" w:rsidRDefault="009F384D" w:rsidP="009F384D">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BADB492" w14:textId="76292E50" w:rsidR="009F384D" w:rsidRDefault="009F384D" w:rsidP="009F384D">
            <w:pPr>
              <w:spacing w:after="0" w:line="300" w:lineRule="atLeast"/>
              <w:rPr>
                <w:rFonts w:ascii="Consolas" w:eastAsia="Times New Roman" w:hAnsi="Consolas" w:cs="Segoe UI"/>
                <w:color w:val="24292E"/>
                <w:sz w:val="18"/>
                <w:szCs w:val="18"/>
                <w:lang w:val="en-US" w:eastAsia="pt-PT"/>
              </w:rPr>
            </w:pPr>
            <w:r w:rsidRPr="009F384D">
              <w:rPr>
                <w:rFonts w:ascii="Consolas" w:eastAsia="Times New Roman" w:hAnsi="Consolas" w:cs="Segoe UI"/>
                <w:color w:val="24292E"/>
                <w:sz w:val="18"/>
                <w:szCs w:val="18"/>
                <w:lang w:val="en-US" w:eastAsia="pt-PT"/>
              </w:rPr>
              <w:t xml:space="preserve">To reiterate, the </w:t>
            </w:r>
            <w:proofErr w:type="spellStart"/>
            <w:r w:rsidRPr="009F384D">
              <w:rPr>
                <w:rFonts w:ascii="Consolas" w:eastAsia="Times New Roman" w:hAnsi="Consolas" w:cs="Segoe UI"/>
                <w:color w:val="24292E"/>
                <w:sz w:val="18"/>
                <w:szCs w:val="18"/>
                <w:lang w:val="en-US" w:eastAsia="pt-PT"/>
              </w:rPr>
              <w:t>SCOP</w:t>
            </w:r>
            <w:r>
              <w:rPr>
                <w:rFonts w:ascii="Consolas" w:eastAsia="Times New Roman" w:hAnsi="Consolas" w:cs="Segoe UI"/>
                <w:color w:val="24292E"/>
                <w:sz w:val="18"/>
                <w:szCs w:val="18"/>
                <w:lang w:val="en-US" w:eastAsia="pt-PT"/>
              </w:rPr>
              <w:t>e</w:t>
            </w:r>
            <w:proofErr w:type="spellEnd"/>
            <w:r w:rsidRPr="009F384D">
              <w:rPr>
                <w:rFonts w:ascii="Consolas" w:eastAsia="Times New Roman" w:hAnsi="Consolas" w:cs="Segoe UI"/>
                <w:color w:val="24292E"/>
                <w:sz w:val="18"/>
                <w:szCs w:val="18"/>
                <w:lang w:val="en-US" w:eastAsia="pt-PT"/>
              </w:rPr>
              <w:t xml:space="preserve"> database uses a mixture of both manual and automatic methods to group the present domains into its hierarchy. Not only does this classification use protein structures, it also uses their sequences to obtain the hierarchies' labels. </w:t>
            </w:r>
            <w:r>
              <w:rPr>
                <w:rFonts w:ascii="Consolas" w:eastAsia="Times New Roman" w:hAnsi="Consolas" w:cs="Segoe UI"/>
                <w:color w:val="24292E"/>
                <w:sz w:val="18"/>
                <w:szCs w:val="18"/>
                <w:lang w:val="en-US" w:eastAsia="pt-PT"/>
              </w:rPr>
              <w:t xml:space="preserve">Given this, </w:t>
            </w:r>
            <w:proofErr w:type="gramStart"/>
            <w:r>
              <w:rPr>
                <w:rFonts w:ascii="Consolas" w:eastAsia="Times New Roman" w:hAnsi="Consolas" w:cs="Segoe UI"/>
                <w:color w:val="24292E"/>
                <w:sz w:val="18"/>
                <w:szCs w:val="18"/>
                <w:lang w:val="en-US" w:eastAsia="pt-PT"/>
              </w:rPr>
              <w:t>i</w:t>
            </w:r>
            <w:r w:rsidRPr="009F384D">
              <w:rPr>
                <w:rFonts w:ascii="Consolas" w:eastAsia="Times New Roman" w:hAnsi="Consolas" w:cs="Segoe UI"/>
                <w:color w:val="24292E"/>
                <w:sz w:val="18"/>
                <w:szCs w:val="18"/>
                <w:lang w:val="en-US" w:eastAsia="pt-PT"/>
              </w:rPr>
              <w:t>n an attempt to</w:t>
            </w:r>
            <w:proofErr w:type="gramEnd"/>
            <w:r>
              <w:rPr>
                <w:rFonts w:ascii="Consolas" w:eastAsia="Times New Roman" w:hAnsi="Consolas" w:cs="Segoe UI"/>
                <w:color w:val="24292E"/>
                <w:sz w:val="18"/>
                <w:szCs w:val="18"/>
                <w:lang w:val="en-US" w:eastAsia="pt-PT"/>
              </w:rPr>
              <w:t xml:space="preserve"> obtain better results in terms of external evaluation metrics, we combined the sequence alignment distance matrix with the structure alignment ones. In the table below, we can see the results of this process.</w:t>
            </w:r>
          </w:p>
          <w:p w14:paraId="4AC43DF4" w14:textId="77777777" w:rsidR="009F384D" w:rsidRDefault="009F384D" w:rsidP="009F384D">
            <w:pPr>
              <w:spacing w:after="0" w:line="300" w:lineRule="atLeast"/>
              <w:rPr>
                <w:rFonts w:ascii="Consolas" w:eastAsia="Times New Roman" w:hAnsi="Consolas" w:cs="Segoe UI"/>
                <w:color w:val="24292E"/>
                <w:sz w:val="18"/>
                <w:szCs w:val="18"/>
                <w:lang w:val="en-US" w:eastAsia="pt-PT"/>
              </w:rPr>
            </w:pPr>
          </w:p>
          <w:p w14:paraId="19EA0CA8" w14:textId="24E2A69B" w:rsidR="009F384D" w:rsidRPr="009F384D" w:rsidRDefault="009F384D" w:rsidP="009F384D">
            <w:pPr>
              <w:spacing w:after="0" w:line="300" w:lineRule="atLeast"/>
              <w:rPr>
                <w:rFonts w:ascii="Consolas" w:eastAsia="Times New Roman" w:hAnsi="Consolas" w:cs="Segoe UI"/>
                <w:color w:val="24292E"/>
                <w:sz w:val="18"/>
                <w:szCs w:val="18"/>
                <w:lang w:val="en-US" w:eastAsia="pt-PT"/>
              </w:rPr>
            </w:pPr>
          </w:p>
        </w:tc>
      </w:tr>
      <w:tr w:rsidR="009F384D" w:rsidRPr="009F384D" w14:paraId="5CF00C4A" w14:textId="77777777" w:rsidTr="009F384D">
        <w:tc>
          <w:tcPr>
            <w:tcW w:w="750" w:type="dxa"/>
            <w:shd w:val="clear" w:color="auto" w:fill="FFFFFF"/>
            <w:noWrap/>
            <w:tcMar>
              <w:top w:w="0" w:type="dxa"/>
              <w:left w:w="150" w:type="dxa"/>
              <w:bottom w:w="0" w:type="dxa"/>
              <w:right w:w="150" w:type="dxa"/>
            </w:tcMar>
            <w:hideMark/>
          </w:tcPr>
          <w:p w14:paraId="32936CEE" w14:textId="77777777" w:rsidR="009F384D" w:rsidRPr="009F384D" w:rsidRDefault="009F384D" w:rsidP="009F384D">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CC6ABC5" w14:textId="77777777" w:rsidR="009F384D" w:rsidRPr="009F384D" w:rsidRDefault="009F384D" w:rsidP="009F384D">
            <w:pPr>
              <w:spacing w:after="0" w:line="300" w:lineRule="atLeast"/>
              <w:rPr>
                <w:rFonts w:ascii="Consolas" w:eastAsia="Times New Roman" w:hAnsi="Consolas" w:cs="Segoe UI"/>
                <w:color w:val="24292E"/>
                <w:sz w:val="18"/>
                <w:szCs w:val="18"/>
                <w:lang w:val="en-US" w:eastAsia="pt-PT"/>
              </w:rPr>
            </w:pPr>
          </w:p>
          <w:p w14:paraId="4CB87F14" w14:textId="77777777" w:rsidR="009F384D" w:rsidRPr="009F384D" w:rsidRDefault="009F384D" w:rsidP="009F384D">
            <w:pPr>
              <w:spacing w:after="0" w:line="300" w:lineRule="atLeast"/>
              <w:jc w:val="right"/>
              <w:rPr>
                <w:rFonts w:ascii="Times New Roman" w:eastAsia="Times New Roman" w:hAnsi="Times New Roman" w:cs="Times New Roman"/>
                <w:sz w:val="20"/>
                <w:szCs w:val="20"/>
                <w:lang w:val="en-US" w:eastAsia="pt-PT"/>
              </w:rPr>
            </w:pPr>
          </w:p>
        </w:tc>
      </w:tr>
      <w:tr w:rsidR="009F384D" w:rsidRPr="009F384D" w14:paraId="7A76EBEC" w14:textId="77777777" w:rsidTr="009F384D">
        <w:tc>
          <w:tcPr>
            <w:tcW w:w="750" w:type="dxa"/>
            <w:shd w:val="clear" w:color="auto" w:fill="FFFFFF"/>
            <w:noWrap/>
            <w:tcMar>
              <w:top w:w="0" w:type="dxa"/>
              <w:left w:w="150" w:type="dxa"/>
              <w:bottom w:w="0" w:type="dxa"/>
              <w:right w:w="150" w:type="dxa"/>
            </w:tcMar>
            <w:hideMark/>
          </w:tcPr>
          <w:p w14:paraId="00144D8D" w14:textId="77777777" w:rsidR="009F384D" w:rsidRPr="009F384D" w:rsidRDefault="009F384D" w:rsidP="009F384D">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FDC8DD1" w14:textId="77777777" w:rsidR="00E015AC" w:rsidRDefault="009F384D" w:rsidP="009F384D">
            <w:pPr>
              <w:spacing w:after="0" w:line="300" w:lineRule="atLeast"/>
              <w:rPr>
                <w:rFonts w:ascii="Consolas" w:eastAsia="Times New Roman" w:hAnsi="Consolas" w:cs="Segoe UI"/>
                <w:color w:val="24292E"/>
                <w:sz w:val="18"/>
                <w:szCs w:val="18"/>
                <w:lang w:val="en-US" w:eastAsia="pt-PT"/>
              </w:rPr>
            </w:pPr>
            <w:r w:rsidRPr="009F384D">
              <w:rPr>
                <w:rFonts w:ascii="Consolas" w:eastAsia="Times New Roman" w:hAnsi="Consolas" w:cs="Segoe UI"/>
                <w:color w:val="24292E"/>
                <w:sz w:val="18"/>
                <w:szCs w:val="18"/>
                <w:lang w:val="en-US" w:eastAsia="pt-PT"/>
              </w:rPr>
              <w:t>The obtained results by clustering with sequence were somewhat unexpected, as we hoped it would improve performance</w:t>
            </w:r>
            <w:r w:rsidR="00AD422B">
              <w:rPr>
                <w:rFonts w:ascii="Consolas" w:eastAsia="Times New Roman" w:hAnsi="Consolas" w:cs="Segoe UI"/>
                <w:color w:val="24292E"/>
                <w:sz w:val="18"/>
                <w:szCs w:val="18"/>
                <w:lang w:val="en-US" w:eastAsia="pt-PT"/>
              </w:rPr>
              <w:t xml:space="preserve"> by filling some ‘information gaps’ that might have been missing</w:t>
            </w:r>
            <w:r w:rsidRPr="009F384D">
              <w:rPr>
                <w:rFonts w:ascii="Consolas" w:eastAsia="Times New Roman" w:hAnsi="Consolas" w:cs="Segoe UI"/>
                <w:color w:val="24292E"/>
                <w:sz w:val="18"/>
                <w:szCs w:val="18"/>
                <w:lang w:val="en-US" w:eastAsia="pt-PT"/>
              </w:rPr>
              <w:t xml:space="preserve">. The similarity measures' distance matrices were combined one by one with the sequence distance matrix by taking complementary percentages of </w:t>
            </w:r>
            <w:proofErr w:type="gramStart"/>
            <w:r w:rsidRPr="009F384D">
              <w:rPr>
                <w:rFonts w:ascii="Consolas" w:eastAsia="Times New Roman" w:hAnsi="Consolas" w:cs="Segoe UI"/>
                <w:color w:val="24292E"/>
                <w:sz w:val="18"/>
                <w:szCs w:val="18"/>
                <w:lang w:val="en-US" w:eastAsia="pt-PT"/>
              </w:rPr>
              <w:t>both of them</w:t>
            </w:r>
            <w:proofErr w:type="gramEnd"/>
            <w:r w:rsidRPr="009F384D">
              <w:rPr>
                <w:rFonts w:ascii="Consolas" w:eastAsia="Times New Roman" w:hAnsi="Consolas" w:cs="Segoe UI"/>
                <w:color w:val="24292E"/>
                <w:sz w:val="18"/>
                <w:szCs w:val="18"/>
                <w:lang w:val="en-US" w:eastAsia="pt-PT"/>
              </w:rPr>
              <w:t xml:space="preserve">. After this process was finished, we went through the results to find which combination produced the highest cluster evaluation metrics. However, after analyzing the results we </w:t>
            </w:r>
          </w:p>
          <w:p w14:paraId="25EFC575" w14:textId="19CD4B09" w:rsidR="009F384D" w:rsidRPr="009F384D" w:rsidRDefault="00E015AC" w:rsidP="00E015AC">
            <w:pPr>
              <w:spacing w:after="0" w:line="300" w:lineRule="atLeast"/>
              <w:rPr>
                <w:rFonts w:ascii="Consolas" w:eastAsia="Times New Roman" w:hAnsi="Consolas" w:cs="Segoe UI"/>
                <w:color w:val="24292E"/>
                <w:sz w:val="18"/>
                <w:szCs w:val="18"/>
                <w:lang w:val="en-US" w:eastAsia="pt-PT"/>
              </w:rPr>
            </w:pPr>
            <w:r>
              <w:rPr>
                <w:rFonts w:ascii="Consolas" w:eastAsia="Times New Roman" w:hAnsi="Consolas" w:cs="Segoe UI"/>
                <w:color w:val="24292E"/>
                <w:sz w:val="18"/>
                <w:szCs w:val="18"/>
                <w:lang w:val="en-US" w:eastAsia="pt-PT"/>
              </w:rPr>
              <w:t xml:space="preserve">saw </w:t>
            </w:r>
            <w:r w:rsidR="009F384D" w:rsidRPr="009F384D">
              <w:rPr>
                <w:rFonts w:ascii="Consolas" w:eastAsia="Times New Roman" w:hAnsi="Consolas" w:cs="Segoe UI"/>
                <w:color w:val="24292E"/>
                <w:sz w:val="18"/>
                <w:szCs w:val="18"/>
                <w:lang w:val="en-US" w:eastAsia="pt-PT"/>
              </w:rPr>
              <w:t xml:space="preserve">that by taking </w:t>
            </w:r>
            <w:r>
              <w:rPr>
                <w:rFonts w:ascii="Consolas" w:eastAsia="Times New Roman" w:hAnsi="Consolas" w:cs="Segoe UI"/>
                <w:color w:val="24292E"/>
                <w:sz w:val="18"/>
                <w:szCs w:val="18"/>
                <w:lang w:val="en-US" w:eastAsia="pt-PT"/>
              </w:rPr>
              <w:t>even a small</w:t>
            </w:r>
            <w:r w:rsidR="009F384D" w:rsidRPr="009F384D">
              <w:rPr>
                <w:rFonts w:ascii="Consolas" w:eastAsia="Times New Roman" w:hAnsi="Consolas" w:cs="Segoe UI"/>
                <w:color w:val="24292E"/>
                <w:sz w:val="18"/>
                <w:szCs w:val="18"/>
                <w:lang w:val="en-US" w:eastAsia="pt-PT"/>
              </w:rPr>
              <w:t xml:space="preserve"> percentage of the sequence matrix into account only decreases performance, contrary to what was expected. Once again, this is most</w:t>
            </w:r>
            <w:r>
              <w:rPr>
                <w:rFonts w:ascii="Consolas" w:eastAsia="Times New Roman" w:hAnsi="Consolas" w:cs="Segoe UI"/>
                <w:color w:val="24292E"/>
                <w:sz w:val="18"/>
                <w:szCs w:val="18"/>
                <w:lang w:val="en-US" w:eastAsia="pt-PT"/>
              </w:rPr>
              <w:t xml:space="preserve"> likely</w:t>
            </w:r>
            <w:r w:rsidR="009F384D" w:rsidRPr="009F384D">
              <w:rPr>
                <w:rFonts w:ascii="Consolas" w:eastAsia="Times New Roman" w:hAnsi="Consolas" w:cs="Segoe UI"/>
                <w:color w:val="24292E"/>
                <w:sz w:val="18"/>
                <w:szCs w:val="18"/>
                <w:lang w:val="en-US" w:eastAsia="pt-PT"/>
              </w:rPr>
              <w:t xml:space="preserve"> </w:t>
            </w:r>
            <w:proofErr w:type="gramStart"/>
            <w:r w:rsidR="009F384D" w:rsidRPr="009F384D">
              <w:rPr>
                <w:rFonts w:ascii="Consolas" w:eastAsia="Times New Roman" w:hAnsi="Consolas" w:cs="Segoe UI"/>
                <w:color w:val="24292E"/>
                <w:sz w:val="18"/>
                <w:szCs w:val="18"/>
                <w:lang w:val="en-US" w:eastAsia="pt-PT"/>
              </w:rPr>
              <w:t>due to the fact that</w:t>
            </w:r>
            <w:proofErr w:type="gramEnd"/>
            <w:r w:rsidR="009F384D" w:rsidRPr="009F384D">
              <w:rPr>
                <w:rFonts w:ascii="Consolas" w:eastAsia="Times New Roman" w:hAnsi="Consolas" w:cs="Segoe UI"/>
                <w:color w:val="24292E"/>
                <w:sz w:val="18"/>
                <w:szCs w:val="18"/>
                <w:lang w:val="en-US" w:eastAsia="pt-PT"/>
              </w:rPr>
              <w:t xml:space="preserve"> at the superfamily l</w:t>
            </w:r>
            <w:r>
              <w:rPr>
                <w:rFonts w:ascii="Consolas" w:eastAsia="Times New Roman" w:hAnsi="Consolas" w:cs="Segoe UI"/>
                <w:color w:val="24292E"/>
                <w:sz w:val="18"/>
                <w:szCs w:val="18"/>
                <w:lang w:val="en-US" w:eastAsia="pt-PT"/>
              </w:rPr>
              <w:t>evel</w:t>
            </w:r>
            <w:r w:rsidR="009F384D" w:rsidRPr="009F384D">
              <w:rPr>
                <w:rFonts w:ascii="Consolas" w:eastAsia="Times New Roman" w:hAnsi="Consolas" w:cs="Segoe UI"/>
                <w:color w:val="24292E"/>
                <w:sz w:val="18"/>
                <w:szCs w:val="18"/>
                <w:lang w:val="en-US" w:eastAsia="pt-PT"/>
              </w:rPr>
              <w:t>, proteins do not share many similarities sequence wise</w:t>
            </w:r>
            <w:r>
              <w:rPr>
                <w:rFonts w:ascii="Consolas" w:eastAsia="Times New Roman" w:hAnsi="Consolas" w:cs="Segoe UI"/>
                <w:color w:val="24292E"/>
                <w:sz w:val="18"/>
                <w:szCs w:val="18"/>
                <w:lang w:val="en-US" w:eastAsia="pt-PT"/>
              </w:rPr>
              <w:t xml:space="preserve"> and it becomes difficult to detect traces of homology </w:t>
            </w:r>
            <w:r w:rsidR="00426E2C">
              <w:rPr>
                <w:rFonts w:ascii="Consolas" w:eastAsia="Times New Roman" w:hAnsi="Consolas" w:cs="Segoe UI"/>
                <w:color w:val="24292E"/>
                <w:sz w:val="18"/>
                <w:szCs w:val="18"/>
                <w:lang w:val="en-US" w:eastAsia="pt-PT"/>
              </w:rPr>
              <w:t>through it.</w:t>
            </w:r>
            <w:r w:rsidR="009F384D" w:rsidRPr="009F384D">
              <w:rPr>
                <w:rFonts w:ascii="Consolas" w:eastAsia="Times New Roman" w:hAnsi="Consolas" w:cs="Segoe UI"/>
                <w:color w:val="24292E"/>
                <w:sz w:val="18"/>
                <w:szCs w:val="18"/>
                <w:lang w:val="en-US" w:eastAsia="pt-PT"/>
              </w:rPr>
              <w:t xml:space="preserve"> </w:t>
            </w:r>
          </w:p>
        </w:tc>
      </w:tr>
      <w:tr w:rsidR="009F384D" w:rsidRPr="009F384D" w14:paraId="79B3E037" w14:textId="77777777" w:rsidTr="009F384D">
        <w:tc>
          <w:tcPr>
            <w:tcW w:w="750" w:type="dxa"/>
            <w:shd w:val="clear" w:color="auto" w:fill="FFFFFF"/>
            <w:noWrap/>
            <w:tcMar>
              <w:top w:w="0" w:type="dxa"/>
              <w:left w:w="150" w:type="dxa"/>
              <w:bottom w:w="0" w:type="dxa"/>
              <w:right w:w="150" w:type="dxa"/>
            </w:tcMar>
            <w:hideMark/>
          </w:tcPr>
          <w:p w14:paraId="3F45C315" w14:textId="77777777" w:rsidR="009F384D" w:rsidRPr="009F384D" w:rsidRDefault="009F384D" w:rsidP="009F384D">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vAlign w:val="center"/>
            <w:hideMark/>
          </w:tcPr>
          <w:p w14:paraId="7259CA54" w14:textId="77777777" w:rsidR="009F384D" w:rsidRPr="009F384D" w:rsidRDefault="009F384D" w:rsidP="009F384D">
            <w:pPr>
              <w:spacing w:after="0" w:line="240" w:lineRule="auto"/>
              <w:rPr>
                <w:rFonts w:ascii="Times New Roman" w:eastAsia="Times New Roman" w:hAnsi="Times New Roman" w:cs="Times New Roman"/>
                <w:sz w:val="20"/>
                <w:szCs w:val="20"/>
                <w:lang w:val="en-US" w:eastAsia="pt-PT"/>
              </w:rPr>
            </w:pPr>
          </w:p>
        </w:tc>
      </w:tr>
    </w:tbl>
    <w:p w14:paraId="4AAE708C" w14:textId="23AA9B63" w:rsidR="0049483E" w:rsidRDefault="0049483E">
      <w:pPr>
        <w:rPr>
          <w:lang w:val="en-US"/>
        </w:rPr>
      </w:pPr>
    </w:p>
    <w:p w14:paraId="6317DE6F" w14:textId="25BD2E61" w:rsidR="00231130" w:rsidRDefault="00231130">
      <w:pPr>
        <w:rPr>
          <w:lang w:val="en-US"/>
        </w:rPr>
      </w:pPr>
    </w:p>
    <w:p w14:paraId="65A901D9" w14:textId="1FB8CE08" w:rsidR="00231130" w:rsidRDefault="00231130">
      <w:pPr>
        <w:rPr>
          <w:lang w:val="en-US"/>
        </w:rPr>
      </w:pPr>
    </w:p>
    <w:p w14:paraId="0FC4C77A" w14:textId="0B253A23" w:rsidR="00231130" w:rsidRDefault="00231130">
      <w:pPr>
        <w:rPr>
          <w:lang w:val="en-US"/>
        </w:rPr>
      </w:pPr>
    </w:p>
    <w:p w14:paraId="2E3407A4" w14:textId="1D15D787" w:rsidR="00231130" w:rsidRDefault="00231130">
      <w:pPr>
        <w:rPr>
          <w:lang w:val="en-US"/>
        </w:rPr>
      </w:pPr>
    </w:p>
    <w:p w14:paraId="69FA0B51" w14:textId="389101E3" w:rsidR="00231130" w:rsidRDefault="00231130">
      <w:pPr>
        <w:rPr>
          <w:lang w:val="en-US"/>
        </w:rPr>
      </w:pPr>
    </w:p>
    <w:p w14:paraId="2E0224AD" w14:textId="2345D811" w:rsidR="00231130" w:rsidRDefault="00231130">
      <w:pPr>
        <w:rPr>
          <w:lang w:val="en-US"/>
        </w:rPr>
      </w:pPr>
    </w:p>
    <w:p w14:paraId="497EC823" w14:textId="1FD0B6E4" w:rsidR="00231130" w:rsidRDefault="00231130">
      <w:pPr>
        <w:rPr>
          <w:lang w:val="en-US"/>
        </w:rPr>
      </w:pPr>
    </w:p>
    <w:p w14:paraId="250509F1" w14:textId="4D5B3678" w:rsidR="00231130" w:rsidRDefault="00231130">
      <w:pPr>
        <w:rPr>
          <w:lang w:val="en-US"/>
        </w:rPr>
      </w:pPr>
    </w:p>
    <w:p w14:paraId="3F458438" w14:textId="68EE1E06" w:rsidR="00231130" w:rsidRDefault="00231130">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323"/>
      </w:tblGrid>
      <w:tr w:rsidR="00231130" w:rsidRPr="00231130" w14:paraId="3278859F" w14:textId="77777777" w:rsidTr="00231130">
        <w:trPr>
          <w:gridAfter w:val="1"/>
        </w:trPr>
        <w:tc>
          <w:tcPr>
            <w:tcW w:w="0" w:type="auto"/>
            <w:shd w:val="clear" w:color="auto" w:fill="FFFFFF"/>
            <w:vAlign w:val="center"/>
            <w:hideMark/>
          </w:tcPr>
          <w:p w14:paraId="39E21CD2" w14:textId="77777777" w:rsidR="00231130" w:rsidRPr="00231130" w:rsidRDefault="00231130" w:rsidP="00231130">
            <w:pPr>
              <w:spacing w:after="0" w:line="240" w:lineRule="auto"/>
              <w:rPr>
                <w:rFonts w:ascii="Times New Roman" w:eastAsia="Times New Roman" w:hAnsi="Times New Roman" w:cs="Times New Roman"/>
                <w:sz w:val="24"/>
                <w:szCs w:val="24"/>
                <w:lang w:eastAsia="pt-PT"/>
              </w:rPr>
            </w:pPr>
          </w:p>
        </w:tc>
      </w:tr>
      <w:tr w:rsidR="00231130" w:rsidRPr="00231130" w14:paraId="3EAE4EDA" w14:textId="77777777" w:rsidTr="00231130">
        <w:trPr>
          <w:gridAfter w:val="1"/>
        </w:trPr>
        <w:tc>
          <w:tcPr>
            <w:tcW w:w="0" w:type="auto"/>
            <w:shd w:val="clear" w:color="auto" w:fill="FFFFFF"/>
            <w:tcMar>
              <w:top w:w="0" w:type="dxa"/>
              <w:left w:w="150" w:type="dxa"/>
              <w:bottom w:w="0" w:type="dxa"/>
              <w:right w:w="150" w:type="dxa"/>
            </w:tcMar>
            <w:hideMark/>
          </w:tcPr>
          <w:p w14:paraId="54AAFCBA"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r w:rsidRPr="00231130">
              <w:rPr>
                <w:rFonts w:ascii="Consolas" w:eastAsia="Times New Roman" w:hAnsi="Consolas" w:cs="Segoe UI"/>
                <w:color w:val="005CC5"/>
                <w:sz w:val="18"/>
                <w:szCs w:val="18"/>
                <w:lang w:val="en-US" w:eastAsia="pt-PT"/>
              </w:rPr>
              <w:lastRenderedPageBreak/>
              <w:t>\</w:t>
            </w:r>
            <w:proofErr w:type="gramStart"/>
            <w:r w:rsidRPr="00231130">
              <w:rPr>
                <w:rFonts w:ascii="Consolas" w:eastAsia="Times New Roman" w:hAnsi="Consolas" w:cs="Segoe UI"/>
                <w:color w:val="005CC5"/>
                <w:sz w:val="18"/>
                <w:szCs w:val="18"/>
                <w:lang w:val="en-US" w:eastAsia="pt-PT"/>
              </w:rPr>
              <w:t>section</w:t>
            </w:r>
            <w:r w:rsidRPr="00231130">
              <w:rPr>
                <w:rFonts w:ascii="Consolas" w:eastAsia="Times New Roman" w:hAnsi="Consolas" w:cs="Segoe UI"/>
                <w:color w:val="24292E"/>
                <w:sz w:val="18"/>
                <w:szCs w:val="18"/>
                <w:lang w:val="en-US" w:eastAsia="pt-PT"/>
              </w:rPr>
              <w:t>{</w:t>
            </w:r>
            <w:proofErr w:type="gramEnd"/>
            <w:r w:rsidRPr="00231130">
              <w:rPr>
                <w:rFonts w:ascii="Consolas" w:eastAsia="Times New Roman" w:hAnsi="Consolas" w:cs="Segoe UI"/>
                <w:color w:val="24292E"/>
                <w:sz w:val="18"/>
                <w:szCs w:val="18"/>
                <w:lang w:val="en-US" w:eastAsia="pt-PT"/>
              </w:rPr>
              <w:t>Clustering with two similarity measures}</w:t>
            </w:r>
          </w:p>
        </w:tc>
      </w:tr>
      <w:tr w:rsidR="00231130" w:rsidRPr="00231130" w14:paraId="675238E9" w14:textId="77777777" w:rsidTr="00231130">
        <w:tc>
          <w:tcPr>
            <w:tcW w:w="1948" w:type="dxa"/>
            <w:shd w:val="clear" w:color="auto" w:fill="FFFFFF"/>
            <w:noWrap/>
            <w:tcMar>
              <w:top w:w="0" w:type="dxa"/>
              <w:left w:w="150" w:type="dxa"/>
              <w:bottom w:w="0" w:type="dxa"/>
              <w:right w:w="150" w:type="dxa"/>
            </w:tcMar>
            <w:hideMark/>
          </w:tcPr>
          <w:p w14:paraId="4013CE86"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2E6AF8A"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p w14:paraId="76E91832"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val="en-US" w:eastAsia="pt-PT"/>
              </w:rPr>
            </w:pPr>
          </w:p>
        </w:tc>
      </w:tr>
      <w:tr w:rsidR="00231130" w:rsidRPr="00231130" w14:paraId="2B24CC39" w14:textId="77777777" w:rsidTr="00231130">
        <w:tc>
          <w:tcPr>
            <w:tcW w:w="1948" w:type="dxa"/>
            <w:shd w:val="clear" w:color="auto" w:fill="FFFFFF"/>
            <w:noWrap/>
            <w:tcMar>
              <w:top w:w="0" w:type="dxa"/>
              <w:left w:w="150" w:type="dxa"/>
              <w:bottom w:w="0" w:type="dxa"/>
              <w:right w:w="150" w:type="dxa"/>
            </w:tcMar>
            <w:hideMark/>
          </w:tcPr>
          <w:p w14:paraId="585E417F" w14:textId="77777777" w:rsidR="00231130" w:rsidRPr="00231130" w:rsidRDefault="00231130" w:rsidP="00231130">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30392D5" w14:textId="5B132820"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r>
              <w:rPr>
                <w:rFonts w:ascii="Consolas" w:eastAsia="Times New Roman" w:hAnsi="Consolas" w:cs="Segoe UI"/>
                <w:color w:val="24292E"/>
                <w:sz w:val="18"/>
                <w:szCs w:val="18"/>
                <w:lang w:val="en-US" w:eastAsia="pt-PT"/>
              </w:rPr>
              <w:t>Given that</w:t>
            </w:r>
            <w:r w:rsidRPr="00231130">
              <w:rPr>
                <w:rFonts w:ascii="Consolas" w:eastAsia="Times New Roman" w:hAnsi="Consolas" w:cs="Segoe UI"/>
                <w:color w:val="24292E"/>
                <w:sz w:val="18"/>
                <w:szCs w:val="18"/>
                <w:lang w:val="en-US" w:eastAsia="pt-PT"/>
              </w:rPr>
              <w:t xml:space="preserve"> the use of sequences do</w:t>
            </w:r>
            <w:r>
              <w:rPr>
                <w:rFonts w:ascii="Consolas" w:eastAsia="Times New Roman" w:hAnsi="Consolas" w:cs="Segoe UI"/>
                <w:color w:val="24292E"/>
                <w:sz w:val="18"/>
                <w:szCs w:val="18"/>
                <w:lang w:val="en-US" w:eastAsia="pt-PT"/>
              </w:rPr>
              <w:t>es</w:t>
            </w:r>
            <w:r w:rsidRPr="00231130">
              <w:rPr>
                <w:rFonts w:ascii="Consolas" w:eastAsia="Times New Roman" w:hAnsi="Consolas" w:cs="Segoe UI"/>
                <w:color w:val="24292E"/>
                <w:sz w:val="18"/>
                <w:szCs w:val="18"/>
                <w:lang w:val="en-US" w:eastAsia="pt-PT"/>
              </w:rPr>
              <w:t xml:space="preserve"> not translate into an increase in performance, from this point on the experiences made were only based on the structure aspect of the proteins.</w:t>
            </w:r>
          </w:p>
        </w:tc>
      </w:tr>
      <w:tr w:rsidR="00231130" w:rsidRPr="00231130" w14:paraId="629F5CA8" w14:textId="77777777" w:rsidTr="00231130">
        <w:tc>
          <w:tcPr>
            <w:tcW w:w="1948" w:type="dxa"/>
            <w:shd w:val="clear" w:color="auto" w:fill="FFFFFF"/>
            <w:noWrap/>
            <w:tcMar>
              <w:top w:w="0" w:type="dxa"/>
              <w:left w:w="150" w:type="dxa"/>
              <w:bottom w:w="0" w:type="dxa"/>
              <w:right w:w="150" w:type="dxa"/>
            </w:tcMar>
            <w:hideMark/>
          </w:tcPr>
          <w:p w14:paraId="3DBB6E30"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7F0C37"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p w14:paraId="57047F95"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val="en-US" w:eastAsia="pt-PT"/>
              </w:rPr>
            </w:pPr>
          </w:p>
        </w:tc>
      </w:tr>
      <w:tr w:rsidR="00231130" w:rsidRPr="00231130" w14:paraId="19747014" w14:textId="77777777" w:rsidTr="00231130">
        <w:tc>
          <w:tcPr>
            <w:tcW w:w="1948" w:type="dxa"/>
            <w:shd w:val="clear" w:color="auto" w:fill="FFFFFF"/>
            <w:noWrap/>
            <w:tcMar>
              <w:top w:w="0" w:type="dxa"/>
              <w:left w:w="150" w:type="dxa"/>
              <w:bottom w:w="0" w:type="dxa"/>
              <w:right w:w="150" w:type="dxa"/>
            </w:tcMar>
            <w:hideMark/>
          </w:tcPr>
          <w:p w14:paraId="16B27798" w14:textId="77777777" w:rsidR="00231130" w:rsidRPr="00231130" w:rsidRDefault="00231130" w:rsidP="00231130">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531BBC6" w14:textId="77777777" w:rsidR="001B5273" w:rsidRDefault="00231130" w:rsidP="00231130">
            <w:pPr>
              <w:spacing w:after="0" w:line="300" w:lineRule="atLeast"/>
              <w:rPr>
                <w:rFonts w:ascii="Consolas" w:eastAsia="Times New Roman" w:hAnsi="Consolas" w:cs="Segoe UI"/>
                <w:color w:val="24292E"/>
                <w:sz w:val="18"/>
                <w:szCs w:val="18"/>
                <w:lang w:val="en-US" w:eastAsia="pt-PT"/>
              </w:rPr>
            </w:pPr>
            <w:r w:rsidRPr="00231130">
              <w:rPr>
                <w:rFonts w:ascii="Consolas" w:eastAsia="Times New Roman" w:hAnsi="Consolas" w:cs="Segoe UI"/>
                <w:color w:val="24292E"/>
                <w:sz w:val="18"/>
                <w:szCs w:val="18"/>
                <w:lang w:val="en-US" w:eastAsia="pt-PT"/>
              </w:rPr>
              <w:t>This next step of the experiment focused on one of the main goals of this work: to explore the combinations of similarity measures. In this phase of the experiments, it was expected that we could improve the internal clustering metrics, since we aim to counter the disadvantages of other similarity measures with other ones</w:t>
            </w:r>
            <w:r w:rsidR="001B5273">
              <w:rPr>
                <w:rFonts w:ascii="Consolas" w:eastAsia="Times New Roman" w:hAnsi="Consolas" w:cs="Segoe UI"/>
                <w:color w:val="24292E"/>
                <w:sz w:val="18"/>
                <w:szCs w:val="18"/>
                <w:lang w:val="en-US" w:eastAsia="pt-PT"/>
              </w:rPr>
              <w:t xml:space="preserve"> or at least complement the each other’s data</w:t>
            </w:r>
            <w:r w:rsidRPr="00231130">
              <w:rPr>
                <w:rFonts w:ascii="Consolas" w:eastAsia="Times New Roman" w:hAnsi="Consolas" w:cs="Segoe UI"/>
                <w:color w:val="24292E"/>
                <w:sz w:val="18"/>
                <w:szCs w:val="18"/>
                <w:lang w:val="en-US" w:eastAsia="pt-PT"/>
              </w:rPr>
              <w:t xml:space="preserve">. </w:t>
            </w:r>
          </w:p>
          <w:p w14:paraId="2273CBF1" w14:textId="4F6390C6" w:rsidR="001B5273" w:rsidRDefault="001B5273" w:rsidP="00231130">
            <w:pPr>
              <w:spacing w:after="0" w:line="300" w:lineRule="atLeast"/>
              <w:rPr>
                <w:rFonts w:ascii="Consolas" w:eastAsia="Times New Roman" w:hAnsi="Consolas" w:cs="Segoe UI"/>
                <w:color w:val="24292E"/>
                <w:sz w:val="18"/>
                <w:szCs w:val="18"/>
                <w:lang w:val="en-US" w:eastAsia="pt-PT"/>
              </w:rPr>
            </w:pPr>
          </w:p>
          <w:p w14:paraId="39B5ECEC" w14:textId="3EE47EFF" w:rsidR="001B5273" w:rsidRDefault="001B5273" w:rsidP="00231130">
            <w:pPr>
              <w:spacing w:after="0" w:line="300" w:lineRule="atLeast"/>
              <w:rPr>
                <w:rFonts w:ascii="Consolas" w:eastAsia="Times New Roman" w:hAnsi="Consolas" w:cs="Segoe UI"/>
                <w:color w:val="24292E"/>
                <w:sz w:val="18"/>
                <w:szCs w:val="18"/>
                <w:lang w:val="en-US" w:eastAsia="pt-PT"/>
              </w:rPr>
            </w:pPr>
            <w:r>
              <w:rPr>
                <w:rFonts w:ascii="Consolas" w:eastAsia="Times New Roman" w:hAnsi="Consolas" w:cs="Segoe UI"/>
                <w:color w:val="24292E"/>
                <w:sz w:val="18"/>
                <w:szCs w:val="18"/>
                <w:lang w:val="en-US" w:eastAsia="pt-PT"/>
              </w:rPr>
              <w:t xml:space="preserve">At this stage, we were hoping that most of the combinations that were experimented with would be improved in relation to the single measure experiment. In the figure below, the results of this experiment </w:t>
            </w:r>
            <w:proofErr w:type="gramStart"/>
            <w:r>
              <w:rPr>
                <w:rFonts w:ascii="Consolas" w:eastAsia="Times New Roman" w:hAnsi="Consolas" w:cs="Segoe UI"/>
                <w:color w:val="24292E"/>
                <w:sz w:val="18"/>
                <w:szCs w:val="18"/>
                <w:lang w:val="en-US" w:eastAsia="pt-PT"/>
              </w:rPr>
              <w:t>is</w:t>
            </w:r>
            <w:proofErr w:type="gramEnd"/>
            <w:r>
              <w:rPr>
                <w:rFonts w:ascii="Consolas" w:eastAsia="Times New Roman" w:hAnsi="Consolas" w:cs="Segoe UI"/>
                <w:color w:val="24292E"/>
                <w:sz w:val="18"/>
                <w:szCs w:val="18"/>
                <w:lang w:val="en-US" w:eastAsia="pt-PT"/>
              </w:rPr>
              <w:t xml:space="preserve"> displayed.</w:t>
            </w:r>
          </w:p>
          <w:p w14:paraId="5EE8DA12" w14:textId="2602D1C9" w:rsidR="001B5273" w:rsidRDefault="001B5273" w:rsidP="00231130">
            <w:pPr>
              <w:spacing w:after="0" w:line="300" w:lineRule="atLeast"/>
              <w:rPr>
                <w:rFonts w:ascii="Consolas" w:eastAsia="Times New Roman" w:hAnsi="Consolas" w:cs="Segoe UI"/>
                <w:color w:val="24292E"/>
                <w:sz w:val="18"/>
                <w:szCs w:val="18"/>
                <w:lang w:val="en-US" w:eastAsia="pt-PT"/>
              </w:rPr>
            </w:pPr>
          </w:p>
          <w:p w14:paraId="5536DF6A" w14:textId="77777777" w:rsidR="001B5273" w:rsidRDefault="001B5273" w:rsidP="00231130">
            <w:pPr>
              <w:spacing w:after="0" w:line="300" w:lineRule="atLeast"/>
              <w:rPr>
                <w:rFonts w:ascii="Consolas" w:eastAsia="Times New Roman" w:hAnsi="Consolas" w:cs="Segoe UI"/>
                <w:color w:val="24292E"/>
                <w:sz w:val="18"/>
                <w:szCs w:val="18"/>
                <w:lang w:val="en-US" w:eastAsia="pt-PT"/>
              </w:rPr>
            </w:pPr>
          </w:p>
          <w:p w14:paraId="5664A5C3" w14:textId="77777777" w:rsidR="001B5273" w:rsidRDefault="001B5273" w:rsidP="00231130">
            <w:pPr>
              <w:spacing w:after="0" w:line="300" w:lineRule="atLeast"/>
              <w:rPr>
                <w:rFonts w:ascii="Consolas" w:eastAsia="Times New Roman" w:hAnsi="Consolas" w:cs="Segoe UI"/>
                <w:color w:val="24292E"/>
                <w:sz w:val="18"/>
                <w:szCs w:val="18"/>
                <w:lang w:val="en-US" w:eastAsia="pt-PT"/>
              </w:rPr>
            </w:pPr>
          </w:p>
          <w:p w14:paraId="57A2BE89" w14:textId="5D08D6B6" w:rsidR="00231130" w:rsidRPr="00231130" w:rsidRDefault="001B5273" w:rsidP="00231130">
            <w:pPr>
              <w:spacing w:after="0" w:line="300" w:lineRule="atLeast"/>
              <w:rPr>
                <w:rFonts w:ascii="Consolas" w:eastAsia="Times New Roman" w:hAnsi="Consolas" w:cs="Segoe UI"/>
                <w:color w:val="24292E"/>
                <w:sz w:val="18"/>
                <w:szCs w:val="18"/>
                <w:lang w:val="en-US" w:eastAsia="pt-PT"/>
              </w:rPr>
            </w:pPr>
            <w:r>
              <w:rPr>
                <w:rFonts w:ascii="Consolas" w:eastAsia="Times New Roman" w:hAnsi="Consolas" w:cs="Segoe UI"/>
                <w:color w:val="24292E"/>
                <w:sz w:val="18"/>
                <w:szCs w:val="18"/>
                <w:lang w:val="en-US" w:eastAsia="pt-PT"/>
              </w:rPr>
              <w:t xml:space="preserve">The results that were obtained with the hierarchical algorithm were </w:t>
            </w:r>
            <w:r w:rsidR="005037E9">
              <w:rPr>
                <w:rFonts w:ascii="Consolas" w:eastAsia="Times New Roman" w:hAnsi="Consolas" w:cs="Segoe UI"/>
                <w:color w:val="24292E"/>
                <w:sz w:val="18"/>
                <w:szCs w:val="18"/>
                <w:lang w:val="en-US" w:eastAsia="pt-PT"/>
              </w:rPr>
              <w:t>as expected</w:t>
            </w:r>
            <w:r w:rsidR="00CC152B">
              <w:rPr>
                <w:rFonts w:ascii="Consolas" w:eastAsia="Times New Roman" w:hAnsi="Consolas" w:cs="Segoe UI"/>
                <w:color w:val="24292E"/>
                <w:sz w:val="18"/>
                <w:szCs w:val="18"/>
                <w:lang w:val="en-US" w:eastAsia="pt-PT"/>
              </w:rPr>
              <w:t>. This experiment does confirm that there are in fact small improvements in the clustering evaluation metrics when combining matrices. However, such improvements are mostly exclusive to the RMSD classifications</w:t>
            </w:r>
            <w:r w:rsidR="004A0DB8">
              <w:rPr>
                <w:rFonts w:ascii="Consolas" w:eastAsia="Times New Roman" w:hAnsi="Consolas" w:cs="Segoe UI"/>
                <w:color w:val="24292E"/>
                <w:sz w:val="18"/>
                <w:szCs w:val="18"/>
                <w:lang w:val="en-US" w:eastAsia="pt-PT"/>
              </w:rPr>
              <w:t xml:space="preserve"> as they were the most affected when used in combination</w:t>
            </w:r>
            <w:r w:rsidR="00515A93">
              <w:rPr>
                <w:rFonts w:ascii="Consolas" w:eastAsia="Times New Roman" w:hAnsi="Consolas" w:cs="Segoe UI"/>
                <w:color w:val="24292E"/>
                <w:sz w:val="18"/>
                <w:szCs w:val="18"/>
                <w:lang w:val="en-US" w:eastAsia="pt-PT"/>
              </w:rPr>
              <w:t xml:space="preserve"> with other measures.</w:t>
            </w:r>
            <w:r w:rsidR="00124198">
              <w:rPr>
                <w:rFonts w:ascii="Consolas" w:eastAsia="Times New Roman" w:hAnsi="Consolas" w:cs="Segoe UI"/>
                <w:color w:val="24292E"/>
                <w:sz w:val="18"/>
                <w:szCs w:val="18"/>
                <w:lang w:val="en-US" w:eastAsia="pt-PT"/>
              </w:rPr>
              <w:t xml:space="preserve"> </w:t>
            </w:r>
            <w:r w:rsidR="00C2556B">
              <w:rPr>
                <w:rFonts w:ascii="Consolas" w:eastAsia="Times New Roman" w:hAnsi="Consolas" w:cs="Segoe UI"/>
                <w:color w:val="24292E"/>
                <w:sz w:val="18"/>
                <w:szCs w:val="18"/>
                <w:lang w:val="en-US" w:eastAsia="pt-PT"/>
              </w:rPr>
              <w:t xml:space="preserve">In most cases, it was shown that RMSD is massively outweighed by other similarity measures, since the classifications that are improved only </w:t>
            </w:r>
            <w:proofErr w:type="gramStart"/>
            <w:r w:rsidR="00C2556B">
              <w:rPr>
                <w:rFonts w:ascii="Consolas" w:eastAsia="Times New Roman" w:hAnsi="Consolas" w:cs="Segoe UI"/>
                <w:color w:val="24292E"/>
                <w:sz w:val="18"/>
                <w:szCs w:val="18"/>
                <w:lang w:val="en-US" w:eastAsia="pt-PT"/>
              </w:rPr>
              <w:t>take into account</w:t>
            </w:r>
            <w:proofErr w:type="gramEnd"/>
            <w:r w:rsidR="00C2556B">
              <w:rPr>
                <w:rFonts w:ascii="Consolas" w:eastAsia="Times New Roman" w:hAnsi="Consolas" w:cs="Segoe UI"/>
                <w:color w:val="24292E"/>
                <w:sz w:val="18"/>
                <w:szCs w:val="18"/>
                <w:lang w:val="en-US" w:eastAsia="pt-PT"/>
              </w:rPr>
              <w:t xml:space="preserve"> around 5% of the values present in its distance matrix.</w:t>
            </w:r>
          </w:p>
        </w:tc>
      </w:tr>
      <w:tr w:rsidR="00231130" w:rsidRPr="00231130" w14:paraId="0C8BB9C2" w14:textId="77777777" w:rsidTr="00231130">
        <w:tc>
          <w:tcPr>
            <w:tcW w:w="1948" w:type="dxa"/>
            <w:shd w:val="clear" w:color="auto" w:fill="FFFFFF"/>
            <w:noWrap/>
            <w:tcMar>
              <w:top w:w="0" w:type="dxa"/>
              <w:left w:w="150" w:type="dxa"/>
              <w:bottom w:w="0" w:type="dxa"/>
              <w:right w:w="150" w:type="dxa"/>
            </w:tcMar>
            <w:hideMark/>
          </w:tcPr>
          <w:p w14:paraId="22FC6EBB"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930D001" w14:textId="5FF973CB" w:rsidR="00231130" w:rsidRDefault="00231130" w:rsidP="00231130">
            <w:pPr>
              <w:spacing w:after="0" w:line="300" w:lineRule="atLeast"/>
              <w:rPr>
                <w:rFonts w:ascii="Consolas" w:eastAsia="Times New Roman" w:hAnsi="Consolas" w:cs="Segoe UI"/>
                <w:color w:val="24292E"/>
                <w:sz w:val="18"/>
                <w:szCs w:val="18"/>
                <w:lang w:val="en-US" w:eastAsia="pt-PT"/>
              </w:rPr>
            </w:pPr>
          </w:p>
          <w:p w14:paraId="7FDC2F0C" w14:textId="786E3CAC" w:rsidR="00584B02" w:rsidRDefault="00584B02" w:rsidP="00231130">
            <w:pPr>
              <w:spacing w:after="0" w:line="300" w:lineRule="atLeast"/>
              <w:rPr>
                <w:rFonts w:ascii="Consolas" w:eastAsia="Times New Roman" w:hAnsi="Consolas" w:cs="Segoe UI"/>
                <w:color w:val="24292E"/>
                <w:sz w:val="18"/>
                <w:szCs w:val="18"/>
                <w:lang w:val="en-US" w:eastAsia="pt-PT"/>
              </w:rPr>
            </w:pPr>
            <w:r>
              <w:rPr>
                <w:rFonts w:ascii="Consolas" w:eastAsia="Times New Roman" w:hAnsi="Consolas" w:cs="Segoe UI"/>
                <w:color w:val="24292E"/>
                <w:sz w:val="18"/>
                <w:szCs w:val="18"/>
                <w:lang w:val="en-US" w:eastAsia="pt-PT"/>
              </w:rPr>
              <w:t xml:space="preserve">One interesting observation regarding the RMSD classifications is that they seem to be irrelevant when combined with either </w:t>
            </w:r>
            <w:proofErr w:type="spellStart"/>
            <w:r>
              <w:rPr>
                <w:rFonts w:ascii="Consolas" w:eastAsia="Times New Roman" w:hAnsi="Consolas" w:cs="Segoe UI"/>
                <w:color w:val="24292E"/>
                <w:sz w:val="18"/>
                <w:szCs w:val="18"/>
                <w:lang w:val="en-US" w:eastAsia="pt-PT"/>
              </w:rPr>
              <w:t>Maxsub</w:t>
            </w:r>
            <w:proofErr w:type="spellEnd"/>
            <w:r>
              <w:rPr>
                <w:rFonts w:ascii="Consolas" w:eastAsia="Times New Roman" w:hAnsi="Consolas" w:cs="Segoe UI"/>
                <w:color w:val="24292E"/>
                <w:sz w:val="18"/>
                <w:szCs w:val="18"/>
                <w:lang w:val="en-US" w:eastAsia="pt-PT"/>
              </w:rPr>
              <w:t xml:space="preserve"> or TM-score. This is evidenced by the fact that when </w:t>
            </w:r>
            <w:r w:rsidR="00725448">
              <w:rPr>
                <w:rFonts w:ascii="Consolas" w:eastAsia="Times New Roman" w:hAnsi="Consolas" w:cs="Segoe UI"/>
                <w:color w:val="24292E"/>
                <w:sz w:val="18"/>
                <w:szCs w:val="18"/>
                <w:lang w:val="en-US" w:eastAsia="pt-PT"/>
              </w:rPr>
              <w:t xml:space="preserve">RMSD is combined with either one of these two, the respective cluster evaluation metrics </w:t>
            </w:r>
            <w:r w:rsidR="004A0D02">
              <w:rPr>
                <w:rFonts w:ascii="Consolas" w:eastAsia="Times New Roman" w:hAnsi="Consolas" w:cs="Segoe UI"/>
                <w:color w:val="24292E"/>
                <w:sz w:val="18"/>
                <w:szCs w:val="18"/>
                <w:lang w:val="en-US" w:eastAsia="pt-PT"/>
              </w:rPr>
              <w:t>tend to be nearly</w:t>
            </w:r>
            <w:bookmarkStart w:id="0" w:name="_GoBack"/>
            <w:bookmarkEnd w:id="0"/>
            <w:r w:rsidR="00725448">
              <w:rPr>
                <w:rFonts w:ascii="Consolas" w:eastAsia="Times New Roman" w:hAnsi="Consolas" w:cs="Segoe UI"/>
                <w:color w:val="24292E"/>
                <w:sz w:val="18"/>
                <w:szCs w:val="18"/>
                <w:lang w:val="en-US" w:eastAsia="pt-PT"/>
              </w:rPr>
              <w:t xml:space="preserve"> equal to t</w:t>
            </w:r>
            <w:r w:rsidR="004A0D02">
              <w:rPr>
                <w:rFonts w:ascii="Consolas" w:eastAsia="Times New Roman" w:hAnsi="Consolas" w:cs="Segoe UI"/>
                <w:color w:val="24292E"/>
                <w:sz w:val="18"/>
                <w:szCs w:val="18"/>
                <w:lang w:val="en-US" w:eastAsia="pt-PT"/>
              </w:rPr>
              <w:t xml:space="preserve">heir metrics when clustered by themselves. On the other hand </w:t>
            </w:r>
          </w:p>
          <w:p w14:paraId="27557281" w14:textId="77777777" w:rsidR="00584B02" w:rsidRDefault="00584B02" w:rsidP="00231130">
            <w:pPr>
              <w:spacing w:after="0" w:line="300" w:lineRule="atLeast"/>
              <w:rPr>
                <w:rFonts w:ascii="Consolas" w:eastAsia="Times New Roman" w:hAnsi="Consolas" w:cs="Segoe UI"/>
                <w:color w:val="24292E"/>
                <w:sz w:val="18"/>
                <w:szCs w:val="18"/>
                <w:lang w:val="en-US" w:eastAsia="pt-PT"/>
              </w:rPr>
            </w:pPr>
          </w:p>
          <w:p w14:paraId="6DD36940" w14:textId="3C21EEE9" w:rsidR="00C2556B" w:rsidRPr="00231130" w:rsidRDefault="00C2556B" w:rsidP="00231130">
            <w:pPr>
              <w:spacing w:after="0" w:line="300" w:lineRule="atLeast"/>
              <w:rPr>
                <w:rFonts w:ascii="Consolas" w:eastAsia="Times New Roman" w:hAnsi="Consolas" w:cs="Segoe UI"/>
                <w:color w:val="24292E"/>
                <w:sz w:val="18"/>
                <w:szCs w:val="18"/>
                <w:lang w:val="en-US" w:eastAsia="pt-PT"/>
              </w:rPr>
            </w:pPr>
            <w:r>
              <w:rPr>
                <w:rFonts w:ascii="Consolas" w:eastAsia="Times New Roman" w:hAnsi="Consolas" w:cs="Segoe UI"/>
                <w:color w:val="24292E"/>
                <w:sz w:val="18"/>
                <w:szCs w:val="18"/>
                <w:lang w:val="en-US" w:eastAsia="pt-PT"/>
              </w:rPr>
              <w:lastRenderedPageBreak/>
              <w:t xml:space="preserve">Furthermore, </w:t>
            </w:r>
            <w:r w:rsidR="005037E9">
              <w:rPr>
                <w:rFonts w:ascii="Consolas" w:eastAsia="Times New Roman" w:hAnsi="Consolas" w:cs="Segoe UI"/>
                <w:color w:val="24292E"/>
                <w:sz w:val="18"/>
                <w:szCs w:val="18"/>
                <w:lang w:val="en-US" w:eastAsia="pt-PT"/>
              </w:rPr>
              <w:t xml:space="preserve">the other measure combinations also show improvements when compared to the single matrix clustering metrics. </w:t>
            </w:r>
          </w:p>
          <w:p w14:paraId="70A8888F"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val="en-US" w:eastAsia="pt-PT"/>
              </w:rPr>
            </w:pPr>
          </w:p>
        </w:tc>
      </w:tr>
      <w:tr w:rsidR="00231130" w:rsidRPr="00231130" w14:paraId="79C995EE" w14:textId="77777777" w:rsidTr="00231130">
        <w:tc>
          <w:tcPr>
            <w:tcW w:w="1948" w:type="dxa"/>
            <w:shd w:val="clear" w:color="auto" w:fill="FFFFFF"/>
            <w:noWrap/>
            <w:tcMar>
              <w:top w:w="0" w:type="dxa"/>
              <w:left w:w="150" w:type="dxa"/>
              <w:bottom w:w="0" w:type="dxa"/>
              <w:right w:w="150" w:type="dxa"/>
            </w:tcMar>
            <w:hideMark/>
          </w:tcPr>
          <w:p w14:paraId="2DC0B137"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5B5023"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p w14:paraId="4E1E41A8"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val="en-US" w:eastAsia="pt-PT"/>
              </w:rPr>
            </w:pPr>
          </w:p>
        </w:tc>
      </w:tr>
      <w:tr w:rsidR="00231130" w:rsidRPr="00231130" w14:paraId="5E7E613D" w14:textId="77777777" w:rsidTr="00231130">
        <w:tc>
          <w:tcPr>
            <w:tcW w:w="1948" w:type="dxa"/>
            <w:shd w:val="clear" w:color="auto" w:fill="FFFFFF"/>
            <w:noWrap/>
            <w:tcMar>
              <w:top w:w="0" w:type="dxa"/>
              <w:left w:w="150" w:type="dxa"/>
              <w:bottom w:w="0" w:type="dxa"/>
              <w:right w:w="150" w:type="dxa"/>
            </w:tcMar>
            <w:hideMark/>
          </w:tcPr>
          <w:p w14:paraId="4589CBBD" w14:textId="77777777" w:rsidR="00231130" w:rsidRPr="00231130" w:rsidRDefault="00231130" w:rsidP="00231130">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259EA4D" w14:textId="77777777" w:rsidR="00231130" w:rsidRPr="00231130" w:rsidRDefault="00231130" w:rsidP="00231130">
            <w:pPr>
              <w:spacing w:after="0" w:line="300" w:lineRule="atLeast"/>
              <w:rPr>
                <w:rFonts w:ascii="Consolas" w:eastAsia="Times New Roman" w:hAnsi="Consolas" w:cs="Segoe UI"/>
                <w:color w:val="24292E"/>
                <w:sz w:val="18"/>
                <w:szCs w:val="18"/>
                <w:lang w:eastAsia="pt-PT"/>
              </w:rPr>
            </w:pPr>
            <w:r w:rsidRPr="00231130">
              <w:rPr>
                <w:rFonts w:ascii="Consolas" w:eastAsia="Times New Roman" w:hAnsi="Consolas" w:cs="Segoe UI"/>
                <w:color w:val="24292E"/>
                <w:sz w:val="18"/>
                <w:szCs w:val="18"/>
                <w:lang w:val="en-US" w:eastAsia="pt-PT"/>
              </w:rPr>
              <w:t xml:space="preserve">The results that were obtained with the hierarchical algorithm were very favorable. Even though, the weights for the different pairs of similarity measures vary across samples, we can see that we are able to complement RMSD with other measures </w:t>
            </w:r>
            <w:proofErr w:type="gramStart"/>
            <w:r w:rsidRPr="00231130">
              <w:rPr>
                <w:rFonts w:ascii="Consolas" w:eastAsia="Times New Roman" w:hAnsi="Consolas" w:cs="Segoe UI"/>
                <w:color w:val="24292E"/>
                <w:sz w:val="18"/>
                <w:szCs w:val="18"/>
                <w:lang w:val="en-US" w:eastAsia="pt-PT"/>
              </w:rPr>
              <w:t>in order to</w:t>
            </w:r>
            <w:proofErr w:type="gramEnd"/>
            <w:r w:rsidRPr="00231130">
              <w:rPr>
                <w:rFonts w:ascii="Consolas" w:eastAsia="Times New Roman" w:hAnsi="Consolas" w:cs="Segoe UI"/>
                <w:color w:val="24292E"/>
                <w:sz w:val="18"/>
                <w:szCs w:val="18"/>
                <w:lang w:val="en-US" w:eastAsia="pt-PT"/>
              </w:rPr>
              <w:t xml:space="preserve"> improve both internal and external clustering metrics. </w:t>
            </w:r>
            <w:r w:rsidRPr="00231130">
              <w:rPr>
                <w:rFonts w:ascii="Consolas" w:eastAsia="Times New Roman" w:hAnsi="Consolas" w:cs="Segoe UI"/>
                <w:color w:val="24292E"/>
                <w:sz w:val="18"/>
                <w:szCs w:val="18"/>
                <w:lang w:eastAsia="pt-PT"/>
              </w:rPr>
              <w:t xml:space="preserve">Besides this, </w:t>
            </w:r>
          </w:p>
        </w:tc>
      </w:tr>
      <w:tr w:rsidR="00231130" w:rsidRPr="00231130" w14:paraId="2E28CC01" w14:textId="77777777" w:rsidTr="00231130">
        <w:tc>
          <w:tcPr>
            <w:tcW w:w="1948" w:type="dxa"/>
            <w:shd w:val="clear" w:color="auto" w:fill="FFFFFF"/>
            <w:noWrap/>
            <w:tcMar>
              <w:top w:w="0" w:type="dxa"/>
              <w:left w:w="150" w:type="dxa"/>
              <w:bottom w:w="0" w:type="dxa"/>
              <w:right w:w="150" w:type="dxa"/>
            </w:tcMar>
            <w:hideMark/>
          </w:tcPr>
          <w:p w14:paraId="31655620" w14:textId="77777777" w:rsidR="00231130" w:rsidRPr="00231130" w:rsidRDefault="00231130" w:rsidP="00231130">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7A5D1DC" w14:textId="77777777" w:rsidR="00231130" w:rsidRPr="00231130" w:rsidRDefault="00231130" w:rsidP="00231130">
            <w:pPr>
              <w:spacing w:after="0" w:line="300" w:lineRule="atLeast"/>
              <w:rPr>
                <w:rFonts w:ascii="Consolas" w:eastAsia="Times New Roman" w:hAnsi="Consolas" w:cs="Segoe UI"/>
                <w:color w:val="24292E"/>
                <w:sz w:val="18"/>
                <w:szCs w:val="18"/>
                <w:lang w:eastAsia="pt-PT"/>
              </w:rPr>
            </w:pPr>
          </w:p>
          <w:p w14:paraId="4F709C4B"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eastAsia="pt-PT"/>
              </w:rPr>
            </w:pPr>
          </w:p>
        </w:tc>
      </w:tr>
      <w:tr w:rsidR="00231130" w:rsidRPr="00231130" w14:paraId="2D6EB085" w14:textId="77777777" w:rsidTr="00231130">
        <w:tc>
          <w:tcPr>
            <w:tcW w:w="1948" w:type="dxa"/>
            <w:shd w:val="clear" w:color="auto" w:fill="FFFFFF"/>
            <w:noWrap/>
            <w:tcMar>
              <w:top w:w="0" w:type="dxa"/>
              <w:left w:w="150" w:type="dxa"/>
              <w:bottom w:w="0" w:type="dxa"/>
              <w:right w:w="150" w:type="dxa"/>
            </w:tcMar>
            <w:hideMark/>
          </w:tcPr>
          <w:p w14:paraId="43C95D26" w14:textId="77777777" w:rsidR="00231130" w:rsidRPr="00231130" w:rsidRDefault="00231130" w:rsidP="00231130">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0753E6" w14:textId="77777777" w:rsidR="00231130" w:rsidRPr="00231130" w:rsidRDefault="00231130" w:rsidP="00231130">
            <w:pPr>
              <w:spacing w:after="0" w:line="300" w:lineRule="atLeast"/>
              <w:rPr>
                <w:rFonts w:ascii="Consolas" w:eastAsia="Times New Roman" w:hAnsi="Consolas" w:cs="Segoe UI"/>
                <w:color w:val="24292E"/>
                <w:sz w:val="18"/>
                <w:szCs w:val="18"/>
                <w:lang w:eastAsia="pt-PT"/>
              </w:rPr>
            </w:pPr>
          </w:p>
          <w:p w14:paraId="772A50E7"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eastAsia="pt-PT"/>
              </w:rPr>
            </w:pPr>
          </w:p>
        </w:tc>
      </w:tr>
      <w:tr w:rsidR="00231130" w:rsidRPr="00231130" w14:paraId="52862B04" w14:textId="77777777" w:rsidTr="00231130">
        <w:tc>
          <w:tcPr>
            <w:tcW w:w="1948" w:type="dxa"/>
            <w:shd w:val="clear" w:color="auto" w:fill="FFFFFF"/>
            <w:noWrap/>
            <w:tcMar>
              <w:top w:w="0" w:type="dxa"/>
              <w:left w:w="150" w:type="dxa"/>
              <w:bottom w:w="0" w:type="dxa"/>
              <w:right w:w="150" w:type="dxa"/>
            </w:tcMar>
            <w:hideMark/>
          </w:tcPr>
          <w:p w14:paraId="0A76A8E0" w14:textId="77777777" w:rsidR="00231130" w:rsidRPr="00231130" w:rsidRDefault="00231130" w:rsidP="00231130">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5394297" w14:textId="77777777" w:rsidR="00231130" w:rsidRPr="00231130" w:rsidRDefault="00231130" w:rsidP="00231130">
            <w:pPr>
              <w:spacing w:after="0" w:line="300" w:lineRule="atLeast"/>
              <w:rPr>
                <w:rFonts w:ascii="Consolas" w:eastAsia="Times New Roman" w:hAnsi="Consolas" w:cs="Segoe UI"/>
                <w:color w:val="24292E"/>
                <w:sz w:val="18"/>
                <w:szCs w:val="18"/>
                <w:lang w:eastAsia="pt-PT"/>
              </w:rPr>
            </w:pPr>
          </w:p>
          <w:p w14:paraId="00BC4A97"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eastAsia="pt-PT"/>
              </w:rPr>
            </w:pPr>
          </w:p>
        </w:tc>
      </w:tr>
      <w:tr w:rsidR="00231130" w:rsidRPr="00231130" w14:paraId="210230DC" w14:textId="77777777" w:rsidTr="00231130">
        <w:tc>
          <w:tcPr>
            <w:tcW w:w="1948" w:type="dxa"/>
            <w:shd w:val="clear" w:color="auto" w:fill="FFFFFF"/>
            <w:noWrap/>
            <w:tcMar>
              <w:top w:w="0" w:type="dxa"/>
              <w:left w:w="150" w:type="dxa"/>
              <w:bottom w:w="0" w:type="dxa"/>
              <w:right w:w="150" w:type="dxa"/>
            </w:tcMar>
            <w:hideMark/>
          </w:tcPr>
          <w:p w14:paraId="002D2016" w14:textId="77777777" w:rsidR="00231130" w:rsidRPr="00231130" w:rsidRDefault="00231130" w:rsidP="00231130">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E348C96"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r w:rsidRPr="00231130">
              <w:rPr>
                <w:rFonts w:ascii="Consolas" w:eastAsia="Times New Roman" w:hAnsi="Consolas" w:cs="Segoe UI"/>
                <w:color w:val="005CC5"/>
                <w:sz w:val="18"/>
                <w:szCs w:val="18"/>
                <w:lang w:val="en-US" w:eastAsia="pt-PT"/>
              </w:rPr>
              <w:t>\</w:t>
            </w:r>
            <w:proofErr w:type="gramStart"/>
            <w:r w:rsidRPr="00231130">
              <w:rPr>
                <w:rFonts w:ascii="Consolas" w:eastAsia="Times New Roman" w:hAnsi="Consolas" w:cs="Segoe UI"/>
                <w:color w:val="005CC5"/>
                <w:sz w:val="18"/>
                <w:szCs w:val="18"/>
                <w:lang w:val="en-US" w:eastAsia="pt-PT"/>
              </w:rPr>
              <w:t>section</w:t>
            </w:r>
            <w:r w:rsidRPr="00231130">
              <w:rPr>
                <w:rFonts w:ascii="Consolas" w:eastAsia="Times New Roman" w:hAnsi="Consolas" w:cs="Segoe UI"/>
                <w:color w:val="24292E"/>
                <w:sz w:val="18"/>
                <w:szCs w:val="18"/>
                <w:lang w:val="en-US" w:eastAsia="pt-PT"/>
              </w:rPr>
              <w:t>{</w:t>
            </w:r>
            <w:proofErr w:type="gramEnd"/>
            <w:r w:rsidRPr="00231130">
              <w:rPr>
                <w:rFonts w:ascii="Consolas" w:eastAsia="Times New Roman" w:hAnsi="Consolas" w:cs="Segoe UI"/>
                <w:color w:val="24292E"/>
                <w:sz w:val="18"/>
                <w:szCs w:val="18"/>
                <w:lang w:val="en-US" w:eastAsia="pt-PT"/>
              </w:rPr>
              <w:t>Clustering multiple similarity matrices}</w:t>
            </w:r>
          </w:p>
        </w:tc>
      </w:tr>
      <w:tr w:rsidR="00231130" w:rsidRPr="00231130" w14:paraId="4952019B" w14:textId="77777777" w:rsidTr="00231130">
        <w:tc>
          <w:tcPr>
            <w:tcW w:w="1948" w:type="dxa"/>
            <w:shd w:val="clear" w:color="auto" w:fill="FFFFFF"/>
            <w:noWrap/>
            <w:tcMar>
              <w:top w:w="0" w:type="dxa"/>
              <w:left w:w="150" w:type="dxa"/>
              <w:bottom w:w="0" w:type="dxa"/>
              <w:right w:w="150" w:type="dxa"/>
            </w:tcMar>
            <w:hideMark/>
          </w:tcPr>
          <w:p w14:paraId="6C192C08"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CBB0D05"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p w14:paraId="4EEF31B0" w14:textId="77777777" w:rsidR="00231130" w:rsidRPr="00231130" w:rsidRDefault="00231130" w:rsidP="00231130">
            <w:pPr>
              <w:spacing w:after="0" w:line="300" w:lineRule="atLeast"/>
              <w:jc w:val="right"/>
              <w:rPr>
                <w:rFonts w:ascii="Times New Roman" w:eastAsia="Times New Roman" w:hAnsi="Times New Roman" w:cs="Times New Roman"/>
                <w:sz w:val="20"/>
                <w:szCs w:val="20"/>
                <w:lang w:val="en-US" w:eastAsia="pt-PT"/>
              </w:rPr>
            </w:pPr>
          </w:p>
        </w:tc>
      </w:tr>
      <w:tr w:rsidR="00231130" w:rsidRPr="00231130" w14:paraId="6086377F" w14:textId="77777777" w:rsidTr="00231130">
        <w:tc>
          <w:tcPr>
            <w:tcW w:w="1948" w:type="dxa"/>
            <w:shd w:val="clear" w:color="auto" w:fill="FFFFFF"/>
            <w:noWrap/>
            <w:tcMar>
              <w:top w:w="0" w:type="dxa"/>
              <w:left w:w="150" w:type="dxa"/>
              <w:bottom w:w="0" w:type="dxa"/>
              <w:right w:w="150" w:type="dxa"/>
            </w:tcMar>
            <w:hideMark/>
          </w:tcPr>
          <w:p w14:paraId="6A147AE3" w14:textId="77777777" w:rsidR="00231130" w:rsidRPr="00231130" w:rsidRDefault="00231130" w:rsidP="00231130">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EBB3FAA"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r w:rsidRPr="00231130">
              <w:rPr>
                <w:rFonts w:ascii="Consolas" w:eastAsia="Times New Roman" w:hAnsi="Consolas" w:cs="Segoe UI"/>
                <w:color w:val="24292E"/>
                <w:sz w:val="18"/>
                <w:szCs w:val="18"/>
                <w:lang w:val="en-US" w:eastAsia="pt-PT"/>
              </w:rPr>
              <w:t xml:space="preserve">The final experiment was made using the several similarity distance matrices. </w:t>
            </w:r>
            <w:proofErr w:type="gramStart"/>
            <w:r w:rsidRPr="00231130">
              <w:rPr>
                <w:rFonts w:ascii="Consolas" w:eastAsia="Times New Roman" w:hAnsi="Consolas" w:cs="Segoe UI"/>
                <w:color w:val="24292E"/>
                <w:sz w:val="18"/>
                <w:szCs w:val="18"/>
                <w:lang w:val="en-US" w:eastAsia="pt-PT"/>
              </w:rPr>
              <w:t>In order to</w:t>
            </w:r>
            <w:proofErr w:type="gramEnd"/>
            <w:r w:rsidRPr="00231130">
              <w:rPr>
                <w:rFonts w:ascii="Consolas" w:eastAsia="Times New Roman" w:hAnsi="Consolas" w:cs="Segoe UI"/>
                <w:color w:val="24292E"/>
                <w:sz w:val="18"/>
                <w:szCs w:val="18"/>
                <w:lang w:val="en-US" w:eastAsia="pt-PT"/>
              </w:rPr>
              <w:t xml:space="preserve"> determine what percentage to take from each of them, a genetic algorithm was used, which saved us a lot of time since it would not be necessary to cluster the matrices with every single combination of weights. </w:t>
            </w:r>
          </w:p>
        </w:tc>
      </w:tr>
      <w:tr w:rsidR="00231130" w:rsidRPr="00231130" w14:paraId="67229705" w14:textId="77777777" w:rsidTr="00231130">
        <w:tc>
          <w:tcPr>
            <w:tcW w:w="1948" w:type="dxa"/>
            <w:shd w:val="clear" w:color="auto" w:fill="FFFFFF"/>
            <w:noWrap/>
            <w:tcMar>
              <w:top w:w="0" w:type="dxa"/>
              <w:left w:w="150" w:type="dxa"/>
              <w:bottom w:w="0" w:type="dxa"/>
              <w:right w:w="150" w:type="dxa"/>
            </w:tcMar>
            <w:hideMark/>
          </w:tcPr>
          <w:p w14:paraId="180BDBB4" w14:textId="77777777" w:rsidR="00231130" w:rsidRPr="00231130" w:rsidRDefault="00231130" w:rsidP="00231130">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vAlign w:val="center"/>
            <w:hideMark/>
          </w:tcPr>
          <w:p w14:paraId="19F856B1" w14:textId="77777777" w:rsidR="00231130" w:rsidRPr="00231130" w:rsidRDefault="00231130" w:rsidP="00231130">
            <w:pPr>
              <w:spacing w:after="0" w:line="240" w:lineRule="auto"/>
              <w:rPr>
                <w:rFonts w:ascii="Times New Roman" w:eastAsia="Times New Roman" w:hAnsi="Times New Roman" w:cs="Times New Roman"/>
                <w:sz w:val="20"/>
                <w:szCs w:val="20"/>
                <w:lang w:val="en-US" w:eastAsia="pt-PT"/>
              </w:rPr>
            </w:pPr>
          </w:p>
        </w:tc>
      </w:tr>
    </w:tbl>
    <w:p w14:paraId="6638A0AF" w14:textId="77777777" w:rsidR="00231130" w:rsidRPr="009F384D" w:rsidRDefault="00231130">
      <w:pPr>
        <w:rPr>
          <w:lang w:val="en-US"/>
        </w:rPr>
      </w:pPr>
    </w:p>
    <w:sectPr w:rsidR="00231130" w:rsidRPr="009F38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ECB57" w14:textId="77777777" w:rsidR="00D233B1" w:rsidRDefault="00D233B1" w:rsidP="00AD422B">
      <w:pPr>
        <w:spacing w:after="0" w:line="240" w:lineRule="auto"/>
      </w:pPr>
      <w:r>
        <w:separator/>
      </w:r>
    </w:p>
  </w:endnote>
  <w:endnote w:type="continuationSeparator" w:id="0">
    <w:p w14:paraId="56719DE9" w14:textId="77777777" w:rsidR="00D233B1" w:rsidRDefault="00D233B1" w:rsidP="00AD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03CE5" w14:textId="77777777" w:rsidR="00D233B1" w:rsidRDefault="00D233B1" w:rsidP="00AD422B">
      <w:pPr>
        <w:spacing w:after="0" w:line="240" w:lineRule="auto"/>
      </w:pPr>
      <w:r>
        <w:separator/>
      </w:r>
    </w:p>
  </w:footnote>
  <w:footnote w:type="continuationSeparator" w:id="0">
    <w:p w14:paraId="2AF02E76" w14:textId="77777777" w:rsidR="00D233B1" w:rsidRDefault="00D233B1" w:rsidP="00AD4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DF"/>
    <w:rsid w:val="00124198"/>
    <w:rsid w:val="001B5273"/>
    <w:rsid w:val="002075DF"/>
    <w:rsid w:val="00231130"/>
    <w:rsid w:val="00426E2C"/>
    <w:rsid w:val="0049483E"/>
    <w:rsid w:val="004A0D02"/>
    <w:rsid w:val="004A0DB8"/>
    <w:rsid w:val="005037E9"/>
    <w:rsid w:val="00515A93"/>
    <w:rsid w:val="00584B02"/>
    <w:rsid w:val="00670177"/>
    <w:rsid w:val="00725448"/>
    <w:rsid w:val="009F384D"/>
    <w:rsid w:val="00AD422B"/>
    <w:rsid w:val="00C2556B"/>
    <w:rsid w:val="00CC152B"/>
    <w:rsid w:val="00D233B1"/>
    <w:rsid w:val="00E015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D86CF"/>
  <w15:chartTrackingRefBased/>
  <w15:docId w15:val="{9CE91B41-DA10-4F1A-917D-EAAF5728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9F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47491">
      <w:bodyDiv w:val="1"/>
      <w:marLeft w:val="0"/>
      <w:marRight w:val="0"/>
      <w:marTop w:val="0"/>
      <w:marBottom w:val="0"/>
      <w:divBdr>
        <w:top w:val="none" w:sz="0" w:space="0" w:color="auto"/>
        <w:left w:val="none" w:sz="0" w:space="0" w:color="auto"/>
        <w:bottom w:val="none" w:sz="0" w:space="0" w:color="auto"/>
        <w:right w:val="none" w:sz="0" w:space="0" w:color="auto"/>
      </w:divBdr>
    </w:div>
    <w:div w:id="48104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634</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Arguelles, Pedro</dc:creator>
  <cp:keywords/>
  <dc:description/>
  <cp:lastModifiedBy>Arguelles, Pedro</cp:lastModifiedBy>
  <cp:revision>8</cp:revision>
  <dcterms:created xsi:type="dcterms:W3CDTF">2019-03-18T10:47:00Z</dcterms:created>
  <dcterms:modified xsi:type="dcterms:W3CDTF">2019-03-18T13:22:00Z</dcterms:modified>
</cp:coreProperties>
</file>