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M R ASSOCIATES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M R ASSOCIATES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RAJASTHAN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26,500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Amit Kumar Sharma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Neeraj Sharma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4,500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4,641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103%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4,641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4,641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77%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201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346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678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355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94%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44%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4,532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417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83%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88%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JODHPUR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2,974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PALI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BARMER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JALORE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2,500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RAJASTHAN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JODHPUR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124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SHAKTI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JODHPUR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HINGLAJ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BARMER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JMB &amp; CO.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JAISALMER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ROOP STEEL TRADING COMPANY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JODHPUR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KABRA IRON AGENCIES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JODHPUR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GIRIRAJ STEELS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JODHPUR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AARTI STEEL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JODHPUR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BALAJI IRON TRADERS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JODHPUR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Star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PUKHRAJ RAM NARAYAN &amp; CO.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PALI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Potential Not updated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