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72C4"/>
          <w:sz w:val="28"/>
        </w:rPr>
        <w:t>JSW One TMT - Distributor One Pager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NIKUNJ UDYOG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21,800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5235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8,445.4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65.0%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875.3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814.9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828.0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729.4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768.9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135.8%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72.6%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51.3%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54.9%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554.6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722.6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927.3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527.6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610.4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406.2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508.5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735.8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168.5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325.9 (59%)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402.9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347.8 (48%)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424.2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420.5 (80%)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325.4 (64%)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346.3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320.4 (52%)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262.0 (65%)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312.3 (61%)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337.5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53.7 (32%)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228.6 (41%)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344.8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374.8 (52%)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503.1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107.1 (20%)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186.6 (36%)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341.5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290.0 (48%)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144.2 (35%)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196.2 (39%)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398.4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114.8 (68%)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308.7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106.8 (35%)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38.4 (57%)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65.4 (62%)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74.4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125.4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225.2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41.7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236.9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158.0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117.0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33.1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41.7 (100%)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202.0 (65%)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28.7 (43%)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40.0 (38%)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8,700.1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972.8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921.0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981.2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699.4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744.6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714.3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866.3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Districts served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influencer meets: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4,081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44.6%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2,163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23.0%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21.4%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4.9%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57.7%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7.5%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PALWAL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0.6%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Current classification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STEELS AND PIPES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PREETI TRADELINK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STEELS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Yadav Iron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STEEL BAZAAR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SHYAM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 STEEL  &amp;  CEMENT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SATURN STEELS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AKSHAY UDYOG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