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87E" w:rsidRDefault="00994B8C" w:rsidP="0045267D">
      <w:pPr>
        <w:pStyle w:val="Title"/>
        <w:ind w:left="-630"/>
        <w:jc w:val="center"/>
      </w:pPr>
      <w:r>
        <w:t>JSW ONE TMT</w:t>
      </w:r>
    </w:p>
    <w:p w:rsidR="0071087E" w:rsidRDefault="00994B8C">
      <w:pPr>
        <w:pStyle w:val="Heading1"/>
        <w:jc w:val="center"/>
      </w:pPr>
      <w:r>
        <w:t>STANDARD OPERATING PROCEDURE</w:t>
      </w:r>
    </w:p>
    <w:p w:rsidR="0071087E" w:rsidRDefault="00994B8C">
      <w:pPr>
        <w:pStyle w:val="Heading1"/>
        <w:jc w:val="center"/>
      </w:pPr>
      <w:r>
        <w:t>Order Logging Process</w:t>
      </w:r>
    </w:p>
    <w:p w:rsidR="0071087E" w:rsidRDefault="0071087E"/>
    <w:p w:rsidR="0071087E" w:rsidRDefault="00994B8C" w:rsidP="0045267D">
      <w:pPr>
        <w:jc w:val="center"/>
      </w:pPr>
      <w:r>
        <w:rPr>
          <w:i/>
        </w:rPr>
        <w:t xml:space="preserve">Complete </w:t>
      </w:r>
      <w:r w:rsidR="0045267D">
        <w:rPr>
          <w:i/>
        </w:rPr>
        <w:t xml:space="preserve">End-to-End Process </w:t>
      </w:r>
      <w:proofErr w:type="spellStart"/>
      <w:r w:rsidR="0045267D">
        <w:rPr>
          <w:i/>
        </w:rPr>
        <w:t>Documentatio</w:t>
      </w:r>
      <w:proofErr w:type="spellEnd"/>
      <w:r>
        <w:br w:type="page"/>
      </w:r>
    </w:p>
    <w:p w:rsidR="0071087E" w:rsidRDefault="00994B8C">
      <w:pPr>
        <w:pStyle w:val="Heading1"/>
      </w:pPr>
      <w:r>
        <w:lastRenderedPageBreak/>
        <w:t>Table of Contents</w:t>
      </w:r>
    </w:p>
    <w:p w:rsidR="0071087E" w:rsidRDefault="00994B8C">
      <w:pPr>
        <w:pStyle w:val="Heading2"/>
      </w:pPr>
      <w:r>
        <w:t>PRE-ORDER PHASE</w:t>
      </w:r>
    </w:p>
    <w:p w:rsidR="0071087E" w:rsidRDefault="00994B8C">
      <w:pPr>
        <w:pStyle w:val="ListBullet"/>
      </w:pPr>
      <w:r>
        <w:t>Section A: FOR Orders (Freight On Road)</w:t>
      </w:r>
    </w:p>
    <w:p w:rsidR="0071087E" w:rsidRDefault="00994B8C">
      <w:pPr>
        <w:pStyle w:val="ListBullet2"/>
      </w:pPr>
      <w:r>
        <w:t>Section A.1: Special Cases - RRP Breach Approvals</w:t>
      </w:r>
    </w:p>
    <w:p w:rsidR="0071087E" w:rsidRDefault="00994B8C">
      <w:pPr>
        <w:pStyle w:val="ListBullet2"/>
      </w:pPr>
      <w:r>
        <w:t>Section A.2: Special Cases - Delivery Instruction Changes</w:t>
      </w:r>
    </w:p>
    <w:p w:rsidR="0071087E" w:rsidRDefault="00994B8C">
      <w:pPr>
        <w:pStyle w:val="ListBullet2"/>
      </w:pPr>
      <w:r>
        <w:t>Section A.3: Special Cases - Channel Finance Orders</w:t>
      </w:r>
    </w:p>
    <w:p w:rsidR="0071087E" w:rsidRDefault="00994B8C">
      <w:pPr>
        <w:pStyle w:val="ListBullet"/>
      </w:pPr>
      <w:r>
        <w:t>Section B: Ex-works Orders</w:t>
      </w:r>
    </w:p>
    <w:p w:rsidR="0071087E" w:rsidRDefault="00994B8C">
      <w:pPr>
        <w:pStyle w:val="ListBullet"/>
      </w:pPr>
      <w:r>
        <w:t>Section C: Project / PTR Orders</w:t>
      </w:r>
    </w:p>
    <w:p w:rsidR="0071087E" w:rsidRDefault="00994B8C">
      <w:pPr>
        <w:pStyle w:val="Heading2"/>
      </w:pPr>
      <w:r>
        <w:t>ORDER PHASE</w:t>
      </w:r>
    </w:p>
    <w:p w:rsidR="0071087E" w:rsidRDefault="00994B8C">
      <w:pPr>
        <w:pStyle w:val="ListBullet"/>
      </w:pPr>
      <w:r>
        <w:t>Section D - Phase 1: Planning Team Coordination</w:t>
      </w:r>
    </w:p>
    <w:p w:rsidR="0071087E" w:rsidRDefault="00994B8C">
      <w:pPr>
        <w:pStyle w:val="ListBullet"/>
      </w:pPr>
      <w:r>
        <w:t>Section D - Phase 2: Biz-ops Team Execution</w:t>
      </w:r>
    </w:p>
    <w:p w:rsidR="0071087E" w:rsidRDefault="00994B8C">
      <w:pPr>
        <w:pStyle w:val="ListBullet"/>
      </w:pPr>
      <w:r>
        <w:t>Section D - Phase 3: JOTS Transportation</w:t>
      </w:r>
    </w:p>
    <w:p w:rsidR="0071087E" w:rsidRDefault="00994B8C">
      <w:pPr>
        <w:pStyle w:val="Heading2"/>
      </w:pPr>
      <w:r>
        <w:t>POST-ORDER PHASE</w:t>
      </w:r>
    </w:p>
    <w:p w:rsidR="0071087E" w:rsidRDefault="00994B8C">
      <w:pPr>
        <w:pStyle w:val="ListBullet"/>
      </w:pPr>
      <w:r>
        <w:t>Section D - Phase 4: Plant Operations (Dispatch)</w:t>
      </w:r>
    </w:p>
    <w:p w:rsidR="0071087E" w:rsidRDefault="00994B8C">
      <w:pPr>
        <w:pStyle w:val="ListBullet"/>
      </w:pPr>
      <w:r>
        <w:t>Section D - Phase 5: Post-Dispatch Activities (GRN &amp; Invoice Posting) [NEW]</w:t>
      </w:r>
    </w:p>
    <w:p w:rsidR="0071087E" w:rsidRDefault="00994B8C">
      <w:pPr>
        <w:pStyle w:val="Heading2"/>
      </w:pPr>
      <w:r>
        <w:t>GLOSSARY</w:t>
      </w:r>
    </w:p>
    <w:p w:rsidR="0071087E" w:rsidRDefault="00994B8C">
      <w:r>
        <w:br w:type="page"/>
      </w:r>
    </w:p>
    <w:p w:rsidR="0071087E" w:rsidRDefault="00994B8C">
      <w:pPr>
        <w:pStyle w:val="Heading1"/>
      </w:pPr>
      <w:r>
        <w:lastRenderedPageBreak/>
        <w:t>PRE-ORDER PHASE</w:t>
      </w:r>
    </w:p>
    <w:p w:rsidR="0071087E" w:rsidRDefault="00994B8C">
      <w:r>
        <w:t>This phase covers order type selection and opportunity creation across all distribution channels: FOR Orders, Ex-works Orders, and Project/PTR Orders.</w:t>
      </w:r>
    </w:p>
    <w:p w:rsidR="0071087E" w:rsidRDefault="0071087E"/>
    <w:p w:rsidR="0071087E" w:rsidRDefault="00994B8C">
      <w:pPr>
        <w:pStyle w:val="Heading2"/>
      </w:pPr>
      <w:r>
        <w:t>SECTION A: FOR Orders (Freight On Road)</w:t>
      </w:r>
    </w:p>
    <w:p w:rsidR="0071087E" w:rsidRDefault="00994B8C">
      <w:r>
        <w:t>IMPORTANT: Activity 1.f (Freight Approval Request) has been REMOVED from this section as it is not required for retail FOR orders. Order ID is generated automatically upon opportunity submission.</w:t>
      </w:r>
    </w:p>
    <w:tbl>
      <w:tblPr>
        <w:tblStyle w:val="TableGrid"/>
        <w:tblpPr w:leftFromText="180" w:rightFromText="180" w:vertAnchor="text" w:horzAnchor="margin" w:tblpXSpec="center" w:tblpY="38"/>
        <w:tblW w:w="117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"/>
        <w:gridCol w:w="2289"/>
        <w:gridCol w:w="809"/>
        <w:gridCol w:w="6706"/>
        <w:gridCol w:w="990"/>
      </w:tblGrid>
      <w:tr w:rsidR="0045267D" w:rsidTr="0045267D">
        <w:trPr>
          <w:trHeight w:val="583"/>
        </w:trPr>
        <w:tc>
          <w:tcPr>
            <w:tcW w:w="996" w:type="dxa"/>
          </w:tcPr>
          <w:p w:rsidR="0045267D" w:rsidRDefault="0045267D" w:rsidP="0045267D">
            <w:r>
              <w:rPr>
                <w:b/>
              </w:rPr>
              <w:t>Activity</w:t>
            </w:r>
          </w:p>
        </w:tc>
        <w:tc>
          <w:tcPr>
            <w:tcW w:w="2289" w:type="dxa"/>
          </w:tcPr>
          <w:p w:rsidR="0045267D" w:rsidRDefault="0045267D" w:rsidP="0045267D">
            <w:r>
              <w:rPr>
                <w:b/>
              </w:rPr>
              <w:t>Steps</w:t>
            </w:r>
          </w:p>
        </w:tc>
        <w:tc>
          <w:tcPr>
            <w:tcW w:w="809" w:type="dxa"/>
          </w:tcPr>
          <w:p w:rsidR="0045267D" w:rsidRDefault="0045267D" w:rsidP="0045267D">
            <w:r>
              <w:rPr>
                <w:b/>
              </w:rPr>
              <w:t>Team</w:t>
            </w:r>
          </w:p>
        </w:tc>
        <w:tc>
          <w:tcPr>
            <w:tcW w:w="6706" w:type="dxa"/>
          </w:tcPr>
          <w:p w:rsidR="0045267D" w:rsidRDefault="0045267D" w:rsidP="0045267D">
            <w:r>
              <w:rPr>
                <w:b/>
              </w:rPr>
              <w:t>Interface / Utilities used</w:t>
            </w:r>
          </w:p>
        </w:tc>
        <w:tc>
          <w:tcPr>
            <w:tcW w:w="990" w:type="dxa"/>
          </w:tcPr>
          <w:p w:rsidR="0045267D" w:rsidRDefault="0045267D" w:rsidP="0045267D">
            <w:r>
              <w:rPr>
                <w:b/>
              </w:rPr>
              <w:t>Sign off</w:t>
            </w:r>
          </w:p>
        </w:tc>
      </w:tr>
      <w:tr w:rsidR="0045267D" w:rsidTr="0045267D">
        <w:tc>
          <w:tcPr>
            <w:tcW w:w="996" w:type="dxa"/>
          </w:tcPr>
          <w:p w:rsidR="0045267D" w:rsidRDefault="0045267D" w:rsidP="0045267D">
            <w:r>
              <w:t>1.</w:t>
            </w:r>
          </w:p>
        </w:tc>
        <w:tc>
          <w:tcPr>
            <w:tcW w:w="2289" w:type="dxa"/>
          </w:tcPr>
          <w:p w:rsidR="0045267D" w:rsidRDefault="0045267D" w:rsidP="0045267D">
            <w:r>
              <w:t>Login to JSW ONE TMT Distributor Portal. Click on the 'Opportunities' tab from the main navigation menu.</w:t>
            </w:r>
          </w:p>
        </w:tc>
        <w:tc>
          <w:tcPr>
            <w:tcW w:w="809" w:type="dxa"/>
          </w:tcPr>
          <w:p w:rsidR="0045267D" w:rsidRDefault="0045267D" w:rsidP="0045267D">
            <w:r>
              <w:t>Sales</w:t>
            </w:r>
          </w:p>
        </w:tc>
        <w:tc>
          <w:tcPr>
            <w:tcW w:w="6706" w:type="dxa"/>
          </w:tcPr>
          <w:p w:rsidR="0045267D" w:rsidRDefault="0045267D" w:rsidP="0045267D">
            <w:r>
              <w:t>Distributor Portal</w:t>
            </w:r>
            <w:r>
              <w:br/>
            </w:r>
            <w:r>
              <w:br/>
              <w:t>[Image: 1. Navigate to Distributor Portal - Shows portal login and Opportunities tab location]</w:t>
            </w:r>
          </w:p>
          <w:p w:rsidR="0045267D" w:rsidRDefault="0045267D" w:rsidP="0045267D"/>
          <w:p w:rsidR="0045267D" w:rsidRDefault="0045267D" w:rsidP="0045267D"/>
          <w:p w:rsidR="0045267D" w:rsidRDefault="0045267D" w:rsidP="0045267D"/>
          <w:p w:rsidR="0045267D" w:rsidRDefault="0045267D" w:rsidP="0045267D"/>
          <w:p w:rsidR="0045267D" w:rsidRDefault="0045267D" w:rsidP="0045267D"/>
          <w:p w:rsidR="0045267D" w:rsidRDefault="0045267D" w:rsidP="0045267D"/>
          <w:p w:rsidR="0045267D" w:rsidRDefault="0045267D" w:rsidP="0045267D"/>
          <w:p w:rsidR="0045267D" w:rsidRDefault="0045267D" w:rsidP="0045267D"/>
          <w:p w:rsidR="0045267D" w:rsidRDefault="0045267D" w:rsidP="0045267D"/>
        </w:tc>
        <w:tc>
          <w:tcPr>
            <w:tcW w:w="990" w:type="dxa"/>
          </w:tcPr>
          <w:p w:rsidR="0045267D" w:rsidRDefault="0045267D" w:rsidP="0045267D"/>
        </w:tc>
      </w:tr>
      <w:tr w:rsidR="0045267D" w:rsidTr="0045267D">
        <w:tc>
          <w:tcPr>
            <w:tcW w:w="996" w:type="dxa"/>
          </w:tcPr>
          <w:p w:rsidR="0045267D" w:rsidRDefault="0045267D" w:rsidP="0045267D">
            <w:r>
              <w:t>1.a.</w:t>
            </w:r>
          </w:p>
        </w:tc>
        <w:tc>
          <w:tcPr>
            <w:tcW w:w="2289" w:type="dxa"/>
          </w:tcPr>
          <w:p w:rsidR="0045267D" w:rsidRDefault="0045267D" w:rsidP="0045267D">
            <w:r>
              <w:t>On the Opportunities page, click on the 'Create new opportunity' button located in the top-right corner.</w:t>
            </w:r>
          </w:p>
        </w:tc>
        <w:tc>
          <w:tcPr>
            <w:tcW w:w="809" w:type="dxa"/>
          </w:tcPr>
          <w:p w:rsidR="0045267D" w:rsidRDefault="0045267D" w:rsidP="0045267D">
            <w:r>
              <w:t>Sales</w:t>
            </w:r>
          </w:p>
        </w:tc>
        <w:tc>
          <w:tcPr>
            <w:tcW w:w="6706" w:type="dxa"/>
          </w:tcPr>
          <w:p w:rsidR="0045267D" w:rsidRDefault="0045267D" w:rsidP="0045267D">
            <w:r>
              <w:t>Distributor Portal</w:t>
            </w:r>
            <w:r>
              <w:br/>
            </w:r>
            <w:r>
              <w:br/>
              <w:t>[Image: 1.a. Create New Opportunity - Shows Create button location]</w:t>
            </w:r>
          </w:p>
        </w:tc>
        <w:tc>
          <w:tcPr>
            <w:tcW w:w="990" w:type="dxa"/>
          </w:tcPr>
          <w:p w:rsidR="0045267D" w:rsidRDefault="0045267D" w:rsidP="0045267D"/>
        </w:tc>
      </w:tr>
      <w:tr w:rsidR="0045267D" w:rsidTr="0045267D">
        <w:tc>
          <w:tcPr>
            <w:tcW w:w="996" w:type="dxa"/>
          </w:tcPr>
          <w:p w:rsidR="0045267D" w:rsidRDefault="0045267D" w:rsidP="0045267D">
            <w:r>
              <w:t>1.b.</w:t>
            </w:r>
          </w:p>
        </w:tc>
        <w:tc>
          <w:tcPr>
            <w:tcW w:w="2289" w:type="dxa"/>
          </w:tcPr>
          <w:p w:rsidR="0045267D" w:rsidRDefault="0045267D" w:rsidP="0045267D">
            <w:r>
              <w:t>In the 'Create opportunity' wizard (Step 1/4), select 'Order type' from dropdown. Choose 'Retailer' for FOR orders. Click 'Next'.</w:t>
            </w:r>
          </w:p>
        </w:tc>
        <w:tc>
          <w:tcPr>
            <w:tcW w:w="809" w:type="dxa"/>
          </w:tcPr>
          <w:p w:rsidR="0045267D" w:rsidRDefault="0045267D" w:rsidP="0045267D">
            <w:r>
              <w:t>Sales</w:t>
            </w:r>
          </w:p>
        </w:tc>
        <w:tc>
          <w:tcPr>
            <w:tcW w:w="6706" w:type="dxa"/>
          </w:tcPr>
          <w:p w:rsidR="0045267D" w:rsidRDefault="0045267D" w:rsidP="0045267D">
            <w:r>
              <w:t>Distributor Portal</w:t>
            </w:r>
            <w:r>
              <w:br/>
            </w:r>
            <w:r>
              <w:br/>
              <w:t>[Image: 1.b. Select Order Type - FOR - Shows Retailer selection for FOR orders]</w:t>
            </w:r>
          </w:p>
        </w:tc>
        <w:tc>
          <w:tcPr>
            <w:tcW w:w="990" w:type="dxa"/>
          </w:tcPr>
          <w:p w:rsidR="0045267D" w:rsidRDefault="0045267D" w:rsidP="0045267D"/>
        </w:tc>
      </w:tr>
      <w:tr w:rsidR="0045267D" w:rsidTr="0045267D">
        <w:tc>
          <w:tcPr>
            <w:tcW w:w="996" w:type="dxa"/>
          </w:tcPr>
          <w:p w:rsidR="0045267D" w:rsidRDefault="0045267D" w:rsidP="0045267D">
            <w:r>
              <w:t>1.c.</w:t>
            </w:r>
          </w:p>
        </w:tc>
        <w:tc>
          <w:tcPr>
            <w:tcW w:w="2289" w:type="dxa"/>
          </w:tcPr>
          <w:p w:rsidR="0045267D" w:rsidRDefault="0045267D" w:rsidP="0045267D">
            <w:r>
              <w:t>Select specifications: Grade (Fe 500/550), Size (8-32mm), Form. Click 'Next'.</w:t>
            </w:r>
          </w:p>
        </w:tc>
        <w:tc>
          <w:tcPr>
            <w:tcW w:w="809" w:type="dxa"/>
          </w:tcPr>
          <w:p w:rsidR="0045267D" w:rsidRDefault="0045267D" w:rsidP="0045267D">
            <w:r>
              <w:t>Sales</w:t>
            </w:r>
          </w:p>
        </w:tc>
        <w:tc>
          <w:tcPr>
            <w:tcW w:w="6706" w:type="dxa"/>
          </w:tcPr>
          <w:p w:rsidR="0045267D" w:rsidRDefault="0045267D" w:rsidP="0045267D">
            <w:r>
              <w:t>Distributor Portal</w:t>
            </w:r>
            <w:r>
              <w:br/>
            </w:r>
            <w:r>
              <w:br/>
              <w:t>[Image: 1.c. Select Grade/Size/Form - Shows specification selection interface]</w:t>
            </w:r>
          </w:p>
        </w:tc>
        <w:tc>
          <w:tcPr>
            <w:tcW w:w="990" w:type="dxa"/>
          </w:tcPr>
          <w:p w:rsidR="0045267D" w:rsidRDefault="0045267D" w:rsidP="0045267D"/>
        </w:tc>
      </w:tr>
      <w:tr w:rsidR="0045267D" w:rsidTr="0045267D">
        <w:tc>
          <w:tcPr>
            <w:tcW w:w="996" w:type="dxa"/>
          </w:tcPr>
          <w:p w:rsidR="0045267D" w:rsidRDefault="0045267D" w:rsidP="0045267D">
            <w:r>
              <w:t>1.d.</w:t>
            </w:r>
          </w:p>
        </w:tc>
        <w:tc>
          <w:tcPr>
            <w:tcW w:w="2289" w:type="dxa"/>
          </w:tcPr>
          <w:p w:rsidR="0045267D" w:rsidRDefault="0045267D" w:rsidP="0045267D">
            <w:r>
              <w:t xml:space="preserve">System reflects pricing based on selection. Verify unit price per MT, total pricing, discounts. </w:t>
            </w:r>
            <w:r>
              <w:lastRenderedPageBreak/>
              <w:t>Confirm accuracy.</w:t>
            </w:r>
          </w:p>
        </w:tc>
        <w:tc>
          <w:tcPr>
            <w:tcW w:w="809" w:type="dxa"/>
          </w:tcPr>
          <w:p w:rsidR="0045267D" w:rsidRDefault="0045267D" w:rsidP="0045267D">
            <w:r>
              <w:lastRenderedPageBreak/>
              <w:t>Sales</w:t>
            </w:r>
          </w:p>
        </w:tc>
        <w:tc>
          <w:tcPr>
            <w:tcW w:w="6706" w:type="dxa"/>
          </w:tcPr>
          <w:p w:rsidR="0045267D" w:rsidRDefault="0045267D" w:rsidP="0045267D">
            <w:r>
              <w:t>Distributor Portal</w:t>
            </w:r>
            <w:r>
              <w:br/>
            </w:r>
            <w:r>
              <w:br/>
              <w:t>[Image: 1.d. Automatic Pricing - Shows pricing calculation display]</w:t>
            </w:r>
          </w:p>
        </w:tc>
        <w:tc>
          <w:tcPr>
            <w:tcW w:w="990" w:type="dxa"/>
          </w:tcPr>
          <w:p w:rsidR="0045267D" w:rsidRDefault="0045267D" w:rsidP="0045267D"/>
        </w:tc>
      </w:tr>
      <w:tr w:rsidR="0045267D" w:rsidTr="0045267D">
        <w:tc>
          <w:tcPr>
            <w:tcW w:w="996" w:type="dxa"/>
          </w:tcPr>
          <w:p w:rsidR="0045267D" w:rsidRDefault="0045267D" w:rsidP="0045267D">
            <w:r>
              <w:t>1.e.</w:t>
            </w:r>
          </w:p>
        </w:tc>
        <w:tc>
          <w:tcPr>
            <w:tcW w:w="2289" w:type="dxa"/>
          </w:tcPr>
          <w:p w:rsidR="0045267D" w:rsidRDefault="0045267D" w:rsidP="0045267D">
            <w:r>
              <w:t>Complete required fields: delivery location, expected date, payment terms. Review and submit. Order ID generated automatically upon approval.</w:t>
            </w:r>
          </w:p>
        </w:tc>
        <w:tc>
          <w:tcPr>
            <w:tcW w:w="809" w:type="dxa"/>
          </w:tcPr>
          <w:p w:rsidR="0045267D" w:rsidRDefault="0045267D" w:rsidP="0045267D">
            <w:r>
              <w:t>Sales</w:t>
            </w:r>
          </w:p>
        </w:tc>
        <w:tc>
          <w:tcPr>
            <w:tcW w:w="6706" w:type="dxa"/>
          </w:tcPr>
          <w:p w:rsidR="0045267D" w:rsidRDefault="0045267D" w:rsidP="0045267D">
            <w:r>
              <w:t>Distributor Portal</w:t>
            </w:r>
            <w:r>
              <w:br/>
            </w:r>
            <w:r>
              <w:br/>
              <w:t>[Image: 1.e. Submit Opportunity - Shows final submission form]</w:t>
            </w:r>
          </w:p>
        </w:tc>
        <w:tc>
          <w:tcPr>
            <w:tcW w:w="990" w:type="dxa"/>
          </w:tcPr>
          <w:p w:rsidR="0045267D" w:rsidRDefault="0045267D" w:rsidP="0045267D"/>
        </w:tc>
      </w:tr>
    </w:tbl>
    <w:p w:rsidR="0071087E" w:rsidRDefault="0071087E"/>
    <w:p w:rsidR="0071087E" w:rsidRDefault="0071087E"/>
    <w:p w:rsidR="0071087E" w:rsidRDefault="0071087E"/>
    <w:p w:rsidR="0071087E" w:rsidRDefault="00994B8C">
      <w:r>
        <w:t>Note: Original activities 1.f, 1.f.i, and 1.f.ii (Freight Approval workflow) have been removed as they are not part of the retail FOR order process. The order proceeds directly to Section D (Order Processing) after opportunity submission.</w:t>
      </w:r>
    </w:p>
    <w:p w:rsidR="0071087E" w:rsidRDefault="00994B8C">
      <w:r>
        <w:br w:type="page"/>
      </w:r>
    </w:p>
    <w:p w:rsidR="0071087E" w:rsidRDefault="00994B8C">
      <w:pPr>
        <w:pStyle w:val="Heading2"/>
      </w:pPr>
      <w:r>
        <w:lastRenderedPageBreak/>
        <w:t>Section A.1: Special Cases - RRP Price Breach Approval</w:t>
      </w:r>
    </w:p>
    <w:p w:rsidR="0071087E" w:rsidRDefault="00994B8C">
      <w:r>
        <w:t>Order approval is triggered automatically when business rules are violated. Three trigger cases exist: Lower RRP breaches, Upper RRP breaches, and delivery instruction changes.</w:t>
      </w:r>
    </w:p>
    <w:p w:rsidR="0071087E" w:rsidRDefault="0071087E"/>
    <w:p w:rsidR="0071087E" w:rsidRDefault="00994B8C">
      <w:pPr>
        <w:pStyle w:val="Heading3"/>
      </w:pPr>
      <w:r>
        <w:t>Trigger Case 1: Breach of Lower RRP</w:t>
      </w:r>
    </w:p>
    <w:tbl>
      <w:tblPr>
        <w:tblStyle w:val="TableGrid"/>
        <w:tblW w:w="11340" w:type="dxa"/>
        <w:tblInd w:w="-115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4806"/>
        <w:gridCol w:w="1350"/>
      </w:tblGrid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Activity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Steps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Team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Interface / Utilities used</w:t>
            </w:r>
          </w:p>
        </w:tc>
        <w:tc>
          <w:tcPr>
            <w:tcW w:w="1350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Sign off</w:t>
            </w:r>
          </w:p>
        </w:tc>
      </w:tr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8.a.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System detects quoted price is BELOW minimum Recommended Retail Price (Lower RRP) for the SKU. Order submission is automatically blocked.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Sales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SFDC</w:t>
            </w:r>
            <w:r w:rsidRPr="004B2E37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4B2E37">
              <w:rPr>
                <w:rFonts w:asciiTheme="majorHAnsi" w:hAnsiTheme="majorHAnsi" w:cstheme="majorHAnsi"/>
                <w:sz w:val="18"/>
                <w:szCs w:val="18"/>
              </w:rPr>
              <w:br/>
              <w:t>[Image: 8.a. Detect Lower RRP Breach - Shows system detection alert]</w:t>
            </w:r>
          </w:p>
        </w:tc>
        <w:tc>
          <w:tcPr>
            <w:tcW w:w="1350" w:type="dxa"/>
          </w:tcPr>
          <w:p w:rsidR="0071087E" w:rsidRPr="004B2E37" w:rsidRDefault="0071087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8.a.i.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Opportunity status automatically changes to 'Awaiting Approval from JSW One'. System sends notification to Regional Sales Manager (RSM) and Category Head.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Sales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SFDC</w:t>
            </w:r>
          </w:p>
        </w:tc>
        <w:tc>
          <w:tcPr>
            <w:tcW w:w="1350" w:type="dxa"/>
          </w:tcPr>
          <w:p w:rsidR="0071087E" w:rsidRPr="004B2E37" w:rsidRDefault="0071087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gramStart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8.a.ii</w:t>
            </w:r>
            <w:proofErr w:type="gramEnd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 xml:space="preserve">Open opportunity in SFDC. Navigate to 'Approval Request' section. </w:t>
            </w:r>
            <w:proofErr w:type="gramStart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Document price variance reason</w:t>
            </w:r>
            <w:proofErr w:type="gramEnd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: competitive pressure, volume discount, or strategic account retention.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Sales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gramStart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SFDC</w:t>
            </w:r>
            <w:proofErr w:type="gramEnd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4B2E37">
              <w:rPr>
                <w:rFonts w:asciiTheme="majorHAnsi" w:hAnsiTheme="majorHAnsi" w:cstheme="majorHAnsi"/>
                <w:sz w:val="18"/>
                <w:szCs w:val="18"/>
              </w:rPr>
              <w:br/>
              <w:t>[Image: 8.a.ii. Prepare Justification - Shows approval request form]</w:t>
            </w:r>
          </w:p>
        </w:tc>
        <w:tc>
          <w:tcPr>
            <w:tcW w:w="1350" w:type="dxa"/>
          </w:tcPr>
          <w:p w:rsidR="0071087E" w:rsidRPr="004B2E37" w:rsidRDefault="0071087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gramStart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8.a.iii</w:t>
            </w:r>
            <w:proofErr w:type="gramEnd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 xml:space="preserve">Upload supporting documents: competitor quote (if available), customer PO, </w:t>
            </w:r>
            <w:proofErr w:type="gramStart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market</w:t>
            </w:r>
            <w:proofErr w:type="gramEnd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 xml:space="preserve"> analysis. Specify quantity (MT) and expected margin impact.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Sales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SFDC</w:t>
            </w:r>
          </w:p>
        </w:tc>
        <w:tc>
          <w:tcPr>
            <w:tcW w:w="1350" w:type="dxa"/>
          </w:tcPr>
          <w:p w:rsidR="0071087E" w:rsidRPr="004B2E37" w:rsidRDefault="0071087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gramStart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8.a.iv</w:t>
            </w:r>
            <w:proofErr w:type="gramEnd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Click 'Submit for Approval' button. System automatically routes to Regional Sales Manager. Timeline: RSM must respond within 24 hours.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Sales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SFDC</w:t>
            </w:r>
          </w:p>
        </w:tc>
        <w:tc>
          <w:tcPr>
            <w:tcW w:w="1350" w:type="dxa"/>
          </w:tcPr>
          <w:p w:rsidR="0071087E" w:rsidRPr="004B2E37" w:rsidRDefault="0071087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8.b.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 xml:space="preserve">RSM receives notification via SFDC and email. Review </w:t>
            </w:r>
            <w:r w:rsidRPr="004B2E37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customer credit history, past order patterns, current account standing, and sales justification.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Sales - RSM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SFDC</w:t>
            </w:r>
          </w:p>
        </w:tc>
        <w:tc>
          <w:tcPr>
            <w:tcW w:w="1350" w:type="dxa"/>
          </w:tcPr>
          <w:p w:rsidR="0071087E" w:rsidRPr="004B2E37" w:rsidRDefault="0071087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8.b.i.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Check pricing calculation accuracy. Verify margin impact on regional sales targets. Review customer relationship value.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Sales - RSM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SFDC</w:t>
            </w:r>
          </w:p>
        </w:tc>
        <w:tc>
          <w:tcPr>
            <w:tcW w:w="1350" w:type="dxa"/>
          </w:tcPr>
          <w:p w:rsidR="0071087E" w:rsidRPr="004B2E37" w:rsidRDefault="0071087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gramStart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8.b.ii</w:t>
            </w:r>
            <w:proofErr w:type="gramEnd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Select decision: APPROVE (order proceeds to Activity 5.f), REJECT (returns to Sales with feedback), or ESCALATE (forwards to Category Head).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Sales - RSM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SFDC</w:t>
            </w:r>
          </w:p>
        </w:tc>
        <w:tc>
          <w:tcPr>
            <w:tcW w:w="1350" w:type="dxa"/>
          </w:tcPr>
          <w:p w:rsidR="0071087E" w:rsidRPr="004B2E37" w:rsidRDefault="0071087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8.c.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 xml:space="preserve">System updates opportunity status to 'Approved'. Order proceeds to Biz-ops team for confirmation (Activity 5.f). Approved price </w:t>
            </w:r>
            <w:proofErr w:type="gramStart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is locked</w:t>
            </w:r>
            <w:proofErr w:type="gramEnd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. Audit trail created with approver name and timestamp.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Sales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gramStart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SFDC</w:t>
            </w:r>
            <w:proofErr w:type="gramEnd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4B2E37">
              <w:rPr>
                <w:rFonts w:asciiTheme="majorHAnsi" w:hAnsiTheme="majorHAnsi" w:cstheme="majorHAnsi"/>
                <w:sz w:val="18"/>
                <w:szCs w:val="18"/>
              </w:rPr>
              <w:br/>
              <w:t>[Image: 8.c. If Lower RRP Approved - Shows approval confirmation]</w:t>
            </w:r>
          </w:p>
        </w:tc>
        <w:tc>
          <w:tcPr>
            <w:tcW w:w="1350" w:type="dxa"/>
          </w:tcPr>
          <w:p w:rsidR="0071087E" w:rsidRPr="004B2E37" w:rsidRDefault="0071087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8.c.i.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Sales team receives confirmation notification. Order ID generation can now proceed. Continue to standard order processing workflow.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Sales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SFDC</w:t>
            </w:r>
            <w:r w:rsidRPr="004B2E37">
              <w:rPr>
                <w:rFonts w:asciiTheme="majorHAnsi" w:hAnsiTheme="majorHAnsi" w:cstheme="majorHAnsi"/>
                <w:sz w:val="18"/>
                <w:szCs w:val="18"/>
              </w:rPr>
              <w:br/>
            </w:r>
            <w:r w:rsidRPr="004B2E37">
              <w:rPr>
                <w:rFonts w:asciiTheme="majorHAnsi" w:hAnsiTheme="majorHAnsi" w:cstheme="majorHAnsi"/>
                <w:sz w:val="18"/>
                <w:szCs w:val="18"/>
              </w:rPr>
              <w:br/>
              <w:t>[Image: 8.c.i. Send Confirmation Notification - Shows notification interface]</w:t>
            </w:r>
          </w:p>
        </w:tc>
        <w:tc>
          <w:tcPr>
            <w:tcW w:w="1350" w:type="dxa"/>
          </w:tcPr>
          <w:p w:rsidR="0071087E" w:rsidRPr="004B2E37" w:rsidRDefault="0071087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8.d.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Opportunity status changes to 'Pricing Revision Required'. Sales team receives notification with detailed rejection reason from RSM.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Sales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SFDC</w:t>
            </w:r>
          </w:p>
        </w:tc>
        <w:tc>
          <w:tcPr>
            <w:tcW w:w="1350" w:type="dxa"/>
          </w:tcPr>
          <w:p w:rsidR="0071087E" w:rsidRPr="004B2E37" w:rsidRDefault="0071087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8.d.i.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 xml:space="preserve">Choose action: (a) Revise price to meet minimum RRP, (b) Provide additional justification and resubmit, or (c) Escalate to Category Head with business </w:t>
            </w:r>
            <w:r w:rsidRPr="004B2E37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case.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lastRenderedPageBreak/>
              <w:t>Sales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SFDC</w:t>
            </w:r>
          </w:p>
        </w:tc>
        <w:tc>
          <w:tcPr>
            <w:tcW w:w="1350" w:type="dxa"/>
          </w:tcPr>
          <w:p w:rsidR="0071087E" w:rsidRPr="004B2E37" w:rsidRDefault="0071087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gramStart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8.d.ii</w:t>
            </w:r>
            <w:proofErr w:type="gramEnd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Document customer communication about price revision. Update opportunity with new approach. Timeline: Revise and resubmit within 48 hours or opportunity auto-closes.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Sales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SFDC + Customer Email</w:t>
            </w:r>
          </w:p>
        </w:tc>
        <w:tc>
          <w:tcPr>
            <w:tcW w:w="1350" w:type="dxa"/>
          </w:tcPr>
          <w:p w:rsidR="0071087E" w:rsidRPr="004B2E37" w:rsidRDefault="0071087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71087E" w:rsidRPr="004B2E37" w:rsidTr="004B2E37"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gramStart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8.d.iii</w:t>
            </w:r>
            <w:proofErr w:type="gramEnd"/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Update opportunity with revised pricing or additional justification. Resubmit for approval (repeat from Activity 8.a.iv).</w:t>
            </w:r>
          </w:p>
        </w:tc>
        <w:tc>
          <w:tcPr>
            <w:tcW w:w="1728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Sales</w:t>
            </w:r>
          </w:p>
        </w:tc>
        <w:tc>
          <w:tcPr>
            <w:tcW w:w="4806" w:type="dxa"/>
          </w:tcPr>
          <w:p w:rsidR="0071087E" w:rsidRPr="004B2E37" w:rsidRDefault="00994B8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4B2E37">
              <w:rPr>
                <w:rFonts w:asciiTheme="majorHAnsi" w:hAnsiTheme="majorHAnsi" w:cstheme="majorHAnsi"/>
                <w:sz w:val="18"/>
                <w:szCs w:val="18"/>
              </w:rPr>
              <w:t>SFDC</w:t>
            </w:r>
          </w:p>
        </w:tc>
        <w:tc>
          <w:tcPr>
            <w:tcW w:w="1350" w:type="dxa"/>
          </w:tcPr>
          <w:p w:rsidR="0071087E" w:rsidRPr="004B2E37" w:rsidRDefault="0071087E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:rsidR="0071087E" w:rsidRDefault="0071087E"/>
    <w:p w:rsidR="0071087E" w:rsidRDefault="00994B8C">
      <w:pPr>
        <w:pStyle w:val="Heading3"/>
      </w:pPr>
      <w:r>
        <w:t>Trigger Case 2: Breach of Upper RRP</w:t>
      </w:r>
    </w:p>
    <w:tbl>
      <w:tblPr>
        <w:tblStyle w:val="TableGrid"/>
        <w:tblW w:w="11250" w:type="dxa"/>
        <w:tblInd w:w="-1062" w:type="dxa"/>
        <w:tblLook w:val="04A0" w:firstRow="1" w:lastRow="0" w:firstColumn="1" w:lastColumn="0" w:noHBand="0" w:noVBand="1"/>
      </w:tblPr>
      <w:tblGrid>
        <w:gridCol w:w="996"/>
        <w:gridCol w:w="1829"/>
        <w:gridCol w:w="1057"/>
        <w:gridCol w:w="6198"/>
        <w:gridCol w:w="1170"/>
      </w:tblGrid>
      <w:tr w:rsidR="0071087E" w:rsidRPr="00994B8C" w:rsidTr="0045267D">
        <w:trPr>
          <w:trHeight w:val="602"/>
        </w:trPr>
        <w:tc>
          <w:tcPr>
            <w:tcW w:w="996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b/>
                <w:sz w:val="18"/>
                <w:szCs w:val="20"/>
              </w:rPr>
              <w:t>Activity</w:t>
            </w:r>
          </w:p>
        </w:tc>
        <w:tc>
          <w:tcPr>
            <w:tcW w:w="1829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b/>
                <w:sz w:val="18"/>
                <w:szCs w:val="20"/>
              </w:rPr>
              <w:t>Steps</w:t>
            </w:r>
          </w:p>
        </w:tc>
        <w:tc>
          <w:tcPr>
            <w:tcW w:w="1057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b/>
                <w:sz w:val="18"/>
                <w:szCs w:val="20"/>
              </w:rPr>
              <w:t>Team</w:t>
            </w:r>
          </w:p>
        </w:tc>
        <w:tc>
          <w:tcPr>
            <w:tcW w:w="6198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b/>
                <w:sz w:val="18"/>
                <w:szCs w:val="20"/>
              </w:rPr>
              <w:t>Interface / Utilities used</w:t>
            </w:r>
          </w:p>
        </w:tc>
        <w:tc>
          <w:tcPr>
            <w:tcW w:w="1170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b/>
                <w:sz w:val="18"/>
                <w:szCs w:val="20"/>
              </w:rPr>
              <w:t>Sign off</w:t>
            </w:r>
          </w:p>
        </w:tc>
      </w:tr>
      <w:tr w:rsidR="0071087E" w:rsidRPr="00994B8C" w:rsidTr="0045267D">
        <w:tc>
          <w:tcPr>
            <w:tcW w:w="996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8.e.</w:t>
            </w:r>
          </w:p>
        </w:tc>
        <w:tc>
          <w:tcPr>
            <w:tcW w:w="1829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System detects quoted price EXCEEDS maximum Recommended Retail Price (Upper RRP). Order submission blocked. Purpose: Prevent customer overcharging and maintain market competitiveness.</w:t>
            </w:r>
          </w:p>
        </w:tc>
        <w:tc>
          <w:tcPr>
            <w:tcW w:w="1057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Sales</w:t>
            </w:r>
          </w:p>
        </w:tc>
        <w:tc>
          <w:tcPr>
            <w:tcW w:w="6198" w:type="dxa"/>
          </w:tcPr>
          <w:p w:rsidR="0071087E" w:rsidRPr="00994B8C" w:rsidRDefault="00994B8C" w:rsidP="0045267D">
            <w:pPr>
              <w:ind w:right="-804"/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SFDC</w:t>
            </w:r>
          </w:p>
        </w:tc>
        <w:tc>
          <w:tcPr>
            <w:tcW w:w="1170" w:type="dxa"/>
          </w:tcPr>
          <w:p w:rsidR="0071087E" w:rsidRPr="00994B8C" w:rsidRDefault="0071087E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71087E" w:rsidRPr="00994B8C" w:rsidTr="0045267D">
        <w:tc>
          <w:tcPr>
            <w:tcW w:w="996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8.e.i.</w:t>
            </w:r>
          </w:p>
        </w:tc>
        <w:tc>
          <w:tcPr>
            <w:tcW w:w="1829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Opportunity flagged for 'Price Overcharge Review'. Notification sent to Category Head and Pricing Team. Status: 'Awaiting Premium Pricing Approval'.</w:t>
            </w:r>
          </w:p>
        </w:tc>
        <w:tc>
          <w:tcPr>
            <w:tcW w:w="1057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Sales</w:t>
            </w:r>
          </w:p>
        </w:tc>
        <w:tc>
          <w:tcPr>
            <w:tcW w:w="6198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SFDC</w:t>
            </w:r>
          </w:p>
        </w:tc>
        <w:tc>
          <w:tcPr>
            <w:tcW w:w="1170" w:type="dxa"/>
          </w:tcPr>
          <w:p w:rsidR="0071087E" w:rsidRPr="00994B8C" w:rsidRDefault="0071087E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71087E" w:rsidRPr="00994B8C" w:rsidTr="0045267D">
        <w:tc>
          <w:tcPr>
            <w:tcW w:w="996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proofErr w:type="gramStart"/>
            <w:r w:rsidRPr="00994B8C">
              <w:rPr>
                <w:rFonts w:ascii="Calibri" w:hAnsi="Calibri" w:cs="Calibri"/>
                <w:sz w:val="18"/>
                <w:szCs w:val="20"/>
              </w:rPr>
              <w:t>8.e.ii</w:t>
            </w:r>
            <w:proofErr w:type="gramEnd"/>
            <w:r w:rsidRPr="00994B8C">
              <w:rPr>
                <w:rFonts w:ascii="Calibri" w:hAnsi="Calibri" w:cs="Calibri"/>
                <w:sz w:val="18"/>
                <w:szCs w:val="20"/>
              </w:rPr>
              <w:t>.</w:t>
            </w:r>
          </w:p>
        </w:tc>
        <w:tc>
          <w:tcPr>
            <w:tcW w:w="1829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 xml:space="preserve">Access opportunity in SFDC. Complete 'Premium Pricing Justification Form' </w:t>
            </w:r>
            <w:proofErr w:type="gramStart"/>
            <w:r w:rsidRPr="00994B8C">
              <w:rPr>
                <w:rFonts w:ascii="Calibri" w:hAnsi="Calibri" w:cs="Calibri"/>
                <w:sz w:val="18"/>
                <w:szCs w:val="20"/>
              </w:rPr>
              <w:t>with:</w:t>
            </w:r>
            <w:proofErr w:type="gramEnd"/>
            <w:r w:rsidRPr="00994B8C">
              <w:rPr>
                <w:rFonts w:ascii="Calibri" w:hAnsi="Calibri" w:cs="Calibri"/>
                <w:sz w:val="18"/>
                <w:szCs w:val="20"/>
              </w:rPr>
              <w:t xml:space="preserve"> special customer requirements, expedited delivery timeline, custom fabrication, or market shortage conditions.</w:t>
            </w:r>
          </w:p>
        </w:tc>
        <w:tc>
          <w:tcPr>
            <w:tcW w:w="1057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Sales</w:t>
            </w:r>
          </w:p>
        </w:tc>
        <w:tc>
          <w:tcPr>
            <w:tcW w:w="6198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SFDC</w:t>
            </w:r>
          </w:p>
        </w:tc>
        <w:tc>
          <w:tcPr>
            <w:tcW w:w="1170" w:type="dxa"/>
          </w:tcPr>
          <w:p w:rsidR="0071087E" w:rsidRPr="00994B8C" w:rsidRDefault="0071087E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71087E" w:rsidRPr="00994B8C" w:rsidTr="0045267D">
        <w:tc>
          <w:tcPr>
            <w:tcW w:w="996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proofErr w:type="gramStart"/>
            <w:r w:rsidRPr="00994B8C">
              <w:rPr>
                <w:rFonts w:ascii="Calibri" w:hAnsi="Calibri" w:cs="Calibri"/>
                <w:sz w:val="18"/>
                <w:szCs w:val="20"/>
              </w:rPr>
              <w:t>8.e.iii</w:t>
            </w:r>
            <w:proofErr w:type="gramEnd"/>
            <w:r w:rsidRPr="00994B8C">
              <w:rPr>
                <w:rFonts w:ascii="Calibri" w:hAnsi="Calibri" w:cs="Calibri"/>
                <w:sz w:val="18"/>
                <w:szCs w:val="20"/>
              </w:rPr>
              <w:t>.</w:t>
            </w:r>
          </w:p>
        </w:tc>
        <w:tc>
          <w:tcPr>
            <w:tcW w:w="1829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 xml:space="preserve">Attach customer PO showing price acceptance. Provide </w:t>
            </w:r>
            <w:proofErr w:type="gramStart"/>
            <w:r w:rsidRPr="00994B8C">
              <w:rPr>
                <w:rFonts w:ascii="Calibri" w:hAnsi="Calibri" w:cs="Calibri"/>
                <w:sz w:val="18"/>
                <w:szCs w:val="20"/>
              </w:rPr>
              <w:t>competitor pricing</w:t>
            </w:r>
            <w:proofErr w:type="gramEnd"/>
            <w:r w:rsidRPr="00994B8C">
              <w:rPr>
                <w:rFonts w:ascii="Calibri" w:hAnsi="Calibri" w:cs="Calibri"/>
                <w:sz w:val="18"/>
                <w:szCs w:val="20"/>
              </w:rPr>
              <w:t xml:space="preserve"> </w:t>
            </w:r>
            <w:r w:rsidRPr="00994B8C">
              <w:rPr>
                <w:rFonts w:ascii="Calibri" w:hAnsi="Calibri" w:cs="Calibri"/>
                <w:sz w:val="18"/>
                <w:szCs w:val="20"/>
              </w:rPr>
              <w:lastRenderedPageBreak/>
              <w:t>data if premium is market-standard. Confirm customer willingness in writing.</w:t>
            </w:r>
          </w:p>
        </w:tc>
        <w:tc>
          <w:tcPr>
            <w:tcW w:w="1057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lastRenderedPageBreak/>
              <w:t>Sales</w:t>
            </w:r>
          </w:p>
        </w:tc>
        <w:tc>
          <w:tcPr>
            <w:tcW w:w="6198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SFDC</w:t>
            </w:r>
          </w:p>
        </w:tc>
        <w:tc>
          <w:tcPr>
            <w:tcW w:w="1170" w:type="dxa"/>
          </w:tcPr>
          <w:p w:rsidR="0071087E" w:rsidRPr="00994B8C" w:rsidRDefault="0071087E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71087E" w:rsidRPr="00994B8C" w:rsidTr="0045267D">
        <w:tc>
          <w:tcPr>
            <w:tcW w:w="996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proofErr w:type="gramStart"/>
            <w:r w:rsidRPr="00994B8C">
              <w:rPr>
                <w:rFonts w:ascii="Calibri" w:hAnsi="Calibri" w:cs="Calibri"/>
                <w:sz w:val="18"/>
                <w:szCs w:val="20"/>
              </w:rPr>
              <w:t>8.e.iv</w:t>
            </w:r>
            <w:proofErr w:type="gramEnd"/>
            <w:r w:rsidRPr="00994B8C">
              <w:rPr>
                <w:rFonts w:ascii="Calibri" w:hAnsi="Calibri" w:cs="Calibri"/>
                <w:sz w:val="18"/>
                <w:szCs w:val="20"/>
              </w:rPr>
              <w:t>.</w:t>
            </w:r>
          </w:p>
        </w:tc>
        <w:tc>
          <w:tcPr>
            <w:tcW w:w="1829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Submit for Category Head review. Timeline: Decision required within 12 hours (</w:t>
            </w:r>
            <w:proofErr w:type="gramStart"/>
            <w:r w:rsidRPr="00994B8C">
              <w:rPr>
                <w:rFonts w:ascii="Calibri" w:hAnsi="Calibri" w:cs="Calibri"/>
                <w:sz w:val="18"/>
                <w:szCs w:val="20"/>
              </w:rPr>
              <w:t>premium pricing</w:t>
            </w:r>
            <w:proofErr w:type="gramEnd"/>
            <w:r w:rsidRPr="00994B8C">
              <w:rPr>
                <w:rFonts w:ascii="Calibri" w:hAnsi="Calibri" w:cs="Calibri"/>
                <w:sz w:val="18"/>
                <w:szCs w:val="20"/>
              </w:rPr>
              <w:t xml:space="preserve"> orders are often time-sensitive).</w:t>
            </w:r>
          </w:p>
        </w:tc>
        <w:tc>
          <w:tcPr>
            <w:tcW w:w="1057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Sales</w:t>
            </w:r>
          </w:p>
        </w:tc>
        <w:tc>
          <w:tcPr>
            <w:tcW w:w="6198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SFDC</w:t>
            </w:r>
          </w:p>
        </w:tc>
        <w:tc>
          <w:tcPr>
            <w:tcW w:w="1170" w:type="dxa"/>
          </w:tcPr>
          <w:p w:rsidR="0071087E" w:rsidRPr="00994B8C" w:rsidRDefault="0071087E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71087E" w:rsidRPr="00994B8C" w:rsidTr="0045267D">
        <w:tc>
          <w:tcPr>
            <w:tcW w:w="996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8.f.</w:t>
            </w:r>
          </w:p>
        </w:tc>
        <w:tc>
          <w:tcPr>
            <w:tcW w:w="1829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Verify pricing against current cost structure: raw material costs, logistics constraints, special processing. Validate customer agreement and PO authenticity.</w:t>
            </w:r>
          </w:p>
        </w:tc>
        <w:tc>
          <w:tcPr>
            <w:tcW w:w="1057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Sales - Category Head</w:t>
            </w:r>
          </w:p>
        </w:tc>
        <w:tc>
          <w:tcPr>
            <w:tcW w:w="6198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SFDC + Pricing System</w:t>
            </w:r>
          </w:p>
        </w:tc>
        <w:tc>
          <w:tcPr>
            <w:tcW w:w="1170" w:type="dxa"/>
          </w:tcPr>
          <w:p w:rsidR="0071087E" w:rsidRPr="00994B8C" w:rsidRDefault="0071087E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71087E" w:rsidRPr="00994B8C" w:rsidTr="00E620E2">
        <w:trPr>
          <w:trHeight w:val="1691"/>
        </w:trPr>
        <w:tc>
          <w:tcPr>
            <w:tcW w:w="996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8.f.i.</w:t>
            </w:r>
          </w:p>
        </w:tc>
        <w:tc>
          <w:tcPr>
            <w:tcW w:w="1829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Assess impact on customer relationship and future order potential. Consult with Pricing Team if needed. Check profitability margin.</w:t>
            </w:r>
          </w:p>
        </w:tc>
        <w:tc>
          <w:tcPr>
            <w:tcW w:w="1057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Sales - Category Head</w:t>
            </w:r>
          </w:p>
        </w:tc>
        <w:tc>
          <w:tcPr>
            <w:tcW w:w="6198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SFDC</w:t>
            </w:r>
          </w:p>
        </w:tc>
        <w:tc>
          <w:tcPr>
            <w:tcW w:w="1170" w:type="dxa"/>
          </w:tcPr>
          <w:p w:rsidR="0071087E" w:rsidRPr="00994B8C" w:rsidRDefault="0071087E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71087E" w:rsidRPr="00994B8C" w:rsidTr="0045267D">
        <w:tc>
          <w:tcPr>
            <w:tcW w:w="996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proofErr w:type="gramStart"/>
            <w:r w:rsidRPr="00994B8C">
              <w:rPr>
                <w:rFonts w:ascii="Calibri" w:hAnsi="Calibri" w:cs="Calibri"/>
                <w:sz w:val="18"/>
                <w:szCs w:val="20"/>
              </w:rPr>
              <w:t>8.f.ii</w:t>
            </w:r>
            <w:proofErr w:type="gramEnd"/>
            <w:r w:rsidRPr="00994B8C">
              <w:rPr>
                <w:rFonts w:ascii="Calibri" w:hAnsi="Calibri" w:cs="Calibri"/>
                <w:sz w:val="18"/>
                <w:szCs w:val="20"/>
              </w:rPr>
              <w:t>.</w:t>
            </w:r>
          </w:p>
        </w:tc>
        <w:tc>
          <w:tcPr>
            <w:tcW w:w="1829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Select: APPROVE (order proceeds with premium pricing), REVISE (suggest adjusted price within range), or REJECT (require repricing to standard RRP).</w:t>
            </w:r>
          </w:p>
        </w:tc>
        <w:tc>
          <w:tcPr>
            <w:tcW w:w="1057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Sales - Category Head</w:t>
            </w:r>
          </w:p>
        </w:tc>
        <w:tc>
          <w:tcPr>
            <w:tcW w:w="6198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SFDC</w:t>
            </w:r>
          </w:p>
        </w:tc>
        <w:tc>
          <w:tcPr>
            <w:tcW w:w="1170" w:type="dxa"/>
          </w:tcPr>
          <w:p w:rsidR="0071087E" w:rsidRPr="00994B8C" w:rsidRDefault="0071087E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71087E" w:rsidRPr="00994B8C" w:rsidTr="0045267D">
        <w:tc>
          <w:tcPr>
            <w:tcW w:w="996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8.g.</w:t>
            </w:r>
          </w:p>
        </w:tc>
        <w:tc>
          <w:tcPr>
            <w:tcW w:w="1829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Opportunity status: 'Approved - Premium Pricing'. Approved premium price locked in system. Special flag added for tracking. Finance team notified for revenue recognition.</w:t>
            </w:r>
          </w:p>
        </w:tc>
        <w:tc>
          <w:tcPr>
            <w:tcW w:w="1057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Sales</w:t>
            </w:r>
          </w:p>
        </w:tc>
        <w:tc>
          <w:tcPr>
            <w:tcW w:w="6198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SFDC</w:t>
            </w:r>
          </w:p>
        </w:tc>
        <w:tc>
          <w:tcPr>
            <w:tcW w:w="1170" w:type="dxa"/>
          </w:tcPr>
          <w:p w:rsidR="0071087E" w:rsidRPr="00994B8C" w:rsidRDefault="0071087E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71087E" w:rsidRPr="00994B8C" w:rsidTr="0045267D">
        <w:tc>
          <w:tcPr>
            <w:tcW w:w="996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8.g.i.</w:t>
            </w:r>
          </w:p>
        </w:tc>
        <w:tc>
          <w:tcPr>
            <w:tcW w:w="1829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Order proceeds to Biz-ops (Activity 5.f). Premium pricing orders reviewed in monthly Category meetings. Track customer feedback and repeat order rates.</w:t>
            </w:r>
          </w:p>
        </w:tc>
        <w:tc>
          <w:tcPr>
            <w:tcW w:w="1057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Sales</w:t>
            </w:r>
          </w:p>
        </w:tc>
        <w:tc>
          <w:tcPr>
            <w:tcW w:w="6198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SFDC</w:t>
            </w:r>
            <w:r w:rsidRPr="00994B8C">
              <w:rPr>
                <w:rFonts w:ascii="Calibri" w:hAnsi="Calibri" w:cs="Calibri"/>
                <w:sz w:val="18"/>
                <w:szCs w:val="20"/>
              </w:rPr>
              <w:br/>
            </w:r>
            <w:r w:rsidRPr="00994B8C">
              <w:rPr>
                <w:rFonts w:ascii="Calibri" w:hAnsi="Calibri" w:cs="Calibri"/>
                <w:sz w:val="18"/>
                <w:szCs w:val="20"/>
              </w:rPr>
              <w:br/>
              <w:t>[Image: 8.g.i. Continue to Order Processing - Shows order continuation workflow]</w:t>
            </w:r>
          </w:p>
        </w:tc>
        <w:tc>
          <w:tcPr>
            <w:tcW w:w="1170" w:type="dxa"/>
          </w:tcPr>
          <w:p w:rsidR="0071087E" w:rsidRPr="00994B8C" w:rsidRDefault="0071087E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71087E" w:rsidRPr="00994B8C" w:rsidTr="0045267D">
        <w:tc>
          <w:tcPr>
            <w:tcW w:w="996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8.h.</w:t>
            </w:r>
          </w:p>
        </w:tc>
        <w:tc>
          <w:tcPr>
            <w:tcW w:w="1829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 xml:space="preserve">Status: 'Pricing Correction Required'. Sales receives adjusted price </w:t>
            </w:r>
            <w:r w:rsidRPr="00994B8C">
              <w:rPr>
                <w:rFonts w:ascii="Calibri" w:hAnsi="Calibri" w:cs="Calibri"/>
                <w:sz w:val="18"/>
                <w:szCs w:val="20"/>
              </w:rPr>
              <w:lastRenderedPageBreak/>
              <w:t>recommendation from Category Head. Must communicate revised pricing to customer.</w:t>
            </w:r>
          </w:p>
        </w:tc>
        <w:tc>
          <w:tcPr>
            <w:tcW w:w="1057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lastRenderedPageBreak/>
              <w:t>Sales</w:t>
            </w:r>
          </w:p>
        </w:tc>
        <w:tc>
          <w:tcPr>
            <w:tcW w:w="6198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SFDC</w:t>
            </w:r>
          </w:p>
        </w:tc>
        <w:tc>
          <w:tcPr>
            <w:tcW w:w="1170" w:type="dxa"/>
          </w:tcPr>
          <w:p w:rsidR="0071087E" w:rsidRPr="00994B8C" w:rsidRDefault="0071087E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71087E" w:rsidRPr="00994B8C" w:rsidTr="0045267D">
        <w:tc>
          <w:tcPr>
            <w:tcW w:w="996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8.h.i.</w:t>
            </w:r>
          </w:p>
        </w:tc>
        <w:tc>
          <w:tcPr>
            <w:tcW w:w="1829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Communicate revised pricing professionally. Highlight value proposition and competitive rates. Offer alternatives: volume discounts, extended payment terms.</w:t>
            </w:r>
          </w:p>
        </w:tc>
        <w:tc>
          <w:tcPr>
            <w:tcW w:w="1057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Sales</w:t>
            </w:r>
          </w:p>
        </w:tc>
        <w:tc>
          <w:tcPr>
            <w:tcW w:w="6198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Customer Communication</w:t>
            </w:r>
          </w:p>
        </w:tc>
        <w:tc>
          <w:tcPr>
            <w:tcW w:w="1170" w:type="dxa"/>
          </w:tcPr>
          <w:p w:rsidR="0071087E" w:rsidRPr="00994B8C" w:rsidRDefault="0071087E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  <w:tr w:rsidR="0071087E" w:rsidRPr="00994B8C" w:rsidTr="0045267D">
        <w:tc>
          <w:tcPr>
            <w:tcW w:w="996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proofErr w:type="gramStart"/>
            <w:r w:rsidRPr="00994B8C">
              <w:rPr>
                <w:rFonts w:ascii="Calibri" w:hAnsi="Calibri" w:cs="Calibri"/>
                <w:sz w:val="18"/>
                <w:szCs w:val="20"/>
              </w:rPr>
              <w:t>8.h.ii</w:t>
            </w:r>
            <w:proofErr w:type="gramEnd"/>
            <w:r w:rsidRPr="00994B8C">
              <w:rPr>
                <w:rFonts w:ascii="Calibri" w:hAnsi="Calibri" w:cs="Calibri"/>
                <w:sz w:val="18"/>
                <w:szCs w:val="20"/>
              </w:rPr>
              <w:t>.</w:t>
            </w:r>
          </w:p>
        </w:tc>
        <w:tc>
          <w:tcPr>
            <w:tcW w:w="1829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Obtain customer approval for adjusted price. Update opportunity with customer confirmation. Resubmit for standard approval process.</w:t>
            </w:r>
          </w:p>
        </w:tc>
        <w:tc>
          <w:tcPr>
            <w:tcW w:w="1057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Sales</w:t>
            </w:r>
          </w:p>
        </w:tc>
        <w:tc>
          <w:tcPr>
            <w:tcW w:w="6198" w:type="dxa"/>
          </w:tcPr>
          <w:p w:rsidR="0071087E" w:rsidRPr="00994B8C" w:rsidRDefault="00994B8C">
            <w:pPr>
              <w:rPr>
                <w:rFonts w:ascii="Calibri" w:hAnsi="Calibri" w:cs="Calibri"/>
                <w:sz w:val="18"/>
                <w:szCs w:val="20"/>
              </w:rPr>
            </w:pPr>
            <w:r w:rsidRPr="00994B8C">
              <w:rPr>
                <w:rFonts w:ascii="Calibri" w:hAnsi="Calibri" w:cs="Calibri"/>
                <w:sz w:val="18"/>
                <w:szCs w:val="20"/>
              </w:rPr>
              <w:t>SFDC + Email</w:t>
            </w:r>
          </w:p>
        </w:tc>
        <w:tc>
          <w:tcPr>
            <w:tcW w:w="1170" w:type="dxa"/>
          </w:tcPr>
          <w:p w:rsidR="0071087E" w:rsidRPr="00994B8C" w:rsidRDefault="0071087E">
            <w:pPr>
              <w:rPr>
                <w:rFonts w:ascii="Calibri" w:hAnsi="Calibri" w:cs="Calibri"/>
                <w:sz w:val="18"/>
                <w:szCs w:val="20"/>
              </w:rPr>
            </w:pPr>
          </w:p>
        </w:tc>
      </w:tr>
    </w:tbl>
    <w:p w:rsidR="0071087E" w:rsidRDefault="0071087E"/>
    <w:p w:rsidR="0071087E" w:rsidRDefault="00994B8C">
      <w:r>
        <w:br w:type="page"/>
      </w:r>
    </w:p>
    <w:p w:rsidR="0071087E" w:rsidRDefault="00994B8C">
      <w:pPr>
        <w:pStyle w:val="Heading2"/>
      </w:pPr>
      <w:r>
        <w:lastRenderedPageBreak/>
        <w:t>Section A.2: Special Cases - Delivery Instruction Changes</w:t>
      </w:r>
    </w:p>
    <w:p w:rsidR="0071087E" w:rsidRDefault="00994B8C">
      <w:pPr>
        <w:pStyle w:val="Heading3"/>
      </w:pPr>
      <w:r>
        <w:t>Trigger Case 3: Change in Delivery Instruction</w:t>
      </w:r>
    </w:p>
    <w:tbl>
      <w:tblPr>
        <w:tblStyle w:val="TableGrid"/>
        <w:tblW w:w="11661" w:type="dxa"/>
        <w:tblInd w:w="-1242" w:type="dxa"/>
        <w:tblLook w:val="04A0" w:firstRow="1" w:lastRow="0" w:firstColumn="1" w:lastColumn="0" w:noHBand="0" w:noVBand="1"/>
      </w:tblPr>
      <w:tblGrid>
        <w:gridCol w:w="996"/>
        <w:gridCol w:w="3864"/>
        <w:gridCol w:w="1057"/>
        <w:gridCol w:w="4703"/>
        <w:gridCol w:w="1041"/>
      </w:tblGrid>
      <w:tr w:rsidR="0071087E" w:rsidRPr="0045267D" w:rsidTr="00E620E2">
        <w:trPr>
          <w:trHeight w:val="646"/>
        </w:trPr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r w:rsidRPr="00994B8C">
              <w:t>Activity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Steps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Team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Interface / Utilities used</w:t>
            </w:r>
          </w:p>
        </w:tc>
        <w:tc>
          <w:tcPr>
            <w:tcW w:w="1041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Sign off</w:t>
            </w:r>
          </w:p>
        </w:tc>
      </w:tr>
      <w:tr w:rsidR="0071087E" w:rsidRPr="0045267D" w:rsidTr="00E620E2">
        <w:trPr>
          <w:trHeight w:val="1551"/>
        </w:trPr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r w:rsidRPr="00994B8C">
              <w:rPr>
                <w:b/>
              </w:rPr>
              <w:t>8.i.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Customer requests modification to delivery location, delivery date, or shipping instructions AFTER initial opportunity approval. Common scenarios: site address change, revised timeline, split delivery.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Sales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Customer Communication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rPr>
          <w:trHeight w:val="1330"/>
        </w:trPr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r w:rsidRPr="00994B8C">
              <w:rPr>
                <w:b/>
              </w:rPr>
              <w:t>8.i.i.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If order already in processing, place on hold. System sends notification to Sales, Planning, and Biz-ops teams. Freight cost recalculation triggered automatically.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Sales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SFDC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rPr>
          <w:trHeight w:val="1510"/>
        </w:trPr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proofErr w:type="gramStart"/>
            <w:r w:rsidRPr="00994B8C">
              <w:rPr>
                <w:b/>
              </w:rPr>
              <w:t>8.i.ii</w:t>
            </w:r>
            <w:proofErr w:type="gramEnd"/>
            <w:r w:rsidRPr="00994B8C">
              <w:rPr>
                <w:b/>
              </w:rPr>
              <w:t>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Open opportunity in SFDC. Navigate to 'Change Request' tab. Select change type: Delivery Location, Delivery Date, Delivery Mode, or Split Delivery.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Sales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SFDC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rPr>
          <w:trHeight w:val="1510"/>
        </w:trPr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proofErr w:type="gramStart"/>
            <w:r w:rsidRPr="00994B8C">
              <w:rPr>
                <w:b/>
              </w:rPr>
              <w:t>8.i.iii</w:t>
            </w:r>
            <w:proofErr w:type="gramEnd"/>
            <w:r w:rsidRPr="00994B8C">
              <w:rPr>
                <w:b/>
              </w:rPr>
              <w:t>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Enter: Original</w:t>
            </w:r>
            <w:proofErr w:type="gramEnd"/>
            <w:r w:rsidRPr="0045267D">
              <w:rPr>
                <w:rFonts w:asciiTheme="majorHAnsi" w:hAnsiTheme="majorHAnsi" w:cstheme="majorHAnsi"/>
                <w:sz w:val="20"/>
                <w:szCs w:val="20"/>
              </w:rPr>
              <w:t xml:space="preserve"> delivery instruction, New delivery instruction, Reason for change (customer relocation, site readiness, urgent need). Upload customer PO amendment if applicable.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Sales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SFDC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rPr>
          <w:trHeight w:val="1519"/>
        </w:trPr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proofErr w:type="gramStart"/>
            <w:r w:rsidRPr="00994B8C">
              <w:rPr>
                <w:b/>
              </w:rPr>
              <w:t>8.i.iv</w:t>
            </w:r>
            <w:proofErr w:type="gramEnd"/>
            <w:r w:rsidRPr="00994B8C">
              <w:rPr>
                <w:b/>
              </w:rPr>
              <w:t>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Upload customer approval document for delivery change. Click 'Initiate Change Request'. System routes to Planning team automatically.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Sales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SFDC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rPr>
          <w:trHeight w:val="1420"/>
        </w:trPr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r w:rsidRPr="00994B8C">
              <w:rPr>
                <w:b/>
              </w:rPr>
              <w:t>8.j.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 xml:space="preserve">Planning team receives change request notification. Check new </w:t>
            </w:r>
            <w:proofErr w:type="gramStart"/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delivery location plant proximity</w:t>
            </w:r>
            <w:proofErr w:type="gramEnd"/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. Calculate revised freight cost. Verify inventory at alternate plant if needed.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Planning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Planning System + SFDC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r w:rsidRPr="00994B8C">
              <w:rPr>
                <w:b/>
              </w:rPr>
              <w:t>8.j.i.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Assess operational impact. Calculate: Additional freight charges, Plant shift costs (if applicable), Expedite charges (for urgent delivery). Prepare revised quote with breakdown.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Planning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Planning System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proofErr w:type="gramStart"/>
            <w:r w:rsidRPr="00994B8C">
              <w:rPr>
                <w:b/>
              </w:rPr>
              <w:t>8.j.ii</w:t>
            </w:r>
            <w:proofErr w:type="gramEnd"/>
            <w:r w:rsidRPr="00994B8C">
              <w:rPr>
                <w:b/>
              </w:rPr>
              <w:t>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Coordinate with JOTS team for logistics confirmation on new delivery location. Assess delivery date feasibility. Submit findings to Sales team.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Planning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JOTS Coordination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r w:rsidRPr="00994B8C">
              <w:rPr>
                <w:b/>
              </w:rPr>
              <w:t>8.k.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 xml:space="preserve">Receive revised quote from Planning. </w:t>
            </w:r>
            <w:r w:rsidRPr="0045267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Contact customer with updated pricing: Original freight: Rs. X, Revised freight: Rs. Y, Differential: Rs. (Y-X), Total revised order value.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Sales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SFDC + Customer Call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r w:rsidRPr="00994B8C">
              <w:rPr>
                <w:b/>
              </w:rPr>
              <w:t>8.k.i.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Obtain customer approval via email confirmation, revised PO, or signed change order form. Upload customer approval to SFDC. Update opportunity with revised pricing.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Sales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SFDC + Email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proofErr w:type="gramStart"/>
            <w:r w:rsidRPr="00994B8C">
              <w:rPr>
                <w:b/>
              </w:rPr>
              <w:t>8.k.ii</w:t>
            </w:r>
            <w:proofErr w:type="gramEnd"/>
            <w:r w:rsidRPr="00994B8C">
              <w:rPr>
                <w:b/>
              </w:rPr>
              <w:t>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 xml:space="preserve">If customer declines revised </w:t>
            </w:r>
            <w:proofErr w:type="gramStart"/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pricing:</w:t>
            </w:r>
            <w:proofErr w:type="gramEnd"/>
            <w:r w:rsidRPr="0045267D">
              <w:rPr>
                <w:rFonts w:asciiTheme="majorHAnsi" w:hAnsiTheme="majorHAnsi" w:cstheme="majorHAnsi"/>
                <w:sz w:val="20"/>
                <w:szCs w:val="20"/>
              </w:rPr>
              <w:t xml:space="preserve"> Option 1 - Revert to original delivery instruction, Option 2 - Cancel order if change is mandatory. Document decision and reason.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Sales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SFDC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r w:rsidRPr="00994B8C">
              <w:rPr>
                <w:b/>
              </w:rPr>
              <w:t>8.l.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Cost increase &lt; 5%: Auto-approved by system, proceeds to Biz-ops. Cost increase 5-10%: Requires Sales Manager approval (6-hour timeline). Cost increase &gt; 10%: Requires Category Head approval (12-hour timeline).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Sales / Sales Manager / Category Head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SFDC Approval Workflow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r w:rsidRPr="00994B8C">
              <w:rPr>
                <w:b/>
              </w:rPr>
              <w:t>8.l.i.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Sales Manager reviews: Customer relationship value, Order profitability, Strategic account importance. Approves or rejects within 6 hours.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Sales Manager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SFDC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proofErr w:type="gramStart"/>
            <w:r w:rsidRPr="00994B8C">
              <w:rPr>
                <w:b/>
              </w:rPr>
              <w:t>8.l.ii</w:t>
            </w:r>
            <w:proofErr w:type="gramEnd"/>
            <w:r w:rsidRPr="00994B8C">
              <w:rPr>
                <w:b/>
              </w:rPr>
              <w:t>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Category Head conducts full business case review. Consider strategic account value. Timeline: 12 hours. Approves, requests revision, or rejects.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Category Head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SFDC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r w:rsidRPr="00994B8C">
              <w:rPr>
                <w:b/>
              </w:rPr>
              <w:t>8.m.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After approval, system updates opportunity with new delivery instruction. Biz-ops team notified to update ERP order. JOTS receives updated delivery details. Planning adjusts freight allocation.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Biz-ops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SFDC + ERP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r w:rsidRPr="00994B8C">
              <w:rPr>
                <w:b/>
              </w:rPr>
              <w:t>8.m.i.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Access order in ERP system. Update: Delivery location address, Delivery date, Freight charges, Shipping instructions. Generate revised order confirmation.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Biz-ops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ERP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proofErr w:type="gramStart"/>
            <w:r w:rsidRPr="00994B8C">
              <w:rPr>
                <w:b/>
              </w:rPr>
              <w:t>8.m.ii</w:t>
            </w:r>
            <w:proofErr w:type="gramEnd"/>
            <w:r w:rsidRPr="00994B8C">
              <w:rPr>
                <w:b/>
              </w:rPr>
              <w:t>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 xml:space="preserve">Share revised order confirmation with: Customer (email), JOTS team (for vehicle planning update), Plant team (for dispatch scheduling), </w:t>
            </w:r>
            <w:proofErr w:type="gramStart"/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Sales</w:t>
            </w:r>
            <w:proofErr w:type="gramEnd"/>
            <w:r w:rsidRPr="0045267D">
              <w:rPr>
                <w:rFonts w:asciiTheme="majorHAnsi" w:hAnsiTheme="majorHAnsi" w:cstheme="majorHAnsi"/>
                <w:sz w:val="20"/>
                <w:szCs w:val="20"/>
              </w:rPr>
              <w:t xml:space="preserve"> team (for records).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Biz-ops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Email + Zoho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96" w:type="dxa"/>
          </w:tcPr>
          <w:p w:rsidR="0071087E" w:rsidRPr="00994B8C" w:rsidRDefault="00994B8C">
            <w:pPr>
              <w:rPr>
                <w:b/>
              </w:rPr>
            </w:pPr>
            <w:proofErr w:type="gramStart"/>
            <w:r w:rsidRPr="00994B8C">
              <w:rPr>
                <w:b/>
              </w:rPr>
              <w:t>8.m.iii</w:t>
            </w:r>
            <w:proofErr w:type="gramEnd"/>
            <w:r w:rsidRPr="00994B8C">
              <w:rPr>
                <w:b/>
              </w:rPr>
              <w:t>.</w:t>
            </w:r>
          </w:p>
        </w:tc>
        <w:tc>
          <w:tcPr>
            <w:tcW w:w="3864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Update Zoho with new delivery order details. Mark change request as 'Completed' in SFDC. All changes logged in audit trail for monthly analysis.</w:t>
            </w:r>
          </w:p>
        </w:tc>
        <w:tc>
          <w:tcPr>
            <w:tcW w:w="1057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Biz-ops</w:t>
            </w:r>
          </w:p>
        </w:tc>
        <w:tc>
          <w:tcPr>
            <w:tcW w:w="4703" w:type="dxa"/>
          </w:tcPr>
          <w:p w:rsidR="0071087E" w:rsidRPr="0045267D" w:rsidRDefault="00994B8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45267D">
              <w:rPr>
                <w:rFonts w:asciiTheme="majorHAnsi" w:hAnsiTheme="majorHAnsi" w:cstheme="majorHAnsi"/>
                <w:sz w:val="20"/>
                <w:szCs w:val="20"/>
              </w:rPr>
              <w:t>Zoho + SFDC</w:t>
            </w:r>
          </w:p>
        </w:tc>
        <w:tc>
          <w:tcPr>
            <w:tcW w:w="1041" w:type="dxa"/>
          </w:tcPr>
          <w:p w:rsidR="0071087E" w:rsidRPr="0045267D" w:rsidRDefault="0071087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:rsidR="0071087E" w:rsidRPr="0045267D" w:rsidRDefault="0071087E">
      <w:pPr>
        <w:rPr>
          <w:rFonts w:asciiTheme="majorHAnsi" w:hAnsiTheme="majorHAnsi" w:cstheme="majorHAnsi"/>
          <w:sz w:val="20"/>
          <w:szCs w:val="20"/>
        </w:rPr>
      </w:pPr>
    </w:p>
    <w:p w:rsidR="0071087E" w:rsidRDefault="00994B8C">
      <w:r>
        <w:br w:type="page"/>
      </w:r>
    </w:p>
    <w:p w:rsidR="0071087E" w:rsidRDefault="00994B8C">
      <w:r>
        <w:lastRenderedPageBreak/>
        <w:br w:type="page"/>
      </w:r>
    </w:p>
    <w:p w:rsidR="0071087E" w:rsidRDefault="00994B8C">
      <w:pPr>
        <w:pStyle w:val="Heading2"/>
      </w:pPr>
      <w:r>
        <w:lastRenderedPageBreak/>
        <w:t>Section A.3: Special Cases - Channel Finance Orders</w:t>
      </w:r>
    </w:p>
    <w:p w:rsidR="0071087E" w:rsidRDefault="00994B8C">
      <w:r>
        <w:t>Channel finance enables select customers to procure steel on extended credit terms through financial partners. Currently 3 customers enrolled. Dual approval required: Distributor + Financial Partner.</w:t>
      </w:r>
    </w:p>
    <w:p w:rsidR="0071087E" w:rsidRDefault="00994B8C" w:rsidP="00E620E2">
      <w:pPr>
        <w:tabs>
          <w:tab w:val="left" w:pos="540"/>
        </w:tabs>
      </w:pPr>
      <w:r>
        <w:br w:type="page"/>
      </w:r>
      <w:r>
        <w:lastRenderedPageBreak/>
        <w:t>SECTION B: Ex-works Orders</w:t>
      </w:r>
    </w:p>
    <w:tbl>
      <w:tblPr>
        <w:tblStyle w:val="TableGrid"/>
        <w:tblW w:w="11610" w:type="dxa"/>
        <w:tblInd w:w="-1242" w:type="dxa"/>
        <w:tblLook w:val="04A0" w:firstRow="1" w:lastRow="0" w:firstColumn="1" w:lastColumn="0" w:noHBand="0" w:noVBand="1"/>
      </w:tblPr>
      <w:tblGrid>
        <w:gridCol w:w="996"/>
        <w:gridCol w:w="3504"/>
        <w:gridCol w:w="788"/>
        <w:gridCol w:w="5242"/>
        <w:gridCol w:w="1080"/>
      </w:tblGrid>
      <w:tr w:rsidR="0071087E" w:rsidTr="00E620E2">
        <w:trPr>
          <w:trHeight w:val="575"/>
        </w:trPr>
        <w:tc>
          <w:tcPr>
            <w:tcW w:w="996" w:type="dxa"/>
          </w:tcPr>
          <w:p w:rsidR="0071087E" w:rsidRDefault="00994B8C">
            <w:r>
              <w:t>Activity</w:t>
            </w:r>
          </w:p>
        </w:tc>
        <w:tc>
          <w:tcPr>
            <w:tcW w:w="3504" w:type="dxa"/>
          </w:tcPr>
          <w:p w:rsidR="0071087E" w:rsidRDefault="00994B8C">
            <w:r>
              <w:t>Steps</w:t>
            </w:r>
          </w:p>
        </w:tc>
        <w:tc>
          <w:tcPr>
            <w:tcW w:w="788" w:type="dxa"/>
          </w:tcPr>
          <w:p w:rsidR="0071087E" w:rsidRDefault="00994B8C">
            <w:r>
              <w:t>Team</w:t>
            </w:r>
          </w:p>
        </w:tc>
        <w:tc>
          <w:tcPr>
            <w:tcW w:w="5242" w:type="dxa"/>
          </w:tcPr>
          <w:p w:rsidR="0071087E" w:rsidRDefault="00994B8C">
            <w:r>
              <w:t>Interface / Utilities used</w:t>
            </w:r>
          </w:p>
        </w:tc>
        <w:tc>
          <w:tcPr>
            <w:tcW w:w="1080" w:type="dxa"/>
          </w:tcPr>
          <w:p w:rsidR="0071087E" w:rsidRDefault="00994B8C">
            <w:r>
              <w:t>Sign off</w:t>
            </w:r>
          </w:p>
        </w:tc>
      </w:tr>
      <w:tr w:rsidR="0071087E" w:rsidTr="00E620E2">
        <w:tc>
          <w:tcPr>
            <w:tcW w:w="996" w:type="dxa"/>
          </w:tcPr>
          <w:p w:rsidR="0071087E" w:rsidRDefault="00994B8C">
            <w:r>
              <w:t>2.</w:t>
            </w:r>
          </w:p>
        </w:tc>
        <w:tc>
          <w:tcPr>
            <w:tcW w:w="3504" w:type="dxa"/>
          </w:tcPr>
          <w:p w:rsidR="0071087E" w:rsidRDefault="00994B8C">
            <w:r>
              <w:t>Login to JSW ONE TMT Distributor Portal. Click 'Opportunities' tab.</w:t>
            </w:r>
          </w:p>
        </w:tc>
        <w:tc>
          <w:tcPr>
            <w:tcW w:w="788" w:type="dxa"/>
          </w:tcPr>
          <w:p w:rsidR="0071087E" w:rsidRDefault="00994B8C">
            <w:r>
              <w:t>Sales</w:t>
            </w:r>
          </w:p>
        </w:tc>
        <w:tc>
          <w:tcPr>
            <w:tcW w:w="5242" w:type="dxa"/>
          </w:tcPr>
          <w:p w:rsidR="0071087E" w:rsidRDefault="00994B8C">
            <w:r>
              <w:t>Distributor Portal</w:t>
            </w:r>
            <w:r>
              <w:br/>
            </w:r>
            <w:r>
              <w:br/>
              <w:t>[Image: Portal Navigation]</w:t>
            </w:r>
          </w:p>
        </w:tc>
        <w:tc>
          <w:tcPr>
            <w:tcW w:w="1080" w:type="dxa"/>
          </w:tcPr>
          <w:p w:rsidR="0071087E" w:rsidRDefault="0071087E"/>
        </w:tc>
      </w:tr>
      <w:tr w:rsidR="0071087E" w:rsidTr="00E620E2">
        <w:tc>
          <w:tcPr>
            <w:tcW w:w="996" w:type="dxa"/>
          </w:tcPr>
          <w:p w:rsidR="0071087E" w:rsidRDefault="00994B8C">
            <w:r>
              <w:t>2.a.</w:t>
            </w:r>
          </w:p>
        </w:tc>
        <w:tc>
          <w:tcPr>
            <w:tcW w:w="3504" w:type="dxa"/>
          </w:tcPr>
          <w:p w:rsidR="0071087E" w:rsidRDefault="00994B8C">
            <w:r>
              <w:t>Click 'Create new opportunity' button.</w:t>
            </w:r>
          </w:p>
        </w:tc>
        <w:tc>
          <w:tcPr>
            <w:tcW w:w="788" w:type="dxa"/>
          </w:tcPr>
          <w:p w:rsidR="0071087E" w:rsidRDefault="00994B8C">
            <w:r>
              <w:t>Sales</w:t>
            </w:r>
          </w:p>
        </w:tc>
        <w:tc>
          <w:tcPr>
            <w:tcW w:w="5242" w:type="dxa"/>
          </w:tcPr>
          <w:p w:rsidR="0071087E" w:rsidRDefault="00994B8C">
            <w:r>
              <w:t>Distributor Portal</w:t>
            </w:r>
            <w:r>
              <w:br/>
            </w:r>
            <w:r>
              <w:br/>
              <w:t>[Image: Create Button]</w:t>
            </w:r>
          </w:p>
        </w:tc>
        <w:tc>
          <w:tcPr>
            <w:tcW w:w="1080" w:type="dxa"/>
          </w:tcPr>
          <w:p w:rsidR="0071087E" w:rsidRDefault="0071087E"/>
        </w:tc>
      </w:tr>
      <w:tr w:rsidR="0071087E" w:rsidTr="00E620E2">
        <w:tc>
          <w:tcPr>
            <w:tcW w:w="996" w:type="dxa"/>
          </w:tcPr>
          <w:p w:rsidR="0071087E" w:rsidRDefault="00994B8C">
            <w:r>
              <w:t>2.b.</w:t>
            </w:r>
          </w:p>
        </w:tc>
        <w:tc>
          <w:tcPr>
            <w:tcW w:w="3504" w:type="dxa"/>
          </w:tcPr>
          <w:p w:rsidR="0071087E" w:rsidRDefault="00994B8C">
            <w:r>
              <w:t>In wizard Step 1/4, select 'Self-stocking' for Ex-works orders. Click 'Next'.</w:t>
            </w:r>
          </w:p>
        </w:tc>
        <w:tc>
          <w:tcPr>
            <w:tcW w:w="788" w:type="dxa"/>
          </w:tcPr>
          <w:p w:rsidR="0071087E" w:rsidRDefault="00994B8C">
            <w:r>
              <w:t>Sales</w:t>
            </w:r>
          </w:p>
        </w:tc>
        <w:tc>
          <w:tcPr>
            <w:tcW w:w="5242" w:type="dxa"/>
          </w:tcPr>
          <w:p w:rsidR="0071087E" w:rsidRDefault="00994B8C">
            <w:r>
              <w:t>Distributor Portal</w:t>
            </w:r>
            <w:r>
              <w:br/>
            </w:r>
            <w:r>
              <w:br/>
              <w:t>[Image: Self-stocking Selection]</w:t>
            </w:r>
          </w:p>
        </w:tc>
        <w:tc>
          <w:tcPr>
            <w:tcW w:w="1080" w:type="dxa"/>
          </w:tcPr>
          <w:p w:rsidR="0071087E" w:rsidRDefault="0071087E"/>
        </w:tc>
      </w:tr>
      <w:tr w:rsidR="0071087E" w:rsidTr="00E620E2">
        <w:tc>
          <w:tcPr>
            <w:tcW w:w="996" w:type="dxa"/>
          </w:tcPr>
          <w:p w:rsidR="0071087E" w:rsidRDefault="00994B8C">
            <w:r>
              <w:t>2.c.</w:t>
            </w:r>
          </w:p>
        </w:tc>
        <w:tc>
          <w:tcPr>
            <w:tcW w:w="3504" w:type="dxa"/>
          </w:tcPr>
          <w:p w:rsidR="0071087E" w:rsidRDefault="00994B8C">
            <w:r>
              <w:t>Select specifications: Grade, Size, Form as per requirement. Click 'Next'.</w:t>
            </w:r>
          </w:p>
        </w:tc>
        <w:tc>
          <w:tcPr>
            <w:tcW w:w="788" w:type="dxa"/>
          </w:tcPr>
          <w:p w:rsidR="0071087E" w:rsidRDefault="00994B8C">
            <w:r>
              <w:t>Sales</w:t>
            </w:r>
          </w:p>
        </w:tc>
        <w:tc>
          <w:tcPr>
            <w:tcW w:w="5242" w:type="dxa"/>
          </w:tcPr>
          <w:p w:rsidR="0071087E" w:rsidRDefault="00994B8C">
            <w:r>
              <w:t>Distributor Portal</w:t>
            </w:r>
            <w:r>
              <w:br/>
            </w:r>
            <w:r>
              <w:br/>
              <w:t>[Image: Specification Selection]</w:t>
            </w:r>
          </w:p>
        </w:tc>
        <w:tc>
          <w:tcPr>
            <w:tcW w:w="1080" w:type="dxa"/>
          </w:tcPr>
          <w:p w:rsidR="0071087E" w:rsidRDefault="0071087E"/>
        </w:tc>
      </w:tr>
      <w:tr w:rsidR="0071087E" w:rsidTr="00E620E2">
        <w:tc>
          <w:tcPr>
            <w:tcW w:w="996" w:type="dxa"/>
          </w:tcPr>
          <w:p w:rsidR="0071087E" w:rsidRDefault="00994B8C">
            <w:r>
              <w:t>2.d.</w:t>
            </w:r>
          </w:p>
        </w:tc>
        <w:tc>
          <w:tcPr>
            <w:tcW w:w="3504" w:type="dxa"/>
          </w:tcPr>
          <w:p w:rsidR="0071087E" w:rsidRDefault="00994B8C">
            <w:r>
              <w:t>System reflects Ex-works pricing (no freight). Verify pricing accuracy.</w:t>
            </w:r>
          </w:p>
        </w:tc>
        <w:tc>
          <w:tcPr>
            <w:tcW w:w="788" w:type="dxa"/>
          </w:tcPr>
          <w:p w:rsidR="0071087E" w:rsidRDefault="00994B8C">
            <w:r>
              <w:t>Sales</w:t>
            </w:r>
          </w:p>
        </w:tc>
        <w:tc>
          <w:tcPr>
            <w:tcW w:w="5242" w:type="dxa"/>
          </w:tcPr>
          <w:p w:rsidR="0071087E" w:rsidRDefault="00994B8C">
            <w:r>
              <w:t>Distributor Portal</w:t>
            </w:r>
            <w:r>
              <w:br/>
            </w:r>
            <w:r>
              <w:br/>
              <w:t>[Image: Ex-works Pricing Display]</w:t>
            </w:r>
          </w:p>
        </w:tc>
        <w:tc>
          <w:tcPr>
            <w:tcW w:w="1080" w:type="dxa"/>
          </w:tcPr>
          <w:p w:rsidR="0071087E" w:rsidRDefault="0071087E"/>
        </w:tc>
      </w:tr>
      <w:tr w:rsidR="0071087E" w:rsidTr="00E620E2">
        <w:tc>
          <w:tcPr>
            <w:tcW w:w="996" w:type="dxa"/>
          </w:tcPr>
          <w:p w:rsidR="0071087E" w:rsidRDefault="00994B8C">
            <w:r>
              <w:t>2.e.</w:t>
            </w:r>
          </w:p>
        </w:tc>
        <w:tc>
          <w:tcPr>
            <w:tcW w:w="3504" w:type="dxa"/>
          </w:tcPr>
          <w:p w:rsidR="0071087E" w:rsidRDefault="00994B8C">
            <w:r>
              <w:t>Complete all fields and submit. No freight approval required for Ex-works orders.</w:t>
            </w:r>
          </w:p>
        </w:tc>
        <w:tc>
          <w:tcPr>
            <w:tcW w:w="788" w:type="dxa"/>
          </w:tcPr>
          <w:p w:rsidR="0071087E" w:rsidRDefault="00994B8C">
            <w:r>
              <w:t>Sales</w:t>
            </w:r>
          </w:p>
        </w:tc>
        <w:tc>
          <w:tcPr>
            <w:tcW w:w="5242" w:type="dxa"/>
          </w:tcPr>
          <w:p w:rsidR="0071087E" w:rsidRDefault="00994B8C">
            <w:r>
              <w:t>Distributor Portal</w:t>
            </w:r>
            <w:r>
              <w:br/>
            </w:r>
            <w:r>
              <w:br/>
              <w:t>[Image: Submission Form]</w:t>
            </w:r>
          </w:p>
        </w:tc>
        <w:tc>
          <w:tcPr>
            <w:tcW w:w="1080" w:type="dxa"/>
          </w:tcPr>
          <w:p w:rsidR="0071087E" w:rsidRDefault="0071087E"/>
        </w:tc>
      </w:tr>
      <w:tr w:rsidR="0071087E" w:rsidTr="00E620E2">
        <w:tc>
          <w:tcPr>
            <w:tcW w:w="996" w:type="dxa"/>
          </w:tcPr>
          <w:p w:rsidR="0071087E" w:rsidRDefault="00994B8C">
            <w:r>
              <w:t>2.f.</w:t>
            </w:r>
          </w:p>
        </w:tc>
        <w:tc>
          <w:tcPr>
            <w:tcW w:w="3504" w:type="dxa"/>
          </w:tcPr>
          <w:p w:rsidR="0071087E" w:rsidRDefault="00994B8C">
            <w:r>
              <w:t>Upon approval, Order ID generated automatically. Proceed to Section D (Order Processing).</w:t>
            </w:r>
          </w:p>
        </w:tc>
        <w:tc>
          <w:tcPr>
            <w:tcW w:w="788" w:type="dxa"/>
          </w:tcPr>
          <w:p w:rsidR="0071087E" w:rsidRDefault="00994B8C">
            <w:r>
              <w:t>Sales</w:t>
            </w:r>
          </w:p>
        </w:tc>
        <w:tc>
          <w:tcPr>
            <w:tcW w:w="5242" w:type="dxa"/>
          </w:tcPr>
          <w:p w:rsidR="0071087E" w:rsidRDefault="00994B8C">
            <w:r>
              <w:t>Distributor Portal</w:t>
            </w:r>
            <w:r>
              <w:br/>
            </w:r>
            <w:r>
              <w:br/>
              <w:t>[Image: Order ID Generation]</w:t>
            </w:r>
          </w:p>
        </w:tc>
        <w:tc>
          <w:tcPr>
            <w:tcW w:w="1080" w:type="dxa"/>
          </w:tcPr>
          <w:p w:rsidR="0071087E" w:rsidRDefault="0071087E"/>
        </w:tc>
      </w:tr>
    </w:tbl>
    <w:p w:rsidR="0071087E" w:rsidRDefault="0071087E"/>
    <w:p w:rsidR="0071087E" w:rsidRDefault="00994B8C">
      <w:r>
        <w:br w:type="page"/>
      </w:r>
    </w:p>
    <w:p w:rsidR="0071087E" w:rsidRDefault="00994B8C">
      <w:pPr>
        <w:pStyle w:val="Heading2"/>
      </w:pPr>
      <w:r>
        <w:lastRenderedPageBreak/>
        <w:t>SECTION C: Project / PTR Orders</w:t>
      </w:r>
    </w:p>
    <w:tbl>
      <w:tblPr>
        <w:tblStyle w:val="MediumGrid3-Accent1"/>
        <w:tblW w:w="11340" w:type="dxa"/>
        <w:tblInd w:w="-1152" w:type="dxa"/>
        <w:tblLook w:val="04A0" w:firstRow="1" w:lastRow="0" w:firstColumn="1" w:lastColumn="0" w:noHBand="0" w:noVBand="1"/>
      </w:tblPr>
      <w:tblGrid>
        <w:gridCol w:w="996"/>
        <w:gridCol w:w="1727"/>
        <w:gridCol w:w="1728"/>
        <w:gridCol w:w="5719"/>
        <w:gridCol w:w="1170"/>
      </w:tblGrid>
      <w:tr w:rsidR="0071087E" w:rsidTr="00E62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:rsidR="0071087E" w:rsidRDefault="00994B8C">
            <w:r>
              <w:t>Activity</w:t>
            </w:r>
          </w:p>
        </w:tc>
        <w:tc>
          <w:tcPr>
            <w:tcW w:w="1727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5719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/ Utilities used</w:t>
            </w:r>
          </w:p>
        </w:tc>
        <w:tc>
          <w:tcPr>
            <w:tcW w:w="1170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 off</w:t>
            </w:r>
          </w:p>
        </w:tc>
      </w:tr>
      <w:tr w:rsidR="0071087E" w:rsidTr="00E62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:rsidR="0071087E" w:rsidRDefault="00994B8C">
            <w:r>
              <w:t>3.</w:t>
            </w:r>
          </w:p>
        </w:tc>
        <w:tc>
          <w:tcPr>
            <w:tcW w:w="1727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customer account in Salesforce if not existing. Enter customer details, site address, business segment.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</w:t>
            </w:r>
          </w:p>
        </w:tc>
        <w:tc>
          <w:tcPr>
            <w:tcW w:w="5719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SFDC</w:t>
            </w:r>
            <w:r>
              <w:br/>
            </w:r>
            <w:r>
              <w:br/>
              <w:t>[Image: Account Creation]</w:t>
            </w:r>
          </w:p>
        </w:tc>
        <w:tc>
          <w:tcPr>
            <w:tcW w:w="1170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E620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:rsidR="0071087E" w:rsidRDefault="00994B8C">
            <w:r>
              <w:t>3.a.</w:t>
            </w:r>
          </w:p>
        </w:tc>
        <w:tc>
          <w:tcPr>
            <w:tcW w:w="1727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and locate customer account in SFDC system.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</w:t>
            </w:r>
          </w:p>
        </w:tc>
        <w:tc>
          <w:tcPr>
            <w:tcW w:w="5719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SFDC</w:t>
            </w:r>
            <w:r>
              <w:br/>
            </w:r>
            <w:r>
              <w:br/>
              <w:t>[Image: Customer Search]</w:t>
            </w:r>
          </w:p>
        </w:tc>
        <w:tc>
          <w:tcPr>
            <w:tcW w:w="1170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087E" w:rsidTr="00E62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:rsidR="0071087E" w:rsidRDefault="00994B8C">
            <w:r>
              <w:t>3.b.</w:t>
            </w:r>
          </w:p>
        </w:tc>
        <w:tc>
          <w:tcPr>
            <w:tcW w:w="1727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new opportunity record for project order in SFDC.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</w:t>
            </w:r>
          </w:p>
        </w:tc>
        <w:tc>
          <w:tcPr>
            <w:tcW w:w="5719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SFDC</w:t>
            </w:r>
            <w:r>
              <w:br/>
            </w:r>
            <w:r>
              <w:br/>
              <w:t>[Image: Opportunity Creation]</w:t>
            </w:r>
          </w:p>
        </w:tc>
        <w:tc>
          <w:tcPr>
            <w:tcW w:w="1170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E620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:rsidR="0071087E" w:rsidRDefault="00994B8C">
            <w:r>
              <w:t>3.c.</w:t>
            </w:r>
          </w:p>
        </w:tc>
        <w:tc>
          <w:tcPr>
            <w:tcW w:w="1727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complete site/delivery address in opportunity record.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</w:t>
            </w:r>
          </w:p>
        </w:tc>
        <w:tc>
          <w:tcPr>
            <w:tcW w:w="5719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SFDC</w:t>
            </w:r>
            <w:r>
              <w:br/>
            </w:r>
            <w:r>
              <w:br/>
              <w:t>[Image: Site Address Entry]</w:t>
            </w:r>
          </w:p>
        </w:tc>
        <w:tc>
          <w:tcPr>
            <w:tcW w:w="1170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087E" w:rsidTr="00E62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:rsidR="0071087E" w:rsidRDefault="00994B8C">
            <w:r>
              <w:t>3.d.</w:t>
            </w:r>
          </w:p>
        </w:tc>
        <w:tc>
          <w:tcPr>
            <w:tcW w:w="1727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 opportunity to HO team for entering: SKU-wise price, delivery instructions, price type, avg. selling price/MT, avg. procurement price/MT.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</w:t>
            </w:r>
          </w:p>
        </w:tc>
        <w:tc>
          <w:tcPr>
            <w:tcW w:w="5719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SFDC</w:t>
            </w:r>
            <w:r>
              <w:br/>
            </w:r>
            <w:r>
              <w:br/>
              <w:t>[Image: HO Team SKU Details]</w:t>
            </w:r>
          </w:p>
        </w:tc>
        <w:tc>
          <w:tcPr>
            <w:tcW w:w="1170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E620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:rsidR="0071087E" w:rsidRDefault="00994B8C">
            <w:r>
              <w:t>3.e.</w:t>
            </w:r>
          </w:p>
        </w:tc>
        <w:tc>
          <w:tcPr>
            <w:tcW w:w="1727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 team adds pricing. Coordinate with Planning for freight calculation. Add freight details.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</w:t>
            </w:r>
          </w:p>
        </w:tc>
        <w:tc>
          <w:tcPr>
            <w:tcW w:w="5719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SFDC</w:t>
            </w:r>
          </w:p>
        </w:tc>
        <w:tc>
          <w:tcPr>
            <w:tcW w:w="1170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087E" w:rsidTr="00E62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:rsidR="0071087E" w:rsidRDefault="00994B8C">
            <w:r>
              <w:t>3.f.</w:t>
            </w:r>
          </w:p>
        </w:tc>
        <w:tc>
          <w:tcPr>
            <w:tcW w:w="1727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Submit opportunity with freight </w:t>
            </w:r>
            <w:r>
              <w:lastRenderedPageBreak/>
              <w:t>details for approval.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Sales</w:t>
            </w:r>
          </w:p>
        </w:tc>
        <w:tc>
          <w:tcPr>
            <w:tcW w:w="5719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SFDC</w:t>
            </w:r>
          </w:p>
        </w:tc>
        <w:tc>
          <w:tcPr>
            <w:tcW w:w="1170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E620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:rsidR="0071087E" w:rsidRDefault="00994B8C">
            <w:r>
              <w:t>3.f.i.</w:t>
            </w:r>
          </w:p>
        </w:tc>
        <w:tc>
          <w:tcPr>
            <w:tcW w:w="1727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Upon approval, Order ID generated in SFDC. Proceed to Section D.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</w:t>
            </w:r>
          </w:p>
        </w:tc>
        <w:tc>
          <w:tcPr>
            <w:tcW w:w="5719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SFDC</w:t>
            </w:r>
          </w:p>
        </w:tc>
        <w:tc>
          <w:tcPr>
            <w:tcW w:w="1170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087E" w:rsidTr="00E62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6" w:type="dxa"/>
          </w:tcPr>
          <w:p w:rsidR="0071087E" w:rsidRDefault="00994B8C">
            <w:r>
              <w:t>3.f.ii.</w:t>
            </w:r>
          </w:p>
        </w:tc>
        <w:tc>
          <w:tcPr>
            <w:tcW w:w="1727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Opportunity returned. Revise freight with Planning. Resubmit (repeat 3.f).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Sales</w:t>
            </w:r>
          </w:p>
        </w:tc>
        <w:tc>
          <w:tcPr>
            <w:tcW w:w="5719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SFDC</w:t>
            </w:r>
          </w:p>
        </w:tc>
        <w:tc>
          <w:tcPr>
            <w:tcW w:w="1170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71087E" w:rsidRDefault="0071087E"/>
    <w:p w:rsidR="0071087E" w:rsidRDefault="00994B8C">
      <w:r>
        <w:br w:type="page"/>
      </w:r>
    </w:p>
    <w:p w:rsidR="0071087E" w:rsidRDefault="00994B8C">
      <w:pPr>
        <w:pStyle w:val="Heading1"/>
      </w:pPr>
      <w:r>
        <w:lastRenderedPageBreak/>
        <w:t>ORDER PHASE</w:t>
      </w:r>
    </w:p>
    <w:p w:rsidR="0071087E" w:rsidRDefault="00994B8C">
      <w:pPr>
        <w:pStyle w:val="Heading2"/>
      </w:pPr>
      <w:r>
        <w:t>Section D - Phase 1: Planning Team Coordination</w:t>
      </w:r>
    </w:p>
    <w:tbl>
      <w:tblPr>
        <w:tblStyle w:val="TableGrid"/>
        <w:tblW w:w="10986" w:type="dxa"/>
        <w:tblInd w:w="-882" w:type="dxa"/>
        <w:tblLook w:val="04A0" w:firstRow="1" w:lastRow="0" w:firstColumn="1" w:lastColumn="0" w:noHBand="0" w:noVBand="1"/>
      </w:tblPr>
      <w:tblGrid>
        <w:gridCol w:w="849"/>
        <w:gridCol w:w="3189"/>
        <w:gridCol w:w="917"/>
        <w:gridCol w:w="4889"/>
        <w:gridCol w:w="1142"/>
      </w:tblGrid>
      <w:tr w:rsidR="0071087E" w:rsidRPr="0045267D" w:rsidTr="00E620E2">
        <w:tc>
          <w:tcPr>
            <w:tcW w:w="84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Activity</w:t>
            </w:r>
          </w:p>
        </w:tc>
        <w:tc>
          <w:tcPr>
            <w:tcW w:w="31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Steps</w:t>
            </w:r>
          </w:p>
        </w:tc>
        <w:tc>
          <w:tcPr>
            <w:tcW w:w="917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Team</w:t>
            </w:r>
          </w:p>
        </w:tc>
        <w:tc>
          <w:tcPr>
            <w:tcW w:w="48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Interface / Utilities used</w:t>
            </w:r>
          </w:p>
        </w:tc>
        <w:tc>
          <w:tcPr>
            <w:tcW w:w="1142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Sign off</w:t>
            </w:r>
          </w:p>
        </w:tc>
      </w:tr>
      <w:tr w:rsidR="0071087E" w:rsidRPr="0045267D" w:rsidTr="00E620E2">
        <w:tc>
          <w:tcPr>
            <w:tcW w:w="84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4.</w:t>
            </w:r>
          </w:p>
        </w:tc>
        <w:tc>
          <w:tcPr>
            <w:tcW w:w="31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45267D">
              <w:rPr>
                <w:rFonts w:ascii="Calibri" w:hAnsi="Calibri" w:cs="Calibri"/>
                <w:sz w:val="20"/>
                <w:szCs w:val="20"/>
              </w:rPr>
              <w:t>Analyze:</w:t>
            </w:r>
            <w:proofErr w:type="gramEnd"/>
            <w:r w:rsidRPr="0045267D">
              <w:rPr>
                <w:rFonts w:ascii="Calibri" w:hAnsi="Calibri" w:cs="Calibri"/>
                <w:sz w:val="20"/>
                <w:szCs w:val="20"/>
              </w:rPr>
              <w:t xml:space="preserve"> previous sales data, PO history, category mix, product distribution, current inventory at plants.</w:t>
            </w:r>
          </w:p>
        </w:tc>
        <w:tc>
          <w:tcPr>
            <w:tcW w:w="917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Planning</w:t>
            </w:r>
          </w:p>
        </w:tc>
        <w:tc>
          <w:tcPr>
            <w:tcW w:w="48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Excel / Planning Systems</w:t>
            </w:r>
          </w:p>
        </w:tc>
        <w:tc>
          <w:tcPr>
            <w:tcW w:w="1142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84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4.a.</w:t>
            </w:r>
          </w:p>
        </w:tc>
        <w:tc>
          <w:tcPr>
            <w:tcW w:w="31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Assess inventory shortage or urgent order requirements across all plant locations.</w:t>
            </w:r>
          </w:p>
        </w:tc>
        <w:tc>
          <w:tcPr>
            <w:tcW w:w="917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Planning</w:t>
            </w:r>
          </w:p>
        </w:tc>
        <w:tc>
          <w:tcPr>
            <w:tcW w:w="48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ERP + Excel</w:t>
            </w:r>
          </w:p>
        </w:tc>
        <w:tc>
          <w:tcPr>
            <w:tcW w:w="1142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84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4.b.</w:t>
            </w:r>
          </w:p>
        </w:tc>
        <w:tc>
          <w:tcPr>
            <w:tcW w:w="31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 xml:space="preserve">Suggest optimal plants based </w:t>
            </w:r>
            <w:proofErr w:type="gramStart"/>
            <w:r w:rsidRPr="0045267D">
              <w:rPr>
                <w:rFonts w:ascii="Calibri" w:hAnsi="Calibri" w:cs="Calibri"/>
                <w:sz w:val="20"/>
                <w:szCs w:val="20"/>
              </w:rPr>
              <w:t>on:</w:t>
            </w:r>
            <w:proofErr w:type="gramEnd"/>
            <w:r w:rsidRPr="0045267D">
              <w:rPr>
                <w:rFonts w:ascii="Calibri" w:hAnsi="Calibri" w:cs="Calibri"/>
                <w:sz w:val="20"/>
                <w:szCs w:val="20"/>
              </w:rPr>
              <w:t xml:space="preserve"> inventory availability, cost optimization (PO + freight), new distribution locations.</w:t>
            </w:r>
          </w:p>
        </w:tc>
        <w:tc>
          <w:tcPr>
            <w:tcW w:w="917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Planning</w:t>
            </w:r>
          </w:p>
        </w:tc>
        <w:tc>
          <w:tcPr>
            <w:tcW w:w="48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Internal Planning Sheet</w:t>
            </w:r>
          </w:p>
        </w:tc>
        <w:tc>
          <w:tcPr>
            <w:tcW w:w="1142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84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4.c.</w:t>
            </w:r>
          </w:p>
        </w:tc>
        <w:tc>
          <w:tcPr>
            <w:tcW w:w="31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Coordinate with pricing team to finalize price structure.</w:t>
            </w:r>
          </w:p>
        </w:tc>
        <w:tc>
          <w:tcPr>
            <w:tcW w:w="917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Planning</w:t>
            </w:r>
          </w:p>
        </w:tc>
        <w:tc>
          <w:tcPr>
            <w:tcW w:w="48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Email / SFDC</w:t>
            </w:r>
          </w:p>
        </w:tc>
        <w:tc>
          <w:tcPr>
            <w:tcW w:w="1142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84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4.d.</w:t>
            </w:r>
          </w:p>
        </w:tc>
        <w:tc>
          <w:tcPr>
            <w:tcW w:w="31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Coordinate with JOTS team for accurate freight rates and logistics planning.</w:t>
            </w:r>
          </w:p>
        </w:tc>
        <w:tc>
          <w:tcPr>
            <w:tcW w:w="917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Planning</w:t>
            </w:r>
          </w:p>
        </w:tc>
        <w:tc>
          <w:tcPr>
            <w:tcW w:w="48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Shared Freight Sheet</w:t>
            </w:r>
          </w:p>
        </w:tc>
        <w:tc>
          <w:tcPr>
            <w:tcW w:w="1142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84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4.e.</w:t>
            </w:r>
          </w:p>
        </w:tc>
        <w:tc>
          <w:tcPr>
            <w:tcW w:w="31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Coordinate with Product team for timely inventory resolution at selected plant.</w:t>
            </w:r>
          </w:p>
        </w:tc>
        <w:tc>
          <w:tcPr>
            <w:tcW w:w="917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Planning</w:t>
            </w:r>
          </w:p>
        </w:tc>
        <w:tc>
          <w:tcPr>
            <w:tcW w:w="48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Email / Meeting</w:t>
            </w:r>
          </w:p>
        </w:tc>
        <w:tc>
          <w:tcPr>
            <w:tcW w:w="1142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84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4.f.</w:t>
            </w:r>
          </w:p>
        </w:tc>
        <w:tc>
          <w:tcPr>
            <w:tcW w:w="31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Update freight details on Planning sheet for Biz-ops reference.</w:t>
            </w:r>
          </w:p>
        </w:tc>
        <w:tc>
          <w:tcPr>
            <w:tcW w:w="917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Planning</w:t>
            </w:r>
          </w:p>
        </w:tc>
        <w:tc>
          <w:tcPr>
            <w:tcW w:w="4889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Shared Excel Sheet</w:t>
            </w:r>
          </w:p>
        </w:tc>
        <w:tc>
          <w:tcPr>
            <w:tcW w:w="1142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:rsidR="0071087E" w:rsidRDefault="0071087E"/>
    <w:p w:rsidR="0071087E" w:rsidRDefault="00994B8C">
      <w:pPr>
        <w:pStyle w:val="Heading2"/>
      </w:pPr>
      <w:r>
        <w:t>Section D - Phase 2: Biz-ops Team Execution</w:t>
      </w:r>
    </w:p>
    <w:p w:rsidR="0071087E" w:rsidRDefault="00994B8C">
      <w:r>
        <w:t>IMPORTANT CORRECTION: Activity 5.a now correctly states that Biz-ops coordinates with JOTS team (not Planning team).</w:t>
      </w:r>
    </w:p>
    <w:tbl>
      <w:tblPr>
        <w:tblStyle w:val="TableGrid"/>
        <w:tblW w:w="10980" w:type="dxa"/>
        <w:tblInd w:w="-972" w:type="dxa"/>
        <w:tblLook w:val="04A0" w:firstRow="1" w:lastRow="0" w:firstColumn="1" w:lastColumn="0" w:noHBand="0" w:noVBand="1"/>
      </w:tblPr>
      <w:tblGrid>
        <w:gridCol w:w="900"/>
        <w:gridCol w:w="2340"/>
        <w:gridCol w:w="774"/>
        <w:gridCol w:w="6070"/>
        <w:gridCol w:w="896"/>
      </w:tblGrid>
      <w:tr w:rsidR="0071087E" w:rsidRPr="0045267D" w:rsidTr="00E620E2">
        <w:tc>
          <w:tcPr>
            <w:tcW w:w="90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Activity</w:t>
            </w:r>
          </w:p>
        </w:tc>
        <w:tc>
          <w:tcPr>
            <w:tcW w:w="234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Steps</w:t>
            </w:r>
          </w:p>
        </w:tc>
        <w:tc>
          <w:tcPr>
            <w:tcW w:w="774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Team</w:t>
            </w:r>
          </w:p>
        </w:tc>
        <w:tc>
          <w:tcPr>
            <w:tcW w:w="607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Interface / Utilities used</w:t>
            </w:r>
          </w:p>
        </w:tc>
        <w:tc>
          <w:tcPr>
            <w:tcW w:w="896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Sign off</w:t>
            </w:r>
          </w:p>
        </w:tc>
      </w:tr>
      <w:tr w:rsidR="0071087E" w:rsidRPr="0045267D" w:rsidTr="00E620E2">
        <w:tc>
          <w:tcPr>
            <w:tcW w:w="90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5.</w:t>
            </w:r>
          </w:p>
        </w:tc>
        <w:tc>
          <w:tcPr>
            <w:tcW w:w="234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Coordinate with Planning for plant shift orders based on inventory optimization.</w:t>
            </w:r>
          </w:p>
        </w:tc>
        <w:tc>
          <w:tcPr>
            <w:tcW w:w="774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Biz-ops</w:t>
            </w:r>
          </w:p>
        </w:tc>
        <w:tc>
          <w:tcPr>
            <w:tcW w:w="607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SFDC + Email</w:t>
            </w:r>
          </w:p>
        </w:tc>
        <w:tc>
          <w:tcPr>
            <w:tcW w:w="896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0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5.a.</w:t>
            </w:r>
          </w:p>
        </w:tc>
        <w:tc>
          <w:tcPr>
            <w:tcW w:w="234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CORRECTED: Biz-ops coordinates with JOTS for freight arrangement and vehicle planning.</w:t>
            </w:r>
          </w:p>
        </w:tc>
        <w:tc>
          <w:tcPr>
            <w:tcW w:w="774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Biz-ops</w:t>
            </w:r>
          </w:p>
        </w:tc>
        <w:tc>
          <w:tcPr>
            <w:tcW w:w="607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Zoho / Email</w:t>
            </w:r>
          </w:p>
        </w:tc>
        <w:tc>
          <w:tcPr>
            <w:tcW w:w="896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0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5.b.</w:t>
            </w:r>
          </w:p>
        </w:tc>
        <w:tc>
          <w:tcPr>
            <w:tcW w:w="234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Calculate and enter freight costs in SFDC order record from Planning sheet.</w:t>
            </w:r>
          </w:p>
        </w:tc>
        <w:tc>
          <w:tcPr>
            <w:tcW w:w="774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Biz-ops</w:t>
            </w:r>
          </w:p>
        </w:tc>
        <w:tc>
          <w:tcPr>
            <w:tcW w:w="607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SFDC</w:t>
            </w:r>
          </w:p>
        </w:tc>
        <w:tc>
          <w:tcPr>
            <w:tcW w:w="896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0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5.c.</w:t>
            </w:r>
          </w:p>
        </w:tc>
        <w:tc>
          <w:tcPr>
            <w:tcW w:w="234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Generate system order number in SFDC.</w:t>
            </w:r>
          </w:p>
        </w:tc>
        <w:tc>
          <w:tcPr>
            <w:tcW w:w="774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Biz-ops</w:t>
            </w:r>
          </w:p>
        </w:tc>
        <w:tc>
          <w:tcPr>
            <w:tcW w:w="607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SFDC</w:t>
            </w:r>
          </w:p>
        </w:tc>
        <w:tc>
          <w:tcPr>
            <w:tcW w:w="896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0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5.d.</w:t>
            </w:r>
          </w:p>
        </w:tc>
        <w:tc>
          <w:tcPr>
            <w:tcW w:w="234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Verify generated order is visible in ERP system.</w:t>
            </w:r>
          </w:p>
        </w:tc>
        <w:tc>
          <w:tcPr>
            <w:tcW w:w="774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Biz-ops</w:t>
            </w:r>
          </w:p>
        </w:tc>
        <w:tc>
          <w:tcPr>
            <w:tcW w:w="607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ERP</w:t>
            </w:r>
          </w:p>
        </w:tc>
        <w:tc>
          <w:tcPr>
            <w:tcW w:w="896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0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5.e.</w:t>
            </w:r>
          </w:p>
        </w:tc>
        <w:tc>
          <w:tcPr>
            <w:tcW w:w="234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 xml:space="preserve">Conduct checks: Inventory Ledger </w:t>
            </w:r>
            <w:r w:rsidRPr="0045267D">
              <w:rPr>
                <w:rFonts w:ascii="Calibri" w:hAnsi="Calibri" w:cs="Calibri"/>
                <w:sz w:val="20"/>
                <w:szCs w:val="20"/>
              </w:rPr>
              <w:lastRenderedPageBreak/>
              <w:t>verification, Bill-to address accuracy, Order quantity validation.</w:t>
            </w:r>
          </w:p>
        </w:tc>
        <w:tc>
          <w:tcPr>
            <w:tcW w:w="774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lastRenderedPageBreak/>
              <w:t>Biz-ops</w:t>
            </w:r>
          </w:p>
        </w:tc>
        <w:tc>
          <w:tcPr>
            <w:tcW w:w="607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ERP</w:t>
            </w:r>
          </w:p>
        </w:tc>
        <w:tc>
          <w:tcPr>
            <w:tcW w:w="896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0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5.f.</w:t>
            </w:r>
          </w:p>
        </w:tc>
        <w:tc>
          <w:tcPr>
            <w:tcW w:w="234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Confirm order in ERP after all checks passed.</w:t>
            </w:r>
          </w:p>
        </w:tc>
        <w:tc>
          <w:tcPr>
            <w:tcW w:w="774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Biz-ops</w:t>
            </w:r>
          </w:p>
        </w:tc>
        <w:tc>
          <w:tcPr>
            <w:tcW w:w="607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ERP</w:t>
            </w:r>
          </w:p>
        </w:tc>
        <w:tc>
          <w:tcPr>
            <w:tcW w:w="896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0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5.g.</w:t>
            </w:r>
          </w:p>
        </w:tc>
        <w:tc>
          <w:tcPr>
            <w:tcW w:w="234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Verify key fields post-confirmation: Customer Details, Business Segment &amp; Supply source, SKU &amp; Pricing.</w:t>
            </w:r>
          </w:p>
        </w:tc>
        <w:tc>
          <w:tcPr>
            <w:tcW w:w="774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Biz-ops</w:t>
            </w:r>
          </w:p>
        </w:tc>
        <w:tc>
          <w:tcPr>
            <w:tcW w:w="607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ERP</w:t>
            </w:r>
          </w:p>
        </w:tc>
        <w:tc>
          <w:tcPr>
            <w:tcW w:w="896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0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5.h.</w:t>
            </w:r>
          </w:p>
        </w:tc>
        <w:tc>
          <w:tcPr>
            <w:tcW w:w="234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Release delivery order quantity in ERP.</w:t>
            </w:r>
          </w:p>
        </w:tc>
        <w:tc>
          <w:tcPr>
            <w:tcW w:w="774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Biz-ops</w:t>
            </w:r>
          </w:p>
        </w:tc>
        <w:tc>
          <w:tcPr>
            <w:tcW w:w="607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ERP</w:t>
            </w:r>
          </w:p>
        </w:tc>
        <w:tc>
          <w:tcPr>
            <w:tcW w:w="896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0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5.i.</w:t>
            </w:r>
          </w:p>
        </w:tc>
        <w:tc>
          <w:tcPr>
            <w:tcW w:w="234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Complete delivery order release and update system status.</w:t>
            </w:r>
          </w:p>
        </w:tc>
        <w:tc>
          <w:tcPr>
            <w:tcW w:w="774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Biz-ops</w:t>
            </w:r>
          </w:p>
        </w:tc>
        <w:tc>
          <w:tcPr>
            <w:tcW w:w="607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ERP</w:t>
            </w:r>
          </w:p>
        </w:tc>
        <w:tc>
          <w:tcPr>
            <w:tcW w:w="896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90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5.j.</w:t>
            </w:r>
          </w:p>
        </w:tc>
        <w:tc>
          <w:tcPr>
            <w:tcW w:w="234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Share system-generated delivery order with JOTS for vehicle planning.</w:t>
            </w:r>
          </w:p>
        </w:tc>
        <w:tc>
          <w:tcPr>
            <w:tcW w:w="774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Biz-ops</w:t>
            </w:r>
          </w:p>
        </w:tc>
        <w:tc>
          <w:tcPr>
            <w:tcW w:w="6070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Zoho + Email</w:t>
            </w:r>
          </w:p>
        </w:tc>
        <w:tc>
          <w:tcPr>
            <w:tcW w:w="896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:rsidR="0071087E" w:rsidRDefault="0071087E"/>
    <w:p w:rsidR="0071087E" w:rsidRDefault="00994B8C">
      <w:pPr>
        <w:pStyle w:val="Heading2"/>
      </w:pPr>
      <w:r>
        <w:t>Section D - Phase 3: JOTS Transportation</w:t>
      </w:r>
    </w:p>
    <w:tbl>
      <w:tblPr>
        <w:tblStyle w:val="TableGrid"/>
        <w:tblW w:w="10800" w:type="dxa"/>
        <w:tblInd w:w="-97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3888"/>
      </w:tblGrid>
      <w:tr w:rsidR="0071087E" w:rsidRPr="0045267D" w:rsidTr="00E620E2"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Activity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Steps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Team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Interface / Utilities used</w:t>
            </w:r>
          </w:p>
        </w:tc>
        <w:tc>
          <w:tcPr>
            <w:tcW w:w="388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Sign off</w:t>
            </w:r>
          </w:p>
        </w:tc>
      </w:tr>
      <w:tr w:rsidR="0071087E" w:rsidRPr="0045267D" w:rsidTr="00E620E2"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6.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Access freight details updated by Planning on shared freight sheet.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JOTS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Shared Excel Sheet</w:t>
            </w:r>
          </w:p>
        </w:tc>
        <w:tc>
          <w:tcPr>
            <w:tcW w:w="3888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6.a.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Receive system-generated delivery order from Biz-ops on Zoho platform.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JOTS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Zoho</w:t>
            </w:r>
          </w:p>
        </w:tc>
        <w:tc>
          <w:tcPr>
            <w:tcW w:w="3888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6.b.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Verify Delivery Order (DO) ID visibility on Zoho system.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JOTS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Zoho</w:t>
            </w:r>
          </w:p>
        </w:tc>
        <w:tc>
          <w:tcPr>
            <w:tcW w:w="3888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6.c.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Initiate vehicle planning and allocation based on delivery order requirements.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JOTS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Zoho + Internal System</w:t>
            </w:r>
          </w:p>
        </w:tc>
        <w:tc>
          <w:tcPr>
            <w:tcW w:w="3888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1087E" w:rsidRPr="0045267D" w:rsidTr="00E620E2"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6.d.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Upon vehicle confirmation, release plant Delivery Order (DO) to plant team for execution.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JOTS</w:t>
            </w:r>
          </w:p>
        </w:tc>
        <w:tc>
          <w:tcPr>
            <w:tcW w:w="1728" w:type="dxa"/>
          </w:tcPr>
          <w:p w:rsidR="0071087E" w:rsidRPr="0045267D" w:rsidRDefault="00994B8C">
            <w:pPr>
              <w:rPr>
                <w:rFonts w:ascii="Calibri" w:hAnsi="Calibri" w:cs="Calibri"/>
                <w:sz w:val="20"/>
                <w:szCs w:val="20"/>
              </w:rPr>
            </w:pPr>
            <w:r w:rsidRPr="0045267D">
              <w:rPr>
                <w:rFonts w:ascii="Calibri" w:hAnsi="Calibri" w:cs="Calibri"/>
                <w:sz w:val="20"/>
                <w:szCs w:val="20"/>
              </w:rPr>
              <w:t>Zoho → Plant Portal</w:t>
            </w:r>
          </w:p>
        </w:tc>
        <w:tc>
          <w:tcPr>
            <w:tcW w:w="3888" w:type="dxa"/>
          </w:tcPr>
          <w:p w:rsidR="0071087E" w:rsidRPr="0045267D" w:rsidRDefault="0071087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:rsidR="0071087E" w:rsidRDefault="0071087E"/>
    <w:p w:rsidR="0071087E" w:rsidRDefault="00994B8C">
      <w:r>
        <w:lastRenderedPageBreak/>
        <w:br w:type="page"/>
      </w:r>
    </w:p>
    <w:p w:rsidR="0071087E" w:rsidRDefault="00994B8C">
      <w:pPr>
        <w:pStyle w:val="Heading1"/>
      </w:pPr>
      <w:r>
        <w:lastRenderedPageBreak/>
        <w:t>POST-ORDER PHASE</w:t>
      </w:r>
    </w:p>
    <w:p w:rsidR="0071087E" w:rsidRDefault="00994B8C">
      <w:pPr>
        <w:pStyle w:val="Heading2"/>
      </w:pPr>
      <w:r>
        <w:t>Section D - Phase 4: Plant Operations (Dispatch)</w:t>
      </w:r>
    </w:p>
    <w:tbl>
      <w:tblPr>
        <w:tblStyle w:val="TableGrid"/>
        <w:tblW w:w="11520" w:type="dxa"/>
        <w:tblInd w:w="-1152" w:type="dxa"/>
        <w:tblLook w:val="04A0" w:firstRow="1" w:lastRow="0" w:firstColumn="1" w:lastColumn="0" w:noHBand="0" w:noVBand="1"/>
      </w:tblPr>
      <w:tblGrid>
        <w:gridCol w:w="943"/>
        <w:gridCol w:w="2477"/>
        <w:gridCol w:w="1260"/>
        <w:gridCol w:w="5940"/>
        <w:gridCol w:w="900"/>
      </w:tblGrid>
      <w:tr w:rsidR="0071087E" w:rsidTr="00E620E2">
        <w:tc>
          <w:tcPr>
            <w:tcW w:w="943" w:type="dxa"/>
          </w:tcPr>
          <w:p w:rsidR="0071087E" w:rsidRDefault="00994B8C">
            <w:r>
              <w:t>Activity</w:t>
            </w:r>
          </w:p>
        </w:tc>
        <w:tc>
          <w:tcPr>
            <w:tcW w:w="2477" w:type="dxa"/>
          </w:tcPr>
          <w:p w:rsidR="0071087E" w:rsidRDefault="00994B8C">
            <w:r>
              <w:t>Steps</w:t>
            </w:r>
          </w:p>
        </w:tc>
        <w:tc>
          <w:tcPr>
            <w:tcW w:w="1260" w:type="dxa"/>
          </w:tcPr>
          <w:p w:rsidR="0071087E" w:rsidRDefault="00994B8C">
            <w:r>
              <w:t>Team</w:t>
            </w:r>
          </w:p>
        </w:tc>
        <w:tc>
          <w:tcPr>
            <w:tcW w:w="5940" w:type="dxa"/>
          </w:tcPr>
          <w:p w:rsidR="0071087E" w:rsidRDefault="00994B8C">
            <w:r>
              <w:t>Interface / Utilities used</w:t>
            </w:r>
          </w:p>
        </w:tc>
        <w:tc>
          <w:tcPr>
            <w:tcW w:w="900" w:type="dxa"/>
          </w:tcPr>
          <w:p w:rsidR="0071087E" w:rsidRDefault="00994B8C">
            <w:r>
              <w:t>Sign off</w:t>
            </w:r>
          </w:p>
        </w:tc>
      </w:tr>
      <w:tr w:rsidR="0071087E" w:rsidTr="00E620E2">
        <w:tc>
          <w:tcPr>
            <w:tcW w:w="943" w:type="dxa"/>
          </w:tcPr>
          <w:p w:rsidR="0071087E" w:rsidRDefault="00994B8C">
            <w:r>
              <w:t>7.</w:t>
            </w:r>
          </w:p>
        </w:tc>
        <w:tc>
          <w:tcPr>
            <w:tcW w:w="2477" w:type="dxa"/>
          </w:tcPr>
          <w:p w:rsidR="0071087E" w:rsidRDefault="00994B8C">
            <w:r>
              <w:t>Receive freight order details generated by Biz-ops.</w:t>
            </w:r>
          </w:p>
        </w:tc>
        <w:tc>
          <w:tcPr>
            <w:tcW w:w="1260" w:type="dxa"/>
          </w:tcPr>
          <w:p w:rsidR="0071087E" w:rsidRDefault="00994B8C">
            <w:r>
              <w:t>Plant Operations</w:t>
            </w:r>
          </w:p>
        </w:tc>
        <w:tc>
          <w:tcPr>
            <w:tcW w:w="5940" w:type="dxa"/>
          </w:tcPr>
          <w:p w:rsidR="0071087E" w:rsidRDefault="00994B8C">
            <w:r>
              <w:t>ERP</w:t>
            </w:r>
          </w:p>
        </w:tc>
        <w:tc>
          <w:tcPr>
            <w:tcW w:w="900" w:type="dxa"/>
          </w:tcPr>
          <w:p w:rsidR="0071087E" w:rsidRDefault="0071087E"/>
        </w:tc>
      </w:tr>
      <w:tr w:rsidR="0071087E" w:rsidTr="00E620E2">
        <w:tc>
          <w:tcPr>
            <w:tcW w:w="943" w:type="dxa"/>
          </w:tcPr>
          <w:p w:rsidR="0071087E" w:rsidRDefault="00994B8C">
            <w:r>
              <w:t>7.a.</w:t>
            </w:r>
          </w:p>
        </w:tc>
        <w:tc>
          <w:tcPr>
            <w:tcW w:w="2477" w:type="dxa"/>
          </w:tcPr>
          <w:p w:rsidR="0071087E" w:rsidRDefault="00994B8C">
            <w:r>
              <w:t>Receive system-generated or Zoho-generated DO from JOTS team.</w:t>
            </w:r>
          </w:p>
        </w:tc>
        <w:tc>
          <w:tcPr>
            <w:tcW w:w="1260" w:type="dxa"/>
          </w:tcPr>
          <w:p w:rsidR="0071087E" w:rsidRDefault="00994B8C">
            <w:r>
              <w:t>Plant Operations</w:t>
            </w:r>
          </w:p>
        </w:tc>
        <w:tc>
          <w:tcPr>
            <w:tcW w:w="5940" w:type="dxa"/>
          </w:tcPr>
          <w:p w:rsidR="0071087E" w:rsidRDefault="00994B8C">
            <w:r>
              <w:t>Plant Portal / Zoho</w:t>
            </w:r>
          </w:p>
        </w:tc>
        <w:tc>
          <w:tcPr>
            <w:tcW w:w="900" w:type="dxa"/>
          </w:tcPr>
          <w:p w:rsidR="0071087E" w:rsidRDefault="0071087E"/>
        </w:tc>
      </w:tr>
      <w:tr w:rsidR="0071087E" w:rsidTr="00E620E2">
        <w:tc>
          <w:tcPr>
            <w:tcW w:w="943" w:type="dxa"/>
          </w:tcPr>
          <w:p w:rsidR="0071087E" w:rsidRDefault="00994B8C">
            <w:r>
              <w:t>7.b.</w:t>
            </w:r>
          </w:p>
        </w:tc>
        <w:tc>
          <w:tcPr>
            <w:tcW w:w="2477" w:type="dxa"/>
          </w:tcPr>
          <w:p w:rsidR="0071087E" w:rsidRDefault="00520159" w:rsidP="00520159">
            <w:r>
              <w:t xml:space="preserve">Generate: </w:t>
            </w:r>
            <w:proofErr w:type="gramStart"/>
            <w:r>
              <w:t>Invoice ,TC</w:t>
            </w:r>
            <w:proofErr w:type="gramEnd"/>
            <w:r>
              <w:t xml:space="preserve"> _ Test Certificate</w:t>
            </w:r>
            <w:r w:rsidR="00994B8C">
              <w:t>, E-Way Bill for interstate transportation.</w:t>
            </w:r>
          </w:p>
        </w:tc>
        <w:tc>
          <w:tcPr>
            <w:tcW w:w="1260" w:type="dxa"/>
          </w:tcPr>
          <w:p w:rsidR="0071087E" w:rsidRDefault="00994B8C">
            <w:r>
              <w:t>Plant Operations</w:t>
            </w:r>
          </w:p>
        </w:tc>
        <w:tc>
          <w:tcPr>
            <w:tcW w:w="5940" w:type="dxa"/>
          </w:tcPr>
          <w:p w:rsidR="0071087E" w:rsidRDefault="00994B8C">
            <w:r>
              <w:t>ERP</w:t>
            </w:r>
            <w:r w:rsidR="007C2719">
              <w:t>/</w:t>
            </w:r>
            <w:proofErr w:type="spellStart"/>
            <w:r w:rsidR="007C2719">
              <w:t>Zoho</w:t>
            </w:r>
            <w:proofErr w:type="spellEnd"/>
          </w:p>
        </w:tc>
        <w:tc>
          <w:tcPr>
            <w:tcW w:w="900" w:type="dxa"/>
          </w:tcPr>
          <w:p w:rsidR="0071087E" w:rsidRDefault="0071087E"/>
        </w:tc>
      </w:tr>
      <w:tr w:rsidR="0071087E" w:rsidTr="00E620E2">
        <w:tc>
          <w:tcPr>
            <w:tcW w:w="943" w:type="dxa"/>
          </w:tcPr>
          <w:p w:rsidR="0071087E" w:rsidRDefault="00994B8C">
            <w:r>
              <w:t>7.c.</w:t>
            </w:r>
          </w:p>
        </w:tc>
        <w:tc>
          <w:tcPr>
            <w:tcW w:w="2477" w:type="dxa"/>
          </w:tcPr>
          <w:p w:rsidR="0071087E" w:rsidRDefault="00994B8C">
            <w:r>
              <w:t>Push Invoice Registration Portal (IRP) data and generate E-Way Bill.</w:t>
            </w:r>
          </w:p>
        </w:tc>
        <w:tc>
          <w:tcPr>
            <w:tcW w:w="1260" w:type="dxa"/>
          </w:tcPr>
          <w:p w:rsidR="0071087E" w:rsidRDefault="00994B8C">
            <w:r>
              <w:t>Plant Operations</w:t>
            </w:r>
          </w:p>
        </w:tc>
        <w:tc>
          <w:tcPr>
            <w:tcW w:w="5940" w:type="dxa"/>
          </w:tcPr>
          <w:p w:rsidR="0071087E" w:rsidRDefault="00994B8C">
            <w:r>
              <w:t>IRP Portal / E-Way Bill System</w:t>
            </w:r>
          </w:p>
        </w:tc>
        <w:tc>
          <w:tcPr>
            <w:tcW w:w="900" w:type="dxa"/>
          </w:tcPr>
          <w:p w:rsidR="0071087E" w:rsidRDefault="0071087E"/>
        </w:tc>
      </w:tr>
      <w:tr w:rsidR="0071087E" w:rsidTr="00E620E2">
        <w:tc>
          <w:tcPr>
            <w:tcW w:w="943" w:type="dxa"/>
          </w:tcPr>
          <w:p w:rsidR="0071087E" w:rsidRDefault="00994B8C">
            <w:r>
              <w:t>7.d.</w:t>
            </w:r>
          </w:p>
        </w:tc>
        <w:tc>
          <w:tcPr>
            <w:tcW w:w="2477" w:type="dxa"/>
          </w:tcPr>
          <w:p w:rsidR="0071087E" w:rsidRDefault="00994B8C">
            <w:r>
              <w:t>Complete ERP invoice approval process.</w:t>
            </w:r>
          </w:p>
        </w:tc>
        <w:tc>
          <w:tcPr>
            <w:tcW w:w="1260" w:type="dxa"/>
          </w:tcPr>
          <w:p w:rsidR="0071087E" w:rsidRDefault="00994B8C">
            <w:r>
              <w:t>Plant Operations</w:t>
            </w:r>
          </w:p>
        </w:tc>
        <w:tc>
          <w:tcPr>
            <w:tcW w:w="5940" w:type="dxa"/>
          </w:tcPr>
          <w:p w:rsidR="0071087E" w:rsidRDefault="00994B8C">
            <w:r>
              <w:t>ERP</w:t>
            </w:r>
          </w:p>
        </w:tc>
        <w:tc>
          <w:tcPr>
            <w:tcW w:w="900" w:type="dxa"/>
          </w:tcPr>
          <w:p w:rsidR="0071087E" w:rsidRDefault="0071087E"/>
        </w:tc>
      </w:tr>
      <w:tr w:rsidR="0071087E" w:rsidTr="00E620E2">
        <w:tc>
          <w:tcPr>
            <w:tcW w:w="943" w:type="dxa"/>
          </w:tcPr>
          <w:p w:rsidR="0071087E" w:rsidRDefault="00994B8C">
            <w:bookmarkStart w:id="0" w:name="_GoBack" w:colFirst="0" w:colLast="3"/>
            <w:r>
              <w:t>7.e.</w:t>
            </w:r>
          </w:p>
        </w:tc>
        <w:tc>
          <w:tcPr>
            <w:tcW w:w="2477" w:type="dxa"/>
          </w:tcPr>
          <w:p w:rsidR="0071087E" w:rsidRDefault="00994B8C">
            <w:r>
              <w:t>Conduct final dispatch with Tax Challan (TC) documentation.</w:t>
            </w:r>
          </w:p>
        </w:tc>
        <w:tc>
          <w:tcPr>
            <w:tcW w:w="1260" w:type="dxa"/>
          </w:tcPr>
          <w:p w:rsidR="0071087E" w:rsidRDefault="00994B8C">
            <w:r>
              <w:t>Plant Operations</w:t>
            </w:r>
          </w:p>
        </w:tc>
        <w:tc>
          <w:tcPr>
            <w:tcW w:w="5940" w:type="dxa"/>
          </w:tcPr>
          <w:p w:rsidR="0071087E" w:rsidRDefault="00994B8C">
            <w:r>
              <w:t>Physical + ERP</w:t>
            </w:r>
          </w:p>
        </w:tc>
        <w:tc>
          <w:tcPr>
            <w:tcW w:w="900" w:type="dxa"/>
          </w:tcPr>
          <w:p w:rsidR="0071087E" w:rsidRDefault="0071087E"/>
        </w:tc>
      </w:tr>
      <w:bookmarkEnd w:id="0"/>
    </w:tbl>
    <w:p w:rsidR="0071087E" w:rsidRDefault="0071087E"/>
    <w:p w:rsidR="0071087E" w:rsidRDefault="00994B8C">
      <w:r>
        <w:t>Note: Original Activity 7.f (GRN &amp; Invoicing Post-Weighment) has been expanded into comprehensive Phase 5 below.</w:t>
      </w:r>
    </w:p>
    <w:p w:rsidR="0071087E" w:rsidRDefault="00994B8C">
      <w:r>
        <w:br w:type="page"/>
      </w:r>
    </w:p>
    <w:p w:rsidR="0071087E" w:rsidRDefault="00994B8C">
      <w:pPr>
        <w:pStyle w:val="Heading2"/>
      </w:pPr>
      <w:r>
        <w:lastRenderedPageBreak/>
        <w:t>Section D - Phase 5: Post-Dispatch Activities (GRN &amp; Invoice Posting) [NEW]</w:t>
      </w:r>
    </w:p>
    <w:p w:rsidR="0071087E" w:rsidRDefault="00994B8C">
      <w:r>
        <w:t>This NEW phase covers all post-dispatch operations including Delivery Order system integration, vehicle coordination, GRN entry, invoice generation, ERP approval, and order closure. This phase represents 25 new activities (8-16 with sub-activities) integrated from PB-Ops &amp; Biz-ops procedures.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087E" w:rsidTr="00710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Activity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/ Utilities used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 off</w:t>
            </w: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8.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Release &amp; System Integration: Once Delivery Order (DO) released in ERP, it automatically reflects as "Released" against Order ID. Visible in BQ Union Book and Zvolv System.</w:t>
            </w:r>
            <w:r>
              <w:br/>
            </w:r>
            <w:r>
              <w:br/>
              <w:t>BQ Union Link - Union Book</w:t>
            </w:r>
            <w:r>
              <w:br/>
              <w:t>Zvolv Link - Zvolv System</w:t>
            </w:r>
            <w:r>
              <w:br/>
            </w:r>
            <w:r>
              <w:br/>
              <w:t>Note: JOTS SOP provided separately by JOTS Team.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Biz-ops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ERP, Union Book, Zvolv System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9.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System-Generated DO Sharing: JOTS team generates and shares system-generated DO with Plant Operations. Includes: Transporter information, Order ID, Vehicle details, Complete order quantity details.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JOTS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Union Book, Zvolv, JOTS System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1087E" w:rsidRDefault="0071087E"/>
    <w:p w:rsidR="0071087E" w:rsidRDefault="00994B8C">
      <w:pPr>
        <w:pStyle w:val="Heading3"/>
      </w:pPr>
      <w:r>
        <w:t>Activity 10: Vehicle Arrival &amp; Weighment Coordination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087E" w:rsidTr="00710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Activity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/ Utilities used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 off</w:t>
            </w: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10.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Vehicle Arrival and Weighment: Ensure proper coordination and quality control during vehicle arrival, inspection, loading, and final weighment process.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 Gate System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10.a.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Vehicle Arrival: Plant Ops monitor vehicle arrival at plant. Upon arrival at gate, ensure vehicle completed two weighments outside plant. Direct vehicle to third weighment inside plant.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Plant Gate, Weighbridge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10.b.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Loading Advice Verification: Loading advice prepared by CM team. JSW ONE staff verify loading advice matches Delivery Order (DO).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Loading Advice System, DO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10.c.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Vehicle Inspection (Post Internal Weighment): Conduct thorough inspection: </w:t>
            </w:r>
            <w:r>
              <w:lastRenderedPageBreak/>
              <w:t>Confirm length sufficient for loading, Ensure vehicle body intact and dry, Verify vehicle equipped with tarpaulin and ropes.</w:t>
            </w:r>
            <w:r>
              <w:br/>
            </w:r>
            <w:r>
              <w:br/>
              <w:t>Based on inspection outcome:</w:t>
            </w:r>
            <w:r>
              <w:br/>
              <w:t>• If vehicle passes: proceed with loading</w:t>
            </w:r>
            <w:r>
              <w:br/>
              <w:t>• If vehicle fails: escalate to JOTS</w:t>
            </w:r>
            <w:r>
              <w:br/>
            </w:r>
            <w:r>
              <w:br/>
              <w:t>Capture two photos:</w:t>
            </w:r>
            <w:r>
              <w:br/>
              <w:t>• Vehicle number and driver in single frame</w:t>
            </w:r>
            <w:r>
              <w:br/>
              <w:t>• Vehicle body image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Plant Operations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Inspection Checklist, Camera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1087E" w:rsidRDefault="0071087E"/>
    <w:p w:rsidR="0071087E" w:rsidRDefault="00994B8C">
      <w:pPr>
        <w:pStyle w:val="Heading3"/>
      </w:pPr>
      <w:r>
        <w:t>Activity 11: Loading Process Execution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087E" w:rsidTr="00710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Activity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/ Utilities used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 off</w:t>
            </w: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11.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Loading Process: Load materials strictly as per the Loading Advice.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Loading Advice, Weighbridge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11.a.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 materials strictly per Loading Advice. Ensure loading done within specified tolerance limits.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Loading Advice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11.b.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Perform weighment for each SKU loaded. Record </w:t>
            </w:r>
            <w:r>
              <w:lastRenderedPageBreak/>
              <w:t>weights accurately in system.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Plant Operations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Weighbridge System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11.c.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Post-Loading Steps: After loading, secure material using 5-meter seals. Capture photo of fully loaded and sealed vehicle. Direct vehicle for final weighment. Submit final weighment slip to CM Dispatch Office.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Sealing Equipment, Camera, Weighbridge, CM Dispatch Office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01C20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B01C20" w:rsidRDefault="00B01C20">
            <w:r>
              <w:t>11 D</w:t>
            </w:r>
          </w:p>
        </w:tc>
        <w:tc>
          <w:tcPr>
            <w:tcW w:w="1728" w:type="dxa"/>
          </w:tcPr>
          <w:p w:rsidR="00B01C20" w:rsidRDefault="00AD30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 w:rsidR="00B01C20">
              <w:t xml:space="preserve">TC generation through </w:t>
            </w:r>
            <w:proofErr w:type="spellStart"/>
            <w:r w:rsidR="00B01C20">
              <w:t>Zoho</w:t>
            </w:r>
            <w:proofErr w:type="spellEnd"/>
            <w:r w:rsidR="00B01C20">
              <w:t xml:space="preserve"> after entering material details e.g. </w:t>
            </w:r>
            <w:proofErr w:type="spellStart"/>
            <w:r w:rsidR="00B01C20">
              <w:t>Dia</w:t>
            </w:r>
            <w:proofErr w:type="spellEnd"/>
            <w:r w:rsidR="00B01C20">
              <w:t xml:space="preserve">, Heat no, Batch no &amp; material quality parameters </w:t>
            </w:r>
          </w:p>
        </w:tc>
        <w:tc>
          <w:tcPr>
            <w:tcW w:w="1728" w:type="dxa"/>
          </w:tcPr>
          <w:p w:rsidR="00B01C20" w:rsidRDefault="00B01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1728" w:type="dxa"/>
          </w:tcPr>
          <w:p w:rsidR="00B01C20" w:rsidRDefault="00B01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JTR</w:t>
            </w:r>
          </w:p>
          <w:p w:rsidR="00B01C20" w:rsidRDefault="00B01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SGA Test report</w:t>
            </w:r>
          </w:p>
        </w:tc>
        <w:tc>
          <w:tcPr>
            <w:tcW w:w="1728" w:type="dxa"/>
          </w:tcPr>
          <w:p w:rsidR="00B01C20" w:rsidRDefault="00B01C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55B92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55B92" w:rsidRDefault="00355B92" w:rsidP="00355B92">
            <w:r>
              <w:t>11 D</w:t>
            </w:r>
          </w:p>
        </w:tc>
        <w:tc>
          <w:tcPr>
            <w:tcW w:w="1728" w:type="dxa"/>
          </w:tcPr>
          <w:p w:rsidR="00355B92" w:rsidRDefault="00355B92" w:rsidP="00355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LR Copy Generation </w:t>
            </w:r>
          </w:p>
        </w:tc>
        <w:tc>
          <w:tcPr>
            <w:tcW w:w="1728" w:type="dxa"/>
          </w:tcPr>
          <w:p w:rsidR="00355B92" w:rsidRDefault="00355B92" w:rsidP="00355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JOTS</w:t>
            </w:r>
          </w:p>
        </w:tc>
        <w:tc>
          <w:tcPr>
            <w:tcW w:w="1728" w:type="dxa"/>
          </w:tcPr>
          <w:p w:rsidR="00355B92" w:rsidRDefault="00355B92" w:rsidP="00355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Transporter’s copy</w:t>
            </w:r>
          </w:p>
        </w:tc>
        <w:tc>
          <w:tcPr>
            <w:tcW w:w="1728" w:type="dxa"/>
          </w:tcPr>
          <w:p w:rsidR="00355B92" w:rsidRDefault="00355B92" w:rsidP="00355B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5B92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355B92" w:rsidRDefault="00355B92" w:rsidP="00355B92">
            <w:r>
              <w:t>11 E</w:t>
            </w:r>
          </w:p>
        </w:tc>
        <w:tc>
          <w:tcPr>
            <w:tcW w:w="1728" w:type="dxa"/>
          </w:tcPr>
          <w:p w:rsidR="00355B92" w:rsidRDefault="00355B92" w:rsidP="00355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Handing over documents to Vehicle driver- Invoice, </w:t>
            </w:r>
            <w:r w:rsidR="00AD3062">
              <w:t>M</w:t>
            </w:r>
            <w:r>
              <w:t>TC, E-Waybill &amp;</w:t>
            </w:r>
            <w:r w:rsidR="00100884">
              <w:t xml:space="preserve"> </w:t>
            </w:r>
            <w:r>
              <w:t>LR Copy</w:t>
            </w:r>
          </w:p>
        </w:tc>
        <w:tc>
          <w:tcPr>
            <w:tcW w:w="1728" w:type="dxa"/>
          </w:tcPr>
          <w:p w:rsidR="00355B92" w:rsidRDefault="00100884" w:rsidP="00355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Plant Operations</w:t>
            </w:r>
          </w:p>
        </w:tc>
        <w:tc>
          <w:tcPr>
            <w:tcW w:w="1728" w:type="dxa"/>
          </w:tcPr>
          <w:p w:rsidR="00355B92" w:rsidRDefault="00355B92" w:rsidP="00355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355B92" w:rsidRDefault="00355B92" w:rsidP="00355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71087E" w:rsidRDefault="0071087E"/>
    <w:p w:rsidR="0071087E" w:rsidRDefault="00994B8C">
      <w:pPr>
        <w:pStyle w:val="Heading3"/>
      </w:pPr>
      <w:r>
        <w:t>Activity 12: GRN Entry in Zoho Books (PB Plant Ops)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087E" w:rsidTr="00710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Activity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/ Utilities used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 off</w:t>
            </w: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12.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GRN &amp; Invoicing Post-Final Weighment: Following successful completion of final weighment after loading </w:t>
            </w:r>
            <w:r>
              <w:lastRenderedPageBreak/>
              <w:t>process, invoice generation and finalization must begin.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Zoho Books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12.a.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Collect Seller Invoice: PB Plant Ops team must collect seller invoice from CM Dispatch Office.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 Dispatch Office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12.b.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 GRN in Zoho Books: Upon receiving seller invoice, perform Goods Receipt (GRN) entry in ZOHO.</w:t>
            </w:r>
            <w:r>
              <w:br/>
            </w:r>
            <w:r>
              <w:br/>
              <w:t>Path → Zoho books → Purchase → Purchase receives</w:t>
            </w:r>
            <w:r>
              <w:br/>
            </w:r>
            <w:r>
              <w:br/>
              <w:t>Accurately input mandatory details:</w:t>
            </w:r>
            <w:r>
              <w:br/>
              <w:t>• Seller Invoice Number</w:t>
            </w:r>
            <w:r>
              <w:br/>
              <w:t>• Sales Reference Number</w:t>
            </w:r>
            <w:r>
              <w:br/>
              <w:t>• Payment Terms</w:t>
            </w:r>
            <w:r>
              <w:br/>
              <w:t>• Purchase Order (PO) Number (mentioned in Seller Invoice)</w:t>
            </w:r>
            <w:r>
              <w:br/>
              <w:t>• Material Form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Zoho Books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12.c.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Validate GRN vs Seller Invoice: Ensure GRN details strictly match Seller Invoice and Delivery Order </w:t>
            </w:r>
            <w:r>
              <w:lastRenderedPageBreak/>
              <w:t>(DO). In case of any discrepancies in Seller Invoice, discuss with CM and make corrections before proceeding with GRN entry.</w:t>
            </w:r>
            <w:r>
              <w:br/>
            </w:r>
            <w:r>
              <w:br/>
              <w:t>Good receipt sheet Link - GRN Sheet</w:t>
            </w:r>
            <w:r>
              <w:br/>
            </w:r>
            <w:r>
              <w:br/>
              <w:t>Once Good receipt done in Zoho, search for sales order associated with order ID.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Zoho Books, GRN Sheet, Seller Invoice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1087E" w:rsidRDefault="0071087E"/>
    <w:p w:rsidR="0071087E" w:rsidRDefault="00994B8C">
      <w:pPr>
        <w:pStyle w:val="Heading3"/>
      </w:pPr>
      <w:r>
        <w:t>Activity 13: Invoice &amp; E-Way Bill Generation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087E" w:rsidTr="00710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Activity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/ Utilities used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 off</w:t>
            </w: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13.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Invoice and E-Way Bill Generation: PB-Plant Ops team responsible for creating Invoice in system and generating E-Way Bill for dispatch.</w:t>
            </w:r>
            <w:r>
              <w:br/>
            </w:r>
            <w:r>
              <w:br/>
              <w:t>PB Plant Ops search Sales Order in ZOHO Books to create JODL Invoice against Seller Invoice.</w:t>
            </w:r>
            <w:r>
              <w:br/>
            </w:r>
            <w:r>
              <w:br/>
              <w:t xml:space="preserve">Path – ZOHO Books → Sales → Sales Orders </w:t>
            </w:r>
            <w:r>
              <w:lastRenderedPageBreak/>
              <w:t>→ SO → Convert to Invoice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Zoho Books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13.a.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JODL Invoice in Zoho Books: Search Sales Order and convert to invoice in Zoho Books system.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Zoho Books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13.b.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Fill Mandatory Bills Section Fields: Following fields must be accurately filled by PB-Ops in Bills Section:</w:t>
            </w:r>
            <w:r>
              <w:br/>
              <w:t>• Dispatch from Address</w:t>
            </w:r>
            <w:r>
              <w:br/>
              <w:t>• Bill to and Ship to addresses – must match GST records</w:t>
            </w:r>
            <w:r>
              <w:br/>
              <w:t>• JODL Invoice Date</w:t>
            </w:r>
            <w:r>
              <w:br/>
              <w:t>• Payment Terms</w:t>
            </w:r>
            <w:r>
              <w:br/>
              <w:t>• Sales Order Reference Number</w:t>
            </w:r>
            <w:r>
              <w:br/>
              <w:t>• Business Segment</w:t>
            </w:r>
            <w:r>
              <w:br/>
              <w:t>• Supply Source</w:t>
            </w:r>
            <w:r>
              <w:br/>
              <w:t>• Incoming Payment details</w:t>
            </w:r>
            <w:r>
              <w:br/>
              <w:t>• E-Commerce (if applicable)</w:t>
            </w:r>
            <w:r>
              <w:br/>
              <w:t>• Payment Mode</w:t>
            </w:r>
            <w:r>
              <w:br/>
              <w:t>• Purchase Bill Reference Number</w:t>
            </w:r>
            <w:r>
              <w:br/>
              <w:t xml:space="preserve">• E-Way Bill Details: Vehicle Number, Motor Vehicle Number, Mode </w:t>
            </w:r>
            <w:r>
              <w:lastRenderedPageBreak/>
              <w:t>of Transport (Road to be selected)</w:t>
            </w:r>
            <w:r>
              <w:br/>
              <w:t>• SKU and Quantity – must match Seller Invoice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Zoho Books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13.c.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IRP Push and E-Way Bill Generation: After submitting invoice, mark "Push to IRP."</w:t>
            </w:r>
            <w:r>
              <w:br/>
            </w:r>
            <w:r>
              <w:br/>
              <w:t>Based on invoice value:</w:t>
            </w:r>
            <w:r>
              <w:br/>
              <w:t>• If invoice value &gt; ₹50,000: Push both Invoice and E-Way Bill details to IRP</w:t>
            </w:r>
            <w:r>
              <w:br/>
              <w:t>• If invoice value &lt; ₹50,000: Push only Invoice details to IRP</w:t>
            </w:r>
            <w:r>
              <w:br/>
            </w:r>
            <w:r>
              <w:br/>
              <w:t>After pushing to IRP, create E-Way Bill. Enter E-Way Bill details including Vehicle Number and Motor Vehicle Details. Submit E-Way Bill by selecting Push to IRP again for E-Way Bill-specific information.</w:t>
            </w:r>
            <w:r>
              <w:br/>
            </w:r>
            <w:r>
              <w:br/>
              <w:t xml:space="preserve">After successful submission: Select "Mark as Sent" in system. Email invoice to </w:t>
            </w:r>
            <w:r>
              <w:lastRenderedPageBreak/>
              <w:t>Biz-Ops team for further processing.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PB Plant 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Zoho Books, IRP Portal, Email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71BD5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871BD5" w:rsidRDefault="00871BD5"/>
        </w:tc>
        <w:tc>
          <w:tcPr>
            <w:tcW w:w="1728" w:type="dxa"/>
          </w:tcPr>
          <w:p w:rsidR="00871BD5" w:rsidRDefault="00871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871BD5" w:rsidRDefault="00871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871BD5" w:rsidRDefault="00871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28" w:type="dxa"/>
          </w:tcPr>
          <w:p w:rsidR="00871BD5" w:rsidRDefault="00871B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71087E" w:rsidRDefault="0071087E"/>
    <w:p w:rsidR="0071087E" w:rsidRDefault="00994B8C">
      <w:pPr>
        <w:pStyle w:val="Heading3"/>
      </w:pPr>
      <w:r>
        <w:t>Activity 14: ERP Invoice Approval (Biz-Ops)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087E" w:rsidTr="00710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Activity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/ Utilities used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 off</w:t>
            </w: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14.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ERP Invoice Approval: After receiving JODL invoice, Biz-Ops approves it in JOPL ERP Supply Panel.</w:t>
            </w:r>
            <w:r>
              <w:br/>
            </w:r>
            <w:r>
              <w:br/>
              <w:t>JOPL ERP Supply Panel Link: JOPL ERP</w:t>
            </w:r>
            <w:r>
              <w:br/>
            </w:r>
            <w:r>
              <w:br/>
              <w:t>Enter Invoice Number or Order ID.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Biz-ops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JOPL ERP Supply Panel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14.a.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Pre-Approval Validation Checks:</w:t>
            </w:r>
            <w:r>
              <w:br/>
              <w:t>• Invoice Value</w:t>
            </w:r>
            <w:r>
              <w:br/>
              <w:t>• Grade and Quantity</w:t>
            </w:r>
            <w:r>
              <w:br/>
              <w:t>• Bill to / Ship to Details mentioned in Invoice should match with Sales order/Union Book/GRN sheet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Biz-ops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JOPL ERP, Union Book, GRN Sheet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14.b.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Approve in JOPL ERP: After validation checks pass, approve invoice in ERP system.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Biz-ops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JOPL ERP Supply Panel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14.c.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Monitor Posting Status: Monitor posting status to ensure </w:t>
            </w:r>
            <w:r>
              <w:lastRenderedPageBreak/>
              <w:t>it reaches "Success" &amp; "Dispatched" stage.</w:t>
            </w:r>
            <w:r>
              <w:br/>
            </w:r>
            <w:r>
              <w:br/>
              <w:t>If invoice is not auto-posting, raise SQAD ticket.</w:t>
            </w:r>
            <w:r>
              <w:br/>
            </w:r>
            <w:r>
              <w:br/>
              <w:t>SQAD Ticket Link: SQAD Ticket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Biz-ops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JOPL ERP, SQAD Ticketing System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1087E" w:rsidRDefault="0071087E"/>
    <w:p w:rsidR="0071087E" w:rsidRDefault="00994B8C">
      <w:pPr>
        <w:pStyle w:val="Heading3"/>
      </w:pPr>
      <w:r>
        <w:t>Activity 15: Manual Shipment Creation (If Auto Failure)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1672"/>
        <w:gridCol w:w="2200"/>
        <w:gridCol w:w="1656"/>
        <w:gridCol w:w="1683"/>
        <w:gridCol w:w="1645"/>
      </w:tblGrid>
      <w:tr w:rsidR="0071087E" w:rsidTr="00710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Activity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/ Utilities used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 off</w:t>
            </w: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15.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Shipment Creation Conditions: If shipment is not auto-created, proceed with manual shipment creation in ERP.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Biz-ops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ERP System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15.a.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Conditions for Manual Creation: Determine if manual shipment creation required based on auto-creation failure.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Biz-ops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ERP System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15.b.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Shipment in ERP: Copy Order ID mentioned in invoice. In ERP system:</w:t>
            </w:r>
            <w:r>
              <w:br/>
              <w:t>• Navigate to Order List tab (Link: Jswonemsme/Order-list)</w:t>
            </w:r>
            <w:r>
              <w:br/>
              <w:t>• Search for order using Order ID</w:t>
            </w:r>
            <w:r>
              <w:br/>
              <w:t>• Go to Shipments tab</w:t>
            </w:r>
            <w:r>
              <w:br/>
              <w:t>• Click "Create Shipment"</w:t>
            </w:r>
            <w:r>
              <w:br/>
              <w:t>• Enter SKU-wise quantity exactly as mentioned in invoice</w:t>
            </w:r>
            <w:r>
              <w:br/>
            </w:r>
            <w:r>
              <w:lastRenderedPageBreak/>
              <w:t>• Ensure Gross Value entered matches value displayed in ERP</w:t>
            </w:r>
            <w:r>
              <w:br/>
              <w:t>• Add Sales Freight, if applicable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Biz-ops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JOPL ERP Order List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15.c.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Finalize Shipment: Change Shipment Status to "Ready to Ship". Attach Invoice to shipment record. Click "Update" to save all changes.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Biz-ops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JOPL ERP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71087E" w:rsidRDefault="0071087E"/>
    <w:p w:rsidR="0071087E" w:rsidRDefault="00994B8C">
      <w:pPr>
        <w:pStyle w:val="Heading3"/>
      </w:pPr>
      <w:r>
        <w:t>Activity 16: Order Short Closure (Manual &amp; Auto)</w:t>
      </w:r>
    </w:p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087E" w:rsidTr="00710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Activity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/ Utilities used</w:t>
            </w:r>
          </w:p>
        </w:tc>
        <w:tc>
          <w:tcPr>
            <w:tcW w:w="1728" w:type="dxa"/>
          </w:tcPr>
          <w:p w:rsidR="0071087E" w:rsidRDefault="00994B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 off</w:t>
            </w: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16.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Order Short Closure: Process for closing orders with quantity variance.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Biz-ops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JOPL ERP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087E" w:rsidTr="007108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16.a.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Manual Short Closure (&lt;90%): Once invoice uploaded in ERP system, if delivered quantity &lt; 90% of ordered quantity, remaining quantity must be manually short closed after obtaining approval from respective Business Head.</w:t>
            </w:r>
            <w:r>
              <w:br/>
            </w:r>
            <w:r>
              <w:br/>
              <w:t xml:space="preserve">Path – JOPL ERP → Order ID → Dispatch order → Details → Request for DO Short </w:t>
            </w:r>
            <w:r>
              <w:lastRenderedPageBreak/>
              <w:t>Closure → Short close request raise to Biz-ops team → Biz-ops team approves request</w:t>
            </w:r>
            <w:r>
              <w:br/>
            </w:r>
            <w:r>
              <w:br/>
              <w:t>Post Approval from respective Business holders, select short close SKU &amp; close Qty in system.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Biz-ops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JOPL ERP</w:t>
            </w:r>
          </w:p>
        </w:tc>
        <w:tc>
          <w:tcPr>
            <w:tcW w:w="1728" w:type="dxa"/>
          </w:tcPr>
          <w:p w:rsidR="0071087E" w:rsidRDefault="00710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087E" w:rsidTr="007108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71087E" w:rsidRDefault="00994B8C">
            <w:r>
              <w:t>16.b.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Short Closure (≥95%): If delivered quantity is above 95% or more of ordered quantity, system will automatically short-close pending quantity in ERP system.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Biz-ops</w:t>
            </w:r>
          </w:p>
        </w:tc>
        <w:tc>
          <w:tcPr>
            <w:tcW w:w="1728" w:type="dxa"/>
          </w:tcPr>
          <w:p w:rsidR="0071087E" w:rsidRDefault="00994B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JOPL ERP (Auto)</w:t>
            </w:r>
          </w:p>
        </w:tc>
        <w:tc>
          <w:tcPr>
            <w:tcW w:w="1728" w:type="dxa"/>
          </w:tcPr>
          <w:p w:rsidR="0071087E" w:rsidRDefault="007108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71087E" w:rsidRDefault="0071087E"/>
    <w:p w:rsidR="0071087E" w:rsidRDefault="00994B8C">
      <w:r>
        <w:br w:type="page"/>
      </w:r>
    </w:p>
    <w:p w:rsidR="0071087E" w:rsidRDefault="00994B8C">
      <w:pPr>
        <w:pStyle w:val="Heading1"/>
      </w:pPr>
      <w:r>
        <w:lastRenderedPageBreak/>
        <w:t>Glossary</w:t>
      </w:r>
    </w:p>
    <w:p w:rsidR="0071087E" w:rsidRDefault="00994B8C">
      <w:pPr>
        <w:pStyle w:val="ListBullet"/>
      </w:pPr>
      <w:r>
        <w:t>ERP – JOPL ERP (Enterprise Resource Planning)</w:t>
      </w:r>
    </w:p>
    <w:p w:rsidR="0071087E" w:rsidRDefault="00994B8C">
      <w:pPr>
        <w:pStyle w:val="ListBullet"/>
      </w:pPr>
      <w:r>
        <w:t>SKU – Stock Keeping Unit</w:t>
      </w:r>
    </w:p>
    <w:p w:rsidR="0071087E" w:rsidRDefault="00994B8C">
      <w:pPr>
        <w:pStyle w:val="ListBullet"/>
      </w:pPr>
      <w:r>
        <w:t>DO – Dispatch Order / Delivery Order</w:t>
      </w:r>
    </w:p>
    <w:p w:rsidR="0071087E" w:rsidRDefault="00994B8C">
      <w:pPr>
        <w:pStyle w:val="ListBullet"/>
      </w:pPr>
      <w:r>
        <w:t>PO – Purchase Order</w:t>
      </w:r>
    </w:p>
    <w:p w:rsidR="0071087E" w:rsidRDefault="00994B8C">
      <w:pPr>
        <w:pStyle w:val="ListBullet"/>
      </w:pPr>
      <w:r>
        <w:t>SO – Sales Order</w:t>
      </w:r>
    </w:p>
    <w:p w:rsidR="0071087E" w:rsidRDefault="00994B8C">
      <w:pPr>
        <w:pStyle w:val="ListBullet"/>
      </w:pPr>
      <w:r>
        <w:t>GRN – Goods Receipt Note</w:t>
      </w:r>
    </w:p>
    <w:p w:rsidR="0071087E" w:rsidRDefault="00994B8C">
      <w:pPr>
        <w:pStyle w:val="ListBullet"/>
      </w:pPr>
      <w:r>
        <w:t>IRP – Invoice Registration Portal</w:t>
      </w:r>
    </w:p>
    <w:p w:rsidR="0071087E" w:rsidRDefault="00994B8C">
      <w:pPr>
        <w:pStyle w:val="ListBullet"/>
      </w:pPr>
      <w:r>
        <w:t>SQAD Ticket – JSW One Tech Ticketing System</w:t>
      </w:r>
    </w:p>
    <w:p w:rsidR="0071087E" w:rsidRDefault="00994B8C">
      <w:pPr>
        <w:pStyle w:val="ListBullet"/>
      </w:pPr>
      <w:r>
        <w:t>TDS – Tax Deducted at Source</w:t>
      </w:r>
    </w:p>
    <w:p w:rsidR="0071087E" w:rsidRDefault="00994B8C">
      <w:pPr>
        <w:pStyle w:val="ListBullet"/>
      </w:pPr>
      <w:r>
        <w:t>TCS – Tax Collected at Source</w:t>
      </w:r>
    </w:p>
    <w:p w:rsidR="0071087E" w:rsidRDefault="00994B8C">
      <w:pPr>
        <w:pStyle w:val="ListBullet"/>
      </w:pPr>
      <w:r>
        <w:t>JOTS – JSW ONE Transportation System</w:t>
      </w:r>
    </w:p>
    <w:p w:rsidR="0071087E" w:rsidRDefault="00994B8C">
      <w:pPr>
        <w:pStyle w:val="ListBullet"/>
      </w:pPr>
      <w:r>
        <w:t>CM – Commercial Team</w:t>
      </w:r>
    </w:p>
    <w:p w:rsidR="0071087E" w:rsidRDefault="00994B8C">
      <w:pPr>
        <w:pStyle w:val="ListBullet"/>
      </w:pPr>
      <w:r>
        <w:t>SFDC – Salesforce</w:t>
      </w:r>
    </w:p>
    <w:p w:rsidR="0071087E" w:rsidRDefault="00994B8C">
      <w:pPr>
        <w:pStyle w:val="ListBullet"/>
      </w:pPr>
      <w:r>
        <w:t>RSM – Regional Sales Manager</w:t>
      </w:r>
    </w:p>
    <w:p w:rsidR="0071087E" w:rsidRDefault="00994B8C">
      <w:pPr>
        <w:pStyle w:val="ListBullet"/>
      </w:pPr>
      <w:r>
        <w:t>RRP – Recommended Retail Price</w:t>
      </w:r>
    </w:p>
    <w:p w:rsidR="0071087E" w:rsidRDefault="00994B8C">
      <w:pPr>
        <w:pStyle w:val="ListBullet"/>
      </w:pPr>
      <w:r>
        <w:t>PB Plant Ops – Plant Book Plant Operations</w:t>
      </w:r>
    </w:p>
    <w:p w:rsidR="0071087E" w:rsidRDefault="00994B8C">
      <w:pPr>
        <w:pStyle w:val="ListBullet"/>
      </w:pPr>
      <w:r>
        <w:t>TC – Tax Challan</w:t>
      </w:r>
    </w:p>
    <w:p w:rsidR="0071087E" w:rsidRDefault="00994B8C">
      <w:pPr>
        <w:pStyle w:val="ListBullet"/>
      </w:pPr>
      <w:r>
        <w:t>HO – Head Office</w:t>
      </w:r>
    </w:p>
    <w:p w:rsidR="0071087E" w:rsidRDefault="00994B8C">
      <w:pPr>
        <w:pStyle w:val="ListBullet"/>
      </w:pPr>
      <w:r>
        <w:t>FOR – Freight On Road</w:t>
      </w:r>
    </w:p>
    <w:p w:rsidR="0071087E" w:rsidRDefault="00994B8C">
      <w:pPr>
        <w:pStyle w:val="ListBullet"/>
      </w:pPr>
      <w:r>
        <w:t>PTR – Project/Trader</w:t>
      </w:r>
    </w:p>
    <w:p w:rsidR="00536B0F" w:rsidRDefault="00AD3062">
      <w:pPr>
        <w:pStyle w:val="ListBullet"/>
      </w:pPr>
      <w:r>
        <w:t>M</w:t>
      </w:r>
      <w:r w:rsidR="00536B0F">
        <w:t xml:space="preserve">TC – </w:t>
      </w:r>
      <w:r>
        <w:t xml:space="preserve">Material </w:t>
      </w:r>
      <w:r w:rsidR="00536B0F">
        <w:t>Test Certificate</w:t>
      </w:r>
    </w:p>
    <w:p w:rsidR="0071087E" w:rsidRDefault="00994B8C">
      <w:r>
        <w:br w:type="page"/>
      </w:r>
    </w:p>
    <w:p w:rsidR="0071087E" w:rsidRDefault="0071087E"/>
    <w:sectPr w:rsidR="007108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0884"/>
    <w:rsid w:val="0014596A"/>
    <w:rsid w:val="0015074B"/>
    <w:rsid w:val="0029639D"/>
    <w:rsid w:val="00326F90"/>
    <w:rsid w:val="00355B92"/>
    <w:rsid w:val="003D5DF0"/>
    <w:rsid w:val="0045267D"/>
    <w:rsid w:val="0049760C"/>
    <w:rsid w:val="004B2E37"/>
    <w:rsid w:val="00520159"/>
    <w:rsid w:val="00536B0F"/>
    <w:rsid w:val="0071087E"/>
    <w:rsid w:val="007B55FD"/>
    <w:rsid w:val="007C2719"/>
    <w:rsid w:val="008406B1"/>
    <w:rsid w:val="00871BD5"/>
    <w:rsid w:val="00994B8C"/>
    <w:rsid w:val="00AA1D8D"/>
    <w:rsid w:val="00AD3062"/>
    <w:rsid w:val="00B01C20"/>
    <w:rsid w:val="00B47730"/>
    <w:rsid w:val="00CB0664"/>
    <w:rsid w:val="00E620E2"/>
    <w:rsid w:val="00FC693F"/>
    <w:rsid w:val="00FF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89A320"/>
  <w14:defaultImageDpi w14:val="300"/>
  <w15:docId w15:val="{13C9E2DB-2B0A-4352-9923-AD4FC2B29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E620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0ECD44E-1E00-497D-AAAC-6BED68E2F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4096</Words>
  <Characters>23351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JSW ONE TMT - Order Logging Process SOP v4</vt:lpstr>
    </vt:vector>
  </TitlesOfParts>
  <Manager/>
  <Company/>
  <LinksUpToDate>false</LinksUpToDate>
  <CharactersWithSpaces>27393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JSW ONE TMT - Order Logging Process SOP v4</dc:title>
  <dc:subject/>
  <dc:creator>JSW ONE TMT Operations</dc:creator>
  <cp:keywords/>
  <dc:description>generated by python-docx</dc:description>
  <cp:lastModifiedBy>Siddharth Jain</cp:lastModifiedBy>
  <cp:revision>21</cp:revision>
  <dcterms:created xsi:type="dcterms:W3CDTF">2013-12-23T23:15:00Z</dcterms:created>
  <dcterms:modified xsi:type="dcterms:W3CDTF">2026-02-04T07:49:00Z</dcterms:modified>
  <cp:category/>
</cp:coreProperties>
</file>