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DC859" w14:textId="77777777" w:rsidR="00122463" w:rsidRDefault="00122463">
      <w:r>
        <w:tab/>
      </w:r>
    </w:p>
    <w:tbl>
      <w:tblPr>
        <w:tblW w:w="13640" w:type="dxa"/>
        <w:tblLook w:val="04A0" w:firstRow="1" w:lastRow="0" w:firstColumn="1" w:lastColumn="0" w:noHBand="0" w:noVBand="1"/>
      </w:tblPr>
      <w:tblGrid>
        <w:gridCol w:w="1214"/>
        <w:gridCol w:w="3933"/>
        <w:gridCol w:w="1155"/>
        <w:gridCol w:w="1311"/>
        <w:gridCol w:w="1367"/>
        <w:gridCol w:w="1367"/>
        <w:gridCol w:w="774"/>
        <w:gridCol w:w="2519"/>
      </w:tblGrid>
      <w:tr w:rsidR="00122463" w:rsidRPr="00122463" w14:paraId="49391707" w14:textId="77777777" w:rsidTr="00122463">
        <w:trPr>
          <w:trHeight w:val="285"/>
        </w:trPr>
        <w:tc>
          <w:tcPr>
            <w:tcW w:w="1214" w:type="dxa"/>
            <w:tcBorders>
              <w:top w:val="nil"/>
              <w:left w:val="nil"/>
              <w:bottom w:val="nil"/>
              <w:right w:val="nil"/>
            </w:tcBorders>
            <w:shd w:val="clear" w:color="FFFFFF" w:fill="FFFFFF"/>
            <w:vAlign w:val="center"/>
            <w:hideMark/>
          </w:tcPr>
          <w:p w14:paraId="1B2C0475"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single" w:sz="4" w:space="0" w:color="000000"/>
              <w:left w:val="single" w:sz="4" w:space="0" w:color="000000"/>
              <w:bottom w:val="single" w:sz="4" w:space="0" w:color="000000"/>
              <w:right w:val="single" w:sz="4" w:space="0" w:color="000000"/>
            </w:tcBorders>
            <w:shd w:val="clear" w:color="DAEEF3" w:fill="DAEEF3"/>
            <w:vAlign w:val="center"/>
            <w:hideMark/>
          </w:tcPr>
          <w:p w14:paraId="02B3B56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066" w:type="dxa"/>
            <w:tcBorders>
              <w:top w:val="single" w:sz="4" w:space="0" w:color="000000"/>
              <w:left w:val="nil"/>
              <w:bottom w:val="single" w:sz="4" w:space="0" w:color="000000"/>
              <w:right w:val="single" w:sz="4" w:space="0" w:color="000000"/>
            </w:tcBorders>
            <w:shd w:val="clear" w:color="DAEEF3" w:fill="DAEEF3"/>
            <w:vAlign w:val="center"/>
            <w:hideMark/>
          </w:tcPr>
          <w:p w14:paraId="4341F88B"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198" w:type="dxa"/>
            <w:tcBorders>
              <w:top w:val="single" w:sz="4" w:space="0" w:color="000000"/>
              <w:left w:val="nil"/>
              <w:bottom w:val="single" w:sz="4" w:space="0" w:color="000000"/>
              <w:right w:val="single" w:sz="4" w:space="0" w:color="000000"/>
            </w:tcBorders>
            <w:shd w:val="clear" w:color="DAEEF3" w:fill="DAEEF3"/>
            <w:vAlign w:val="center"/>
            <w:hideMark/>
          </w:tcPr>
          <w:p w14:paraId="54E8D01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298" w:type="dxa"/>
            <w:tcBorders>
              <w:top w:val="single" w:sz="4" w:space="0" w:color="000000"/>
              <w:left w:val="nil"/>
              <w:bottom w:val="single" w:sz="4" w:space="0" w:color="000000"/>
              <w:right w:val="single" w:sz="4" w:space="0" w:color="000000"/>
            </w:tcBorders>
            <w:shd w:val="clear" w:color="DAEEF3" w:fill="DAEEF3"/>
            <w:vAlign w:val="center"/>
            <w:hideMark/>
          </w:tcPr>
          <w:p w14:paraId="0283691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1325" w:type="dxa"/>
            <w:tcBorders>
              <w:top w:val="single" w:sz="4" w:space="0" w:color="000000"/>
              <w:left w:val="nil"/>
              <w:bottom w:val="single" w:sz="4" w:space="0" w:color="000000"/>
              <w:right w:val="single" w:sz="4" w:space="0" w:color="000000"/>
            </w:tcBorders>
            <w:shd w:val="clear" w:color="DAEEF3" w:fill="DAEEF3"/>
            <w:vAlign w:val="center"/>
            <w:hideMark/>
          </w:tcPr>
          <w:p w14:paraId="0664027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774" w:type="dxa"/>
            <w:tcBorders>
              <w:top w:val="nil"/>
              <w:left w:val="nil"/>
              <w:bottom w:val="nil"/>
              <w:right w:val="nil"/>
            </w:tcBorders>
            <w:shd w:val="clear" w:color="auto" w:fill="auto"/>
            <w:vAlign w:val="center"/>
            <w:hideMark/>
          </w:tcPr>
          <w:p w14:paraId="45C0021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2832" w:type="dxa"/>
            <w:vMerge w:val="restart"/>
            <w:tcBorders>
              <w:top w:val="single" w:sz="4" w:space="0" w:color="000000"/>
              <w:left w:val="single" w:sz="4" w:space="0" w:color="000000"/>
              <w:bottom w:val="nil"/>
              <w:right w:val="single" w:sz="4" w:space="0" w:color="000000"/>
            </w:tcBorders>
            <w:shd w:val="clear" w:color="auto" w:fill="auto"/>
            <w:hideMark/>
          </w:tcPr>
          <w:p w14:paraId="721C781E" w14:textId="77777777" w:rsidR="00122463" w:rsidRPr="00122463" w:rsidRDefault="00122463" w:rsidP="00122463">
            <w:pPr>
              <w:spacing w:after="0" w:line="240" w:lineRule="auto"/>
              <w:rPr>
                <w:rFonts w:ascii="Calibri" w:eastAsia="Times New Roman" w:hAnsi="Calibri" w:cs="Calibri"/>
                <w:color w:val="000000"/>
                <w:kern w:val="0"/>
                <w:sz w:val="18"/>
                <w:szCs w:val="18"/>
                <w:lang w:val="de-DE"/>
                <w14:ligatures w14:val="none"/>
              </w:rPr>
            </w:pPr>
            <w:r w:rsidRPr="00122463">
              <w:rPr>
                <w:rFonts w:ascii="Calibri" w:eastAsia="Times New Roman" w:hAnsi="Calibri" w:cs="Calibri"/>
                <w:color w:val="000000"/>
                <w:kern w:val="0"/>
                <w:sz w:val="18"/>
                <w:szCs w:val="18"/>
                <w:lang w:val="de-DE"/>
                <w14:ligatures w14:val="none"/>
              </w:rPr>
              <w:t>Es besteht nun eine Gangunsicherheit, mit häufig auftretenden Stürzen. Es besteht eine ausgeprägte Gleichgewichtsstörung und Schwindel</w:t>
            </w:r>
            <w:r w:rsidRPr="00122463">
              <w:rPr>
                <w:rFonts w:ascii="Calibri" w:eastAsia="Times New Roman" w:hAnsi="Calibri" w:cs="Calibri"/>
                <w:color w:val="000000"/>
                <w:kern w:val="0"/>
                <w:sz w:val="18"/>
                <w:szCs w:val="18"/>
                <w:lang w:val="de-DE"/>
                <w14:ligatures w14:val="none"/>
              </w:rPr>
              <w:br/>
              <w:t xml:space="preserve">Er ist kürzlich aus dem Bett gefallen, als er aufstehen wollte. </w:t>
            </w:r>
          </w:p>
        </w:tc>
      </w:tr>
      <w:tr w:rsidR="00122463" w:rsidRPr="00122463" w14:paraId="7D320B7D" w14:textId="77777777" w:rsidTr="00122463">
        <w:trPr>
          <w:trHeight w:val="300"/>
        </w:trPr>
        <w:tc>
          <w:tcPr>
            <w:tcW w:w="1214" w:type="dxa"/>
            <w:tcBorders>
              <w:top w:val="nil"/>
              <w:left w:val="nil"/>
              <w:bottom w:val="nil"/>
              <w:right w:val="nil"/>
            </w:tcBorders>
            <w:shd w:val="clear" w:color="FFFFFF" w:fill="FFFFFF"/>
            <w:vAlign w:val="center"/>
            <w:hideMark/>
          </w:tcPr>
          <w:p w14:paraId="2E353266"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3933" w:type="dxa"/>
            <w:tcBorders>
              <w:top w:val="nil"/>
              <w:left w:val="single" w:sz="4" w:space="0" w:color="000000"/>
              <w:bottom w:val="single" w:sz="4" w:space="0" w:color="000000"/>
              <w:right w:val="single" w:sz="4" w:space="0" w:color="000000"/>
            </w:tcBorders>
            <w:shd w:val="clear" w:color="DAEEF3" w:fill="DAEEF3"/>
            <w:vAlign w:val="center"/>
            <w:hideMark/>
          </w:tcPr>
          <w:p w14:paraId="49DB382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Positionswechsel</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im</w:t>
            </w:r>
            <w:proofErr w:type="spellEnd"/>
            <w:r w:rsidRPr="00122463">
              <w:rPr>
                <w:rFonts w:ascii="Trebuchet MS" w:eastAsia="Times New Roman" w:hAnsi="Trebuchet MS" w:cs="Calibri"/>
                <w:color w:val="000000"/>
                <w:kern w:val="0"/>
                <w:sz w:val="18"/>
                <w:szCs w:val="18"/>
                <w14:ligatures w14:val="none"/>
              </w:rPr>
              <w:t xml:space="preserve"> Bett</w:t>
            </w:r>
          </w:p>
        </w:tc>
        <w:tc>
          <w:tcPr>
            <w:tcW w:w="1066" w:type="dxa"/>
            <w:tcBorders>
              <w:top w:val="nil"/>
              <w:left w:val="nil"/>
              <w:bottom w:val="single" w:sz="4" w:space="0" w:color="000000"/>
              <w:right w:val="single" w:sz="4" w:space="0" w:color="000000"/>
            </w:tcBorders>
            <w:shd w:val="clear" w:color="auto" w:fill="auto"/>
            <w:vAlign w:val="center"/>
            <w:hideMark/>
          </w:tcPr>
          <w:p w14:paraId="7A0582A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98" w:type="dxa"/>
            <w:tcBorders>
              <w:top w:val="nil"/>
              <w:left w:val="nil"/>
              <w:bottom w:val="single" w:sz="4" w:space="0" w:color="000000"/>
              <w:right w:val="single" w:sz="4" w:space="0" w:color="000000"/>
            </w:tcBorders>
            <w:shd w:val="clear" w:color="auto" w:fill="auto"/>
            <w:vAlign w:val="center"/>
            <w:hideMark/>
          </w:tcPr>
          <w:p w14:paraId="407369F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298" w:type="dxa"/>
            <w:tcBorders>
              <w:top w:val="nil"/>
              <w:left w:val="nil"/>
              <w:bottom w:val="single" w:sz="4" w:space="0" w:color="000000"/>
              <w:right w:val="single" w:sz="4" w:space="0" w:color="000000"/>
            </w:tcBorders>
            <w:shd w:val="clear" w:color="auto" w:fill="auto"/>
            <w:vAlign w:val="center"/>
            <w:hideMark/>
          </w:tcPr>
          <w:p w14:paraId="26B4DBE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25" w:type="dxa"/>
            <w:tcBorders>
              <w:top w:val="nil"/>
              <w:left w:val="nil"/>
              <w:bottom w:val="single" w:sz="4" w:space="0" w:color="000000"/>
              <w:right w:val="single" w:sz="4" w:space="0" w:color="000000"/>
            </w:tcBorders>
            <w:shd w:val="clear" w:color="auto" w:fill="auto"/>
            <w:vAlign w:val="center"/>
            <w:hideMark/>
          </w:tcPr>
          <w:p w14:paraId="03652F7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774" w:type="dxa"/>
            <w:tcBorders>
              <w:top w:val="nil"/>
              <w:left w:val="nil"/>
              <w:bottom w:val="nil"/>
              <w:right w:val="nil"/>
            </w:tcBorders>
            <w:shd w:val="clear" w:color="auto" w:fill="auto"/>
            <w:noWrap/>
            <w:vAlign w:val="bottom"/>
            <w:hideMark/>
          </w:tcPr>
          <w:p w14:paraId="5BD9EBE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832" w:type="dxa"/>
            <w:vMerge/>
            <w:tcBorders>
              <w:top w:val="nil"/>
              <w:left w:val="nil"/>
              <w:bottom w:val="nil"/>
              <w:right w:val="nil"/>
            </w:tcBorders>
            <w:vAlign w:val="center"/>
            <w:hideMark/>
          </w:tcPr>
          <w:p w14:paraId="523CAFD3"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476FDAC9" w14:textId="77777777" w:rsidTr="00122463">
        <w:trPr>
          <w:trHeight w:val="285"/>
        </w:trPr>
        <w:tc>
          <w:tcPr>
            <w:tcW w:w="1214" w:type="dxa"/>
            <w:tcBorders>
              <w:top w:val="nil"/>
              <w:left w:val="nil"/>
              <w:bottom w:val="nil"/>
              <w:right w:val="nil"/>
            </w:tcBorders>
            <w:shd w:val="clear" w:color="FFFFFF" w:fill="FFFFFF"/>
            <w:vAlign w:val="center"/>
            <w:hideMark/>
          </w:tcPr>
          <w:p w14:paraId="03EFB27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AEEF3" w:fill="DAEEF3"/>
            <w:vAlign w:val="center"/>
            <w:hideMark/>
          </w:tcPr>
          <w:p w14:paraId="1D9D98F5"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Halten</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einer</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stabilen</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Sitzposition</w:t>
            </w:r>
            <w:proofErr w:type="spellEnd"/>
          </w:p>
        </w:tc>
        <w:tc>
          <w:tcPr>
            <w:tcW w:w="1066" w:type="dxa"/>
            <w:tcBorders>
              <w:top w:val="nil"/>
              <w:left w:val="nil"/>
              <w:bottom w:val="single" w:sz="4" w:space="0" w:color="000000"/>
              <w:right w:val="single" w:sz="4" w:space="0" w:color="000000"/>
            </w:tcBorders>
            <w:shd w:val="clear" w:color="auto" w:fill="auto"/>
            <w:vAlign w:val="center"/>
            <w:hideMark/>
          </w:tcPr>
          <w:p w14:paraId="4201A4C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98" w:type="dxa"/>
            <w:tcBorders>
              <w:top w:val="nil"/>
              <w:left w:val="nil"/>
              <w:bottom w:val="single" w:sz="4" w:space="0" w:color="000000"/>
              <w:right w:val="single" w:sz="4" w:space="0" w:color="000000"/>
            </w:tcBorders>
            <w:shd w:val="clear" w:color="auto" w:fill="auto"/>
            <w:vAlign w:val="center"/>
            <w:hideMark/>
          </w:tcPr>
          <w:p w14:paraId="541C365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298" w:type="dxa"/>
            <w:tcBorders>
              <w:top w:val="nil"/>
              <w:left w:val="nil"/>
              <w:bottom w:val="single" w:sz="4" w:space="0" w:color="000000"/>
              <w:right w:val="single" w:sz="4" w:space="0" w:color="000000"/>
            </w:tcBorders>
            <w:shd w:val="clear" w:color="auto" w:fill="auto"/>
            <w:vAlign w:val="center"/>
            <w:hideMark/>
          </w:tcPr>
          <w:p w14:paraId="595DC10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25" w:type="dxa"/>
            <w:tcBorders>
              <w:top w:val="nil"/>
              <w:left w:val="nil"/>
              <w:bottom w:val="single" w:sz="4" w:space="0" w:color="000000"/>
              <w:right w:val="single" w:sz="4" w:space="0" w:color="000000"/>
            </w:tcBorders>
            <w:shd w:val="clear" w:color="auto" w:fill="auto"/>
            <w:vAlign w:val="center"/>
            <w:hideMark/>
          </w:tcPr>
          <w:p w14:paraId="7CC4364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774" w:type="dxa"/>
            <w:tcBorders>
              <w:top w:val="nil"/>
              <w:left w:val="nil"/>
              <w:bottom w:val="nil"/>
              <w:right w:val="nil"/>
            </w:tcBorders>
            <w:shd w:val="clear" w:color="auto" w:fill="auto"/>
            <w:noWrap/>
            <w:vAlign w:val="bottom"/>
            <w:hideMark/>
          </w:tcPr>
          <w:p w14:paraId="0E63868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832" w:type="dxa"/>
            <w:vMerge/>
            <w:tcBorders>
              <w:top w:val="nil"/>
              <w:left w:val="nil"/>
              <w:bottom w:val="nil"/>
              <w:right w:val="nil"/>
            </w:tcBorders>
            <w:vAlign w:val="center"/>
            <w:hideMark/>
          </w:tcPr>
          <w:p w14:paraId="1B2DCF21"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85B53B2" w14:textId="77777777" w:rsidTr="00122463">
        <w:trPr>
          <w:trHeight w:val="285"/>
        </w:trPr>
        <w:tc>
          <w:tcPr>
            <w:tcW w:w="1214" w:type="dxa"/>
            <w:tcBorders>
              <w:top w:val="nil"/>
              <w:left w:val="nil"/>
              <w:bottom w:val="nil"/>
              <w:right w:val="nil"/>
            </w:tcBorders>
            <w:shd w:val="clear" w:color="FFFFFF" w:fill="FFFFFF"/>
            <w:vAlign w:val="center"/>
            <w:hideMark/>
          </w:tcPr>
          <w:p w14:paraId="29293AE5"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AEEF3" w:fill="DAEEF3"/>
            <w:vAlign w:val="center"/>
            <w:hideMark/>
          </w:tcPr>
          <w:p w14:paraId="2DC52FEB"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Umsetzen</w:t>
            </w:r>
            <w:proofErr w:type="spellEnd"/>
          </w:p>
        </w:tc>
        <w:tc>
          <w:tcPr>
            <w:tcW w:w="1066" w:type="dxa"/>
            <w:tcBorders>
              <w:top w:val="nil"/>
              <w:left w:val="nil"/>
              <w:bottom w:val="single" w:sz="4" w:space="0" w:color="000000"/>
              <w:right w:val="single" w:sz="4" w:space="0" w:color="000000"/>
            </w:tcBorders>
            <w:shd w:val="clear" w:color="auto" w:fill="auto"/>
            <w:vAlign w:val="center"/>
            <w:hideMark/>
          </w:tcPr>
          <w:p w14:paraId="00CC243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98" w:type="dxa"/>
            <w:tcBorders>
              <w:top w:val="nil"/>
              <w:left w:val="nil"/>
              <w:bottom w:val="single" w:sz="4" w:space="0" w:color="000000"/>
              <w:right w:val="single" w:sz="4" w:space="0" w:color="000000"/>
            </w:tcBorders>
            <w:shd w:val="clear" w:color="auto" w:fill="auto"/>
            <w:vAlign w:val="center"/>
            <w:hideMark/>
          </w:tcPr>
          <w:p w14:paraId="3295FD4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298" w:type="dxa"/>
            <w:tcBorders>
              <w:top w:val="nil"/>
              <w:left w:val="nil"/>
              <w:bottom w:val="single" w:sz="4" w:space="0" w:color="000000"/>
              <w:right w:val="single" w:sz="4" w:space="0" w:color="000000"/>
            </w:tcBorders>
            <w:shd w:val="clear" w:color="auto" w:fill="auto"/>
            <w:vAlign w:val="center"/>
            <w:hideMark/>
          </w:tcPr>
          <w:p w14:paraId="3F22D94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25" w:type="dxa"/>
            <w:tcBorders>
              <w:top w:val="nil"/>
              <w:left w:val="nil"/>
              <w:bottom w:val="single" w:sz="4" w:space="0" w:color="000000"/>
              <w:right w:val="single" w:sz="4" w:space="0" w:color="000000"/>
            </w:tcBorders>
            <w:shd w:val="clear" w:color="auto" w:fill="auto"/>
            <w:vAlign w:val="center"/>
            <w:hideMark/>
          </w:tcPr>
          <w:p w14:paraId="36F62C2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774" w:type="dxa"/>
            <w:tcBorders>
              <w:top w:val="nil"/>
              <w:left w:val="nil"/>
              <w:bottom w:val="nil"/>
              <w:right w:val="nil"/>
            </w:tcBorders>
            <w:shd w:val="clear" w:color="auto" w:fill="auto"/>
            <w:noWrap/>
            <w:vAlign w:val="bottom"/>
            <w:hideMark/>
          </w:tcPr>
          <w:p w14:paraId="1D08D4E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832" w:type="dxa"/>
            <w:vMerge/>
            <w:tcBorders>
              <w:top w:val="nil"/>
              <w:left w:val="nil"/>
              <w:bottom w:val="nil"/>
              <w:right w:val="nil"/>
            </w:tcBorders>
            <w:vAlign w:val="center"/>
            <w:hideMark/>
          </w:tcPr>
          <w:p w14:paraId="76DC3146"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3B1B245" w14:textId="77777777" w:rsidTr="00122463">
        <w:trPr>
          <w:trHeight w:val="285"/>
        </w:trPr>
        <w:tc>
          <w:tcPr>
            <w:tcW w:w="1214" w:type="dxa"/>
            <w:tcBorders>
              <w:top w:val="nil"/>
              <w:left w:val="nil"/>
              <w:bottom w:val="nil"/>
              <w:right w:val="nil"/>
            </w:tcBorders>
            <w:shd w:val="clear" w:color="FFFFFF" w:fill="FFFFFF"/>
            <w:vAlign w:val="center"/>
            <w:hideMark/>
          </w:tcPr>
          <w:p w14:paraId="62A6CAE0"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AEEF3" w:fill="DAEEF3"/>
            <w:vAlign w:val="center"/>
            <w:hideMark/>
          </w:tcPr>
          <w:p w14:paraId="33C1CCEA"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Fortbewegen</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innerhalb</w:t>
            </w:r>
            <w:proofErr w:type="spellEnd"/>
            <w:r w:rsidRPr="00122463">
              <w:rPr>
                <w:rFonts w:ascii="Trebuchet MS" w:eastAsia="Times New Roman" w:hAnsi="Trebuchet MS" w:cs="Calibri"/>
                <w:color w:val="000000"/>
                <w:kern w:val="0"/>
                <w:sz w:val="18"/>
                <w:szCs w:val="18"/>
                <w14:ligatures w14:val="none"/>
              </w:rPr>
              <w:t xml:space="preserve"> des </w:t>
            </w:r>
            <w:proofErr w:type="spellStart"/>
            <w:r w:rsidRPr="00122463">
              <w:rPr>
                <w:rFonts w:ascii="Trebuchet MS" w:eastAsia="Times New Roman" w:hAnsi="Trebuchet MS" w:cs="Calibri"/>
                <w:color w:val="000000"/>
                <w:kern w:val="0"/>
                <w:sz w:val="18"/>
                <w:szCs w:val="18"/>
                <w14:ligatures w14:val="none"/>
              </w:rPr>
              <w:t>Wohnbereichs</w:t>
            </w:r>
            <w:proofErr w:type="spellEnd"/>
          </w:p>
        </w:tc>
        <w:tc>
          <w:tcPr>
            <w:tcW w:w="1066" w:type="dxa"/>
            <w:tcBorders>
              <w:top w:val="nil"/>
              <w:left w:val="nil"/>
              <w:bottom w:val="single" w:sz="4" w:space="0" w:color="000000"/>
              <w:right w:val="single" w:sz="4" w:space="0" w:color="000000"/>
            </w:tcBorders>
            <w:shd w:val="clear" w:color="auto" w:fill="auto"/>
            <w:vAlign w:val="center"/>
            <w:hideMark/>
          </w:tcPr>
          <w:p w14:paraId="2CDF092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98" w:type="dxa"/>
            <w:tcBorders>
              <w:top w:val="nil"/>
              <w:left w:val="nil"/>
              <w:bottom w:val="single" w:sz="4" w:space="0" w:color="000000"/>
              <w:right w:val="single" w:sz="4" w:space="0" w:color="000000"/>
            </w:tcBorders>
            <w:shd w:val="clear" w:color="auto" w:fill="auto"/>
            <w:vAlign w:val="center"/>
            <w:hideMark/>
          </w:tcPr>
          <w:p w14:paraId="036FA08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298" w:type="dxa"/>
            <w:tcBorders>
              <w:top w:val="nil"/>
              <w:left w:val="nil"/>
              <w:bottom w:val="single" w:sz="4" w:space="0" w:color="000000"/>
              <w:right w:val="single" w:sz="4" w:space="0" w:color="000000"/>
            </w:tcBorders>
            <w:shd w:val="clear" w:color="auto" w:fill="auto"/>
            <w:vAlign w:val="center"/>
            <w:hideMark/>
          </w:tcPr>
          <w:p w14:paraId="6C6CF4D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25" w:type="dxa"/>
            <w:tcBorders>
              <w:top w:val="nil"/>
              <w:left w:val="nil"/>
              <w:bottom w:val="single" w:sz="4" w:space="0" w:color="000000"/>
              <w:right w:val="single" w:sz="4" w:space="0" w:color="000000"/>
            </w:tcBorders>
            <w:shd w:val="clear" w:color="auto" w:fill="auto"/>
            <w:vAlign w:val="center"/>
            <w:hideMark/>
          </w:tcPr>
          <w:p w14:paraId="2AFA9C2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774" w:type="dxa"/>
            <w:tcBorders>
              <w:top w:val="nil"/>
              <w:left w:val="nil"/>
              <w:bottom w:val="nil"/>
              <w:right w:val="nil"/>
            </w:tcBorders>
            <w:shd w:val="clear" w:color="auto" w:fill="auto"/>
            <w:noWrap/>
            <w:vAlign w:val="bottom"/>
            <w:hideMark/>
          </w:tcPr>
          <w:p w14:paraId="6B44495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832" w:type="dxa"/>
            <w:vMerge/>
            <w:tcBorders>
              <w:top w:val="nil"/>
              <w:left w:val="nil"/>
              <w:bottom w:val="nil"/>
              <w:right w:val="nil"/>
            </w:tcBorders>
            <w:vAlign w:val="center"/>
            <w:hideMark/>
          </w:tcPr>
          <w:p w14:paraId="35BFA1DF"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B2D3366" w14:textId="77777777" w:rsidTr="00122463">
        <w:trPr>
          <w:trHeight w:val="285"/>
        </w:trPr>
        <w:tc>
          <w:tcPr>
            <w:tcW w:w="1214" w:type="dxa"/>
            <w:tcBorders>
              <w:top w:val="nil"/>
              <w:left w:val="nil"/>
              <w:bottom w:val="nil"/>
              <w:right w:val="nil"/>
            </w:tcBorders>
            <w:shd w:val="clear" w:color="FFFFFF" w:fill="FFFFFF"/>
            <w:vAlign w:val="center"/>
            <w:hideMark/>
          </w:tcPr>
          <w:p w14:paraId="2310B4C5"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AEEF3" w:fill="DAEEF3"/>
            <w:vAlign w:val="center"/>
            <w:hideMark/>
          </w:tcPr>
          <w:p w14:paraId="52F3A9C7"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Treppensteigen</w:t>
            </w:r>
            <w:proofErr w:type="spellEnd"/>
          </w:p>
        </w:tc>
        <w:tc>
          <w:tcPr>
            <w:tcW w:w="1066" w:type="dxa"/>
            <w:tcBorders>
              <w:top w:val="nil"/>
              <w:left w:val="nil"/>
              <w:bottom w:val="single" w:sz="4" w:space="0" w:color="000000"/>
              <w:right w:val="single" w:sz="4" w:space="0" w:color="000000"/>
            </w:tcBorders>
            <w:shd w:val="clear" w:color="auto" w:fill="auto"/>
            <w:vAlign w:val="center"/>
            <w:hideMark/>
          </w:tcPr>
          <w:p w14:paraId="68C52AA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98" w:type="dxa"/>
            <w:tcBorders>
              <w:top w:val="nil"/>
              <w:left w:val="nil"/>
              <w:bottom w:val="single" w:sz="4" w:space="0" w:color="000000"/>
              <w:right w:val="single" w:sz="4" w:space="0" w:color="000000"/>
            </w:tcBorders>
            <w:shd w:val="clear" w:color="auto" w:fill="auto"/>
            <w:vAlign w:val="center"/>
            <w:hideMark/>
          </w:tcPr>
          <w:p w14:paraId="6F034AE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298" w:type="dxa"/>
            <w:tcBorders>
              <w:top w:val="nil"/>
              <w:left w:val="nil"/>
              <w:bottom w:val="single" w:sz="4" w:space="0" w:color="000000"/>
              <w:right w:val="single" w:sz="4" w:space="0" w:color="000000"/>
            </w:tcBorders>
            <w:shd w:val="clear" w:color="auto" w:fill="auto"/>
            <w:vAlign w:val="center"/>
            <w:hideMark/>
          </w:tcPr>
          <w:p w14:paraId="6C5E274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25" w:type="dxa"/>
            <w:tcBorders>
              <w:top w:val="nil"/>
              <w:left w:val="nil"/>
              <w:bottom w:val="single" w:sz="4" w:space="0" w:color="000000"/>
              <w:right w:val="single" w:sz="4" w:space="0" w:color="000000"/>
            </w:tcBorders>
            <w:shd w:val="clear" w:color="auto" w:fill="auto"/>
            <w:vAlign w:val="center"/>
            <w:hideMark/>
          </w:tcPr>
          <w:p w14:paraId="7315F68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774" w:type="dxa"/>
            <w:tcBorders>
              <w:top w:val="nil"/>
              <w:left w:val="nil"/>
              <w:bottom w:val="nil"/>
              <w:right w:val="nil"/>
            </w:tcBorders>
            <w:shd w:val="clear" w:color="auto" w:fill="auto"/>
            <w:noWrap/>
            <w:vAlign w:val="bottom"/>
            <w:hideMark/>
          </w:tcPr>
          <w:p w14:paraId="2CA09A1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832" w:type="dxa"/>
            <w:vMerge/>
            <w:tcBorders>
              <w:top w:val="nil"/>
              <w:left w:val="nil"/>
              <w:bottom w:val="nil"/>
              <w:right w:val="nil"/>
            </w:tcBorders>
            <w:vAlign w:val="center"/>
            <w:hideMark/>
          </w:tcPr>
          <w:p w14:paraId="28449C4E"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2569FFB" w14:textId="77777777" w:rsidTr="00122463">
        <w:trPr>
          <w:trHeight w:val="630"/>
        </w:trPr>
        <w:tc>
          <w:tcPr>
            <w:tcW w:w="1214" w:type="dxa"/>
            <w:tcBorders>
              <w:top w:val="nil"/>
              <w:left w:val="nil"/>
              <w:bottom w:val="nil"/>
              <w:right w:val="nil"/>
            </w:tcBorders>
            <w:shd w:val="clear" w:color="FFFFFF" w:fill="FFFFFF"/>
            <w:noWrap/>
            <w:vAlign w:val="center"/>
            <w:hideMark/>
          </w:tcPr>
          <w:p w14:paraId="4019D2CE"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r w:rsidRPr="00122463">
              <w:rPr>
                <w:rFonts w:ascii="Calibri" w:eastAsia="Times New Roman" w:hAnsi="Calibri" w:cs="Calibri"/>
                <w:b/>
                <w:bCs/>
                <w:color w:val="4BACC6"/>
                <w:kern w:val="0"/>
                <w:sz w:val="28"/>
                <w:szCs w:val="28"/>
                <w14:ligatures w14:val="none"/>
              </w:rPr>
              <w:t> </w:t>
            </w:r>
          </w:p>
        </w:tc>
        <w:tc>
          <w:tcPr>
            <w:tcW w:w="3933" w:type="dxa"/>
            <w:tcBorders>
              <w:top w:val="nil"/>
              <w:left w:val="nil"/>
              <w:bottom w:val="nil"/>
              <w:right w:val="nil"/>
            </w:tcBorders>
            <w:shd w:val="clear" w:color="auto" w:fill="auto"/>
            <w:noWrap/>
            <w:vAlign w:val="center"/>
            <w:hideMark/>
          </w:tcPr>
          <w:p w14:paraId="39B90154" w14:textId="77777777" w:rsidR="00122463" w:rsidRPr="00122463" w:rsidRDefault="00122463" w:rsidP="00122463">
            <w:pPr>
              <w:spacing w:after="0" w:line="240" w:lineRule="auto"/>
              <w:rPr>
                <w:rFonts w:ascii="Calibri" w:eastAsia="Times New Roman" w:hAnsi="Calibri" w:cs="Calibri"/>
                <w:b/>
                <w:bCs/>
                <w:color w:val="4BACC6"/>
                <w:kern w:val="0"/>
                <w:sz w:val="28"/>
                <w:szCs w:val="28"/>
                <w:lang w:val="de-DE"/>
                <w14:ligatures w14:val="none"/>
              </w:rPr>
            </w:pPr>
            <w:r w:rsidRPr="00122463">
              <w:rPr>
                <w:rFonts w:ascii="Calibri" w:eastAsia="Times New Roman" w:hAnsi="Calibri" w:cs="Calibri"/>
                <w:b/>
                <w:bCs/>
                <w:color w:val="4BACC6"/>
                <w:kern w:val="0"/>
                <w:sz w:val="28"/>
                <w:szCs w:val="28"/>
                <w:lang w:val="de-DE"/>
                <w14:ligatures w14:val="none"/>
              </w:rPr>
              <w:t>Summe der Punkte im Modul 1</w:t>
            </w:r>
          </w:p>
        </w:tc>
        <w:tc>
          <w:tcPr>
            <w:tcW w:w="1066" w:type="dxa"/>
            <w:tcBorders>
              <w:top w:val="nil"/>
              <w:left w:val="nil"/>
              <w:bottom w:val="nil"/>
              <w:right w:val="nil"/>
            </w:tcBorders>
            <w:shd w:val="clear" w:color="auto" w:fill="auto"/>
            <w:noWrap/>
            <w:vAlign w:val="center"/>
            <w:hideMark/>
          </w:tcPr>
          <w:p w14:paraId="0974BADA" w14:textId="77777777" w:rsidR="00122463" w:rsidRPr="00122463" w:rsidRDefault="00122463" w:rsidP="00122463">
            <w:pPr>
              <w:spacing w:after="0" w:line="240" w:lineRule="auto"/>
              <w:rPr>
                <w:rFonts w:ascii="Calibri" w:eastAsia="Times New Roman" w:hAnsi="Calibri" w:cs="Calibri"/>
                <w:color w:val="4BACC6"/>
                <w:kern w:val="0"/>
                <w:sz w:val="28"/>
                <w:szCs w:val="28"/>
                <w:lang w:val="de-DE"/>
                <w14:ligatures w14:val="none"/>
              </w:rPr>
            </w:pPr>
            <w:r w:rsidRPr="00122463">
              <w:rPr>
                <w:rFonts w:ascii="Calibri" w:eastAsia="Times New Roman" w:hAnsi="Calibri" w:cs="Calibri"/>
                <w:color w:val="4BACC6"/>
                <w:kern w:val="0"/>
                <w:sz w:val="28"/>
                <w:szCs w:val="28"/>
                <w:lang w:val="de-DE"/>
                <w14:ligatures w14:val="none"/>
              </w:rPr>
              <w:t> </w:t>
            </w:r>
          </w:p>
        </w:tc>
        <w:tc>
          <w:tcPr>
            <w:tcW w:w="1198" w:type="dxa"/>
            <w:tcBorders>
              <w:top w:val="nil"/>
              <w:left w:val="nil"/>
              <w:bottom w:val="nil"/>
              <w:right w:val="nil"/>
            </w:tcBorders>
            <w:shd w:val="clear" w:color="auto" w:fill="auto"/>
            <w:noWrap/>
            <w:vAlign w:val="center"/>
            <w:hideMark/>
          </w:tcPr>
          <w:p w14:paraId="5E30EDAC" w14:textId="77777777" w:rsidR="00122463" w:rsidRPr="00122463" w:rsidRDefault="00122463" w:rsidP="00122463">
            <w:pPr>
              <w:spacing w:after="0" w:line="240" w:lineRule="auto"/>
              <w:rPr>
                <w:rFonts w:ascii="Calibri" w:eastAsia="Times New Roman" w:hAnsi="Calibri" w:cs="Calibri"/>
                <w:color w:val="4BACC6"/>
                <w:kern w:val="0"/>
                <w:sz w:val="28"/>
                <w:szCs w:val="28"/>
                <w:lang w:val="de-DE"/>
                <w14:ligatures w14:val="none"/>
              </w:rPr>
            </w:pPr>
            <w:r w:rsidRPr="00122463">
              <w:rPr>
                <w:rFonts w:ascii="Calibri" w:eastAsia="Times New Roman" w:hAnsi="Calibri" w:cs="Calibri"/>
                <w:color w:val="4BACC6"/>
                <w:kern w:val="0"/>
                <w:sz w:val="28"/>
                <w:szCs w:val="28"/>
                <w:lang w:val="de-DE"/>
                <w14:ligatures w14:val="none"/>
              </w:rPr>
              <w:t> </w:t>
            </w:r>
          </w:p>
        </w:tc>
        <w:tc>
          <w:tcPr>
            <w:tcW w:w="1298" w:type="dxa"/>
            <w:tcBorders>
              <w:top w:val="nil"/>
              <w:left w:val="nil"/>
              <w:bottom w:val="nil"/>
              <w:right w:val="nil"/>
            </w:tcBorders>
            <w:shd w:val="clear" w:color="auto" w:fill="auto"/>
            <w:noWrap/>
            <w:vAlign w:val="center"/>
            <w:hideMark/>
          </w:tcPr>
          <w:p w14:paraId="161ACD55"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r w:rsidRPr="00122463">
              <w:rPr>
                <w:rFonts w:ascii="Calibri" w:eastAsia="Times New Roman" w:hAnsi="Calibri" w:cs="Calibri"/>
                <w:b/>
                <w:bCs/>
                <w:color w:val="4BACC6"/>
                <w:kern w:val="0"/>
                <w:sz w:val="28"/>
                <w:szCs w:val="28"/>
                <w14:ligatures w14:val="none"/>
              </w:rPr>
              <w:t>15</w:t>
            </w:r>
          </w:p>
        </w:tc>
        <w:tc>
          <w:tcPr>
            <w:tcW w:w="1325" w:type="dxa"/>
            <w:tcBorders>
              <w:top w:val="nil"/>
              <w:left w:val="nil"/>
              <w:bottom w:val="nil"/>
              <w:right w:val="nil"/>
            </w:tcBorders>
            <w:shd w:val="clear" w:color="auto" w:fill="auto"/>
            <w:noWrap/>
            <w:vAlign w:val="bottom"/>
            <w:hideMark/>
          </w:tcPr>
          <w:p w14:paraId="1D43F44C"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p>
        </w:tc>
        <w:tc>
          <w:tcPr>
            <w:tcW w:w="774" w:type="dxa"/>
            <w:tcBorders>
              <w:top w:val="nil"/>
              <w:left w:val="nil"/>
              <w:bottom w:val="nil"/>
              <w:right w:val="nil"/>
            </w:tcBorders>
            <w:shd w:val="clear" w:color="auto" w:fill="auto"/>
            <w:noWrap/>
            <w:vAlign w:val="bottom"/>
            <w:hideMark/>
          </w:tcPr>
          <w:p w14:paraId="52FFC6D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2832" w:type="dxa"/>
            <w:vMerge/>
            <w:tcBorders>
              <w:top w:val="nil"/>
              <w:left w:val="nil"/>
              <w:bottom w:val="nil"/>
              <w:right w:val="nil"/>
            </w:tcBorders>
            <w:vAlign w:val="center"/>
            <w:hideMark/>
          </w:tcPr>
          <w:p w14:paraId="397C585C"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292194D" w14:textId="77777777" w:rsidTr="00122463">
        <w:trPr>
          <w:trHeight w:val="645"/>
        </w:trPr>
        <w:tc>
          <w:tcPr>
            <w:tcW w:w="1214" w:type="dxa"/>
            <w:tcBorders>
              <w:top w:val="nil"/>
              <w:left w:val="nil"/>
              <w:bottom w:val="nil"/>
              <w:right w:val="nil"/>
            </w:tcBorders>
            <w:shd w:val="clear" w:color="FFFFFF" w:fill="FFFFFF"/>
            <w:noWrap/>
            <w:vAlign w:val="center"/>
            <w:hideMark/>
          </w:tcPr>
          <w:p w14:paraId="004442DE"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r w:rsidRPr="00122463">
              <w:rPr>
                <w:rFonts w:ascii="Calibri" w:eastAsia="Times New Roman" w:hAnsi="Calibri" w:cs="Calibri"/>
                <w:b/>
                <w:bCs/>
                <w:color w:val="4BACC6"/>
                <w:kern w:val="0"/>
                <w:sz w:val="28"/>
                <w:szCs w:val="28"/>
                <w14:ligatures w14:val="none"/>
              </w:rPr>
              <w:t> </w:t>
            </w:r>
          </w:p>
        </w:tc>
        <w:tc>
          <w:tcPr>
            <w:tcW w:w="3933" w:type="dxa"/>
            <w:tcBorders>
              <w:top w:val="nil"/>
              <w:left w:val="nil"/>
              <w:bottom w:val="nil"/>
              <w:right w:val="nil"/>
            </w:tcBorders>
            <w:shd w:val="clear" w:color="FFFFFF" w:fill="FFFFFF"/>
            <w:noWrap/>
            <w:vAlign w:val="center"/>
            <w:hideMark/>
          </w:tcPr>
          <w:p w14:paraId="55C5FAAA"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proofErr w:type="spellStart"/>
            <w:r w:rsidRPr="00122463">
              <w:rPr>
                <w:rFonts w:ascii="Calibri" w:eastAsia="Times New Roman" w:hAnsi="Calibri" w:cs="Calibri"/>
                <w:b/>
                <w:bCs/>
                <w:color w:val="4BACC6"/>
                <w:kern w:val="0"/>
                <w:sz w:val="28"/>
                <w:szCs w:val="28"/>
                <w14:ligatures w14:val="none"/>
              </w:rPr>
              <w:t>Gewichtete</w:t>
            </w:r>
            <w:proofErr w:type="spellEnd"/>
            <w:r w:rsidRPr="00122463">
              <w:rPr>
                <w:rFonts w:ascii="Calibri" w:eastAsia="Times New Roman" w:hAnsi="Calibri" w:cs="Calibri"/>
                <w:b/>
                <w:bCs/>
                <w:color w:val="4BACC6"/>
                <w:kern w:val="0"/>
                <w:sz w:val="28"/>
                <w:szCs w:val="28"/>
                <w14:ligatures w14:val="none"/>
              </w:rPr>
              <w:t xml:space="preserve"> </w:t>
            </w:r>
            <w:proofErr w:type="spellStart"/>
            <w:r w:rsidRPr="00122463">
              <w:rPr>
                <w:rFonts w:ascii="Calibri" w:eastAsia="Times New Roman" w:hAnsi="Calibri" w:cs="Calibri"/>
                <w:b/>
                <w:bCs/>
                <w:color w:val="4BACC6"/>
                <w:kern w:val="0"/>
                <w:sz w:val="28"/>
                <w:szCs w:val="28"/>
                <w14:ligatures w14:val="none"/>
              </w:rPr>
              <w:t>Punkte</w:t>
            </w:r>
            <w:proofErr w:type="spellEnd"/>
            <w:r w:rsidRPr="00122463">
              <w:rPr>
                <w:rFonts w:ascii="Calibri" w:eastAsia="Times New Roman" w:hAnsi="Calibri" w:cs="Calibri"/>
                <w:b/>
                <w:bCs/>
                <w:color w:val="4BACC6"/>
                <w:kern w:val="0"/>
                <w:sz w:val="28"/>
                <w:szCs w:val="28"/>
                <w14:ligatures w14:val="none"/>
              </w:rPr>
              <w:t xml:space="preserve"> für </w:t>
            </w:r>
            <w:proofErr w:type="spellStart"/>
            <w:r w:rsidRPr="00122463">
              <w:rPr>
                <w:rFonts w:ascii="Calibri" w:eastAsia="Times New Roman" w:hAnsi="Calibri" w:cs="Calibri"/>
                <w:b/>
                <w:bCs/>
                <w:color w:val="4BACC6"/>
                <w:kern w:val="0"/>
                <w:sz w:val="28"/>
                <w:szCs w:val="28"/>
                <w14:ligatures w14:val="none"/>
              </w:rPr>
              <w:t>Pflegegrad</w:t>
            </w:r>
            <w:proofErr w:type="spellEnd"/>
          </w:p>
        </w:tc>
        <w:tc>
          <w:tcPr>
            <w:tcW w:w="1066" w:type="dxa"/>
            <w:tcBorders>
              <w:top w:val="nil"/>
              <w:left w:val="nil"/>
              <w:bottom w:val="nil"/>
              <w:right w:val="nil"/>
            </w:tcBorders>
            <w:shd w:val="clear" w:color="auto" w:fill="auto"/>
            <w:noWrap/>
            <w:vAlign w:val="center"/>
            <w:hideMark/>
          </w:tcPr>
          <w:p w14:paraId="272E388F"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p>
        </w:tc>
        <w:tc>
          <w:tcPr>
            <w:tcW w:w="1198" w:type="dxa"/>
            <w:tcBorders>
              <w:top w:val="nil"/>
              <w:left w:val="nil"/>
              <w:bottom w:val="nil"/>
              <w:right w:val="nil"/>
            </w:tcBorders>
            <w:shd w:val="clear" w:color="auto" w:fill="auto"/>
            <w:noWrap/>
            <w:vAlign w:val="center"/>
            <w:hideMark/>
          </w:tcPr>
          <w:p w14:paraId="333C7DEC"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298" w:type="dxa"/>
            <w:tcBorders>
              <w:top w:val="nil"/>
              <w:left w:val="nil"/>
              <w:bottom w:val="nil"/>
              <w:right w:val="nil"/>
            </w:tcBorders>
            <w:shd w:val="clear" w:color="auto" w:fill="auto"/>
            <w:noWrap/>
            <w:vAlign w:val="center"/>
            <w:hideMark/>
          </w:tcPr>
          <w:p w14:paraId="32B79483"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r w:rsidRPr="00122463">
              <w:rPr>
                <w:rFonts w:ascii="Calibri" w:eastAsia="Times New Roman" w:hAnsi="Calibri" w:cs="Calibri"/>
                <w:b/>
                <w:bCs/>
                <w:color w:val="4BACC6"/>
                <w:kern w:val="0"/>
                <w:sz w:val="28"/>
                <w:szCs w:val="28"/>
                <w14:ligatures w14:val="none"/>
              </w:rPr>
              <w:t>10</w:t>
            </w:r>
          </w:p>
        </w:tc>
        <w:tc>
          <w:tcPr>
            <w:tcW w:w="1325" w:type="dxa"/>
            <w:tcBorders>
              <w:top w:val="nil"/>
              <w:left w:val="nil"/>
              <w:bottom w:val="nil"/>
              <w:right w:val="nil"/>
            </w:tcBorders>
            <w:shd w:val="clear" w:color="auto" w:fill="auto"/>
            <w:noWrap/>
            <w:vAlign w:val="bottom"/>
            <w:hideMark/>
          </w:tcPr>
          <w:p w14:paraId="47C92DE5"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p>
        </w:tc>
        <w:tc>
          <w:tcPr>
            <w:tcW w:w="774" w:type="dxa"/>
            <w:tcBorders>
              <w:top w:val="nil"/>
              <w:left w:val="nil"/>
              <w:bottom w:val="nil"/>
              <w:right w:val="nil"/>
            </w:tcBorders>
            <w:shd w:val="clear" w:color="auto" w:fill="auto"/>
            <w:noWrap/>
            <w:vAlign w:val="bottom"/>
            <w:hideMark/>
          </w:tcPr>
          <w:p w14:paraId="0BF28EE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2832" w:type="dxa"/>
            <w:vMerge/>
            <w:tcBorders>
              <w:top w:val="nil"/>
              <w:left w:val="nil"/>
              <w:bottom w:val="nil"/>
              <w:right w:val="nil"/>
            </w:tcBorders>
            <w:vAlign w:val="center"/>
            <w:hideMark/>
          </w:tcPr>
          <w:p w14:paraId="7360C5D3"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1435E04" w14:textId="77777777" w:rsidTr="00122463">
        <w:trPr>
          <w:trHeight w:val="645"/>
        </w:trPr>
        <w:tc>
          <w:tcPr>
            <w:tcW w:w="1214" w:type="dxa"/>
            <w:tcBorders>
              <w:top w:val="nil"/>
              <w:left w:val="nil"/>
              <w:bottom w:val="nil"/>
              <w:right w:val="nil"/>
            </w:tcBorders>
            <w:shd w:val="clear" w:color="FFFFFF" w:fill="FFFFFF"/>
            <w:noWrap/>
            <w:vAlign w:val="center"/>
            <w:hideMark/>
          </w:tcPr>
          <w:p w14:paraId="19E17D4F"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r w:rsidRPr="00122463">
              <w:rPr>
                <w:rFonts w:ascii="Calibri" w:eastAsia="Times New Roman" w:hAnsi="Calibri" w:cs="Calibri"/>
                <w:b/>
                <w:bCs/>
                <w:color w:val="4BACC6"/>
                <w:kern w:val="0"/>
                <w:sz w:val="28"/>
                <w:szCs w:val="28"/>
                <w14:ligatures w14:val="none"/>
              </w:rPr>
              <w:t> </w:t>
            </w:r>
          </w:p>
        </w:tc>
        <w:tc>
          <w:tcPr>
            <w:tcW w:w="3933" w:type="dxa"/>
            <w:tcBorders>
              <w:top w:val="nil"/>
              <w:left w:val="nil"/>
              <w:bottom w:val="nil"/>
              <w:right w:val="nil"/>
            </w:tcBorders>
            <w:shd w:val="clear" w:color="FFFFFF" w:fill="FFFFFF"/>
            <w:noWrap/>
            <w:vAlign w:val="center"/>
            <w:hideMark/>
          </w:tcPr>
          <w:p w14:paraId="7A910D79"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proofErr w:type="spellStart"/>
            <w:r w:rsidRPr="00122463">
              <w:rPr>
                <w:rFonts w:ascii="Calibri" w:eastAsia="Times New Roman" w:hAnsi="Calibri" w:cs="Calibri"/>
                <w:b/>
                <w:bCs/>
                <w:color w:val="4BACC6"/>
                <w:kern w:val="0"/>
                <w:sz w:val="28"/>
                <w:szCs w:val="28"/>
                <w14:ligatures w14:val="none"/>
              </w:rPr>
              <w:t>Besondere</w:t>
            </w:r>
            <w:proofErr w:type="spellEnd"/>
            <w:r w:rsidRPr="00122463">
              <w:rPr>
                <w:rFonts w:ascii="Calibri" w:eastAsia="Times New Roman" w:hAnsi="Calibri" w:cs="Calibri"/>
                <w:b/>
                <w:bCs/>
                <w:color w:val="4BACC6"/>
                <w:kern w:val="0"/>
                <w:sz w:val="28"/>
                <w:szCs w:val="28"/>
                <w14:ligatures w14:val="none"/>
              </w:rPr>
              <w:t xml:space="preserve"> </w:t>
            </w:r>
            <w:proofErr w:type="spellStart"/>
            <w:r w:rsidRPr="00122463">
              <w:rPr>
                <w:rFonts w:ascii="Calibri" w:eastAsia="Times New Roman" w:hAnsi="Calibri" w:cs="Calibri"/>
                <w:b/>
                <w:bCs/>
                <w:color w:val="4BACC6"/>
                <w:kern w:val="0"/>
                <w:sz w:val="28"/>
                <w:szCs w:val="28"/>
                <w14:ligatures w14:val="none"/>
              </w:rPr>
              <w:t>Bedarfskonstellation</w:t>
            </w:r>
            <w:proofErr w:type="spellEnd"/>
          </w:p>
        </w:tc>
        <w:tc>
          <w:tcPr>
            <w:tcW w:w="1066" w:type="dxa"/>
            <w:tcBorders>
              <w:top w:val="nil"/>
              <w:left w:val="nil"/>
              <w:bottom w:val="nil"/>
              <w:right w:val="nil"/>
            </w:tcBorders>
            <w:shd w:val="clear" w:color="auto" w:fill="auto"/>
            <w:noWrap/>
            <w:vAlign w:val="center"/>
            <w:hideMark/>
          </w:tcPr>
          <w:p w14:paraId="29BEC9A1" w14:textId="77777777" w:rsidR="00122463" w:rsidRPr="00122463" w:rsidRDefault="00122463" w:rsidP="00122463">
            <w:pPr>
              <w:spacing w:after="0" w:line="240" w:lineRule="auto"/>
              <w:rPr>
                <w:rFonts w:ascii="Calibri" w:eastAsia="Times New Roman" w:hAnsi="Calibri" w:cs="Calibri"/>
                <w:b/>
                <w:bCs/>
                <w:color w:val="4BACC6"/>
                <w:kern w:val="0"/>
                <w:sz w:val="28"/>
                <w:szCs w:val="28"/>
                <w14:ligatures w14:val="none"/>
              </w:rPr>
            </w:pPr>
          </w:p>
        </w:tc>
        <w:tc>
          <w:tcPr>
            <w:tcW w:w="1198" w:type="dxa"/>
            <w:tcBorders>
              <w:top w:val="nil"/>
              <w:left w:val="nil"/>
              <w:bottom w:val="nil"/>
              <w:right w:val="nil"/>
            </w:tcBorders>
            <w:shd w:val="clear" w:color="auto" w:fill="auto"/>
            <w:noWrap/>
            <w:vAlign w:val="center"/>
            <w:hideMark/>
          </w:tcPr>
          <w:p w14:paraId="1749E3E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298" w:type="dxa"/>
            <w:tcBorders>
              <w:top w:val="nil"/>
              <w:left w:val="nil"/>
              <w:bottom w:val="nil"/>
              <w:right w:val="nil"/>
            </w:tcBorders>
            <w:shd w:val="clear" w:color="auto" w:fill="auto"/>
            <w:noWrap/>
            <w:vAlign w:val="center"/>
            <w:hideMark/>
          </w:tcPr>
          <w:p w14:paraId="08B8FA8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325" w:type="dxa"/>
            <w:tcBorders>
              <w:top w:val="nil"/>
              <w:left w:val="nil"/>
              <w:bottom w:val="nil"/>
              <w:right w:val="nil"/>
            </w:tcBorders>
            <w:shd w:val="clear" w:color="auto" w:fill="auto"/>
            <w:noWrap/>
            <w:vAlign w:val="bottom"/>
            <w:hideMark/>
          </w:tcPr>
          <w:p w14:paraId="3B6FA5D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774" w:type="dxa"/>
            <w:tcBorders>
              <w:top w:val="nil"/>
              <w:left w:val="nil"/>
              <w:bottom w:val="nil"/>
              <w:right w:val="nil"/>
            </w:tcBorders>
            <w:shd w:val="clear" w:color="auto" w:fill="auto"/>
            <w:noWrap/>
            <w:vAlign w:val="bottom"/>
            <w:hideMark/>
          </w:tcPr>
          <w:p w14:paraId="453A2E0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2832" w:type="dxa"/>
            <w:vMerge/>
            <w:tcBorders>
              <w:top w:val="nil"/>
              <w:left w:val="nil"/>
              <w:bottom w:val="nil"/>
              <w:right w:val="nil"/>
            </w:tcBorders>
            <w:vAlign w:val="center"/>
            <w:hideMark/>
          </w:tcPr>
          <w:p w14:paraId="6404A539"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FC7BA34" w14:textId="77777777" w:rsidTr="00122463">
        <w:trPr>
          <w:trHeight w:val="990"/>
        </w:trPr>
        <w:tc>
          <w:tcPr>
            <w:tcW w:w="1214" w:type="dxa"/>
            <w:tcBorders>
              <w:top w:val="nil"/>
              <w:left w:val="nil"/>
              <w:bottom w:val="nil"/>
              <w:right w:val="nil"/>
            </w:tcBorders>
            <w:shd w:val="clear" w:color="FFFFFF" w:fill="FFFFFF"/>
            <w:vAlign w:val="center"/>
            <w:hideMark/>
          </w:tcPr>
          <w:p w14:paraId="307A7EEB"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6197" w:type="dxa"/>
            <w:gridSpan w:val="3"/>
            <w:tcBorders>
              <w:top w:val="single" w:sz="4" w:space="0" w:color="000000"/>
              <w:left w:val="single" w:sz="4" w:space="0" w:color="000000"/>
              <w:bottom w:val="single" w:sz="4" w:space="0" w:color="000000"/>
              <w:right w:val="single" w:sz="4" w:space="0" w:color="000000"/>
            </w:tcBorders>
            <w:shd w:val="clear" w:color="DAEEF3" w:fill="DAEEF3"/>
            <w:vAlign w:val="center"/>
            <w:hideMark/>
          </w:tcPr>
          <w:p w14:paraId="6663D170"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Gebrauchsunfähigkeit beider Arme und beider Beine mit vollständigem Verlust der Greif-, Steh- und Gehfunktion, die nicht durch Einsatz von Hilfsmitteln kompensiert werden</w:t>
            </w:r>
          </w:p>
        </w:tc>
        <w:tc>
          <w:tcPr>
            <w:tcW w:w="1298" w:type="dxa"/>
            <w:tcBorders>
              <w:top w:val="single" w:sz="4" w:space="0" w:color="000000"/>
              <w:left w:val="nil"/>
              <w:bottom w:val="single" w:sz="4" w:space="0" w:color="000000"/>
              <w:right w:val="single" w:sz="4" w:space="0" w:color="000000"/>
            </w:tcBorders>
            <w:shd w:val="clear" w:color="auto" w:fill="auto"/>
            <w:noWrap/>
            <w:vAlign w:val="center"/>
            <w:hideMark/>
          </w:tcPr>
          <w:p w14:paraId="1E66AE40" w14:textId="77777777" w:rsidR="00122463" w:rsidRPr="00122463" w:rsidRDefault="00122463" w:rsidP="00122463">
            <w:pPr>
              <w:spacing w:after="0" w:line="240" w:lineRule="auto"/>
              <w:jc w:val="center"/>
              <w:rPr>
                <w:rFonts w:ascii="Arial" w:eastAsia="Times New Roman" w:hAnsi="Arial" w:cs="Arial"/>
                <w:color w:val="000000"/>
                <w:kern w:val="0"/>
                <w:sz w:val="22"/>
                <w:szCs w:val="22"/>
                <w:lang w:val="de-DE"/>
                <w14:ligatures w14:val="none"/>
              </w:rPr>
            </w:pPr>
            <w:r w:rsidRPr="00122463">
              <w:rPr>
                <w:rFonts w:ascii="Arial" w:eastAsia="Times New Roman" w:hAnsi="Arial" w:cs="Arial"/>
                <w:color w:val="000000"/>
                <w:kern w:val="0"/>
                <w:sz w:val="22"/>
                <w:szCs w:val="22"/>
                <w:lang w:val="de-DE"/>
                <w14:ligatures w14:val="none"/>
              </w:rPr>
              <w:t> </w:t>
            </w:r>
          </w:p>
        </w:tc>
        <w:tc>
          <w:tcPr>
            <w:tcW w:w="1325" w:type="dxa"/>
            <w:tcBorders>
              <w:top w:val="nil"/>
              <w:left w:val="nil"/>
              <w:bottom w:val="nil"/>
              <w:right w:val="nil"/>
            </w:tcBorders>
            <w:shd w:val="clear" w:color="auto" w:fill="auto"/>
            <w:noWrap/>
            <w:vAlign w:val="bottom"/>
            <w:hideMark/>
          </w:tcPr>
          <w:p w14:paraId="64378AB0" w14:textId="77777777" w:rsidR="00122463" w:rsidRPr="00122463" w:rsidRDefault="00122463" w:rsidP="00122463">
            <w:pPr>
              <w:spacing w:after="0" w:line="240" w:lineRule="auto"/>
              <w:jc w:val="center"/>
              <w:rPr>
                <w:rFonts w:ascii="Arial" w:eastAsia="Times New Roman" w:hAnsi="Arial" w:cs="Arial"/>
                <w:color w:val="000000"/>
                <w:kern w:val="0"/>
                <w:sz w:val="22"/>
                <w:szCs w:val="22"/>
                <w:lang w:val="de-DE"/>
                <w14:ligatures w14:val="none"/>
              </w:rPr>
            </w:pPr>
          </w:p>
        </w:tc>
        <w:tc>
          <w:tcPr>
            <w:tcW w:w="774" w:type="dxa"/>
            <w:tcBorders>
              <w:top w:val="nil"/>
              <w:left w:val="nil"/>
              <w:bottom w:val="nil"/>
              <w:right w:val="nil"/>
            </w:tcBorders>
            <w:shd w:val="clear" w:color="auto" w:fill="auto"/>
            <w:noWrap/>
            <w:vAlign w:val="bottom"/>
            <w:hideMark/>
          </w:tcPr>
          <w:p w14:paraId="41D0800B"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2832" w:type="dxa"/>
            <w:vMerge/>
            <w:tcBorders>
              <w:top w:val="nil"/>
              <w:left w:val="nil"/>
              <w:bottom w:val="nil"/>
              <w:right w:val="nil"/>
            </w:tcBorders>
            <w:vAlign w:val="center"/>
            <w:hideMark/>
          </w:tcPr>
          <w:p w14:paraId="76CCF45E" w14:textId="77777777" w:rsidR="00122463" w:rsidRPr="00122463" w:rsidRDefault="00122463" w:rsidP="00122463">
            <w:pPr>
              <w:spacing w:after="0" w:line="240" w:lineRule="auto"/>
              <w:rPr>
                <w:rFonts w:ascii="Calibri" w:eastAsia="Times New Roman" w:hAnsi="Calibri" w:cs="Calibri"/>
                <w:color w:val="000000"/>
                <w:kern w:val="0"/>
                <w:sz w:val="18"/>
                <w:szCs w:val="18"/>
                <w:lang w:val="de-DE"/>
                <w14:ligatures w14:val="none"/>
              </w:rPr>
            </w:pPr>
          </w:p>
        </w:tc>
      </w:tr>
      <w:tr w:rsidR="00122463" w:rsidRPr="00122463" w14:paraId="394FEF57" w14:textId="77777777" w:rsidTr="00122463">
        <w:trPr>
          <w:trHeight w:val="285"/>
        </w:trPr>
        <w:tc>
          <w:tcPr>
            <w:tcW w:w="1214" w:type="dxa"/>
            <w:tcBorders>
              <w:top w:val="nil"/>
              <w:left w:val="nil"/>
              <w:bottom w:val="nil"/>
              <w:right w:val="nil"/>
            </w:tcBorders>
            <w:shd w:val="clear" w:color="FFFFFF" w:fill="FFFFFF"/>
            <w:noWrap/>
            <w:vAlign w:val="bottom"/>
            <w:hideMark/>
          </w:tcPr>
          <w:p w14:paraId="1C3F20B4"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r w:rsidRPr="00122463">
              <w:rPr>
                <w:rFonts w:ascii="Calibri" w:eastAsia="Times New Roman" w:hAnsi="Calibri" w:cs="Calibri"/>
                <w:color w:val="000000"/>
                <w:kern w:val="0"/>
                <w:sz w:val="22"/>
                <w:szCs w:val="22"/>
                <w:lang w:val="de-DE"/>
                <w14:ligatures w14:val="none"/>
              </w:rPr>
              <w:t> </w:t>
            </w:r>
          </w:p>
        </w:tc>
        <w:tc>
          <w:tcPr>
            <w:tcW w:w="3933" w:type="dxa"/>
            <w:tcBorders>
              <w:top w:val="nil"/>
              <w:left w:val="nil"/>
              <w:bottom w:val="nil"/>
              <w:right w:val="nil"/>
            </w:tcBorders>
            <w:shd w:val="clear" w:color="auto" w:fill="auto"/>
            <w:noWrap/>
            <w:vAlign w:val="bottom"/>
            <w:hideMark/>
          </w:tcPr>
          <w:p w14:paraId="3CD65BA1"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p>
        </w:tc>
        <w:tc>
          <w:tcPr>
            <w:tcW w:w="1066" w:type="dxa"/>
            <w:tcBorders>
              <w:top w:val="nil"/>
              <w:left w:val="nil"/>
              <w:bottom w:val="nil"/>
              <w:right w:val="nil"/>
            </w:tcBorders>
            <w:shd w:val="clear" w:color="auto" w:fill="auto"/>
            <w:noWrap/>
            <w:vAlign w:val="bottom"/>
            <w:hideMark/>
          </w:tcPr>
          <w:p w14:paraId="0685F8D9"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98" w:type="dxa"/>
            <w:tcBorders>
              <w:top w:val="nil"/>
              <w:left w:val="nil"/>
              <w:bottom w:val="nil"/>
              <w:right w:val="nil"/>
            </w:tcBorders>
            <w:shd w:val="clear" w:color="auto" w:fill="auto"/>
            <w:noWrap/>
            <w:vAlign w:val="bottom"/>
            <w:hideMark/>
          </w:tcPr>
          <w:p w14:paraId="5CA849A3"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298" w:type="dxa"/>
            <w:tcBorders>
              <w:top w:val="nil"/>
              <w:left w:val="nil"/>
              <w:bottom w:val="nil"/>
              <w:right w:val="nil"/>
            </w:tcBorders>
            <w:shd w:val="clear" w:color="auto" w:fill="auto"/>
            <w:noWrap/>
            <w:vAlign w:val="bottom"/>
            <w:hideMark/>
          </w:tcPr>
          <w:p w14:paraId="3F1DE3E2"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325" w:type="dxa"/>
            <w:tcBorders>
              <w:top w:val="nil"/>
              <w:left w:val="nil"/>
              <w:bottom w:val="nil"/>
              <w:right w:val="nil"/>
            </w:tcBorders>
            <w:shd w:val="clear" w:color="auto" w:fill="auto"/>
            <w:noWrap/>
            <w:vAlign w:val="bottom"/>
            <w:hideMark/>
          </w:tcPr>
          <w:p w14:paraId="78BC1DA1"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774" w:type="dxa"/>
            <w:tcBorders>
              <w:top w:val="nil"/>
              <w:left w:val="nil"/>
              <w:bottom w:val="nil"/>
              <w:right w:val="nil"/>
            </w:tcBorders>
            <w:shd w:val="clear" w:color="auto" w:fill="auto"/>
            <w:noWrap/>
            <w:vAlign w:val="bottom"/>
            <w:hideMark/>
          </w:tcPr>
          <w:p w14:paraId="63C9A318"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2832" w:type="dxa"/>
            <w:vMerge/>
            <w:tcBorders>
              <w:top w:val="nil"/>
              <w:left w:val="nil"/>
              <w:bottom w:val="nil"/>
              <w:right w:val="nil"/>
            </w:tcBorders>
            <w:vAlign w:val="center"/>
            <w:hideMark/>
          </w:tcPr>
          <w:p w14:paraId="4982C86E" w14:textId="77777777" w:rsidR="00122463" w:rsidRPr="00122463" w:rsidRDefault="00122463" w:rsidP="00122463">
            <w:pPr>
              <w:spacing w:after="0" w:line="240" w:lineRule="auto"/>
              <w:rPr>
                <w:rFonts w:ascii="Calibri" w:eastAsia="Times New Roman" w:hAnsi="Calibri" w:cs="Calibri"/>
                <w:color w:val="000000"/>
                <w:kern w:val="0"/>
                <w:sz w:val="18"/>
                <w:szCs w:val="18"/>
                <w:lang w:val="de-DE"/>
                <w14:ligatures w14:val="none"/>
              </w:rPr>
            </w:pPr>
          </w:p>
        </w:tc>
      </w:tr>
      <w:tr w:rsidR="00122463" w:rsidRPr="00122463" w14:paraId="0A05223A" w14:textId="77777777" w:rsidTr="00122463">
        <w:trPr>
          <w:trHeight w:val="285"/>
        </w:trPr>
        <w:tc>
          <w:tcPr>
            <w:tcW w:w="1214" w:type="dxa"/>
            <w:tcBorders>
              <w:top w:val="nil"/>
              <w:left w:val="nil"/>
              <w:bottom w:val="nil"/>
              <w:right w:val="nil"/>
            </w:tcBorders>
            <w:shd w:val="clear" w:color="FFFFFF" w:fill="FFFFFF"/>
            <w:noWrap/>
            <w:vAlign w:val="bottom"/>
            <w:hideMark/>
          </w:tcPr>
          <w:p w14:paraId="4A9DAC1B"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r w:rsidRPr="00122463">
              <w:rPr>
                <w:rFonts w:ascii="Calibri" w:eastAsia="Times New Roman" w:hAnsi="Calibri" w:cs="Calibri"/>
                <w:color w:val="000000"/>
                <w:kern w:val="0"/>
                <w:sz w:val="22"/>
                <w:szCs w:val="22"/>
                <w:lang w:val="de-DE"/>
                <w14:ligatures w14:val="none"/>
              </w:rPr>
              <w:t> </w:t>
            </w:r>
          </w:p>
        </w:tc>
        <w:tc>
          <w:tcPr>
            <w:tcW w:w="3933" w:type="dxa"/>
            <w:tcBorders>
              <w:top w:val="nil"/>
              <w:left w:val="nil"/>
              <w:bottom w:val="nil"/>
              <w:right w:val="nil"/>
            </w:tcBorders>
            <w:shd w:val="clear" w:color="auto" w:fill="auto"/>
            <w:noWrap/>
            <w:vAlign w:val="bottom"/>
            <w:hideMark/>
          </w:tcPr>
          <w:p w14:paraId="1DE056EF"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p>
        </w:tc>
        <w:tc>
          <w:tcPr>
            <w:tcW w:w="1066" w:type="dxa"/>
            <w:tcBorders>
              <w:top w:val="nil"/>
              <w:left w:val="nil"/>
              <w:bottom w:val="nil"/>
              <w:right w:val="nil"/>
            </w:tcBorders>
            <w:shd w:val="clear" w:color="auto" w:fill="auto"/>
            <w:noWrap/>
            <w:vAlign w:val="bottom"/>
            <w:hideMark/>
          </w:tcPr>
          <w:p w14:paraId="4273E178"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98" w:type="dxa"/>
            <w:tcBorders>
              <w:top w:val="nil"/>
              <w:left w:val="nil"/>
              <w:bottom w:val="nil"/>
              <w:right w:val="nil"/>
            </w:tcBorders>
            <w:shd w:val="clear" w:color="auto" w:fill="auto"/>
            <w:noWrap/>
            <w:vAlign w:val="bottom"/>
            <w:hideMark/>
          </w:tcPr>
          <w:p w14:paraId="729D9FD8"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298" w:type="dxa"/>
            <w:tcBorders>
              <w:top w:val="nil"/>
              <w:left w:val="nil"/>
              <w:bottom w:val="nil"/>
              <w:right w:val="nil"/>
            </w:tcBorders>
            <w:shd w:val="clear" w:color="auto" w:fill="auto"/>
            <w:noWrap/>
            <w:vAlign w:val="bottom"/>
            <w:hideMark/>
          </w:tcPr>
          <w:p w14:paraId="240A06D9"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325" w:type="dxa"/>
            <w:tcBorders>
              <w:top w:val="nil"/>
              <w:left w:val="nil"/>
              <w:bottom w:val="nil"/>
              <w:right w:val="nil"/>
            </w:tcBorders>
            <w:shd w:val="clear" w:color="auto" w:fill="auto"/>
            <w:noWrap/>
            <w:vAlign w:val="bottom"/>
            <w:hideMark/>
          </w:tcPr>
          <w:p w14:paraId="2FB58388"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774" w:type="dxa"/>
            <w:tcBorders>
              <w:top w:val="nil"/>
              <w:left w:val="nil"/>
              <w:bottom w:val="nil"/>
              <w:right w:val="nil"/>
            </w:tcBorders>
            <w:shd w:val="clear" w:color="auto" w:fill="auto"/>
            <w:noWrap/>
            <w:vAlign w:val="bottom"/>
            <w:hideMark/>
          </w:tcPr>
          <w:p w14:paraId="6183C3EF"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2832" w:type="dxa"/>
            <w:vMerge/>
            <w:tcBorders>
              <w:top w:val="nil"/>
              <w:left w:val="nil"/>
              <w:bottom w:val="nil"/>
              <w:right w:val="nil"/>
            </w:tcBorders>
            <w:vAlign w:val="center"/>
            <w:hideMark/>
          </w:tcPr>
          <w:p w14:paraId="17008543" w14:textId="77777777" w:rsidR="00122463" w:rsidRPr="00122463" w:rsidRDefault="00122463" w:rsidP="00122463">
            <w:pPr>
              <w:spacing w:after="0" w:line="240" w:lineRule="auto"/>
              <w:rPr>
                <w:rFonts w:ascii="Calibri" w:eastAsia="Times New Roman" w:hAnsi="Calibri" w:cs="Calibri"/>
                <w:color w:val="000000"/>
                <w:kern w:val="0"/>
                <w:sz w:val="18"/>
                <w:szCs w:val="18"/>
                <w:lang w:val="de-DE"/>
                <w14:ligatures w14:val="none"/>
              </w:rPr>
            </w:pPr>
          </w:p>
        </w:tc>
      </w:tr>
    </w:tbl>
    <w:p w14:paraId="65D13138" w14:textId="5451F233" w:rsidR="00122463" w:rsidRDefault="00122463">
      <w:pPr>
        <w:rPr>
          <w:lang w:val="de-DE"/>
        </w:rPr>
      </w:pPr>
    </w:p>
    <w:p w14:paraId="32400037" w14:textId="52416917" w:rsidR="00122463" w:rsidRPr="00122463" w:rsidRDefault="00122463" w:rsidP="00122463">
      <w:pPr>
        <w:rPr>
          <w:lang w:val="de-DE"/>
        </w:rPr>
      </w:pPr>
      <w:r>
        <w:br w:type="page"/>
      </w:r>
    </w:p>
    <w:tbl>
      <w:tblPr>
        <w:tblW w:w="14830" w:type="dxa"/>
        <w:tblLook w:val="04A0" w:firstRow="1" w:lastRow="0" w:firstColumn="1" w:lastColumn="0" w:noHBand="0" w:noVBand="1"/>
      </w:tblPr>
      <w:tblGrid>
        <w:gridCol w:w="1899"/>
        <w:gridCol w:w="3933"/>
        <w:gridCol w:w="1630"/>
        <w:gridCol w:w="1480"/>
        <w:gridCol w:w="1480"/>
        <w:gridCol w:w="1380"/>
        <w:gridCol w:w="1000"/>
        <w:gridCol w:w="676"/>
        <w:gridCol w:w="676"/>
        <w:gridCol w:w="676"/>
      </w:tblGrid>
      <w:tr w:rsidR="00122463" w:rsidRPr="00122463" w14:paraId="79F5D380" w14:textId="77777777" w:rsidTr="00AE5395">
        <w:trPr>
          <w:trHeight w:val="285"/>
        </w:trPr>
        <w:tc>
          <w:tcPr>
            <w:tcW w:w="1899" w:type="dxa"/>
            <w:tcBorders>
              <w:top w:val="nil"/>
              <w:left w:val="nil"/>
              <w:bottom w:val="nil"/>
              <w:right w:val="nil"/>
            </w:tcBorders>
            <w:shd w:val="clear" w:color="FFFFFF" w:fill="FFFFFF"/>
            <w:vAlign w:val="bottom"/>
            <w:hideMark/>
          </w:tcPr>
          <w:p w14:paraId="5C551E7D" w14:textId="77777777" w:rsidR="00122463" w:rsidRPr="00122463" w:rsidRDefault="00122463" w:rsidP="00AE5395">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lastRenderedPageBreak/>
              <w:t> </w:t>
            </w:r>
          </w:p>
        </w:tc>
        <w:tc>
          <w:tcPr>
            <w:tcW w:w="3933" w:type="dxa"/>
            <w:tcBorders>
              <w:top w:val="single" w:sz="4" w:space="0" w:color="000000"/>
              <w:left w:val="single" w:sz="4" w:space="0" w:color="000000"/>
              <w:bottom w:val="single" w:sz="4" w:space="0" w:color="000000"/>
              <w:right w:val="single" w:sz="4" w:space="0" w:color="000000"/>
            </w:tcBorders>
            <w:shd w:val="clear" w:color="DDD9C3" w:fill="DDD9C3"/>
            <w:vAlign w:val="bottom"/>
            <w:hideMark/>
          </w:tcPr>
          <w:p w14:paraId="487F7973" w14:textId="77777777" w:rsidR="00122463" w:rsidRPr="00122463" w:rsidRDefault="00122463" w:rsidP="00AE5395">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630" w:type="dxa"/>
            <w:tcBorders>
              <w:top w:val="single" w:sz="4" w:space="0" w:color="000000"/>
              <w:left w:val="nil"/>
              <w:bottom w:val="single" w:sz="4" w:space="0" w:color="000000"/>
              <w:right w:val="single" w:sz="4" w:space="0" w:color="000000"/>
            </w:tcBorders>
            <w:shd w:val="clear" w:color="DDD9C3" w:fill="DDD9C3"/>
            <w:vAlign w:val="bottom"/>
            <w:hideMark/>
          </w:tcPr>
          <w:p w14:paraId="5D631B06" w14:textId="77777777" w:rsidR="00122463" w:rsidRPr="00122463" w:rsidRDefault="00122463" w:rsidP="00AE5395">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Fähigkeit</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vorhanden</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unbeeinträchtigt</w:t>
            </w:r>
            <w:proofErr w:type="spellEnd"/>
          </w:p>
        </w:tc>
        <w:tc>
          <w:tcPr>
            <w:tcW w:w="1480" w:type="dxa"/>
            <w:tcBorders>
              <w:top w:val="single" w:sz="4" w:space="0" w:color="000000"/>
              <w:left w:val="nil"/>
              <w:bottom w:val="single" w:sz="4" w:space="0" w:color="000000"/>
              <w:right w:val="single" w:sz="4" w:space="0" w:color="000000"/>
            </w:tcBorders>
            <w:shd w:val="clear" w:color="DDD9C3" w:fill="DDD9C3"/>
            <w:vAlign w:val="bottom"/>
            <w:hideMark/>
          </w:tcPr>
          <w:p w14:paraId="3E10A4C0" w14:textId="77777777" w:rsidR="00122463" w:rsidRPr="00122463" w:rsidRDefault="00122463" w:rsidP="00AE5395">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Fähigkeit</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größtenteils</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vorhanden</w:t>
            </w:r>
            <w:proofErr w:type="spellEnd"/>
          </w:p>
        </w:tc>
        <w:tc>
          <w:tcPr>
            <w:tcW w:w="1480" w:type="dxa"/>
            <w:tcBorders>
              <w:top w:val="single" w:sz="4" w:space="0" w:color="000000"/>
              <w:left w:val="nil"/>
              <w:bottom w:val="single" w:sz="4" w:space="0" w:color="000000"/>
              <w:right w:val="single" w:sz="4" w:space="0" w:color="000000"/>
            </w:tcBorders>
            <w:shd w:val="clear" w:color="DDD9C3" w:fill="DDD9C3"/>
            <w:vAlign w:val="bottom"/>
            <w:hideMark/>
          </w:tcPr>
          <w:p w14:paraId="1F8D1EFC" w14:textId="77777777" w:rsidR="00122463" w:rsidRPr="00122463" w:rsidRDefault="00122463" w:rsidP="00AE5395">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Fähigkeit in geringem Maße vorhanden</w:t>
            </w:r>
          </w:p>
        </w:tc>
        <w:tc>
          <w:tcPr>
            <w:tcW w:w="1380" w:type="dxa"/>
            <w:tcBorders>
              <w:top w:val="single" w:sz="4" w:space="0" w:color="000000"/>
              <w:left w:val="nil"/>
              <w:bottom w:val="single" w:sz="4" w:space="0" w:color="000000"/>
              <w:right w:val="single" w:sz="4" w:space="0" w:color="000000"/>
            </w:tcBorders>
            <w:shd w:val="clear" w:color="DDD9C3" w:fill="DDD9C3"/>
            <w:vAlign w:val="bottom"/>
            <w:hideMark/>
          </w:tcPr>
          <w:p w14:paraId="03EA7D19" w14:textId="77777777" w:rsidR="00122463" w:rsidRPr="00122463" w:rsidRDefault="00122463" w:rsidP="00AE5395">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Fähigkeit</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nicht</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vorhanden</w:t>
            </w:r>
            <w:proofErr w:type="spellEnd"/>
          </w:p>
        </w:tc>
        <w:tc>
          <w:tcPr>
            <w:tcW w:w="1000" w:type="dxa"/>
            <w:tcBorders>
              <w:top w:val="nil"/>
              <w:left w:val="nil"/>
              <w:bottom w:val="nil"/>
              <w:right w:val="nil"/>
            </w:tcBorders>
            <w:shd w:val="clear" w:color="auto" w:fill="auto"/>
            <w:noWrap/>
            <w:vAlign w:val="bottom"/>
            <w:hideMark/>
          </w:tcPr>
          <w:p w14:paraId="55CDC980" w14:textId="77777777" w:rsidR="00122463" w:rsidRPr="00122463" w:rsidRDefault="00122463" w:rsidP="00AE5395">
            <w:pPr>
              <w:spacing w:after="0" w:line="240" w:lineRule="auto"/>
              <w:rPr>
                <w:rFonts w:ascii="Trebuchet MS" w:eastAsia="Times New Roman" w:hAnsi="Trebuchet MS" w:cs="Calibri"/>
                <w:b/>
                <w:bCs/>
                <w:color w:val="000000"/>
                <w:kern w:val="0"/>
                <w:sz w:val="18"/>
                <w:szCs w:val="18"/>
                <w14:ligatures w14:val="none"/>
              </w:rPr>
            </w:pPr>
          </w:p>
        </w:tc>
        <w:tc>
          <w:tcPr>
            <w:tcW w:w="202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52B80DCA" w14:textId="77777777" w:rsidR="00122463" w:rsidRPr="00122463" w:rsidRDefault="00122463" w:rsidP="00AE5395">
            <w:pPr>
              <w:spacing w:after="0" w:line="240" w:lineRule="auto"/>
              <w:rPr>
                <w:rFonts w:ascii="Calibri" w:eastAsia="Times New Roman" w:hAnsi="Calibri" w:cs="Calibri"/>
                <w:color w:val="000000"/>
                <w:kern w:val="0"/>
                <w:sz w:val="18"/>
                <w:szCs w:val="18"/>
                <w:lang w:val="de-DE"/>
                <w14:ligatures w14:val="none"/>
              </w:rPr>
            </w:pPr>
            <w:r w:rsidRPr="00122463">
              <w:rPr>
                <w:rFonts w:ascii="Calibri" w:eastAsia="Times New Roman" w:hAnsi="Calibri" w:cs="Calibri"/>
                <w:color w:val="000000"/>
                <w:kern w:val="0"/>
                <w:sz w:val="18"/>
                <w:szCs w:val="18"/>
                <w:lang w:val="de-DE"/>
                <w14:ligatures w14:val="none"/>
              </w:rPr>
              <w:t xml:space="preserve">Die zeitliche Orientierung ist zunehmend eingeschränkt. Er fragt </w:t>
            </w:r>
            <w:proofErr w:type="spellStart"/>
            <w:r w:rsidRPr="00122463">
              <w:rPr>
                <w:rFonts w:ascii="Calibri" w:eastAsia="Times New Roman" w:hAnsi="Calibri" w:cs="Calibri"/>
                <w:color w:val="000000"/>
                <w:kern w:val="0"/>
                <w:sz w:val="18"/>
                <w:szCs w:val="18"/>
                <w:lang w:val="de-DE"/>
                <w14:ligatures w14:val="none"/>
              </w:rPr>
              <w:t>wiederhoilt</w:t>
            </w:r>
            <w:proofErr w:type="spellEnd"/>
            <w:r w:rsidRPr="00122463">
              <w:rPr>
                <w:rFonts w:ascii="Calibri" w:eastAsia="Times New Roman" w:hAnsi="Calibri" w:cs="Calibri"/>
                <w:color w:val="000000"/>
                <w:kern w:val="0"/>
                <w:sz w:val="18"/>
                <w:szCs w:val="18"/>
                <w:lang w:val="de-DE"/>
                <w14:ligatures w14:val="none"/>
              </w:rPr>
              <w:t xml:space="preserve"> um welchen Tag es sich handelt. </w:t>
            </w:r>
            <w:r w:rsidRPr="00122463">
              <w:rPr>
                <w:rFonts w:ascii="Calibri" w:eastAsia="Times New Roman" w:hAnsi="Calibri" w:cs="Calibri"/>
                <w:color w:val="000000"/>
                <w:kern w:val="0"/>
                <w:sz w:val="18"/>
                <w:szCs w:val="18"/>
                <w:lang w:val="de-DE"/>
                <w14:ligatures w14:val="none"/>
              </w:rPr>
              <w:br/>
              <w:t xml:space="preserve">Mittlerweile gibt es auch Störungen im Langzeitgedächtnis, er kann sich auch nicht mehr so gut an Dinge von früher erinnern. </w:t>
            </w:r>
            <w:r w:rsidRPr="00122463">
              <w:rPr>
                <w:rFonts w:ascii="Calibri" w:eastAsia="Times New Roman" w:hAnsi="Calibri" w:cs="Calibri"/>
                <w:color w:val="000000"/>
                <w:kern w:val="0"/>
                <w:sz w:val="18"/>
                <w:szCs w:val="18"/>
                <w:lang w:val="de-DE"/>
                <w14:ligatures w14:val="none"/>
              </w:rPr>
              <w:br/>
              <w:t xml:space="preserve">Er steht vor der Kaffeemaschine und weiß nicht welche einzelnen Schritte notwendig sind. </w:t>
            </w:r>
            <w:r w:rsidRPr="00122463">
              <w:rPr>
                <w:rFonts w:ascii="Calibri" w:eastAsia="Times New Roman" w:hAnsi="Calibri" w:cs="Calibri"/>
                <w:color w:val="000000"/>
                <w:kern w:val="0"/>
                <w:sz w:val="18"/>
                <w:szCs w:val="18"/>
                <w:lang w:val="de-DE"/>
                <w14:ligatures w14:val="none"/>
              </w:rPr>
              <w:br/>
              <w:t>Das Verstehen von Informationen ist sehr verlangsamt, Sachverhalte müssen ihm wiederholt erklärt werden, bei komplizierteren Dingen kann er es teilweise nicht mehr verstehen, auch bei wiederholtem Nachfragen.</w:t>
            </w:r>
            <w:r w:rsidRPr="00122463">
              <w:rPr>
                <w:rFonts w:ascii="Calibri" w:eastAsia="Times New Roman" w:hAnsi="Calibri" w:cs="Calibri"/>
                <w:color w:val="000000"/>
                <w:kern w:val="0"/>
                <w:sz w:val="18"/>
                <w:szCs w:val="18"/>
                <w:lang w:val="de-DE"/>
                <w14:ligatures w14:val="none"/>
              </w:rPr>
              <w:br/>
              <w:t xml:space="preserve">Die Schwerhörigkeit ist ebenfalls sehr viel schlechter geworden, Sachverhalte müssen häufig wiederholt werden, auch etwas lauter. Im Gespräch mit mehreren kann der dem Verlauf aufgrund der Schwerhörigkeit </w:t>
            </w:r>
            <w:proofErr w:type="spellStart"/>
            <w:r w:rsidRPr="00122463">
              <w:rPr>
                <w:rFonts w:ascii="Calibri" w:eastAsia="Times New Roman" w:hAnsi="Calibri" w:cs="Calibri"/>
                <w:color w:val="000000"/>
                <w:kern w:val="0"/>
                <w:sz w:val="18"/>
                <w:szCs w:val="18"/>
                <w:lang w:val="de-DE"/>
                <w14:ligatures w14:val="none"/>
              </w:rPr>
              <w:t>nciht</w:t>
            </w:r>
            <w:proofErr w:type="spellEnd"/>
            <w:r w:rsidRPr="00122463">
              <w:rPr>
                <w:rFonts w:ascii="Calibri" w:eastAsia="Times New Roman" w:hAnsi="Calibri" w:cs="Calibri"/>
                <w:color w:val="000000"/>
                <w:kern w:val="0"/>
                <w:sz w:val="18"/>
                <w:szCs w:val="18"/>
                <w:lang w:val="de-DE"/>
                <w14:ligatures w14:val="none"/>
              </w:rPr>
              <w:t xml:space="preserve"> ausreichend folgen.  </w:t>
            </w:r>
            <w:r w:rsidRPr="00122463">
              <w:rPr>
                <w:rFonts w:ascii="Calibri" w:eastAsia="Times New Roman" w:hAnsi="Calibri" w:cs="Calibri"/>
                <w:color w:val="000000"/>
                <w:kern w:val="0"/>
                <w:sz w:val="18"/>
                <w:szCs w:val="18"/>
                <w:lang w:val="de-DE"/>
                <w14:ligatures w14:val="none"/>
              </w:rPr>
              <w:br/>
              <w:t xml:space="preserve">Er trägt keine Hörgeräte, da er Sie bereits dreimal verloren hat, und sich nun keine neuen holen möchte. </w:t>
            </w:r>
          </w:p>
        </w:tc>
      </w:tr>
      <w:tr w:rsidR="00122463" w:rsidRPr="00122463" w14:paraId="3FFC855F" w14:textId="77777777" w:rsidTr="00AE5395">
        <w:trPr>
          <w:trHeight w:val="285"/>
        </w:trPr>
        <w:tc>
          <w:tcPr>
            <w:tcW w:w="1899" w:type="dxa"/>
            <w:tcBorders>
              <w:top w:val="nil"/>
              <w:left w:val="nil"/>
              <w:bottom w:val="nil"/>
              <w:right w:val="nil"/>
            </w:tcBorders>
            <w:shd w:val="clear" w:color="FFFFFF" w:fill="FFFFFF"/>
            <w:vAlign w:val="bottom"/>
            <w:hideMark/>
          </w:tcPr>
          <w:p w14:paraId="66BFBC86" w14:textId="77777777" w:rsidR="00122463" w:rsidRPr="00122463" w:rsidRDefault="00122463" w:rsidP="00AE5395">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64B05797" w14:textId="77777777" w:rsidR="00122463" w:rsidRPr="00122463" w:rsidRDefault="00122463" w:rsidP="00AE5395">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Erkennen von Personen aus dem näheren Umfeld</w:t>
            </w:r>
          </w:p>
        </w:tc>
        <w:tc>
          <w:tcPr>
            <w:tcW w:w="1630" w:type="dxa"/>
            <w:tcBorders>
              <w:top w:val="nil"/>
              <w:left w:val="nil"/>
              <w:bottom w:val="single" w:sz="4" w:space="0" w:color="000000"/>
              <w:right w:val="single" w:sz="4" w:space="0" w:color="000000"/>
            </w:tcBorders>
            <w:shd w:val="clear" w:color="auto" w:fill="auto"/>
            <w:vAlign w:val="bottom"/>
            <w:hideMark/>
          </w:tcPr>
          <w:p w14:paraId="5C1D1FCF"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645A2DE0"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729ED6DE"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52A60373"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45DF35E8"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1F23EB09"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32115AE6" w14:textId="77777777" w:rsidTr="00AE5395">
        <w:trPr>
          <w:trHeight w:val="285"/>
        </w:trPr>
        <w:tc>
          <w:tcPr>
            <w:tcW w:w="1899" w:type="dxa"/>
            <w:tcBorders>
              <w:top w:val="nil"/>
              <w:left w:val="nil"/>
              <w:bottom w:val="nil"/>
              <w:right w:val="nil"/>
            </w:tcBorders>
            <w:shd w:val="clear" w:color="FFFFFF" w:fill="FFFFFF"/>
            <w:vAlign w:val="bottom"/>
            <w:hideMark/>
          </w:tcPr>
          <w:p w14:paraId="559563D4"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5F239F72"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Örtliche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Orientierung</w:t>
            </w:r>
            <w:proofErr w:type="spellEnd"/>
          </w:p>
        </w:tc>
        <w:tc>
          <w:tcPr>
            <w:tcW w:w="1630" w:type="dxa"/>
            <w:tcBorders>
              <w:top w:val="nil"/>
              <w:left w:val="nil"/>
              <w:bottom w:val="single" w:sz="4" w:space="0" w:color="000000"/>
              <w:right w:val="single" w:sz="4" w:space="0" w:color="000000"/>
            </w:tcBorders>
            <w:shd w:val="clear" w:color="auto" w:fill="auto"/>
            <w:vAlign w:val="bottom"/>
            <w:hideMark/>
          </w:tcPr>
          <w:p w14:paraId="74A8B3AD"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0701D6D5"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6C9B5AE7"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1EFB5298"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2A9C62AB"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4C81FE9B"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46D5E5FC" w14:textId="77777777" w:rsidTr="00AE5395">
        <w:trPr>
          <w:trHeight w:val="285"/>
        </w:trPr>
        <w:tc>
          <w:tcPr>
            <w:tcW w:w="1899" w:type="dxa"/>
            <w:tcBorders>
              <w:top w:val="nil"/>
              <w:left w:val="nil"/>
              <w:bottom w:val="nil"/>
              <w:right w:val="nil"/>
            </w:tcBorders>
            <w:shd w:val="clear" w:color="FFFFFF" w:fill="FFFFFF"/>
            <w:vAlign w:val="bottom"/>
            <w:hideMark/>
          </w:tcPr>
          <w:p w14:paraId="5ED8F42F"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441C859E"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Zeitliche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Orientierung</w:t>
            </w:r>
            <w:proofErr w:type="spellEnd"/>
          </w:p>
        </w:tc>
        <w:tc>
          <w:tcPr>
            <w:tcW w:w="1630" w:type="dxa"/>
            <w:tcBorders>
              <w:top w:val="nil"/>
              <w:left w:val="nil"/>
              <w:bottom w:val="single" w:sz="4" w:space="0" w:color="000000"/>
              <w:right w:val="single" w:sz="4" w:space="0" w:color="000000"/>
            </w:tcBorders>
            <w:shd w:val="clear" w:color="auto" w:fill="auto"/>
            <w:vAlign w:val="bottom"/>
            <w:hideMark/>
          </w:tcPr>
          <w:p w14:paraId="153ED05F"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25CC9B6A"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3572EF40"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15513781"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67CB0DC0"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73DB804C"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49AB1AE5" w14:textId="77777777" w:rsidTr="00AE5395">
        <w:trPr>
          <w:trHeight w:val="285"/>
        </w:trPr>
        <w:tc>
          <w:tcPr>
            <w:tcW w:w="1899" w:type="dxa"/>
            <w:tcBorders>
              <w:top w:val="nil"/>
              <w:left w:val="nil"/>
              <w:bottom w:val="nil"/>
              <w:right w:val="nil"/>
            </w:tcBorders>
            <w:shd w:val="clear" w:color="FFFFFF" w:fill="FFFFFF"/>
            <w:vAlign w:val="bottom"/>
            <w:hideMark/>
          </w:tcPr>
          <w:p w14:paraId="16E4D07D"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631EFA04" w14:textId="77777777" w:rsidR="00122463" w:rsidRPr="00122463" w:rsidRDefault="00122463" w:rsidP="00AE5395">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Erinnern an wesentliche Ereignisse oder Beobachtungen</w:t>
            </w:r>
          </w:p>
        </w:tc>
        <w:tc>
          <w:tcPr>
            <w:tcW w:w="1630" w:type="dxa"/>
            <w:tcBorders>
              <w:top w:val="nil"/>
              <w:left w:val="nil"/>
              <w:bottom w:val="single" w:sz="4" w:space="0" w:color="000000"/>
              <w:right w:val="single" w:sz="4" w:space="0" w:color="000000"/>
            </w:tcBorders>
            <w:shd w:val="clear" w:color="auto" w:fill="auto"/>
            <w:vAlign w:val="bottom"/>
            <w:hideMark/>
          </w:tcPr>
          <w:p w14:paraId="366A448B"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25D46137"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5FA230DA"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6C390C09"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638FA43D"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189C9274"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2EA822BF" w14:textId="77777777" w:rsidTr="00AE5395">
        <w:trPr>
          <w:trHeight w:val="285"/>
        </w:trPr>
        <w:tc>
          <w:tcPr>
            <w:tcW w:w="1899" w:type="dxa"/>
            <w:tcBorders>
              <w:top w:val="nil"/>
              <w:left w:val="nil"/>
              <w:bottom w:val="nil"/>
              <w:right w:val="nil"/>
            </w:tcBorders>
            <w:shd w:val="clear" w:color="FFFFFF" w:fill="FFFFFF"/>
            <w:vAlign w:val="bottom"/>
            <w:hideMark/>
          </w:tcPr>
          <w:p w14:paraId="4433AA38"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0D15F6D2"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Steuern</w:t>
            </w:r>
            <w:proofErr w:type="spellEnd"/>
            <w:r w:rsidRPr="00122463">
              <w:rPr>
                <w:rFonts w:ascii="Trebuchet MS" w:eastAsia="Times New Roman" w:hAnsi="Trebuchet MS" w:cs="Calibri"/>
                <w:color w:val="000000"/>
                <w:kern w:val="0"/>
                <w:sz w:val="18"/>
                <w:szCs w:val="18"/>
                <w14:ligatures w14:val="none"/>
              </w:rPr>
              <w:t xml:space="preserve"> von </w:t>
            </w:r>
            <w:proofErr w:type="spellStart"/>
            <w:r w:rsidRPr="00122463">
              <w:rPr>
                <w:rFonts w:ascii="Trebuchet MS" w:eastAsia="Times New Roman" w:hAnsi="Trebuchet MS" w:cs="Calibri"/>
                <w:color w:val="000000"/>
                <w:kern w:val="0"/>
                <w:sz w:val="18"/>
                <w:szCs w:val="18"/>
                <w14:ligatures w14:val="none"/>
              </w:rPr>
              <w:t>mehrschrittigen</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Alltagshandlungen</w:t>
            </w:r>
            <w:proofErr w:type="spellEnd"/>
          </w:p>
        </w:tc>
        <w:tc>
          <w:tcPr>
            <w:tcW w:w="1630" w:type="dxa"/>
            <w:tcBorders>
              <w:top w:val="nil"/>
              <w:left w:val="nil"/>
              <w:bottom w:val="single" w:sz="4" w:space="0" w:color="000000"/>
              <w:right w:val="single" w:sz="4" w:space="0" w:color="000000"/>
            </w:tcBorders>
            <w:shd w:val="clear" w:color="auto" w:fill="auto"/>
            <w:vAlign w:val="bottom"/>
            <w:hideMark/>
          </w:tcPr>
          <w:p w14:paraId="1EAA8CEA"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0FECB072"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0639CB2D"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723434F1"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57DFF936"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4668699A"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16D5D6C5" w14:textId="77777777" w:rsidTr="00AE5395">
        <w:trPr>
          <w:trHeight w:val="285"/>
        </w:trPr>
        <w:tc>
          <w:tcPr>
            <w:tcW w:w="1899" w:type="dxa"/>
            <w:tcBorders>
              <w:top w:val="nil"/>
              <w:left w:val="nil"/>
              <w:bottom w:val="nil"/>
              <w:right w:val="nil"/>
            </w:tcBorders>
            <w:shd w:val="clear" w:color="FFFFFF" w:fill="FFFFFF"/>
            <w:vAlign w:val="bottom"/>
            <w:hideMark/>
          </w:tcPr>
          <w:p w14:paraId="0349BF26"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3F36CC67" w14:textId="77777777" w:rsidR="00122463" w:rsidRPr="00122463" w:rsidRDefault="00122463" w:rsidP="00AE5395">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Treffen von Entscheidungen im Alltagsleben</w:t>
            </w:r>
          </w:p>
        </w:tc>
        <w:tc>
          <w:tcPr>
            <w:tcW w:w="1630" w:type="dxa"/>
            <w:tcBorders>
              <w:top w:val="nil"/>
              <w:left w:val="nil"/>
              <w:bottom w:val="single" w:sz="4" w:space="0" w:color="000000"/>
              <w:right w:val="single" w:sz="4" w:space="0" w:color="000000"/>
            </w:tcBorders>
            <w:shd w:val="clear" w:color="auto" w:fill="auto"/>
            <w:vAlign w:val="bottom"/>
            <w:hideMark/>
          </w:tcPr>
          <w:p w14:paraId="344C5CB8"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708DCC64"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0AE71876"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5EA20B5B"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099A8D82"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093379D7"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3DBABA52" w14:textId="77777777" w:rsidTr="00AE5395">
        <w:trPr>
          <w:trHeight w:val="285"/>
        </w:trPr>
        <w:tc>
          <w:tcPr>
            <w:tcW w:w="1899" w:type="dxa"/>
            <w:tcBorders>
              <w:top w:val="nil"/>
              <w:left w:val="nil"/>
              <w:bottom w:val="nil"/>
              <w:right w:val="nil"/>
            </w:tcBorders>
            <w:shd w:val="clear" w:color="FFFFFF" w:fill="FFFFFF"/>
            <w:vAlign w:val="bottom"/>
            <w:hideMark/>
          </w:tcPr>
          <w:p w14:paraId="249CF6BF"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34B2B330" w14:textId="77777777" w:rsidR="00122463" w:rsidRPr="00122463" w:rsidRDefault="00122463" w:rsidP="00AE5395">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Verstehen von Sachverhalten und Informationen</w:t>
            </w:r>
          </w:p>
        </w:tc>
        <w:tc>
          <w:tcPr>
            <w:tcW w:w="1630" w:type="dxa"/>
            <w:tcBorders>
              <w:top w:val="nil"/>
              <w:left w:val="nil"/>
              <w:bottom w:val="single" w:sz="4" w:space="0" w:color="000000"/>
              <w:right w:val="single" w:sz="4" w:space="0" w:color="000000"/>
            </w:tcBorders>
            <w:shd w:val="clear" w:color="auto" w:fill="auto"/>
            <w:vAlign w:val="bottom"/>
            <w:hideMark/>
          </w:tcPr>
          <w:p w14:paraId="4690FBF3"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431E6601"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003C0E35"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1AF9B291"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784417B3"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674E3100"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3C0A1F43" w14:textId="77777777" w:rsidTr="00AE5395">
        <w:trPr>
          <w:trHeight w:val="285"/>
        </w:trPr>
        <w:tc>
          <w:tcPr>
            <w:tcW w:w="1899" w:type="dxa"/>
            <w:tcBorders>
              <w:top w:val="nil"/>
              <w:left w:val="nil"/>
              <w:bottom w:val="nil"/>
              <w:right w:val="nil"/>
            </w:tcBorders>
            <w:shd w:val="clear" w:color="FFFFFF" w:fill="FFFFFF"/>
            <w:vAlign w:val="bottom"/>
            <w:hideMark/>
          </w:tcPr>
          <w:p w14:paraId="3F8AB627"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477AD241" w14:textId="77777777" w:rsidR="00122463" w:rsidRPr="00122463" w:rsidRDefault="00122463" w:rsidP="00AE5395">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Erkennen von Risiken und Gefahren</w:t>
            </w:r>
          </w:p>
        </w:tc>
        <w:tc>
          <w:tcPr>
            <w:tcW w:w="1630" w:type="dxa"/>
            <w:tcBorders>
              <w:top w:val="nil"/>
              <w:left w:val="nil"/>
              <w:bottom w:val="single" w:sz="4" w:space="0" w:color="000000"/>
              <w:right w:val="single" w:sz="4" w:space="0" w:color="000000"/>
            </w:tcBorders>
            <w:shd w:val="clear" w:color="auto" w:fill="auto"/>
            <w:vAlign w:val="bottom"/>
            <w:hideMark/>
          </w:tcPr>
          <w:p w14:paraId="4DE0EA85"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4891C12A"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1AAC41BA"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5D622B66"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noWrap/>
            <w:vAlign w:val="bottom"/>
            <w:hideMark/>
          </w:tcPr>
          <w:p w14:paraId="1A27D60D"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054B7D14"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628B3AF1" w14:textId="77777777" w:rsidTr="00AE5395">
        <w:trPr>
          <w:trHeight w:val="285"/>
        </w:trPr>
        <w:tc>
          <w:tcPr>
            <w:tcW w:w="1899" w:type="dxa"/>
            <w:tcBorders>
              <w:top w:val="nil"/>
              <w:left w:val="nil"/>
              <w:bottom w:val="nil"/>
              <w:right w:val="nil"/>
            </w:tcBorders>
            <w:shd w:val="clear" w:color="FFFFFF" w:fill="FFFFFF"/>
            <w:vAlign w:val="bottom"/>
            <w:hideMark/>
          </w:tcPr>
          <w:p w14:paraId="6B5E339D"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17EF0BEB"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Mitteilen</w:t>
            </w:r>
            <w:proofErr w:type="spellEnd"/>
            <w:r w:rsidRPr="00122463">
              <w:rPr>
                <w:rFonts w:ascii="Trebuchet MS" w:eastAsia="Times New Roman" w:hAnsi="Trebuchet MS" w:cs="Calibri"/>
                <w:color w:val="000000"/>
                <w:kern w:val="0"/>
                <w:sz w:val="18"/>
                <w:szCs w:val="18"/>
                <w14:ligatures w14:val="none"/>
              </w:rPr>
              <w:t xml:space="preserve"> von </w:t>
            </w:r>
            <w:proofErr w:type="spellStart"/>
            <w:r w:rsidRPr="00122463">
              <w:rPr>
                <w:rFonts w:ascii="Trebuchet MS" w:eastAsia="Times New Roman" w:hAnsi="Trebuchet MS" w:cs="Calibri"/>
                <w:color w:val="000000"/>
                <w:kern w:val="0"/>
                <w:sz w:val="18"/>
                <w:szCs w:val="18"/>
                <w14:ligatures w14:val="none"/>
              </w:rPr>
              <w:t>elementaren</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Bedürfnissen</w:t>
            </w:r>
            <w:proofErr w:type="spellEnd"/>
          </w:p>
        </w:tc>
        <w:tc>
          <w:tcPr>
            <w:tcW w:w="1630" w:type="dxa"/>
            <w:tcBorders>
              <w:top w:val="nil"/>
              <w:left w:val="nil"/>
              <w:bottom w:val="single" w:sz="4" w:space="0" w:color="000000"/>
              <w:right w:val="single" w:sz="4" w:space="0" w:color="000000"/>
            </w:tcBorders>
            <w:shd w:val="clear" w:color="auto" w:fill="auto"/>
            <w:vAlign w:val="bottom"/>
            <w:hideMark/>
          </w:tcPr>
          <w:p w14:paraId="48A8EFD7"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1405F129"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43017482"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29DF6510"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vAlign w:val="bottom"/>
            <w:hideMark/>
          </w:tcPr>
          <w:p w14:paraId="7A34D560"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57EAB76A"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695F6152" w14:textId="77777777" w:rsidTr="00AE5395">
        <w:trPr>
          <w:trHeight w:val="285"/>
        </w:trPr>
        <w:tc>
          <w:tcPr>
            <w:tcW w:w="1899" w:type="dxa"/>
            <w:tcBorders>
              <w:top w:val="nil"/>
              <w:left w:val="nil"/>
              <w:bottom w:val="nil"/>
              <w:right w:val="nil"/>
            </w:tcBorders>
            <w:shd w:val="clear" w:color="FFFFFF" w:fill="FFFFFF"/>
            <w:vAlign w:val="bottom"/>
            <w:hideMark/>
          </w:tcPr>
          <w:p w14:paraId="12611CCD"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329A9181"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xml:space="preserve">Verstehen von </w:t>
            </w:r>
            <w:proofErr w:type="spellStart"/>
            <w:r w:rsidRPr="00122463">
              <w:rPr>
                <w:rFonts w:ascii="Trebuchet MS" w:eastAsia="Times New Roman" w:hAnsi="Trebuchet MS" w:cs="Calibri"/>
                <w:color w:val="000000"/>
                <w:kern w:val="0"/>
                <w:sz w:val="18"/>
                <w:szCs w:val="18"/>
                <w14:ligatures w14:val="none"/>
              </w:rPr>
              <w:t>Aufforderungen</w:t>
            </w:r>
            <w:proofErr w:type="spellEnd"/>
          </w:p>
        </w:tc>
        <w:tc>
          <w:tcPr>
            <w:tcW w:w="1630" w:type="dxa"/>
            <w:tcBorders>
              <w:top w:val="nil"/>
              <w:left w:val="nil"/>
              <w:bottom w:val="single" w:sz="4" w:space="0" w:color="000000"/>
              <w:right w:val="single" w:sz="4" w:space="0" w:color="000000"/>
            </w:tcBorders>
            <w:shd w:val="clear" w:color="auto" w:fill="auto"/>
            <w:vAlign w:val="bottom"/>
            <w:hideMark/>
          </w:tcPr>
          <w:p w14:paraId="6ECCE212"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4509AF12"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1F8E19FC"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2987A739"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vAlign w:val="bottom"/>
            <w:hideMark/>
          </w:tcPr>
          <w:p w14:paraId="542704E8"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p>
        </w:tc>
        <w:tc>
          <w:tcPr>
            <w:tcW w:w="2028" w:type="dxa"/>
            <w:gridSpan w:val="3"/>
            <w:vMerge/>
            <w:tcBorders>
              <w:top w:val="nil"/>
              <w:left w:val="nil"/>
              <w:bottom w:val="nil"/>
              <w:right w:val="nil"/>
            </w:tcBorders>
            <w:vAlign w:val="center"/>
            <w:hideMark/>
          </w:tcPr>
          <w:p w14:paraId="77F411E4"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098DFDC5" w14:textId="77777777" w:rsidTr="00AE5395">
        <w:trPr>
          <w:trHeight w:val="285"/>
        </w:trPr>
        <w:tc>
          <w:tcPr>
            <w:tcW w:w="1899" w:type="dxa"/>
            <w:tcBorders>
              <w:top w:val="nil"/>
              <w:left w:val="nil"/>
              <w:bottom w:val="nil"/>
              <w:right w:val="nil"/>
            </w:tcBorders>
            <w:shd w:val="clear" w:color="FFFFFF" w:fill="FFFFFF"/>
            <w:vAlign w:val="bottom"/>
            <w:hideMark/>
          </w:tcPr>
          <w:p w14:paraId="0B256C9F"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DD9C3" w:fill="DDD9C3"/>
            <w:vAlign w:val="bottom"/>
            <w:hideMark/>
          </w:tcPr>
          <w:p w14:paraId="35C4BD78" w14:textId="77777777" w:rsidR="00122463" w:rsidRPr="00122463" w:rsidRDefault="00122463" w:rsidP="00AE5395">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Beteiligen</w:t>
            </w:r>
            <w:proofErr w:type="spellEnd"/>
            <w:r w:rsidRPr="00122463">
              <w:rPr>
                <w:rFonts w:ascii="Trebuchet MS" w:eastAsia="Times New Roman" w:hAnsi="Trebuchet MS" w:cs="Calibri"/>
                <w:color w:val="000000"/>
                <w:kern w:val="0"/>
                <w:sz w:val="18"/>
                <w:szCs w:val="18"/>
                <w14:ligatures w14:val="none"/>
              </w:rPr>
              <w:t xml:space="preserve"> an </w:t>
            </w:r>
            <w:proofErr w:type="spellStart"/>
            <w:r w:rsidRPr="00122463">
              <w:rPr>
                <w:rFonts w:ascii="Trebuchet MS" w:eastAsia="Times New Roman" w:hAnsi="Trebuchet MS" w:cs="Calibri"/>
                <w:color w:val="000000"/>
                <w:kern w:val="0"/>
                <w:sz w:val="18"/>
                <w:szCs w:val="18"/>
                <w14:ligatures w14:val="none"/>
              </w:rPr>
              <w:t>einem</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Gespräch</w:t>
            </w:r>
            <w:proofErr w:type="spellEnd"/>
          </w:p>
        </w:tc>
        <w:tc>
          <w:tcPr>
            <w:tcW w:w="1630" w:type="dxa"/>
            <w:tcBorders>
              <w:top w:val="nil"/>
              <w:left w:val="nil"/>
              <w:bottom w:val="single" w:sz="4" w:space="0" w:color="000000"/>
              <w:right w:val="single" w:sz="4" w:space="0" w:color="000000"/>
            </w:tcBorders>
            <w:shd w:val="clear" w:color="auto" w:fill="auto"/>
            <w:vAlign w:val="bottom"/>
            <w:hideMark/>
          </w:tcPr>
          <w:p w14:paraId="57A576CA"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01CB0731"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80" w:type="dxa"/>
            <w:tcBorders>
              <w:top w:val="nil"/>
              <w:left w:val="nil"/>
              <w:bottom w:val="single" w:sz="4" w:space="0" w:color="000000"/>
              <w:right w:val="single" w:sz="4" w:space="0" w:color="000000"/>
            </w:tcBorders>
            <w:shd w:val="clear" w:color="auto" w:fill="auto"/>
            <w:vAlign w:val="bottom"/>
            <w:hideMark/>
          </w:tcPr>
          <w:p w14:paraId="64DF942D"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80" w:type="dxa"/>
            <w:tcBorders>
              <w:top w:val="nil"/>
              <w:left w:val="nil"/>
              <w:bottom w:val="single" w:sz="4" w:space="0" w:color="000000"/>
              <w:right w:val="single" w:sz="4" w:space="0" w:color="000000"/>
            </w:tcBorders>
            <w:shd w:val="clear" w:color="auto" w:fill="auto"/>
            <w:vAlign w:val="bottom"/>
            <w:hideMark/>
          </w:tcPr>
          <w:p w14:paraId="70447716" w14:textId="77777777" w:rsidR="00122463" w:rsidRPr="00122463" w:rsidRDefault="00122463" w:rsidP="00AE5395">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000" w:type="dxa"/>
            <w:tcBorders>
              <w:top w:val="nil"/>
              <w:left w:val="nil"/>
              <w:bottom w:val="nil"/>
              <w:right w:val="nil"/>
            </w:tcBorders>
            <w:shd w:val="clear" w:color="auto" w:fill="auto"/>
            <w:vAlign w:val="bottom"/>
            <w:hideMark/>
          </w:tcPr>
          <w:p w14:paraId="0D9977B0" w14:textId="77777777" w:rsidR="00122463" w:rsidRPr="00122463" w:rsidRDefault="00122463" w:rsidP="00AE5395">
            <w:pPr>
              <w:spacing w:after="0" w:line="240" w:lineRule="auto"/>
              <w:rPr>
                <w:rFonts w:ascii="Arial" w:eastAsia="Times New Roman" w:hAnsi="Arial" w:cs="Arial"/>
                <w:b/>
                <w:bCs/>
                <w:color w:val="000000"/>
                <w:kern w:val="0"/>
                <w:sz w:val="16"/>
                <w:szCs w:val="16"/>
                <w14:ligatures w14:val="none"/>
              </w:rPr>
            </w:pPr>
            <w:r w:rsidRPr="00122463">
              <w:rPr>
                <w:rFonts w:ascii="Arial" w:eastAsia="Times New Roman" w:hAnsi="Arial" w:cs="Arial"/>
                <w:b/>
                <w:bCs/>
                <w:color w:val="000000"/>
                <w:kern w:val="0"/>
                <w:sz w:val="16"/>
                <w:szCs w:val="16"/>
                <w14:ligatures w14:val="none"/>
              </w:rPr>
              <w:t> </w:t>
            </w:r>
          </w:p>
        </w:tc>
        <w:tc>
          <w:tcPr>
            <w:tcW w:w="2028" w:type="dxa"/>
            <w:gridSpan w:val="3"/>
            <w:vMerge/>
            <w:tcBorders>
              <w:top w:val="nil"/>
              <w:left w:val="nil"/>
              <w:bottom w:val="nil"/>
              <w:right w:val="nil"/>
            </w:tcBorders>
            <w:vAlign w:val="center"/>
            <w:hideMark/>
          </w:tcPr>
          <w:p w14:paraId="5391559B"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18DC72E8" w14:textId="77777777" w:rsidTr="00AE5395">
        <w:trPr>
          <w:trHeight w:val="285"/>
        </w:trPr>
        <w:tc>
          <w:tcPr>
            <w:tcW w:w="1899" w:type="dxa"/>
            <w:tcBorders>
              <w:top w:val="nil"/>
              <w:left w:val="nil"/>
              <w:bottom w:val="nil"/>
              <w:right w:val="nil"/>
            </w:tcBorders>
            <w:shd w:val="clear" w:color="FFFFFF" w:fill="FFFFFF"/>
            <w:noWrap/>
            <w:vAlign w:val="bottom"/>
            <w:hideMark/>
          </w:tcPr>
          <w:p w14:paraId="274D159B" w14:textId="77777777" w:rsidR="00122463" w:rsidRPr="00122463" w:rsidRDefault="00122463" w:rsidP="00AE5395">
            <w:pPr>
              <w:spacing w:after="0" w:line="240" w:lineRule="auto"/>
              <w:rPr>
                <w:rFonts w:ascii="Arial" w:eastAsia="Times New Roman" w:hAnsi="Arial" w:cs="Arial"/>
                <w:color w:val="000000"/>
                <w:kern w:val="0"/>
                <w:sz w:val="18"/>
                <w:szCs w:val="18"/>
                <w14:ligatures w14:val="none"/>
              </w:rPr>
            </w:pPr>
            <w:r w:rsidRPr="00122463">
              <w:rPr>
                <w:rFonts w:ascii="Arial" w:eastAsia="Times New Roman" w:hAnsi="Arial" w:cs="Arial"/>
                <w:color w:val="000000"/>
                <w:kern w:val="0"/>
                <w:sz w:val="18"/>
                <w:szCs w:val="18"/>
                <w14:ligatures w14:val="none"/>
              </w:rPr>
              <w:t> </w:t>
            </w:r>
          </w:p>
        </w:tc>
        <w:tc>
          <w:tcPr>
            <w:tcW w:w="3933" w:type="dxa"/>
            <w:tcBorders>
              <w:top w:val="nil"/>
              <w:left w:val="nil"/>
              <w:bottom w:val="nil"/>
              <w:right w:val="nil"/>
            </w:tcBorders>
            <w:shd w:val="clear" w:color="auto" w:fill="auto"/>
            <w:noWrap/>
            <w:vAlign w:val="bottom"/>
            <w:hideMark/>
          </w:tcPr>
          <w:p w14:paraId="5342A723" w14:textId="77777777" w:rsidR="00122463" w:rsidRPr="00122463" w:rsidRDefault="00122463" w:rsidP="00AE5395">
            <w:pPr>
              <w:spacing w:after="0" w:line="240" w:lineRule="auto"/>
              <w:rPr>
                <w:rFonts w:ascii="Arial" w:eastAsia="Times New Roman" w:hAnsi="Arial" w:cs="Arial"/>
                <w:color w:val="000000"/>
                <w:kern w:val="0"/>
                <w:sz w:val="18"/>
                <w:szCs w:val="18"/>
                <w14:ligatures w14:val="none"/>
              </w:rPr>
            </w:pPr>
          </w:p>
        </w:tc>
        <w:tc>
          <w:tcPr>
            <w:tcW w:w="1630" w:type="dxa"/>
            <w:tcBorders>
              <w:top w:val="nil"/>
              <w:left w:val="nil"/>
              <w:bottom w:val="nil"/>
              <w:right w:val="nil"/>
            </w:tcBorders>
            <w:shd w:val="clear" w:color="auto" w:fill="auto"/>
            <w:noWrap/>
            <w:vAlign w:val="bottom"/>
            <w:hideMark/>
          </w:tcPr>
          <w:p w14:paraId="3F12BCA9"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480" w:type="dxa"/>
            <w:tcBorders>
              <w:top w:val="nil"/>
              <w:left w:val="nil"/>
              <w:bottom w:val="nil"/>
              <w:right w:val="nil"/>
            </w:tcBorders>
            <w:shd w:val="clear" w:color="auto" w:fill="auto"/>
            <w:noWrap/>
            <w:vAlign w:val="bottom"/>
            <w:hideMark/>
          </w:tcPr>
          <w:p w14:paraId="4CDC7C28"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480" w:type="dxa"/>
            <w:tcBorders>
              <w:top w:val="nil"/>
              <w:left w:val="nil"/>
              <w:bottom w:val="nil"/>
              <w:right w:val="nil"/>
            </w:tcBorders>
            <w:shd w:val="clear" w:color="auto" w:fill="auto"/>
            <w:noWrap/>
            <w:vAlign w:val="bottom"/>
            <w:hideMark/>
          </w:tcPr>
          <w:p w14:paraId="4193DF6D"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bottom"/>
            <w:hideMark/>
          </w:tcPr>
          <w:p w14:paraId="60EF2AB8"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000" w:type="dxa"/>
            <w:tcBorders>
              <w:top w:val="nil"/>
              <w:left w:val="nil"/>
              <w:bottom w:val="nil"/>
              <w:right w:val="nil"/>
            </w:tcBorders>
            <w:shd w:val="clear" w:color="auto" w:fill="auto"/>
            <w:noWrap/>
            <w:vAlign w:val="bottom"/>
            <w:hideMark/>
          </w:tcPr>
          <w:p w14:paraId="5246B1AE"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2028" w:type="dxa"/>
            <w:gridSpan w:val="3"/>
            <w:vMerge/>
            <w:tcBorders>
              <w:top w:val="nil"/>
              <w:left w:val="nil"/>
              <w:bottom w:val="nil"/>
              <w:right w:val="nil"/>
            </w:tcBorders>
            <w:vAlign w:val="center"/>
            <w:hideMark/>
          </w:tcPr>
          <w:p w14:paraId="7D1B3C12"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6F6EA2C8" w14:textId="77777777" w:rsidTr="00AE5395">
        <w:trPr>
          <w:trHeight w:val="615"/>
        </w:trPr>
        <w:tc>
          <w:tcPr>
            <w:tcW w:w="1899" w:type="dxa"/>
            <w:tcBorders>
              <w:top w:val="nil"/>
              <w:left w:val="nil"/>
              <w:bottom w:val="nil"/>
              <w:right w:val="nil"/>
            </w:tcBorders>
            <w:shd w:val="clear" w:color="FFFFFF" w:fill="FFFFFF"/>
            <w:noWrap/>
            <w:vAlign w:val="center"/>
            <w:hideMark/>
          </w:tcPr>
          <w:p w14:paraId="5C30E534"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r w:rsidRPr="00122463">
              <w:rPr>
                <w:rFonts w:ascii="Calibri" w:eastAsia="Times New Roman" w:hAnsi="Calibri" w:cs="Calibri"/>
                <w:b/>
                <w:bCs/>
                <w:color w:val="4F6128"/>
                <w:kern w:val="0"/>
                <w:sz w:val="28"/>
                <w:szCs w:val="28"/>
                <w14:ligatures w14:val="none"/>
              </w:rPr>
              <w:t> </w:t>
            </w:r>
          </w:p>
        </w:tc>
        <w:tc>
          <w:tcPr>
            <w:tcW w:w="5563" w:type="dxa"/>
            <w:gridSpan w:val="2"/>
            <w:tcBorders>
              <w:top w:val="nil"/>
              <w:left w:val="nil"/>
              <w:bottom w:val="nil"/>
              <w:right w:val="nil"/>
            </w:tcBorders>
            <w:shd w:val="clear" w:color="auto" w:fill="auto"/>
            <w:noWrap/>
            <w:vAlign w:val="center"/>
            <w:hideMark/>
          </w:tcPr>
          <w:p w14:paraId="5AD5DB33"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proofErr w:type="spellStart"/>
            <w:r w:rsidRPr="00122463">
              <w:rPr>
                <w:rFonts w:ascii="Calibri" w:eastAsia="Times New Roman" w:hAnsi="Calibri" w:cs="Calibri"/>
                <w:b/>
                <w:bCs/>
                <w:color w:val="4F6128"/>
                <w:kern w:val="0"/>
                <w:sz w:val="28"/>
                <w:szCs w:val="28"/>
                <w14:ligatures w14:val="none"/>
              </w:rPr>
              <w:t>Gesamtpunkte</w:t>
            </w:r>
            <w:proofErr w:type="spellEnd"/>
            <w:r w:rsidRPr="00122463">
              <w:rPr>
                <w:rFonts w:ascii="Calibri" w:eastAsia="Times New Roman" w:hAnsi="Calibri" w:cs="Calibri"/>
                <w:b/>
                <w:bCs/>
                <w:color w:val="4F6128"/>
                <w:kern w:val="0"/>
                <w:sz w:val="28"/>
                <w:szCs w:val="28"/>
                <w14:ligatures w14:val="none"/>
              </w:rPr>
              <w:t xml:space="preserve"> Modul 2</w:t>
            </w:r>
          </w:p>
        </w:tc>
        <w:tc>
          <w:tcPr>
            <w:tcW w:w="1480" w:type="dxa"/>
            <w:tcBorders>
              <w:top w:val="nil"/>
              <w:left w:val="nil"/>
              <w:bottom w:val="nil"/>
              <w:right w:val="nil"/>
            </w:tcBorders>
            <w:shd w:val="clear" w:color="auto" w:fill="auto"/>
            <w:noWrap/>
            <w:vAlign w:val="bottom"/>
            <w:hideMark/>
          </w:tcPr>
          <w:p w14:paraId="59470F2A"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p>
        </w:tc>
        <w:tc>
          <w:tcPr>
            <w:tcW w:w="1480" w:type="dxa"/>
            <w:tcBorders>
              <w:top w:val="nil"/>
              <w:left w:val="nil"/>
              <w:bottom w:val="nil"/>
              <w:right w:val="nil"/>
            </w:tcBorders>
            <w:shd w:val="clear" w:color="auto" w:fill="auto"/>
            <w:noWrap/>
            <w:vAlign w:val="bottom"/>
            <w:hideMark/>
          </w:tcPr>
          <w:p w14:paraId="161D9DB8"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center"/>
            <w:hideMark/>
          </w:tcPr>
          <w:p w14:paraId="09385F0F"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r w:rsidRPr="00122463">
              <w:rPr>
                <w:rFonts w:ascii="Calibri" w:eastAsia="Times New Roman" w:hAnsi="Calibri" w:cs="Calibri"/>
                <w:b/>
                <w:bCs/>
                <w:color w:val="4F6128"/>
                <w:kern w:val="0"/>
                <w:sz w:val="28"/>
                <w:szCs w:val="28"/>
                <w14:ligatures w14:val="none"/>
              </w:rPr>
              <w:t>33</w:t>
            </w:r>
          </w:p>
        </w:tc>
        <w:tc>
          <w:tcPr>
            <w:tcW w:w="1000" w:type="dxa"/>
            <w:tcBorders>
              <w:top w:val="nil"/>
              <w:left w:val="nil"/>
              <w:bottom w:val="nil"/>
              <w:right w:val="nil"/>
            </w:tcBorders>
            <w:shd w:val="clear" w:color="auto" w:fill="auto"/>
            <w:noWrap/>
            <w:vAlign w:val="bottom"/>
            <w:hideMark/>
          </w:tcPr>
          <w:p w14:paraId="52A3734D"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p>
        </w:tc>
        <w:tc>
          <w:tcPr>
            <w:tcW w:w="2028" w:type="dxa"/>
            <w:gridSpan w:val="3"/>
            <w:vMerge/>
            <w:tcBorders>
              <w:top w:val="nil"/>
              <w:left w:val="nil"/>
              <w:bottom w:val="nil"/>
              <w:right w:val="nil"/>
            </w:tcBorders>
            <w:vAlign w:val="center"/>
            <w:hideMark/>
          </w:tcPr>
          <w:p w14:paraId="638B3B4B"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33B09093" w14:textId="77777777" w:rsidTr="00AE5395">
        <w:trPr>
          <w:trHeight w:val="285"/>
        </w:trPr>
        <w:tc>
          <w:tcPr>
            <w:tcW w:w="1899" w:type="dxa"/>
            <w:tcBorders>
              <w:top w:val="nil"/>
              <w:left w:val="nil"/>
              <w:bottom w:val="nil"/>
              <w:right w:val="nil"/>
            </w:tcBorders>
            <w:shd w:val="clear" w:color="FFFFFF" w:fill="FFFFFF"/>
            <w:noWrap/>
            <w:vAlign w:val="center"/>
            <w:hideMark/>
          </w:tcPr>
          <w:p w14:paraId="0267BA23"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r w:rsidRPr="00122463">
              <w:rPr>
                <w:rFonts w:ascii="Calibri" w:eastAsia="Times New Roman" w:hAnsi="Calibri" w:cs="Calibri"/>
                <w:b/>
                <w:bCs/>
                <w:color w:val="4F6128"/>
                <w:kern w:val="0"/>
                <w:sz w:val="28"/>
                <w:szCs w:val="28"/>
                <w14:ligatures w14:val="none"/>
              </w:rPr>
              <w:t> </w:t>
            </w:r>
          </w:p>
        </w:tc>
        <w:tc>
          <w:tcPr>
            <w:tcW w:w="3933" w:type="dxa"/>
            <w:tcBorders>
              <w:top w:val="nil"/>
              <w:left w:val="nil"/>
              <w:bottom w:val="nil"/>
              <w:right w:val="nil"/>
            </w:tcBorders>
            <w:shd w:val="clear" w:color="FFFFFF" w:fill="FFFFFF"/>
            <w:noWrap/>
            <w:vAlign w:val="center"/>
            <w:hideMark/>
          </w:tcPr>
          <w:p w14:paraId="605C7E58"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proofErr w:type="spellStart"/>
            <w:r w:rsidRPr="00122463">
              <w:rPr>
                <w:rFonts w:ascii="Calibri" w:eastAsia="Times New Roman" w:hAnsi="Calibri" w:cs="Calibri"/>
                <w:b/>
                <w:bCs/>
                <w:color w:val="4F6128"/>
                <w:kern w:val="0"/>
                <w:sz w:val="28"/>
                <w:szCs w:val="28"/>
                <w14:ligatures w14:val="none"/>
              </w:rPr>
              <w:t>Gewichtete</w:t>
            </w:r>
            <w:proofErr w:type="spellEnd"/>
            <w:r w:rsidRPr="00122463">
              <w:rPr>
                <w:rFonts w:ascii="Calibri" w:eastAsia="Times New Roman" w:hAnsi="Calibri" w:cs="Calibri"/>
                <w:b/>
                <w:bCs/>
                <w:color w:val="4F6128"/>
                <w:kern w:val="0"/>
                <w:sz w:val="28"/>
                <w:szCs w:val="28"/>
                <w14:ligatures w14:val="none"/>
              </w:rPr>
              <w:t xml:space="preserve"> </w:t>
            </w:r>
            <w:proofErr w:type="spellStart"/>
            <w:r w:rsidRPr="00122463">
              <w:rPr>
                <w:rFonts w:ascii="Calibri" w:eastAsia="Times New Roman" w:hAnsi="Calibri" w:cs="Calibri"/>
                <w:b/>
                <w:bCs/>
                <w:color w:val="4F6128"/>
                <w:kern w:val="0"/>
                <w:sz w:val="28"/>
                <w:szCs w:val="28"/>
                <w14:ligatures w14:val="none"/>
              </w:rPr>
              <w:t>Punkte</w:t>
            </w:r>
            <w:proofErr w:type="spellEnd"/>
            <w:r w:rsidRPr="00122463">
              <w:rPr>
                <w:rFonts w:ascii="Calibri" w:eastAsia="Times New Roman" w:hAnsi="Calibri" w:cs="Calibri"/>
                <w:b/>
                <w:bCs/>
                <w:color w:val="4F6128"/>
                <w:kern w:val="0"/>
                <w:sz w:val="28"/>
                <w:szCs w:val="28"/>
                <w14:ligatures w14:val="none"/>
              </w:rPr>
              <w:t xml:space="preserve"> für </w:t>
            </w:r>
            <w:proofErr w:type="spellStart"/>
            <w:r w:rsidRPr="00122463">
              <w:rPr>
                <w:rFonts w:ascii="Calibri" w:eastAsia="Times New Roman" w:hAnsi="Calibri" w:cs="Calibri"/>
                <w:b/>
                <w:bCs/>
                <w:color w:val="4F6128"/>
                <w:kern w:val="0"/>
                <w:sz w:val="28"/>
                <w:szCs w:val="28"/>
                <w14:ligatures w14:val="none"/>
              </w:rPr>
              <w:t>Pflegegrad</w:t>
            </w:r>
            <w:proofErr w:type="spellEnd"/>
          </w:p>
        </w:tc>
        <w:tc>
          <w:tcPr>
            <w:tcW w:w="1630" w:type="dxa"/>
            <w:tcBorders>
              <w:top w:val="nil"/>
              <w:left w:val="nil"/>
              <w:bottom w:val="nil"/>
              <w:right w:val="nil"/>
            </w:tcBorders>
            <w:shd w:val="clear" w:color="auto" w:fill="auto"/>
            <w:noWrap/>
            <w:vAlign w:val="bottom"/>
            <w:hideMark/>
          </w:tcPr>
          <w:p w14:paraId="5767E790"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p>
        </w:tc>
        <w:tc>
          <w:tcPr>
            <w:tcW w:w="1480" w:type="dxa"/>
            <w:tcBorders>
              <w:top w:val="nil"/>
              <w:left w:val="nil"/>
              <w:bottom w:val="nil"/>
              <w:right w:val="nil"/>
            </w:tcBorders>
            <w:shd w:val="clear" w:color="auto" w:fill="auto"/>
            <w:noWrap/>
            <w:vAlign w:val="bottom"/>
            <w:hideMark/>
          </w:tcPr>
          <w:p w14:paraId="482B57E1"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480" w:type="dxa"/>
            <w:tcBorders>
              <w:top w:val="nil"/>
              <w:left w:val="nil"/>
              <w:bottom w:val="nil"/>
              <w:right w:val="nil"/>
            </w:tcBorders>
            <w:shd w:val="clear" w:color="auto" w:fill="auto"/>
            <w:noWrap/>
            <w:vAlign w:val="bottom"/>
            <w:hideMark/>
          </w:tcPr>
          <w:p w14:paraId="41D7210A"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bottom"/>
            <w:hideMark/>
          </w:tcPr>
          <w:p w14:paraId="751B4F5A"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r w:rsidRPr="00122463">
              <w:rPr>
                <w:rFonts w:ascii="Calibri" w:eastAsia="Times New Roman" w:hAnsi="Calibri" w:cs="Calibri"/>
                <w:b/>
                <w:bCs/>
                <w:color w:val="4F6128"/>
                <w:kern w:val="0"/>
                <w:sz w:val="28"/>
                <w:szCs w:val="28"/>
                <w14:ligatures w14:val="none"/>
              </w:rPr>
              <w:t>15</w:t>
            </w:r>
          </w:p>
        </w:tc>
        <w:tc>
          <w:tcPr>
            <w:tcW w:w="1000" w:type="dxa"/>
            <w:tcBorders>
              <w:top w:val="nil"/>
              <w:left w:val="nil"/>
              <w:bottom w:val="nil"/>
              <w:right w:val="nil"/>
            </w:tcBorders>
            <w:shd w:val="clear" w:color="auto" w:fill="auto"/>
            <w:noWrap/>
            <w:vAlign w:val="bottom"/>
            <w:hideMark/>
          </w:tcPr>
          <w:p w14:paraId="33C01DEA" w14:textId="77777777" w:rsidR="00122463" w:rsidRPr="00122463" w:rsidRDefault="00122463" w:rsidP="00AE5395">
            <w:pPr>
              <w:spacing w:after="0" w:line="240" w:lineRule="auto"/>
              <w:rPr>
                <w:rFonts w:ascii="Calibri" w:eastAsia="Times New Roman" w:hAnsi="Calibri" w:cs="Calibri"/>
                <w:b/>
                <w:bCs/>
                <w:color w:val="4F6128"/>
                <w:kern w:val="0"/>
                <w:sz w:val="28"/>
                <w:szCs w:val="28"/>
                <w14:ligatures w14:val="none"/>
              </w:rPr>
            </w:pPr>
          </w:p>
        </w:tc>
        <w:tc>
          <w:tcPr>
            <w:tcW w:w="2028" w:type="dxa"/>
            <w:gridSpan w:val="3"/>
            <w:vMerge/>
            <w:tcBorders>
              <w:top w:val="nil"/>
              <w:left w:val="nil"/>
              <w:bottom w:val="nil"/>
              <w:right w:val="nil"/>
            </w:tcBorders>
            <w:vAlign w:val="center"/>
            <w:hideMark/>
          </w:tcPr>
          <w:p w14:paraId="6C487B56" w14:textId="77777777" w:rsidR="00122463" w:rsidRPr="00122463" w:rsidRDefault="00122463" w:rsidP="00AE5395">
            <w:pPr>
              <w:spacing w:after="0" w:line="240" w:lineRule="auto"/>
              <w:rPr>
                <w:rFonts w:ascii="Calibri" w:eastAsia="Times New Roman" w:hAnsi="Calibri" w:cs="Calibri"/>
                <w:color w:val="000000"/>
                <w:kern w:val="0"/>
                <w:sz w:val="18"/>
                <w:szCs w:val="18"/>
                <w14:ligatures w14:val="none"/>
              </w:rPr>
            </w:pPr>
          </w:p>
        </w:tc>
      </w:tr>
      <w:tr w:rsidR="00122463" w:rsidRPr="00122463" w14:paraId="50CE81D5" w14:textId="77777777" w:rsidTr="00AE5395">
        <w:trPr>
          <w:trHeight w:val="285"/>
        </w:trPr>
        <w:tc>
          <w:tcPr>
            <w:tcW w:w="1899" w:type="dxa"/>
            <w:tcBorders>
              <w:top w:val="nil"/>
              <w:left w:val="nil"/>
              <w:bottom w:val="nil"/>
              <w:right w:val="nil"/>
            </w:tcBorders>
            <w:shd w:val="clear" w:color="FFFFFF" w:fill="FFFFFF"/>
            <w:noWrap/>
            <w:vAlign w:val="bottom"/>
            <w:hideMark/>
          </w:tcPr>
          <w:p w14:paraId="17A71479" w14:textId="77777777" w:rsidR="00122463" w:rsidRPr="00122463" w:rsidRDefault="00122463" w:rsidP="00AE5395">
            <w:pPr>
              <w:spacing w:after="0" w:line="240" w:lineRule="auto"/>
              <w:rPr>
                <w:rFonts w:ascii="Calibri" w:eastAsia="Times New Roman" w:hAnsi="Calibri" w:cs="Calibri"/>
                <w:color w:val="000000"/>
                <w:kern w:val="0"/>
                <w:sz w:val="22"/>
                <w:szCs w:val="22"/>
                <w14:ligatures w14:val="none"/>
              </w:rPr>
            </w:pPr>
            <w:r w:rsidRPr="00122463">
              <w:rPr>
                <w:rFonts w:ascii="Calibri" w:eastAsia="Times New Roman" w:hAnsi="Calibri" w:cs="Calibri"/>
                <w:color w:val="000000"/>
                <w:kern w:val="0"/>
                <w:sz w:val="22"/>
                <w:szCs w:val="22"/>
                <w14:ligatures w14:val="none"/>
              </w:rPr>
              <w:t> </w:t>
            </w:r>
          </w:p>
        </w:tc>
        <w:tc>
          <w:tcPr>
            <w:tcW w:w="3933" w:type="dxa"/>
            <w:tcBorders>
              <w:top w:val="nil"/>
              <w:left w:val="nil"/>
              <w:bottom w:val="nil"/>
              <w:right w:val="nil"/>
            </w:tcBorders>
            <w:shd w:val="clear" w:color="auto" w:fill="auto"/>
            <w:noWrap/>
            <w:vAlign w:val="bottom"/>
            <w:hideMark/>
          </w:tcPr>
          <w:p w14:paraId="7FC91ADA" w14:textId="77777777" w:rsidR="00122463" w:rsidRPr="00122463" w:rsidRDefault="00122463" w:rsidP="00AE5395">
            <w:pPr>
              <w:spacing w:after="0" w:line="240" w:lineRule="auto"/>
              <w:rPr>
                <w:rFonts w:ascii="Calibri" w:eastAsia="Times New Roman" w:hAnsi="Calibri" w:cs="Calibri"/>
                <w:color w:val="000000"/>
                <w:kern w:val="0"/>
                <w:sz w:val="22"/>
                <w:szCs w:val="22"/>
                <w14:ligatures w14:val="none"/>
              </w:rPr>
            </w:pPr>
          </w:p>
        </w:tc>
        <w:tc>
          <w:tcPr>
            <w:tcW w:w="1630" w:type="dxa"/>
            <w:tcBorders>
              <w:top w:val="nil"/>
              <w:left w:val="nil"/>
              <w:bottom w:val="nil"/>
              <w:right w:val="nil"/>
            </w:tcBorders>
            <w:shd w:val="clear" w:color="auto" w:fill="auto"/>
            <w:noWrap/>
            <w:vAlign w:val="bottom"/>
            <w:hideMark/>
          </w:tcPr>
          <w:p w14:paraId="6118268A"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480" w:type="dxa"/>
            <w:tcBorders>
              <w:top w:val="nil"/>
              <w:left w:val="nil"/>
              <w:bottom w:val="nil"/>
              <w:right w:val="nil"/>
            </w:tcBorders>
            <w:shd w:val="clear" w:color="auto" w:fill="auto"/>
            <w:noWrap/>
            <w:vAlign w:val="bottom"/>
            <w:hideMark/>
          </w:tcPr>
          <w:p w14:paraId="768B5405"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480" w:type="dxa"/>
            <w:tcBorders>
              <w:top w:val="nil"/>
              <w:left w:val="nil"/>
              <w:bottom w:val="nil"/>
              <w:right w:val="nil"/>
            </w:tcBorders>
            <w:shd w:val="clear" w:color="auto" w:fill="auto"/>
            <w:noWrap/>
            <w:vAlign w:val="bottom"/>
            <w:hideMark/>
          </w:tcPr>
          <w:p w14:paraId="5A23467D"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bottom"/>
            <w:hideMark/>
          </w:tcPr>
          <w:p w14:paraId="16542139"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1000" w:type="dxa"/>
            <w:tcBorders>
              <w:top w:val="nil"/>
              <w:left w:val="nil"/>
              <w:bottom w:val="nil"/>
              <w:right w:val="nil"/>
            </w:tcBorders>
            <w:shd w:val="clear" w:color="auto" w:fill="auto"/>
            <w:noWrap/>
            <w:vAlign w:val="bottom"/>
            <w:hideMark/>
          </w:tcPr>
          <w:p w14:paraId="348B4C31"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676" w:type="dxa"/>
            <w:tcBorders>
              <w:top w:val="nil"/>
              <w:left w:val="nil"/>
              <w:bottom w:val="nil"/>
              <w:right w:val="nil"/>
            </w:tcBorders>
            <w:shd w:val="clear" w:color="auto" w:fill="auto"/>
            <w:noWrap/>
            <w:vAlign w:val="bottom"/>
            <w:hideMark/>
          </w:tcPr>
          <w:p w14:paraId="5EF6CE63"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676" w:type="dxa"/>
            <w:tcBorders>
              <w:top w:val="nil"/>
              <w:left w:val="nil"/>
              <w:bottom w:val="nil"/>
              <w:right w:val="nil"/>
            </w:tcBorders>
            <w:shd w:val="clear" w:color="auto" w:fill="auto"/>
            <w:noWrap/>
            <w:vAlign w:val="bottom"/>
            <w:hideMark/>
          </w:tcPr>
          <w:p w14:paraId="3D589CF5"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c>
          <w:tcPr>
            <w:tcW w:w="676" w:type="dxa"/>
            <w:tcBorders>
              <w:top w:val="nil"/>
              <w:left w:val="nil"/>
              <w:bottom w:val="nil"/>
              <w:right w:val="nil"/>
            </w:tcBorders>
            <w:shd w:val="clear" w:color="auto" w:fill="auto"/>
            <w:noWrap/>
            <w:vAlign w:val="bottom"/>
            <w:hideMark/>
          </w:tcPr>
          <w:p w14:paraId="0B8A398D" w14:textId="77777777" w:rsidR="00122463" w:rsidRPr="00122463" w:rsidRDefault="00122463" w:rsidP="00AE5395">
            <w:pPr>
              <w:spacing w:after="0" w:line="240" w:lineRule="auto"/>
              <w:rPr>
                <w:rFonts w:ascii="Times New Roman" w:eastAsia="Times New Roman" w:hAnsi="Times New Roman" w:cs="Times New Roman"/>
                <w:kern w:val="0"/>
                <w:sz w:val="20"/>
                <w:szCs w:val="20"/>
                <w14:ligatures w14:val="none"/>
              </w:rPr>
            </w:pPr>
          </w:p>
        </w:tc>
      </w:tr>
    </w:tbl>
    <w:p w14:paraId="1D579748" w14:textId="77777777" w:rsidR="00122463" w:rsidRPr="00122463" w:rsidRDefault="00122463" w:rsidP="00122463">
      <w:pPr>
        <w:rPr>
          <w:lang w:val="de-DE"/>
        </w:rPr>
      </w:pPr>
    </w:p>
    <w:p w14:paraId="60A850F2" w14:textId="445362E6" w:rsidR="00122463" w:rsidRDefault="00122463"/>
    <w:tbl>
      <w:tblPr>
        <w:tblW w:w="13180" w:type="dxa"/>
        <w:tblLook w:val="04A0" w:firstRow="1" w:lastRow="0" w:firstColumn="1" w:lastColumn="0" w:noHBand="0" w:noVBand="1"/>
      </w:tblPr>
      <w:tblGrid>
        <w:gridCol w:w="740"/>
        <w:gridCol w:w="3933"/>
        <w:gridCol w:w="1057"/>
        <w:gridCol w:w="1088"/>
        <w:gridCol w:w="1245"/>
        <w:gridCol w:w="1062"/>
        <w:gridCol w:w="1120"/>
        <w:gridCol w:w="2935"/>
      </w:tblGrid>
      <w:tr w:rsidR="00122463" w:rsidRPr="00122463" w14:paraId="43F98E20" w14:textId="77777777" w:rsidTr="00122463">
        <w:trPr>
          <w:trHeight w:val="285"/>
        </w:trPr>
        <w:tc>
          <w:tcPr>
            <w:tcW w:w="740" w:type="dxa"/>
            <w:tcBorders>
              <w:top w:val="nil"/>
              <w:left w:val="nil"/>
              <w:bottom w:val="nil"/>
              <w:right w:val="nil"/>
            </w:tcBorders>
            <w:shd w:val="clear" w:color="FFFFFF" w:fill="FFFFFF"/>
            <w:vAlign w:val="bottom"/>
            <w:hideMark/>
          </w:tcPr>
          <w:p w14:paraId="343642B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lastRenderedPageBreak/>
              <w:t> </w:t>
            </w:r>
          </w:p>
        </w:tc>
        <w:tc>
          <w:tcPr>
            <w:tcW w:w="3933" w:type="dxa"/>
            <w:tcBorders>
              <w:top w:val="single" w:sz="4" w:space="0" w:color="000000"/>
              <w:left w:val="single" w:sz="4" w:space="0" w:color="000000"/>
              <w:bottom w:val="single" w:sz="4" w:space="0" w:color="000000"/>
              <w:right w:val="single" w:sz="4" w:space="0" w:color="000000"/>
            </w:tcBorders>
            <w:shd w:val="clear" w:color="CCC0D9" w:fill="CCC0D9"/>
            <w:vAlign w:val="bottom"/>
            <w:hideMark/>
          </w:tcPr>
          <w:p w14:paraId="20AAF29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057" w:type="dxa"/>
            <w:tcBorders>
              <w:top w:val="single" w:sz="4" w:space="0" w:color="000000"/>
              <w:left w:val="nil"/>
              <w:bottom w:val="single" w:sz="4" w:space="0" w:color="000000"/>
              <w:right w:val="single" w:sz="4" w:space="0" w:color="000000"/>
            </w:tcBorders>
            <w:shd w:val="clear" w:color="CCC0D9" w:fill="CCC0D9"/>
            <w:vAlign w:val="bottom"/>
            <w:hideMark/>
          </w:tcPr>
          <w:p w14:paraId="5928C7CB"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nie</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oder</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sehr</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selten</w:t>
            </w:r>
            <w:proofErr w:type="spellEnd"/>
          </w:p>
        </w:tc>
        <w:tc>
          <w:tcPr>
            <w:tcW w:w="1088" w:type="dxa"/>
            <w:tcBorders>
              <w:top w:val="single" w:sz="4" w:space="0" w:color="000000"/>
              <w:left w:val="nil"/>
              <w:bottom w:val="single" w:sz="4" w:space="0" w:color="000000"/>
              <w:right w:val="single" w:sz="4" w:space="0" w:color="000000"/>
            </w:tcBorders>
            <w:shd w:val="clear" w:color="CCC0D9" w:fill="CCC0D9"/>
            <w:vAlign w:val="bottom"/>
            <w:hideMark/>
          </w:tcPr>
          <w:p w14:paraId="0C85A126"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selten (ein- bis dreimal innerhalb von zwei Wochen)</w:t>
            </w:r>
          </w:p>
        </w:tc>
        <w:tc>
          <w:tcPr>
            <w:tcW w:w="1111" w:type="dxa"/>
            <w:tcBorders>
              <w:top w:val="single" w:sz="4" w:space="0" w:color="000000"/>
              <w:left w:val="nil"/>
              <w:bottom w:val="single" w:sz="4" w:space="0" w:color="000000"/>
              <w:right w:val="single" w:sz="4" w:space="0" w:color="000000"/>
            </w:tcBorders>
            <w:shd w:val="clear" w:color="CCC0D9" w:fill="CCC0D9"/>
            <w:vAlign w:val="bottom"/>
            <w:hideMark/>
          </w:tcPr>
          <w:p w14:paraId="7D83DF9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xml:space="preserve">häufig (zweimal bis mehrmals </w:t>
            </w:r>
            <w:proofErr w:type="gramStart"/>
            <w:r w:rsidRPr="00122463">
              <w:rPr>
                <w:rFonts w:ascii="Trebuchet MS" w:eastAsia="Times New Roman" w:hAnsi="Trebuchet MS" w:cs="Calibri"/>
                <w:b/>
                <w:bCs/>
                <w:color w:val="000000"/>
                <w:kern w:val="0"/>
                <w:sz w:val="18"/>
                <w:szCs w:val="18"/>
                <w:lang w:val="de-DE"/>
                <w14:ligatures w14:val="none"/>
              </w:rPr>
              <w:t>wöchentlich</w:t>
            </w:r>
            <w:proofErr w:type="gramEnd"/>
            <w:r w:rsidRPr="00122463">
              <w:rPr>
                <w:rFonts w:ascii="Trebuchet MS" w:eastAsia="Times New Roman" w:hAnsi="Trebuchet MS" w:cs="Calibri"/>
                <w:b/>
                <w:bCs/>
                <w:color w:val="000000"/>
                <w:kern w:val="0"/>
                <w:sz w:val="18"/>
                <w:szCs w:val="18"/>
                <w:lang w:val="de-DE"/>
                <w14:ligatures w14:val="none"/>
              </w:rPr>
              <w:t xml:space="preserve"> aber nicht täglich)</w:t>
            </w:r>
          </w:p>
        </w:tc>
        <w:tc>
          <w:tcPr>
            <w:tcW w:w="1062" w:type="dxa"/>
            <w:tcBorders>
              <w:top w:val="single" w:sz="4" w:space="0" w:color="000000"/>
              <w:left w:val="nil"/>
              <w:bottom w:val="single" w:sz="4" w:space="0" w:color="000000"/>
              <w:right w:val="single" w:sz="4" w:space="0" w:color="000000"/>
            </w:tcBorders>
            <w:shd w:val="clear" w:color="CCC0D9" w:fill="CCC0D9"/>
            <w:vAlign w:val="bottom"/>
            <w:hideMark/>
          </w:tcPr>
          <w:p w14:paraId="47253A7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täglich</w:t>
            </w:r>
            <w:proofErr w:type="spellEnd"/>
          </w:p>
        </w:tc>
        <w:tc>
          <w:tcPr>
            <w:tcW w:w="1120" w:type="dxa"/>
            <w:tcBorders>
              <w:top w:val="nil"/>
              <w:left w:val="nil"/>
              <w:bottom w:val="nil"/>
              <w:right w:val="nil"/>
            </w:tcBorders>
            <w:shd w:val="clear" w:color="auto" w:fill="auto"/>
            <w:noWrap/>
            <w:vAlign w:val="bottom"/>
            <w:hideMark/>
          </w:tcPr>
          <w:p w14:paraId="7A417B7D"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3069" w:type="dxa"/>
            <w:vMerge w:val="restart"/>
            <w:tcBorders>
              <w:top w:val="single" w:sz="4" w:space="0" w:color="000000"/>
              <w:left w:val="single" w:sz="4" w:space="0" w:color="000000"/>
              <w:bottom w:val="nil"/>
              <w:right w:val="single" w:sz="4" w:space="0" w:color="000000"/>
            </w:tcBorders>
            <w:shd w:val="clear" w:color="auto" w:fill="auto"/>
            <w:hideMark/>
          </w:tcPr>
          <w:p w14:paraId="3D2B5F73"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r w:rsidRPr="00122463">
              <w:rPr>
                <w:rFonts w:ascii="Calibri" w:eastAsia="Times New Roman" w:hAnsi="Calibri" w:cs="Calibri"/>
                <w:color w:val="000000"/>
                <w:kern w:val="0"/>
                <w:sz w:val="18"/>
                <w:szCs w:val="18"/>
                <w14:ligatures w14:val="none"/>
              </w:rPr>
              <w:t xml:space="preserve">Meine </w:t>
            </w:r>
            <w:proofErr w:type="spellStart"/>
            <w:r w:rsidRPr="00122463">
              <w:rPr>
                <w:rFonts w:ascii="Calibri" w:eastAsia="Times New Roman" w:hAnsi="Calibri" w:cs="Calibri"/>
                <w:color w:val="000000"/>
                <w:kern w:val="0"/>
                <w:sz w:val="18"/>
                <w:szCs w:val="18"/>
                <w14:ligatures w14:val="none"/>
              </w:rPr>
              <w:t>Notizen</w:t>
            </w:r>
            <w:proofErr w:type="spellEnd"/>
            <w:r w:rsidRPr="00122463">
              <w:rPr>
                <w:rFonts w:ascii="Calibri" w:eastAsia="Times New Roman" w:hAnsi="Calibri" w:cs="Calibri"/>
                <w:color w:val="000000"/>
                <w:kern w:val="0"/>
                <w:sz w:val="18"/>
                <w:szCs w:val="18"/>
                <w14:ligatures w14:val="none"/>
              </w:rPr>
              <w:t>:</w:t>
            </w:r>
          </w:p>
        </w:tc>
      </w:tr>
      <w:tr w:rsidR="00122463" w:rsidRPr="00122463" w14:paraId="28B1D745" w14:textId="77777777" w:rsidTr="00122463">
        <w:trPr>
          <w:trHeight w:val="285"/>
        </w:trPr>
        <w:tc>
          <w:tcPr>
            <w:tcW w:w="740" w:type="dxa"/>
            <w:tcBorders>
              <w:top w:val="nil"/>
              <w:left w:val="nil"/>
              <w:bottom w:val="nil"/>
              <w:right w:val="nil"/>
            </w:tcBorders>
            <w:shd w:val="clear" w:color="FFFFFF" w:fill="FFFFFF"/>
            <w:vAlign w:val="bottom"/>
            <w:hideMark/>
          </w:tcPr>
          <w:p w14:paraId="57CE492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1FDA1E3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Motorisch</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geprägte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Verhaltensauffälligkeiten</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0DC6CA4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1E4BB20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58F9B06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7DF03A0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03EFE32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24E96419"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1AD4E85" w14:textId="77777777" w:rsidTr="00122463">
        <w:trPr>
          <w:trHeight w:val="285"/>
        </w:trPr>
        <w:tc>
          <w:tcPr>
            <w:tcW w:w="740" w:type="dxa"/>
            <w:tcBorders>
              <w:top w:val="nil"/>
              <w:left w:val="nil"/>
              <w:bottom w:val="nil"/>
              <w:right w:val="nil"/>
            </w:tcBorders>
            <w:shd w:val="clear" w:color="FFFFFF" w:fill="FFFFFF"/>
            <w:vAlign w:val="bottom"/>
            <w:hideMark/>
          </w:tcPr>
          <w:p w14:paraId="499C30C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080843C6"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Nächtliche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Unruhe</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401CB19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27D68DB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6D08138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69E1FEA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1DF339F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17047947"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07E80A2" w14:textId="77777777" w:rsidTr="00122463">
        <w:trPr>
          <w:trHeight w:val="285"/>
        </w:trPr>
        <w:tc>
          <w:tcPr>
            <w:tcW w:w="740" w:type="dxa"/>
            <w:tcBorders>
              <w:top w:val="nil"/>
              <w:left w:val="nil"/>
              <w:bottom w:val="nil"/>
              <w:right w:val="nil"/>
            </w:tcBorders>
            <w:shd w:val="clear" w:color="FFFFFF" w:fill="FFFFFF"/>
            <w:vAlign w:val="bottom"/>
            <w:hideMark/>
          </w:tcPr>
          <w:p w14:paraId="10AA00D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64EFC8C4"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Selbstschädigendes</w:t>
            </w:r>
            <w:proofErr w:type="spellEnd"/>
            <w:r w:rsidRPr="00122463">
              <w:rPr>
                <w:rFonts w:ascii="Trebuchet MS" w:eastAsia="Times New Roman" w:hAnsi="Trebuchet MS" w:cs="Calibri"/>
                <w:color w:val="000000"/>
                <w:kern w:val="0"/>
                <w:sz w:val="18"/>
                <w:szCs w:val="18"/>
                <w14:ligatures w14:val="none"/>
              </w:rPr>
              <w:t xml:space="preserve"> und </w:t>
            </w:r>
            <w:proofErr w:type="spellStart"/>
            <w:r w:rsidRPr="00122463">
              <w:rPr>
                <w:rFonts w:ascii="Trebuchet MS" w:eastAsia="Times New Roman" w:hAnsi="Trebuchet MS" w:cs="Calibri"/>
                <w:color w:val="000000"/>
                <w:kern w:val="0"/>
                <w:sz w:val="18"/>
                <w:szCs w:val="18"/>
                <w14:ligatures w14:val="none"/>
              </w:rPr>
              <w:t>autoaggressives</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Verhalten</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5DF6070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4278931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26B0141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4BFF0F9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1306FDC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0E41E1C2"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D836315" w14:textId="77777777" w:rsidTr="00122463">
        <w:trPr>
          <w:trHeight w:val="285"/>
        </w:trPr>
        <w:tc>
          <w:tcPr>
            <w:tcW w:w="740" w:type="dxa"/>
            <w:tcBorders>
              <w:top w:val="nil"/>
              <w:left w:val="nil"/>
              <w:bottom w:val="nil"/>
              <w:right w:val="nil"/>
            </w:tcBorders>
            <w:shd w:val="clear" w:color="FFFFFF" w:fill="FFFFFF"/>
            <w:vAlign w:val="bottom"/>
            <w:hideMark/>
          </w:tcPr>
          <w:p w14:paraId="60198052"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4D5CAFD7"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Beschädigen</w:t>
            </w:r>
            <w:proofErr w:type="spellEnd"/>
            <w:r w:rsidRPr="00122463">
              <w:rPr>
                <w:rFonts w:ascii="Trebuchet MS" w:eastAsia="Times New Roman" w:hAnsi="Trebuchet MS" w:cs="Calibri"/>
                <w:color w:val="000000"/>
                <w:kern w:val="0"/>
                <w:sz w:val="18"/>
                <w:szCs w:val="18"/>
                <w14:ligatures w14:val="none"/>
              </w:rPr>
              <w:t xml:space="preserve"> von </w:t>
            </w:r>
            <w:proofErr w:type="spellStart"/>
            <w:r w:rsidRPr="00122463">
              <w:rPr>
                <w:rFonts w:ascii="Trebuchet MS" w:eastAsia="Times New Roman" w:hAnsi="Trebuchet MS" w:cs="Calibri"/>
                <w:color w:val="000000"/>
                <w:kern w:val="0"/>
                <w:sz w:val="18"/>
                <w:szCs w:val="18"/>
                <w14:ligatures w14:val="none"/>
              </w:rPr>
              <w:t>Gegenständen</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77D2B41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69534F7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3C1C46C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23D4CD4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35D446C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2BAD2C25"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1BAC03D" w14:textId="77777777" w:rsidTr="00122463">
        <w:trPr>
          <w:trHeight w:val="285"/>
        </w:trPr>
        <w:tc>
          <w:tcPr>
            <w:tcW w:w="740" w:type="dxa"/>
            <w:tcBorders>
              <w:top w:val="nil"/>
              <w:left w:val="nil"/>
              <w:bottom w:val="nil"/>
              <w:right w:val="nil"/>
            </w:tcBorders>
            <w:shd w:val="clear" w:color="FFFFFF" w:fill="FFFFFF"/>
            <w:vAlign w:val="bottom"/>
            <w:hideMark/>
          </w:tcPr>
          <w:p w14:paraId="247CD5BA"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642003C7"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Physisch aggressives Verhalten gegenüber anderen Personen</w:t>
            </w:r>
          </w:p>
        </w:tc>
        <w:tc>
          <w:tcPr>
            <w:tcW w:w="1057" w:type="dxa"/>
            <w:tcBorders>
              <w:top w:val="nil"/>
              <w:left w:val="nil"/>
              <w:bottom w:val="single" w:sz="4" w:space="0" w:color="000000"/>
              <w:right w:val="single" w:sz="4" w:space="0" w:color="000000"/>
            </w:tcBorders>
            <w:shd w:val="clear" w:color="auto" w:fill="auto"/>
            <w:vAlign w:val="bottom"/>
            <w:hideMark/>
          </w:tcPr>
          <w:p w14:paraId="3B3DE6E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50CEE35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2BF42A6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510C0BF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5634967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3A7D3DDB"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B090BEC" w14:textId="77777777" w:rsidTr="00122463">
        <w:trPr>
          <w:trHeight w:val="285"/>
        </w:trPr>
        <w:tc>
          <w:tcPr>
            <w:tcW w:w="740" w:type="dxa"/>
            <w:tcBorders>
              <w:top w:val="nil"/>
              <w:left w:val="nil"/>
              <w:bottom w:val="nil"/>
              <w:right w:val="nil"/>
            </w:tcBorders>
            <w:shd w:val="clear" w:color="FFFFFF" w:fill="FFFFFF"/>
            <w:vAlign w:val="bottom"/>
            <w:hideMark/>
          </w:tcPr>
          <w:p w14:paraId="246DE184"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26715A7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Verbale Aggression</w:t>
            </w:r>
          </w:p>
        </w:tc>
        <w:tc>
          <w:tcPr>
            <w:tcW w:w="1057" w:type="dxa"/>
            <w:tcBorders>
              <w:top w:val="nil"/>
              <w:left w:val="nil"/>
              <w:bottom w:val="single" w:sz="4" w:space="0" w:color="000000"/>
              <w:right w:val="single" w:sz="4" w:space="0" w:color="000000"/>
            </w:tcBorders>
            <w:shd w:val="clear" w:color="auto" w:fill="auto"/>
            <w:vAlign w:val="bottom"/>
            <w:hideMark/>
          </w:tcPr>
          <w:p w14:paraId="65A7AAE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6C54DB9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0E7981C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6675942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47C2621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073A84E5"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27BFB04" w14:textId="77777777" w:rsidTr="00122463">
        <w:trPr>
          <w:trHeight w:val="285"/>
        </w:trPr>
        <w:tc>
          <w:tcPr>
            <w:tcW w:w="740" w:type="dxa"/>
            <w:tcBorders>
              <w:top w:val="nil"/>
              <w:left w:val="nil"/>
              <w:bottom w:val="nil"/>
              <w:right w:val="nil"/>
            </w:tcBorders>
            <w:shd w:val="clear" w:color="FFFFFF" w:fill="FFFFFF"/>
            <w:vAlign w:val="bottom"/>
            <w:hideMark/>
          </w:tcPr>
          <w:p w14:paraId="551B488E"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12BB581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xml:space="preserve">Andere </w:t>
            </w:r>
            <w:proofErr w:type="spellStart"/>
            <w:r w:rsidRPr="00122463">
              <w:rPr>
                <w:rFonts w:ascii="Trebuchet MS" w:eastAsia="Times New Roman" w:hAnsi="Trebuchet MS" w:cs="Calibri"/>
                <w:color w:val="000000"/>
                <w:kern w:val="0"/>
                <w:sz w:val="18"/>
                <w:szCs w:val="18"/>
                <w14:ligatures w14:val="none"/>
              </w:rPr>
              <w:t>pflegerelevante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vokale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Auffälligkeiten</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383012E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2752BF0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2C773A7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750B000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420C349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6949E250"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0E2A91B" w14:textId="77777777" w:rsidTr="00122463">
        <w:trPr>
          <w:trHeight w:val="285"/>
        </w:trPr>
        <w:tc>
          <w:tcPr>
            <w:tcW w:w="740" w:type="dxa"/>
            <w:tcBorders>
              <w:top w:val="nil"/>
              <w:left w:val="nil"/>
              <w:bottom w:val="nil"/>
              <w:right w:val="nil"/>
            </w:tcBorders>
            <w:shd w:val="clear" w:color="FFFFFF" w:fill="FFFFFF"/>
            <w:vAlign w:val="bottom"/>
            <w:hideMark/>
          </w:tcPr>
          <w:p w14:paraId="7959AE21"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007A147D"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Abwehr pflegerischer und anderer unterstützender Maßnahmen</w:t>
            </w:r>
          </w:p>
        </w:tc>
        <w:tc>
          <w:tcPr>
            <w:tcW w:w="1057" w:type="dxa"/>
            <w:tcBorders>
              <w:top w:val="nil"/>
              <w:left w:val="nil"/>
              <w:bottom w:val="single" w:sz="4" w:space="0" w:color="000000"/>
              <w:right w:val="single" w:sz="4" w:space="0" w:color="000000"/>
            </w:tcBorders>
            <w:shd w:val="clear" w:color="auto" w:fill="auto"/>
            <w:vAlign w:val="bottom"/>
            <w:hideMark/>
          </w:tcPr>
          <w:p w14:paraId="6670B37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0CA27F1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50F2F2B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13555FD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4D4BB33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6C284B6E"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DA0B880" w14:textId="77777777" w:rsidTr="00122463">
        <w:trPr>
          <w:trHeight w:val="285"/>
        </w:trPr>
        <w:tc>
          <w:tcPr>
            <w:tcW w:w="740" w:type="dxa"/>
            <w:tcBorders>
              <w:top w:val="nil"/>
              <w:left w:val="nil"/>
              <w:bottom w:val="nil"/>
              <w:right w:val="nil"/>
            </w:tcBorders>
            <w:shd w:val="clear" w:color="FFFFFF" w:fill="FFFFFF"/>
            <w:vAlign w:val="bottom"/>
            <w:hideMark/>
          </w:tcPr>
          <w:p w14:paraId="727E4B3F"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721992F0"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Wahnvorstellungen</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5A27067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2630A24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32CE78D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35FE1A3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704132A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10404B98"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843E8FB" w14:textId="77777777" w:rsidTr="00122463">
        <w:trPr>
          <w:trHeight w:val="285"/>
        </w:trPr>
        <w:tc>
          <w:tcPr>
            <w:tcW w:w="740" w:type="dxa"/>
            <w:tcBorders>
              <w:top w:val="nil"/>
              <w:left w:val="nil"/>
              <w:bottom w:val="nil"/>
              <w:right w:val="nil"/>
            </w:tcBorders>
            <w:shd w:val="clear" w:color="FFFFFF" w:fill="FFFFFF"/>
            <w:vAlign w:val="bottom"/>
            <w:hideMark/>
          </w:tcPr>
          <w:p w14:paraId="69D2B567"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53862561"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Ängste</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5C54E8D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4075111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661E684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3793C82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3B72883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33E1609B"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1771866" w14:textId="77777777" w:rsidTr="00122463">
        <w:trPr>
          <w:trHeight w:val="285"/>
        </w:trPr>
        <w:tc>
          <w:tcPr>
            <w:tcW w:w="740" w:type="dxa"/>
            <w:tcBorders>
              <w:top w:val="nil"/>
              <w:left w:val="nil"/>
              <w:bottom w:val="nil"/>
              <w:right w:val="nil"/>
            </w:tcBorders>
            <w:shd w:val="clear" w:color="FFFFFF" w:fill="FFFFFF"/>
            <w:vAlign w:val="bottom"/>
            <w:hideMark/>
          </w:tcPr>
          <w:p w14:paraId="104DDAC0"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15CDAB01"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Antriebslosigkeit</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bei</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depressiver</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Stimmungslage</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0E26022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632C91B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3FDFF32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0D7EE8F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58BB48F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23EBA073"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9AE9191" w14:textId="77777777" w:rsidTr="00122463">
        <w:trPr>
          <w:trHeight w:val="285"/>
        </w:trPr>
        <w:tc>
          <w:tcPr>
            <w:tcW w:w="740" w:type="dxa"/>
            <w:tcBorders>
              <w:top w:val="nil"/>
              <w:left w:val="nil"/>
              <w:bottom w:val="nil"/>
              <w:right w:val="nil"/>
            </w:tcBorders>
            <w:shd w:val="clear" w:color="FFFFFF" w:fill="FFFFFF"/>
            <w:vAlign w:val="bottom"/>
            <w:hideMark/>
          </w:tcPr>
          <w:p w14:paraId="70EFB281"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369FFA92"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Sozial</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inadäquate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Verhaltensweisen</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325C88A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22F46CA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15F91CA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10CD38A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2C02BCB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000EFA8D"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19D1DE9" w14:textId="77777777" w:rsidTr="00122463">
        <w:trPr>
          <w:trHeight w:val="285"/>
        </w:trPr>
        <w:tc>
          <w:tcPr>
            <w:tcW w:w="740" w:type="dxa"/>
            <w:tcBorders>
              <w:top w:val="nil"/>
              <w:left w:val="nil"/>
              <w:bottom w:val="nil"/>
              <w:right w:val="nil"/>
            </w:tcBorders>
            <w:shd w:val="clear" w:color="FFFFFF" w:fill="FFFFFF"/>
            <w:vAlign w:val="bottom"/>
            <w:hideMark/>
          </w:tcPr>
          <w:p w14:paraId="1913572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CCC0D9" w:fill="CCC0D9"/>
            <w:vAlign w:val="bottom"/>
            <w:hideMark/>
          </w:tcPr>
          <w:p w14:paraId="1603FEE4"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Sonstige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pflegerelevante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inadäquate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Handlungen</w:t>
            </w:r>
            <w:proofErr w:type="spellEnd"/>
          </w:p>
        </w:tc>
        <w:tc>
          <w:tcPr>
            <w:tcW w:w="1057" w:type="dxa"/>
            <w:tcBorders>
              <w:top w:val="nil"/>
              <w:left w:val="nil"/>
              <w:bottom w:val="single" w:sz="4" w:space="0" w:color="000000"/>
              <w:right w:val="single" w:sz="4" w:space="0" w:color="000000"/>
            </w:tcBorders>
            <w:shd w:val="clear" w:color="auto" w:fill="auto"/>
            <w:vAlign w:val="bottom"/>
            <w:hideMark/>
          </w:tcPr>
          <w:p w14:paraId="3256246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88" w:type="dxa"/>
            <w:tcBorders>
              <w:top w:val="nil"/>
              <w:left w:val="nil"/>
              <w:bottom w:val="single" w:sz="4" w:space="0" w:color="000000"/>
              <w:right w:val="single" w:sz="4" w:space="0" w:color="000000"/>
            </w:tcBorders>
            <w:shd w:val="clear" w:color="auto" w:fill="auto"/>
            <w:vAlign w:val="bottom"/>
            <w:hideMark/>
          </w:tcPr>
          <w:p w14:paraId="2DBE75E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11" w:type="dxa"/>
            <w:tcBorders>
              <w:top w:val="nil"/>
              <w:left w:val="nil"/>
              <w:bottom w:val="single" w:sz="4" w:space="0" w:color="000000"/>
              <w:right w:val="single" w:sz="4" w:space="0" w:color="000000"/>
            </w:tcBorders>
            <w:shd w:val="clear" w:color="auto" w:fill="auto"/>
            <w:vAlign w:val="bottom"/>
            <w:hideMark/>
          </w:tcPr>
          <w:p w14:paraId="7EBD0E0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062" w:type="dxa"/>
            <w:tcBorders>
              <w:top w:val="nil"/>
              <w:left w:val="nil"/>
              <w:bottom w:val="single" w:sz="4" w:space="0" w:color="000000"/>
              <w:right w:val="single" w:sz="4" w:space="0" w:color="000000"/>
            </w:tcBorders>
            <w:shd w:val="clear" w:color="auto" w:fill="auto"/>
            <w:vAlign w:val="bottom"/>
            <w:hideMark/>
          </w:tcPr>
          <w:p w14:paraId="35CF315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20" w:type="dxa"/>
            <w:tcBorders>
              <w:top w:val="nil"/>
              <w:left w:val="nil"/>
              <w:bottom w:val="nil"/>
              <w:right w:val="nil"/>
            </w:tcBorders>
            <w:shd w:val="clear" w:color="auto" w:fill="auto"/>
            <w:noWrap/>
            <w:vAlign w:val="bottom"/>
            <w:hideMark/>
          </w:tcPr>
          <w:p w14:paraId="68A42BD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069" w:type="dxa"/>
            <w:vMerge/>
            <w:tcBorders>
              <w:top w:val="nil"/>
              <w:left w:val="nil"/>
              <w:bottom w:val="nil"/>
              <w:right w:val="nil"/>
            </w:tcBorders>
            <w:vAlign w:val="center"/>
            <w:hideMark/>
          </w:tcPr>
          <w:p w14:paraId="7D31FBFD"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4151F793" w14:textId="77777777" w:rsidTr="00122463">
        <w:trPr>
          <w:trHeight w:val="285"/>
        </w:trPr>
        <w:tc>
          <w:tcPr>
            <w:tcW w:w="740" w:type="dxa"/>
            <w:tcBorders>
              <w:top w:val="nil"/>
              <w:left w:val="nil"/>
              <w:bottom w:val="nil"/>
              <w:right w:val="nil"/>
            </w:tcBorders>
            <w:shd w:val="clear" w:color="FFFFFF" w:fill="FFFFFF"/>
            <w:noWrap/>
            <w:vAlign w:val="bottom"/>
            <w:hideMark/>
          </w:tcPr>
          <w:p w14:paraId="03913702" w14:textId="77777777" w:rsidR="00122463" w:rsidRPr="00122463" w:rsidRDefault="00122463" w:rsidP="00122463">
            <w:pPr>
              <w:spacing w:after="0" w:line="240" w:lineRule="auto"/>
              <w:rPr>
                <w:rFonts w:ascii="Arial" w:eastAsia="Times New Roman" w:hAnsi="Arial" w:cs="Arial"/>
                <w:color w:val="000000"/>
                <w:kern w:val="0"/>
                <w:sz w:val="18"/>
                <w:szCs w:val="18"/>
                <w14:ligatures w14:val="none"/>
              </w:rPr>
            </w:pPr>
            <w:r w:rsidRPr="00122463">
              <w:rPr>
                <w:rFonts w:ascii="Arial" w:eastAsia="Times New Roman" w:hAnsi="Arial" w:cs="Arial"/>
                <w:color w:val="000000"/>
                <w:kern w:val="0"/>
                <w:sz w:val="18"/>
                <w:szCs w:val="18"/>
                <w14:ligatures w14:val="none"/>
              </w:rPr>
              <w:t> </w:t>
            </w:r>
          </w:p>
        </w:tc>
        <w:tc>
          <w:tcPr>
            <w:tcW w:w="3933" w:type="dxa"/>
            <w:tcBorders>
              <w:top w:val="nil"/>
              <w:left w:val="nil"/>
              <w:bottom w:val="nil"/>
              <w:right w:val="nil"/>
            </w:tcBorders>
            <w:shd w:val="clear" w:color="auto" w:fill="auto"/>
            <w:noWrap/>
            <w:vAlign w:val="bottom"/>
            <w:hideMark/>
          </w:tcPr>
          <w:p w14:paraId="74F80684" w14:textId="77777777" w:rsidR="00122463" w:rsidRPr="00122463" w:rsidRDefault="00122463" w:rsidP="00122463">
            <w:pPr>
              <w:spacing w:after="0" w:line="240" w:lineRule="auto"/>
              <w:rPr>
                <w:rFonts w:ascii="Arial" w:eastAsia="Times New Roman" w:hAnsi="Arial" w:cs="Arial"/>
                <w:color w:val="000000"/>
                <w:kern w:val="0"/>
                <w:sz w:val="18"/>
                <w:szCs w:val="18"/>
                <w14:ligatures w14:val="none"/>
              </w:rPr>
            </w:pPr>
          </w:p>
        </w:tc>
        <w:tc>
          <w:tcPr>
            <w:tcW w:w="1057" w:type="dxa"/>
            <w:tcBorders>
              <w:top w:val="nil"/>
              <w:left w:val="nil"/>
              <w:bottom w:val="nil"/>
              <w:right w:val="nil"/>
            </w:tcBorders>
            <w:shd w:val="clear" w:color="auto" w:fill="auto"/>
            <w:noWrap/>
            <w:vAlign w:val="bottom"/>
            <w:hideMark/>
          </w:tcPr>
          <w:p w14:paraId="6A1EE38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088" w:type="dxa"/>
            <w:tcBorders>
              <w:top w:val="nil"/>
              <w:left w:val="nil"/>
              <w:bottom w:val="nil"/>
              <w:right w:val="nil"/>
            </w:tcBorders>
            <w:shd w:val="clear" w:color="auto" w:fill="auto"/>
            <w:noWrap/>
            <w:vAlign w:val="bottom"/>
            <w:hideMark/>
          </w:tcPr>
          <w:p w14:paraId="3E0BB07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11" w:type="dxa"/>
            <w:tcBorders>
              <w:top w:val="nil"/>
              <w:left w:val="nil"/>
              <w:bottom w:val="nil"/>
              <w:right w:val="nil"/>
            </w:tcBorders>
            <w:shd w:val="clear" w:color="auto" w:fill="auto"/>
            <w:noWrap/>
            <w:vAlign w:val="bottom"/>
            <w:hideMark/>
          </w:tcPr>
          <w:p w14:paraId="617CEFA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062" w:type="dxa"/>
            <w:tcBorders>
              <w:top w:val="nil"/>
              <w:left w:val="nil"/>
              <w:bottom w:val="nil"/>
              <w:right w:val="nil"/>
            </w:tcBorders>
            <w:shd w:val="clear" w:color="auto" w:fill="auto"/>
            <w:noWrap/>
            <w:vAlign w:val="bottom"/>
            <w:hideMark/>
          </w:tcPr>
          <w:p w14:paraId="110315F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20" w:type="dxa"/>
            <w:tcBorders>
              <w:top w:val="nil"/>
              <w:left w:val="nil"/>
              <w:bottom w:val="nil"/>
              <w:right w:val="nil"/>
            </w:tcBorders>
            <w:shd w:val="clear" w:color="auto" w:fill="auto"/>
            <w:noWrap/>
            <w:vAlign w:val="bottom"/>
            <w:hideMark/>
          </w:tcPr>
          <w:p w14:paraId="3E6E69F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069" w:type="dxa"/>
            <w:vMerge/>
            <w:tcBorders>
              <w:top w:val="nil"/>
              <w:left w:val="nil"/>
              <w:bottom w:val="nil"/>
              <w:right w:val="nil"/>
            </w:tcBorders>
            <w:vAlign w:val="center"/>
            <w:hideMark/>
          </w:tcPr>
          <w:p w14:paraId="2CE3FC47"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826574C" w14:textId="77777777" w:rsidTr="00122463">
        <w:trPr>
          <w:trHeight w:val="645"/>
        </w:trPr>
        <w:tc>
          <w:tcPr>
            <w:tcW w:w="740" w:type="dxa"/>
            <w:tcBorders>
              <w:top w:val="nil"/>
              <w:left w:val="nil"/>
              <w:bottom w:val="nil"/>
              <w:right w:val="nil"/>
            </w:tcBorders>
            <w:shd w:val="clear" w:color="FFFFFF" w:fill="FFFFFF"/>
            <w:noWrap/>
            <w:vAlign w:val="center"/>
            <w:hideMark/>
          </w:tcPr>
          <w:p w14:paraId="00939CB2"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r w:rsidRPr="00122463">
              <w:rPr>
                <w:rFonts w:ascii="Calibri" w:eastAsia="Times New Roman" w:hAnsi="Calibri" w:cs="Calibri"/>
                <w:b/>
                <w:bCs/>
                <w:color w:val="5F497A"/>
                <w:kern w:val="0"/>
                <w:sz w:val="28"/>
                <w:szCs w:val="28"/>
                <w14:ligatures w14:val="none"/>
              </w:rPr>
              <w:t> </w:t>
            </w:r>
          </w:p>
        </w:tc>
        <w:tc>
          <w:tcPr>
            <w:tcW w:w="3933" w:type="dxa"/>
            <w:tcBorders>
              <w:top w:val="nil"/>
              <w:left w:val="nil"/>
              <w:bottom w:val="nil"/>
              <w:right w:val="nil"/>
            </w:tcBorders>
            <w:shd w:val="clear" w:color="auto" w:fill="auto"/>
            <w:noWrap/>
            <w:vAlign w:val="center"/>
            <w:hideMark/>
          </w:tcPr>
          <w:p w14:paraId="39EF076C"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proofErr w:type="spellStart"/>
            <w:r w:rsidRPr="00122463">
              <w:rPr>
                <w:rFonts w:ascii="Calibri" w:eastAsia="Times New Roman" w:hAnsi="Calibri" w:cs="Calibri"/>
                <w:b/>
                <w:bCs/>
                <w:color w:val="5F497A"/>
                <w:kern w:val="0"/>
                <w:sz w:val="28"/>
                <w:szCs w:val="28"/>
                <w14:ligatures w14:val="none"/>
              </w:rPr>
              <w:t>Gesamtpunkte</w:t>
            </w:r>
            <w:proofErr w:type="spellEnd"/>
            <w:r w:rsidRPr="00122463">
              <w:rPr>
                <w:rFonts w:ascii="Calibri" w:eastAsia="Times New Roman" w:hAnsi="Calibri" w:cs="Calibri"/>
                <w:b/>
                <w:bCs/>
                <w:color w:val="5F497A"/>
                <w:kern w:val="0"/>
                <w:sz w:val="28"/>
                <w:szCs w:val="28"/>
                <w14:ligatures w14:val="none"/>
              </w:rPr>
              <w:t xml:space="preserve"> Modul 3</w:t>
            </w:r>
          </w:p>
        </w:tc>
        <w:tc>
          <w:tcPr>
            <w:tcW w:w="1057" w:type="dxa"/>
            <w:tcBorders>
              <w:top w:val="nil"/>
              <w:left w:val="nil"/>
              <w:bottom w:val="nil"/>
              <w:right w:val="nil"/>
            </w:tcBorders>
            <w:shd w:val="clear" w:color="auto" w:fill="auto"/>
            <w:noWrap/>
            <w:vAlign w:val="center"/>
            <w:hideMark/>
          </w:tcPr>
          <w:p w14:paraId="21FC7AE7"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p>
        </w:tc>
        <w:tc>
          <w:tcPr>
            <w:tcW w:w="1088" w:type="dxa"/>
            <w:tcBorders>
              <w:top w:val="nil"/>
              <w:left w:val="nil"/>
              <w:bottom w:val="nil"/>
              <w:right w:val="nil"/>
            </w:tcBorders>
            <w:shd w:val="clear" w:color="auto" w:fill="auto"/>
            <w:noWrap/>
            <w:vAlign w:val="center"/>
            <w:hideMark/>
          </w:tcPr>
          <w:p w14:paraId="6E03A57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11" w:type="dxa"/>
            <w:tcBorders>
              <w:top w:val="nil"/>
              <w:left w:val="nil"/>
              <w:bottom w:val="nil"/>
              <w:right w:val="nil"/>
            </w:tcBorders>
            <w:shd w:val="clear" w:color="auto" w:fill="auto"/>
            <w:noWrap/>
            <w:vAlign w:val="center"/>
            <w:hideMark/>
          </w:tcPr>
          <w:p w14:paraId="1CF0A7B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062" w:type="dxa"/>
            <w:tcBorders>
              <w:top w:val="nil"/>
              <w:left w:val="nil"/>
              <w:bottom w:val="nil"/>
              <w:right w:val="nil"/>
            </w:tcBorders>
            <w:shd w:val="clear" w:color="auto" w:fill="auto"/>
            <w:noWrap/>
            <w:vAlign w:val="center"/>
            <w:hideMark/>
          </w:tcPr>
          <w:p w14:paraId="575FFD43"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r w:rsidRPr="00122463">
              <w:rPr>
                <w:rFonts w:ascii="Calibri" w:eastAsia="Times New Roman" w:hAnsi="Calibri" w:cs="Calibri"/>
                <w:b/>
                <w:bCs/>
                <w:color w:val="5F497A"/>
                <w:kern w:val="0"/>
                <w:sz w:val="28"/>
                <w:szCs w:val="28"/>
                <w14:ligatures w14:val="none"/>
              </w:rPr>
              <w:t>65</w:t>
            </w:r>
          </w:p>
        </w:tc>
        <w:tc>
          <w:tcPr>
            <w:tcW w:w="1120" w:type="dxa"/>
            <w:tcBorders>
              <w:top w:val="nil"/>
              <w:left w:val="nil"/>
              <w:bottom w:val="nil"/>
              <w:right w:val="nil"/>
            </w:tcBorders>
            <w:shd w:val="clear" w:color="auto" w:fill="auto"/>
            <w:noWrap/>
            <w:vAlign w:val="bottom"/>
            <w:hideMark/>
          </w:tcPr>
          <w:p w14:paraId="1883D9FF"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p>
        </w:tc>
        <w:tc>
          <w:tcPr>
            <w:tcW w:w="3069" w:type="dxa"/>
            <w:vMerge/>
            <w:tcBorders>
              <w:top w:val="nil"/>
              <w:left w:val="nil"/>
              <w:bottom w:val="nil"/>
              <w:right w:val="nil"/>
            </w:tcBorders>
            <w:vAlign w:val="center"/>
            <w:hideMark/>
          </w:tcPr>
          <w:p w14:paraId="154EB945"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BEB1641" w14:textId="77777777" w:rsidTr="00122463">
        <w:trPr>
          <w:trHeight w:val="285"/>
        </w:trPr>
        <w:tc>
          <w:tcPr>
            <w:tcW w:w="740" w:type="dxa"/>
            <w:tcBorders>
              <w:top w:val="nil"/>
              <w:left w:val="nil"/>
              <w:bottom w:val="nil"/>
              <w:right w:val="nil"/>
            </w:tcBorders>
            <w:shd w:val="clear" w:color="FFFFFF" w:fill="FFFFFF"/>
            <w:noWrap/>
            <w:vAlign w:val="center"/>
            <w:hideMark/>
          </w:tcPr>
          <w:p w14:paraId="41EFC02C"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r w:rsidRPr="00122463">
              <w:rPr>
                <w:rFonts w:ascii="Calibri" w:eastAsia="Times New Roman" w:hAnsi="Calibri" w:cs="Calibri"/>
                <w:b/>
                <w:bCs/>
                <w:color w:val="5F497A"/>
                <w:kern w:val="0"/>
                <w:sz w:val="28"/>
                <w:szCs w:val="28"/>
                <w14:ligatures w14:val="none"/>
              </w:rPr>
              <w:t> </w:t>
            </w:r>
          </w:p>
        </w:tc>
        <w:tc>
          <w:tcPr>
            <w:tcW w:w="3933" w:type="dxa"/>
            <w:tcBorders>
              <w:top w:val="nil"/>
              <w:left w:val="nil"/>
              <w:bottom w:val="nil"/>
              <w:right w:val="nil"/>
            </w:tcBorders>
            <w:shd w:val="clear" w:color="FFFFFF" w:fill="FFFFFF"/>
            <w:noWrap/>
            <w:vAlign w:val="center"/>
            <w:hideMark/>
          </w:tcPr>
          <w:p w14:paraId="25AC2F5A"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proofErr w:type="spellStart"/>
            <w:r w:rsidRPr="00122463">
              <w:rPr>
                <w:rFonts w:ascii="Calibri" w:eastAsia="Times New Roman" w:hAnsi="Calibri" w:cs="Calibri"/>
                <w:b/>
                <w:bCs/>
                <w:color w:val="5F497A"/>
                <w:kern w:val="0"/>
                <w:sz w:val="28"/>
                <w:szCs w:val="28"/>
                <w14:ligatures w14:val="none"/>
              </w:rPr>
              <w:t>Gewichtete</w:t>
            </w:r>
            <w:proofErr w:type="spellEnd"/>
            <w:r w:rsidRPr="00122463">
              <w:rPr>
                <w:rFonts w:ascii="Calibri" w:eastAsia="Times New Roman" w:hAnsi="Calibri" w:cs="Calibri"/>
                <w:b/>
                <w:bCs/>
                <w:color w:val="5F497A"/>
                <w:kern w:val="0"/>
                <w:sz w:val="28"/>
                <w:szCs w:val="28"/>
                <w14:ligatures w14:val="none"/>
              </w:rPr>
              <w:t xml:space="preserve"> </w:t>
            </w:r>
            <w:proofErr w:type="spellStart"/>
            <w:r w:rsidRPr="00122463">
              <w:rPr>
                <w:rFonts w:ascii="Calibri" w:eastAsia="Times New Roman" w:hAnsi="Calibri" w:cs="Calibri"/>
                <w:b/>
                <w:bCs/>
                <w:color w:val="5F497A"/>
                <w:kern w:val="0"/>
                <w:sz w:val="28"/>
                <w:szCs w:val="28"/>
                <w14:ligatures w14:val="none"/>
              </w:rPr>
              <w:t>Punkte</w:t>
            </w:r>
            <w:proofErr w:type="spellEnd"/>
            <w:r w:rsidRPr="00122463">
              <w:rPr>
                <w:rFonts w:ascii="Calibri" w:eastAsia="Times New Roman" w:hAnsi="Calibri" w:cs="Calibri"/>
                <w:b/>
                <w:bCs/>
                <w:color w:val="5F497A"/>
                <w:kern w:val="0"/>
                <w:sz w:val="28"/>
                <w:szCs w:val="28"/>
                <w14:ligatures w14:val="none"/>
              </w:rPr>
              <w:t xml:space="preserve"> für </w:t>
            </w:r>
            <w:proofErr w:type="spellStart"/>
            <w:r w:rsidRPr="00122463">
              <w:rPr>
                <w:rFonts w:ascii="Calibri" w:eastAsia="Times New Roman" w:hAnsi="Calibri" w:cs="Calibri"/>
                <w:b/>
                <w:bCs/>
                <w:color w:val="5F497A"/>
                <w:kern w:val="0"/>
                <w:sz w:val="28"/>
                <w:szCs w:val="28"/>
                <w14:ligatures w14:val="none"/>
              </w:rPr>
              <w:t>Pflegegrad</w:t>
            </w:r>
            <w:proofErr w:type="spellEnd"/>
          </w:p>
        </w:tc>
        <w:tc>
          <w:tcPr>
            <w:tcW w:w="1057" w:type="dxa"/>
            <w:tcBorders>
              <w:top w:val="nil"/>
              <w:left w:val="nil"/>
              <w:bottom w:val="nil"/>
              <w:right w:val="nil"/>
            </w:tcBorders>
            <w:shd w:val="clear" w:color="auto" w:fill="auto"/>
            <w:noWrap/>
            <w:vAlign w:val="bottom"/>
            <w:hideMark/>
          </w:tcPr>
          <w:p w14:paraId="59A16197"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p>
        </w:tc>
        <w:tc>
          <w:tcPr>
            <w:tcW w:w="1088" w:type="dxa"/>
            <w:tcBorders>
              <w:top w:val="nil"/>
              <w:left w:val="nil"/>
              <w:bottom w:val="nil"/>
              <w:right w:val="nil"/>
            </w:tcBorders>
            <w:shd w:val="clear" w:color="auto" w:fill="auto"/>
            <w:noWrap/>
            <w:vAlign w:val="bottom"/>
            <w:hideMark/>
          </w:tcPr>
          <w:p w14:paraId="1F29CC2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11" w:type="dxa"/>
            <w:tcBorders>
              <w:top w:val="nil"/>
              <w:left w:val="nil"/>
              <w:bottom w:val="nil"/>
              <w:right w:val="nil"/>
            </w:tcBorders>
            <w:shd w:val="clear" w:color="auto" w:fill="auto"/>
            <w:noWrap/>
            <w:vAlign w:val="bottom"/>
            <w:hideMark/>
          </w:tcPr>
          <w:p w14:paraId="2189B60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062" w:type="dxa"/>
            <w:tcBorders>
              <w:top w:val="nil"/>
              <w:left w:val="nil"/>
              <w:bottom w:val="nil"/>
              <w:right w:val="nil"/>
            </w:tcBorders>
            <w:shd w:val="clear" w:color="auto" w:fill="auto"/>
            <w:noWrap/>
            <w:vAlign w:val="bottom"/>
            <w:hideMark/>
          </w:tcPr>
          <w:p w14:paraId="3B191DC9"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r w:rsidRPr="00122463">
              <w:rPr>
                <w:rFonts w:ascii="Calibri" w:eastAsia="Times New Roman" w:hAnsi="Calibri" w:cs="Calibri"/>
                <w:b/>
                <w:bCs/>
                <w:color w:val="5F497A"/>
                <w:kern w:val="0"/>
                <w:sz w:val="28"/>
                <w:szCs w:val="28"/>
                <w14:ligatures w14:val="none"/>
              </w:rPr>
              <w:t>15</w:t>
            </w:r>
          </w:p>
        </w:tc>
        <w:tc>
          <w:tcPr>
            <w:tcW w:w="1120" w:type="dxa"/>
            <w:tcBorders>
              <w:top w:val="nil"/>
              <w:left w:val="nil"/>
              <w:bottom w:val="nil"/>
              <w:right w:val="nil"/>
            </w:tcBorders>
            <w:shd w:val="clear" w:color="auto" w:fill="auto"/>
            <w:noWrap/>
            <w:vAlign w:val="bottom"/>
            <w:hideMark/>
          </w:tcPr>
          <w:p w14:paraId="4D98696E" w14:textId="77777777" w:rsidR="00122463" w:rsidRPr="00122463" w:rsidRDefault="00122463" w:rsidP="00122463">
            <w:pPr>
              <w:spacing w:after="0" w:line="240" w:lineRule="auto"/>
              <w:rPr>
                <w:rFonts w:ascii="Calibri" w:eastAsia="Times New Roman" w:hAnsi="Calibri" w:cs="Calibri"/>
                <w:b/>
                <w:bCs/>
                <w:color w:val="5F497A"/>
                <w:kern w:val="0"/>
                <w:sz w:val="28"/>
                <w:szCs w:val="28"/>
                <w14:ligatures w14:val="none"/>
              </w:rPr>
            </w:pPr>
          </w:p>
        </w:tc>
        <w:tc>
          <w:tcPr>
            <w:tcW w:w="3069" w:type="dxa"/>
            <w:vMerge/>
            <w:tcBorders>
              <w:top w:val="nil"/>
              <w:left w:val="nil"/>
              <w:bottom w:val="nil"/>
              <w:right w:val="nil"/>
            </w:tcBorders>
            <w:vAlign w:val="center"/>
            <w:hideMark/>
          </w:tcPr>
          <w:p w14:paraId="6B1190C0"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493BE463" w14:textId="77777777" w:rsidTr="00122463">
        <w:trPr>
          <w:trHeight w:val="285"/>
        </w:trPr>
        <w:tc>
          <w:tcPr>
            <w:tcW w:w="740" w:type="dxa"/>
            <w:tcBorders>
              <w:top w:val="nil"/>
              <w:left w:val="nil"/>
              <w:bottom w:val="nil"/>
              <w:right w:val="nil"/>
            </w:tcBorders>
            <w:shd w:val="clear" w:color="FFFFFF" w:fill="FFFFFF"/>
            <w:noWrap/>
            <w:vAlign w:val="bottom"/>
            <w:hideMark/>
          </w:tcPr>
          <w:p w14:paraId="24C182DF" w14:textId="77777777" w:rsidR="00122463" w:rsidRPr="00122463" w:rsidRDefault="00122463" w:rsidP="00122463">
            <w:pPr>
              <w:spacing w:after="0" w:line="240" w:lineRule="auto"/>
              <w:rPr>
                <w:rFonts w:ascii="Calibri" w:eastAsia="Times New Roman" w:hAnsi="Calibri" w:cs="Calibri"/>
                <w:color w:val="000000"/>
                <w:kern w:val="0"/>
                <w:sz w:val="22"/>
                <w:szCs w:val="22"/>
                <w14:ligatures w14:val="none"/>
              </w:rPr>
            </w:pPr>
            <w:r w:rsidRPr="00122463">
              <w:rPr>
                <w:rFonts w:ascii="Calibri" w:eastAsia="Times New Roman" w:hAnsi="Calibri" w:cs="Calibri"/>
                <w:color w:val="000000"/>
                <w:kern w:val="0"/>
                <w:sz w:val="22"/>
                <w:szCs w:val="22"/>
                <w14:ligatures w14:val="none"/>
              </w:rPr>
              <w:t> </w:t>
            </w:r>
          </w:p>
        </w:tc>
        <w:tc>
          <w:tcPr>
            <w:tcW w:w="3933" w:type="dxa"/>
            <w:tcBorders>
              <w:top w:val="nil"/>
              <w:left w:val="nil"/>
              <w:bottom w:val="nil"/>
              <w:right w:val="nil"/>
            </w:tcBorders>
            <w:shd w:val="clear" w:color="auto" w:fill="auto"/>
            <w:noWrap/>
            <w:vAlign w:val="bottom"/>
            <w:hideMark/>
          </w:tcPr>
          <w:p w14:paraId="2EC674E3" w14:textId="77777777" w:rsidR="00122463" w:rsidRPr="00122463" w:rsidRDefault="00122463" w:rsidP="00122463">
            <w:pPr>
              <w:spacing w:after="0" w:line="240" w:lineRule="auto"/>
              <w:rPr>
                <w:rFonts w:ascii="Calibri" w:eastAsia="Times New Roman" w:hAnsi="Calibri" w:cs="Calibri"/>
                <w:color w:val="000000"/>
                <w:kern w:val="0"/>
                <w:sz w:val="22"/>
                <w:szCs w:val="22"/>
                <w14:ligatures w14:val="none"/>
              </w:rPr>
            </w:pPr>
          </w:p>
        </w:tc>
        <w:tc>
          <w:tcPr>
            <w:tcW w:w="1057" w:type="dxa"/>
            <w:tcBorders>
              <w:top w:val="nil"/>
              <w:left w:val="nil"/>
              <w:bottom w:val="nil"/>
              <w:right w:val="nil"/>
            </w:tcBorders>
            <w:shd w:val="clear" w:color="auto" w:fill="auto"/>
            <w:noWrap/>
            <w:vAlign w:val="bottom"/>
            <w:hideMark/>
          </w:tcPr>
          <w:p w14:paraId="0E7EF41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088" w:type="dxa"/>
            <w:tcBorders>
              <w:top w:val="nil"/>
              <w:left w:val="nil"/>
              <w:bottom w:val="nil"/>
              <w:right w:val="nil"/>
            </w:tcBorders>
            <w:shd w:val="clear" w:color="auto" w:fill="auto"/>
            <w:noWrap/>
            <w:vAlign w:val="bottom"/>
            <w:hideMark/>
          </w:tcPr>
          <w:p w14:paraId="3766149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11" w:type="dxa"/>
            <w:tcBorders>
              <w:top w:val="nil"/>
              <w:left w:val="nil"/>
              <w:bottom w:val="nil"/>
              <w:right w:val="nil"/>
            </w:tcBorders>
            <w:shd w:val="clear" w:color="auto" w:fill="auto"/>
            <w:noWrap/>
            <w:vAlign w:val="bottom"/>
            <w:hideMark/>
          </w:tcPr>
          <w:p w14:paraId="62305AE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062" w:type="dxa"/>
            <w:tcBorders>
              <w:top w:val="nil"/>
              <w:left w:val="nil"/>
              <w:bottom w:val="nil"/>
              <w:right w:val="nil"/>
            </w:tcBorders>
            <w:shd w:val="clear" w:color="auto" w:fill="auto"/>
            <w:noWrap/>
            <w:vAlign w:val="bottom"/>
            <w:hideMark/>
          </w:tcPr>
          <w:p w14:paraId="741BB09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20" w:type="dxa"/>
            <w:tcBorders>
              <w:top w:val="nil"/>
              <w:left w:val="nil"/>
              <w:bottom w:val="nil"/>
              <w:right w:val="nil"/>
            </w:tcBorders>
            <w:shd w:val="clear" w:color="auto" w:fill="auto"/>
            <w:noWrap/>
            <w:vAlign w:val="bottom"/>
            <w:hideMark/>
          </w:tcPr>
          <w:p w14:paraId="6552BA4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069" w:type="dxa"/>
            <w:vMerge/>
            <w:tcBorders>
              <w:top w:val="nil"/>
              <w:left w:val="nil"/>
              <w:bottom w:val="nil"/>
              <w:right w:val="nil"/>
            </w:tcBorders>
            <w:vAlign w:val="center"/>
            <w:hideMark/>
          </w:tcPr>
          <w:p w14:paraId="31C0B711"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bl>
    <w:p w14:paraId="3BCF14FB" w14:textId="46D9D9CD" w:rsidR="00122463" w:rsidRDefault="00122463"/>
    <w:p w14:paraId="2E857A92" w14:textId="77777777" w:rsidR="00122463" w:rsidRDefault="00122463">
      <w:r>
        <w:br w:type="page"/>
      </w:r>
    </w:p>
    <w:tbl>
      <w:tblPr>
        <w:tblW w:w="12540" w:type="dxa"/>
        <w:tblLook w:val="04A0" w:firstRow="1" w:lastRow="0" w:firstColumn="1" w:lastColumn="0" w:noHBand="0" w:noVBand="1"/>
      </w:tblPr>
      <w:tblGrid>
        <w:gridCol w:w="700"/>
        <w:gridCol w:w="3933"/>
        <w:gridCol w:w="1155"/>
        <w:gridCol w:w="1311"/>
        <w:gridCol w:w="1387"/>
        <w:gridCol w:w="1367"/>
        <w:gridCol w:w="860"/>
        <w:gridCol w:w="885"/>
        <w:gridCol w:w="883"/>
        <w:gridCol w:w="883"/>
      </w:tblGrid>
      <w:tr w:rsidR="00122463" w:rsidRPr="00122463" w14:paraId="42EA3DCF" w14:textId="77777777" w:rsidTr="00122463">
        <w:trPr>
          <w:trHeight w:val="285"/>
        </w:trPr>
        <w:tc>
          <w:tcPr>
            <w:tcW w:w="700" w:type="dxa"/>
            <w:tcBorders>
              <w:top w:val="nil"/>
              <w:left w:val="nil"/>
              <w:bottom w:val="nil"/>
              <w:right w:val="nil"/>
            </w:tcBorders>
            <w:shd w:val="clear" w:color="FFFFFF" w:fill="FFFFFF"/>
            <w:vAlign w:val="center"/>
            <w:hideMark/>
          </w:tcPr>
          <w:p w14:paraId="35033F82"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lastRenderedPageBreak/>
              <w:t> </w:t>
            </w:r>
          </w:p>
        </w:tc>
        <w:tc>
          <w:tcPr>
            <w:tcW w:w="3933" w:type="dxa"/>
            <w:tcBorders>
              <w:top w:val="single" w:sz="4" w:space="0" w:color="000000"/>
              <w:left w:val="single" w:sz="4" w:space="0" w:color="000000"/>
              <w:bottom w:val="single" w:sz="4" w:space="0" w:color="000000"/>
              <w:right w:val="single" w:sz="4" w:space="0" w:color="000000"/>
            </w:tcBorders>
            <w:shd w:val="clear" w:color="E5B8B7" w:fill="E5B8B7"/>
            <w:vAlign w:val="center"/>
            <w:hideMark/>
          </w:tcPr>
          <w:p w14:paraId="58A821D8"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949" w:type="dxa"/>
            <w:tcBorders>
              <w:top w:val="single" w:sz="4" w:space="0" w:color="000000"/>
              <w:left w:val="nil"/>
              <w:bottom w:val="single" w:sz="4" w:space="0" w:color="000000"/>
              <w:right w:val="single" w:sz="4" w:space="0" w:color="000000"/>
            </w:tcBorders>
            <w:shd w:val="clear" w:color="E5B8B7" w:fill="E5B8B7"/>
            <w:vAlign w:val="center"/>
            <w:hideMark/>
          </w:tcPr>
          <w:p w14:paraId="45273E30"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105" w:type="dxa"/>
            <w:tcBorders>
              <w:top w:val="single" w:sz="4" w:space="0" w:color="000000"/>
              <w:left w:val="nil"/>
              <w:bottom w:val="single" w:sz="4" w:space="0" w:color="000000"/>
              <w:right w:val="single" w:sz="4" w:space="0" w:color="000000"/>
            </w:tcBorders>
            <w:shd w:val="clear" w:color="E5B8B7" w:fill="E5B8B7"/>
            <w:vAlign w:val="center"/>
            <w:hideMark/>
          </w:tcPr>
          <w:p w14:paraId="0D898A0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181" w:type="dxa"/>
            <w:tcBorders>
              <w:top w:val="single" w:sz="4" w:space="0" w:color="000000"/>
              <w:left w:val="nil"/>
              <w:bottom w:val="single" w:sz="4" w:space="0" w:color="000000"/>
              <w:right w:val="single" w:sz="4" w:space="0" w:color="000000"/>
            </w:tcBorders>
            <w:shd w:val="clear" w:color="E5B8B7" w:fill="E5B8B7"/>
            <w:vAlign w:val="center"/>
            <w:hideMark/>
          </w:tcPr>
          <w:p w14:paraId="70804F02"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1161" w:type="dxa"/>
            <w:tcBorders>
              <w:top w:val="single" w:sz="4" w:space="0" w:color="000000"/>
              <w:left w:val="nil"/>
              <w:bottom w:val="single" w:sz="4" w:space="0" w:color="000000"/>
              <w:right w:val="single" w:sz="4" w:space="0" w:color="000000"/>
            </w:tcBorders>
            <w:shd w:val="clear" w:color="E5B8B7" w:fill="E5B8B7"/>
            <w:vAlign w:val="center"/>
            <w:hideMark/>
          </w:tcPr>
          <w:p w14:paraId="0563E93B"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860" w:type="dxa"/>
            <w:tcBorders>
              <w:top w:val="nil"/>
              <w:left w:val="nil"/>
              <w:bottom w:val="nil"/>
              <w:right w:val="nil"/>
            </w:tcBorders>
            <w:shd w:val="clear" w:color="auto" w:fill="auto"/>
            <w:noWrap/>
            <w:vAlign w:val="bottom"/>
            <w:hideMark/>
          </w:tcPr>
          <w:p w14:paraId="64F7265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265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7885DFDE" w14:textId="77777777" w:rsidR="00122463" w:rsidRPr="00122463" w:rsidRDefault="00122463" w:rsidP="00122463">
            <w:pPr>
              <w:spacing w:after="0" w:line="240" w:lineRule="auto"/>
              <w:rPr>
                <w:rFonts w:ascii="Calibri" w:eastAsia="Times New Roman" w:hAnsi="Calibri" w:cs="Calibri"/>
                <w:color w:val="000000"/>
                <w:kern w:val="0"/>
                <w:sz w:val="18"/>
                <w:szCs w:val="18"/>
                <w:lang w:val="de-DE"/>
                <w14:ligatures w14:val="none"/>
              </w:rPr>
            </w:pPr>
            <w:r w:rsidRPr="00122463">
              <w:rPr>
                <w:rFonts w:ascii="Calibri" w:eastAsia="Times New Roman" w:hAnsi="Calibri" w:cs="Calibri"/>
                <w:color w:val="000000"/>
                <w:kern w:val="0"/>
                <w:sz w:val="18"/>
                <w:szCs w:val="18"/>
                <w:lang w:val="de-DE"/>
                <w14:ligatures w14:val="none"/>
              </w:rPr>
              <w:t xml:space="preserve">Aufgrund der fortgeschrittenen Demenz benötigt er mittlerweile umfangreiche Hilfe bei der Körperpflege, Ernährung und Inkontinenzversorgung, </w:t>
            </w:r>
            <w:r w:rsidRPr="00122463">
              <w:rPr>
                <w:rFonts w:ascii="Calibri" w:eastAsia="Times New Roman" w:hAnsi="Calibri" w:cs="Calibri"/>
                <w:color w:val="000000"/>
                <w:kern w:val="0"/>
                <w:sz w:val="18"/>
                <w:szCs w:val="18"/>
                <w:lang w:val="de-DE"/>
                <w14:ligatures w14:val="none"/>
              </w:rPr>
              <w:br/>
              <w:t xml:space="preserve">Zum Trinken und Essen muss er immer wieder aufgefordert werden. </w:t>
            </w:r>
            <w:r w:rsidRPr="00122463">
              <w:rPr>
                <w:rFonts w:ascii="Calibri" w:eastAsia="Times New Roman" w:hAnsi="Calibri" w:cs="Calibri"/>
                <w:color w:val="000000"/>
                <w:kern w:val="0"/>
                <w:sz w:val="18"/>
                <w:szCs w:val="18"/>
                <w:lang w:val="de-DE"/>
                <w14:ligatures w14:val="none"/>
              </w:rPr>
              <w:br/>
              <w:t xml:space="preserve">Der Daumen der rechten Hand hat starke schmerzhafte Bewegungseinschränkungen, und müsste eigentlich operiert werden. Dadurch kann er bei bestehender Rechtshändigkeit sehr viele Gegenstände nicht mehr richtig greifen, und Sie fallen ihm aus der Hand. </w:t>
            </w:r>
          </w:p>
        </w:tc>
      </w:tr>
      <w:tr w:rsidR="00122463" w:rsidRPr="00122463" w14:paraId="14C0FB20" w14:textId="77777777" w:rsidTr="00122463">
        <w:trPr>
          <w:trHeight w:val="435"/>
        </w:trPr>
        <w:tc>
          <w:tcPr>
            <w:tcW w:w="700" w:type="dxa"/>
            <w:tcBorders>
              <w:top w:val="nil"/>
              <w:left w:val="nil"/>
              <w:bottom w:val="nil"/>
              <w:right w:val="nil"/>
            </w:tcBorders>
            <w:shd w:val="clear" w:color="FFFFFF" w:fill="FFFFFF"/>
            <w:vAlign w:val="center"/>
            <w:hideMark/>
          </w:tcPr>
          <w:p w14:paraId="2F521946"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7BA05B8E"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Waschen</w:t>
            </w:r>
            <w:proofErr w:type="spellEnd"/>
            <w:r w:rsidRPr="00122463">
              <w:rPr>
                <w:rFonts w:ascii="Trebuchet MS" w:eastAsia="Times New Roman" w:hAnsi="Trebuchet MS" w:cs="Calibri"/>
                <w:color w:val="000000"/>
                <w:kern w:val="0"/>
                <w:sz w:val="18"/>
                <w:szCs w:val="18"/>
                <w14:ligatures w14:val="none"/>
              </w:rPr>
              <w:t xml:space="preserve"> des </w:t>
            </w:r>
            <w:proofErr w:type="spellStart"/>
            <w:r w:rsidRPr="00122463">
              <w:rPr>
                <w:rFonts w:ascii="Trebuchet MS" w:eastAsia="Times New Roman" w:hAnsi="Trebuchet MS" w:cs="Calibri"/>
                <w:color w:val="000000"/>
                <w:kern w:val="0"/>
                <w:sz w:val="18"/>
                <w:szCs w:val="18"/>
                <w14:ligatures w14:val="none"/>
              </w:rPr>
              <w:t>vorderen</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Oberkörpers</w:t>
            </w:r>
            <w:proofErr w:type="spellEnd"/>
          </w:p>
        </w:tc>
        <w:tc>
          <w:tcPr>
            <w:tcW w:w="949" w:type="dxa"/>
            <w:tcBorders>
              <w:top w:val="nil"/>
              <w:left w:val="nil"/>
              <w:bottom w:val="single" w:sz="4" w:space="0" w:color="000000"/>
              <w:right w:val="single" w:sz="4" w:space="0" w:color="000000"/>
            </w:tcBorders>
            <w:shd w:val="clear" w:color="auto" w:fill="auto"/>
            <w:vAlign w:val="center"/>
            <w:hideMark/>
          </w:tcPr>
          <w:p w14:paraId="51E5619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67DD428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2E4D439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52744A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2E80E4F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21DC1FE9"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B79D1C7" w14:textId="77777777" w:rsidTr="00122463">
        <w:trPr>
          <w:trHeight w:val="435"/>
        </w:trPr>
        <w:tc>
          <w:tcPr>
            <w:tcW w:w="700" w:type="dxa"/>
            <w:tcBorders>
              <w:top w:val="nil"/>
              <w:left w:val="nil"/>
              <w:bottom w:val="nil"/>
              <w:right w:val="nil"/>
            </w:tcBorders>
            <w:shd w:val="clear" w:color="FFFFFF" w:fill="FFFFFF"/>
            <w:vAlign w:val="center"/>
            <w:hideMark/>
          </w:tcPr>
          <w:p w14:paraId="4A6EA70F"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120BB947"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xml:space="preserve">Körperpflege im Bereich des Kopfes </w:t>
            </w:r>
          </w:p>
        </w:tc>
        <w:tc>
          <w:tcPr>
            <w:tcW w:w="949" w:type="dxa"/>
            <w:tcBorders>
              <w:top w:val="nil"/>
              <w:left w:val="nil"/>
              <w:bottom w:val="single" w:sz="4" w:space="0" w:color="000000"/>
              <w:right w:val="single" w:sz="4" w:space="0" w:color="000000"/>
            </w:tcBorders>
            <w:shd w:val="clear" w:color="auto" w:fill="auto"/>
            <w:vAlign w:val="center"/>
            <w:hideMark/>
          </w:tcPr>
          <w:p w14:paraId="66CF8F9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43C37F0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3DEDD33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7CDA9D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57FA9A4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43FCFCC4"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3587BE5" w14:textId="77777777" w:rsidTr="00122463">
        <w:trPr>
          <w:trHeight w:val="450"/>
        </w:trPr>
        <w:tc>
          <w:tcPr>
            <w:tcW w:w="700" w:type="dxa"/>
            <w:tcBorders>
              <w:top w:val="nil"/>
              <w:left w:val="nil"/>
              <w:bottom w:val="nil"/>
              <w:right w:val="nil"/>
            </w:tcBorders>
            <w:shd w:val="clear" w:color="FFFFFF" w:fill="FFFFFF"/>
            <w:vAlign w:val="center"/>
            <w:hideMark/>
          </w:tcPr>
          <w:p w14:paraId="6B71B2AE"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03E0B2E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Waschen</w:t>
            </w:r>
            <w:proofErr w:type="spellEnd"/>
            <w:r w:rsidRPr="00122463">
              <w:rPr>
                <w:rFonts w:ascii="Trebuchet MS" w:eastAsia="Times New Roman" w:hAnsi="Trebuchet MS" w:cs="Calibri"/>
                <w:color w:val="000000"/>
                <w:kern w:val="0"/>
                <w:sz w:val="18"/>
                <w:szCs w:val="18"/>
                <w14:ligatures w14:val="none"/>
              </w:rPr>
              <w:t xml:space="preserve"> des </w:t>
            </w:r>
            <w:proofErr w:type="spellStart"/>
            <w:r w:rsidRPr="00122463">
              <w:rPr>
                <w:rFonts w:ascii="Trebuchet MS" w:eastAsia="Times New Roman" w:hAnsi="Trebuchet MS" w:cs="Calibri"/>
                <w:color w:val="000000"/>
                <w:kern w:val="0"/>
                <w:sz w:val="18"/>
                <w:szCs w:val="18"/>
                <w14:ligatures w14:val="none"/>
              </w:rPr>
              <w:t>Intimbereichs</w:t>
            </w:r>
            <w:proofErr w:type="spellEnd"/>
          </w:p>
        </w:tc>
        <w:tc>
          <w:tcPr>
            <w:tcW w:w="949" w:type="dxa"/>
            <w:tcBorders>
              <w:top w:val="nil"/>
              <w:left w:val="nil"/>
              <w:bottom w:val="single" w:sz="4" w:space="0" w:color="000000"/>
              <w:right w:val="single" w:sz="4" w:space="0" w:color="000000"/>
            </w:tcBorders>
            <w:shd w:val="clear" w:color="auto" w:fill="auto"/>
            <w:vAlign w:val="center"/>
            <w:hideMark/>
          </w:tcPr>
          <w:p w14:paraId="5E3CEF5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62B77E4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34744C2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C9B20C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1645689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7FCAD4F3"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33D8136E" w14:textId="77777777" w:rsidTr="00122463">
        <w:trPr>
          <w:trHeight w:val="645"/>
        </w:trPr>
        <w:tc>
          <w:tcPr>
            <w:tcW w:w="700" w:type="dxa"/>
            <w:tcBorders>
              <w:top w:val="nil"/>
              <w:left w:val="nil"/>
              <w:bottom w:val="nil"/>
              <w:right w:val="nil"/>
            </w:tcBorders>
            <w:shd w:val="clear" w:color="FFFFFF" w:fill="FFFFFF"/>
            <w:vAlign w:val="center"/>
            <w:hideMark/>
          </w:tcPr>
          <w:p w14:paraId="1495BF5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4FDAE49E"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Duschen und Baden einschließlich Waschen der Haare</w:t>
            </w:r>
          </w:p>
        </w:tc>
        <w:tc>
          <w:tcPr>
            <w:tcW w:w="949" w:type="dxa"/>
            <w:tcBorders>
              <w:top w:val="nil"/>
              <w:left w:val="nil"/>
              <w:bottom w:val="single" w:sz="4" w:space="0" w:color="000000"/>
              <w:right w:val="single" w:sz="4" w:space="0" w:color="000000"/>
            </w:tcBorders>
            <w:shd w:val="clear" w:color="auto" w:fill="auto"/>
            <w:vAlign w:val="center"/>
            <w:hideMark/>
          </w:tcPr>
          <w:p w14:paraId="1B81641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4DE9359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06B907D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036FA3B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6CE89C0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32B70F70"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06BA25D" w14:textId="77777777" w:rsidTr="00122463">
        <w:trPr>
          <w:trHeight w:val="450"/>
        </w:trPr>
        <w:tc>
          <w:tcPr>
            <w:tcW w:w="700" w:type="dxa"/>
            <w:tcBorders>
              <w:top w:val="nil"/>
              <w:left w:val="nil"/>
              <w:bottom w:val="nil"/>
              <w:right w:val="nil"/>
            </w:tcBorders>
            <w:shd w:val="clear" w:color="FFFFFF" w:fill="FFFFFF"/>
            <w:vAlign w:val="center"/>
            <w:hideMark/>
          </w:tcPr>
          <w:p w14:paraId="036E3157"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356789EF"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An- und Auskleiden des Oberkörpers</w:t>
            </w:r>
          </w:p>
        </w:tc>
        <w:tc>
          <w:tcPr>
            <w:tcW w:w="949" w:type="dxa"/>
            <w:tcBorders>
              <w:top w:val="nil"/>
              <w:left w:val="nil"/>
              <w:bottom w:val="single" w:sz="4" w:space="0" w:color="000000"/>
              <w:right w:val="single" w:sz="4" w:space="0" w:color="000000"/>
            </w:tcBorders>
            <w:shd w:val="clear" w:color="auto" w:fill="auto"/>
            <w:vAlign w:val="center"/>
            <w:hideMark/>
          </w:tcPr>
          <w:p w14:paraId="6023598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472FA49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09C9B59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1A48CE1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7617B0A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05E013FE"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59016D0" w14:textId="77777777" w:rsidTr="00122463">
        <w:trPr>
          <w:trHeight w:val="450"/>
        </w:trPr>
        <w:tc>
          <w:tcPr>
            <w:tcW w:w="700" w:type="dxa"/>
            <w:tcBorders>
              <w:top w:val="nil"/>
              <w:left w:val="nil"/>
              <w:bottom w:val="nil"/>
              <w:right w:val="nil"/>
            </w:tcBorders>
            <w:shd w:val="clear" w:color="FFFFFF" w:fill="FFFFFF"/>
            <w:vAlign w:val="center"/>
            <w:hideMark/>
          </w:tcPr>
          <w:p w14:paraId="3C4067E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0DDF09E0"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An- und Auskleiden des Unterkörpers</w:t>
            </w:r>
          </w:p>
        </w:tc>
        <w:tc>
          <w:tcPr>
            <w:tcW w:w="949" w:type="dxa"/>
            <w:tcBorders>
              <w:top w:val="nil"/>
              <w:left w:val="nil"/>
              <w:bottom w:val="single" w:sz="4" w:space="0" w:color="000000"/>
              <w:right w:val="single" w:sz="4" w:space="0" w:color="000000"/>
            </w:tcBorders>
            <w:shd w:val="clear" w:color="auto" w:fill="auto"/>
            <w:vAlign w:val="center"/>
            <w:hideMark/>
          </w:tcPr>
          <w:p w14:paraId="408A861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1D47885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5C460C8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065A92B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5BBB7F3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430C9A81"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E4FBDD1" w14:textId="77777777" w:rsidTr="00122463">
        <w:trPr>
          <w:trHeight w:val="615"/>
        </w:trPr>
        <w:tc>
          <w:tcPr>
            <w:tcW w:w="700" w:type="dxa"/>
            <w:tcBorders>
              <w:top w:val="nil"/>
              <w:left w:val="nil"/>
              <w:bottom w:val="nil"/>
              <w:right w:val="nil"/>
            </w:tcBorders>
            <w:shd w:val="clear" w:color="FFFFFF" w:fill="FFFFFF"/>
            <w:vAlign w:val="center"/>
            <w:hideMark/>
          </w:tcPr>
          <w:p w14:paraId="13C7FC2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7A2084A2"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Mundgerechtes Zubereiten der Nahrung und Eingießen von Getränken</w:t>
            </w:r>
          </w:p>
        </w:tc>
        <w:tc>
          <w:tcPr>
            <w:tcW w:w="949" w:type="dxa"/>
            <w:tcBorders>
              <w:top w:val="nil"/>
              <w:left w:val="nil"/>
              <w:bottom w:val="single" w:sz="4" w:space="0" w:color="000000"/>
              <w:right w:val="single" w:sz="4" w:space="0" w:color="000000"/>
            </w:tcBorders>
            <w:shd w:val="clear" w:color="auto" w:fill="auto"/>
            <w:vAlign w:val="center"/>
            <w:hideMark/>
          </w:tcPr>
          <w:p w14:paraId="4C8D245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5DB860F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056BEC0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1849657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52C53E5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73F4B850"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8325554" w14:textId="77777777" w:rsidTr="00122463">
        <w:trPr>
          <w:trHeight w:val="450"/>
        </w:trPr>
        <w:tc>
          <w:tcPr>
            <w:tcW w:w="700" w:type="dxa"/>
            <w:tcBorders>
              <w:top w:val="nil"/>
              <w:left w:val="nil"/>
              <w:bottom w:val="nil"/>
              <w:right w:val="nil"/>
            </w:tcBorders>
            <w:shd w:val="clear" w:color="FFFFFF" w:fill="FFFFFF"/>
            <w:vAlign w:val="center"/>
            <w:hideMark/>
          </w:tcPr>
          <w:p w14:paraId="2431AC01"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20A07B3B"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Essen</w:t>
            </w:r>
          </w:p>
        </w:tc>
        <w:tc>
          <w:tcPr>
            <w:tcW w:w="949" w:type="dxa"/>
            <w:tcBorders>
              <w:top w:val="nil"/>
              <w:left w:val="nil"/>
              <w:bottom w:val="single" w:sz="4" w:space="0" w:color="000000"/>
              <w:right w:val="single" w:sz="4" w:space="0" w:color="000000"/>
            </w:tcBorders>
            <w:shd w:val="clear" w:color="auto" w:fill="auto"/>
            <w:vAlign w:val="center"/>
            <w:hideMark/>
          </w:tcPr>
          <w:p w14:paraId="47A44A3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04C1152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7E5435F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7FA7B15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5F4BBB8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77656721"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07BBB26" w14:textId="77777777" w:rsidTr="00122463">
        <w:trPr>
          <w:trHeight w:val="450"/>
        </w:trPr>
        <w:tc>
          <w:tcPr>
            <w:tcW w:w="700" w:type="dxa"/>
            <w:tcBorders>
              <w:top w:val="nil"/>
              <w:left w:val="nil"/>
              <w:bottom w:val="nil"/>
              <w:right w:val="nil"/>
            </w:tcBorders>
            <w:shd w:val="clear" w:color="FFFFFF" w:fill="FFFFFF"/>
            <w:vAlign w:val="center"/>
            <w:hideMark/>
          </w:tcPr>
          <w:p w14:paraId="0E002034"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35E03692"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Trinken</w:t>
            </w:r>
            <w:proofErr w:type="spellEnd"/>
          </w:p>
        </w:tc>
        <w:tc>
          <w:tcPr>
            <w:tcW w:w="949" w:type="dxa"/>
            <w:tcBorders>
              <w:top w:val="nil"/>
              <w:left w:val="nil"/>
              <w:bottom w:val="single" w:sz="4" w:space="0" w:color="000000"/>
              <w:right w:val="single" w:sz="4" w:space="0" w:color="000000"/>
            </w:tcBorders>
            <w:shd w:val="clear" w:color="auto" w:fill="auto"/>
            <w:vAlign w:val="center"/>
            <w:hideMark/>
          </w:tcPr>
          <w:p w14:paraId="759A440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3A31655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140A74E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7034A79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2F0F84C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0166D165"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C070B09" w14:textId="77777777" w:rsidTr="00122463">
        <w:trPr>
          <w:trHeight w:val="615"/>
        </w:trPr>
        <w:tc>
          <w:tcPr>
            <w:tcW w:w="700" w:type="dxa"/>
            <w:tcBorders>
              <w:top w:val="nil"/>
              <w:left w:val="nil"/>
              <w:bottom w:val="nil"/>
              <w:right w:val="nil"/>
            </w:tcBorders>
            <w:shd w:val="clear" w:color="FFFFFF" w:fill="FFFFFF"/>
            <w:vAlign w:val="center"/>
            <w:hideMark/>
          </w:tcPr>
          <w:p w14:paraId="05C7882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52BE51CC"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Benutzen einer Toilette oder eines Toilettenstuhls</w:t>
            </w:r>
          </w:p>
        </w:tc>
        <w:tc>
          <w:tcPr>
            <w:tcW w:w="949" w:type="dxa"/>
            <w:tcBorders>
              <w:top w:val="nil"/>
              <w:left w:val="nil"/>
              <w:bottom w:val="single" w:sz="4" w:space="0" w:color="000000"/>
              <w:right w:val="single" w:sz="4" w:space="0" w:color="000000"/>
            </w:tcBorders>
            <w:shd w:val="clear" w:color="auto" w:fill="auto"/>
            <w:vAlign w:val="center"/>
            <w:hideMark/>
          </w:tcPr>
          <w:p w14:paraId="6A54E9F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56A0369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5B5B2FD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54476E6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53622AD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781295BA"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4B15F6A" w14:textId="77777777" w:rsidTr="00122463">
        <w:trPr>
          <w:trHeight w:val="615"/>
        </w:trPr>
        <w:tc>
          <w:tcPr>
            <w:tcW w:w="700" w:type="dxa"/>
            <w:tcBorders>
              <w:top w:val="nil"/>
              <w:left w:val="nil"/>
              <w:bottom w:val="nil"/>
              <w:right w:val="nil"/>
            </w:tcBorders>
            <w:shd w:val="clear" w:color="FFFFFF" w:fill="FFFFFF"/>
            <w:vAlign w:val="center"/>
            <w:hideMark/>
          </w:tcPr>
          <w:p w14:paraId="353F4BE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584F016E"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xml:space="preserve">Bewältigen der Folgen einer Harninkontinenz und Umgang mit Dauerkatheter und </w:t>
            </w:r>
            <w:proofErr w:type="spellStart"/>
            <w:r w:rsidRPr="00122463">
              <w:rPr>
                <w:rFonts w:ascii="Trebuchet MS" w:eastAsia="Times New Roman" w:hAnsi="Trebuchet MS" w:cs="Calibri"/>
                <w:color w:val="000000"/>
                <w:kern w:val="0"/>
                <w:sz w:val="18"/>
                <w:szCs w:val="18"/>
                <w:lang w:val="de-DE"/>
                <w14:ligatures w14:val="none"/>
              </w:rPr>
              <w:t>Urostoma</w:t>
            </w:r>
            <w:proofErr w:type="spellEnd"/>
          </w:p>
        </w:tc>
        <w:tc>
          <w:tcPr>
            <w:tcW w:w="949" w:type="dxa"/>
            <w:tcBorders>
              <w:top w:val="nil"/>
              <w:left w:val="nil"/>
              <w:bottom w:val="single" w:sz="4" w:space="0" w:color="000000"/>
              <w:right w:val="single" w:sz="4" w:space="0" w:color="000000"/>
            </w:tcBorders>
            <w:shd w:val="clear" w:color="auto" w:fill="auto"/>
            <w:vAlign w:val="center"/>
            <w:hideMark/>
          </w:tcPr>
          <w:p w14:paraId="69F6BB1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397545C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630332B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0CBCA81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vAlign w:val="bottom"/>
            <w:hideMark/>
          </w:tcPr>
          <w:p w14:paraId="3C8A250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1ABB0B68"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4865FBFC" w14:textId="77777777" w:rsidTr="00122463">
        <w:trPr>
          <w:trHeight w:val="615"/>
        </w:trPr>
        <w:tc>
          <w:tcPr>
            <w:tcW w:w="700" w:type="dxa"/>
            <w:tcBorders>
              <w:top w:val="nil"/>
              <w:left w:val="nil"/>
              <w:bottom w:val="nil"/>
              <w:right w:val="nil"/>
            </w:tcBorders>
            <w:shd w:val="clear" w:color="FFFFFF" w:fill="FFFFFF"/>
            <w:vAlign w:val="center"/>
            <w:hideMark/>
          </w:tcPr>
          <w:p w14:paraId="73A615AF"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E5B8B7" w:fill="E5B8B7"/>
            <w:vAlign w:val="center"/>
            <w:hideMark/>
          </w:tcPr>
          <w:p w14:paraId="459AD2E9"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Bewältigen der Folgen einer Stuhlinkontinenz und Umgang mit Stoma</w:t>
            </w:r>
          </w:p>
        </w:tc>
        <w:tc>
          <w:tcPr>
            <w:tcW w:w="949" w:type="dxa"/>
            <w:tcBorders>
              <w:top w:val="nil"/>
              <w:left w:val="nil"/>
              <w:bottom w:val="single" w:sz="4" w:space="0" w:color="000000"/>
              <w:right w:val="single" w:sz="4" w:space="0" w:color="000000"/>
            </w:tcBorders>
            <w:shd w:val="clear" w:color="auto" w:fill="auto"/>
            <w:vAlign w:val="center"/>
            <w:hideMark/>
          </w:tcPr>
          <w:p w14:paraId="5F9A03B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05" w:type="dxa"/>
            <w:tcBorders>
              <w:top w:val="nil"/>
              <w:left w:val="nil"/>
              <w:bottom w:val="single" w:sz="4" w:space="0" w:color="000000"/>
              <w:right w:val="single" w:sz="4" w:space="0" w:color="000000"/>
            </w:tcBorders>
            <w:shd w:val="clear" w:color="auto" w:fill="auto"/>
            <w:vAlign w:val="center"/>
            <w:hideMark/>
          </w:tcPr>
          <w:p w14:paraId="328C8F5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81" w:type="dxa"/>
            <w:tcBorders>
              <w:top w:val="nil"/>
              <w:left w:val="nil"/>
              <w:bottom w:val="single" w:sz="4" w:space="0" w:color="000000"/>
              <w:right w:val="single" w:sz="4" w:space="0" w:color="000000"/>
            </w:tcBorders>
            <w:shd w:val="clear" w:color="auto" w:fill="auto"/>
            <w:vAlign w:val="center"/>
            <w:hideMark/>
          </w:tcPr>
          <w:p w14:paraId="5563E7F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74C746D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860" w:type="dxa"/>
            <w:tcBorders>
              <w:top w:val="nil"/>
              <w:left w:val="nil"/>
              <w:bottom w:val="nil"/>
              <w:right w:val="nil"/>
            </w:tcBorders>
            <w:shd w:val="clear" w:color="auto" w:fill="auto"/>
            <w:noWrap/>
            <w:vAlign w:val="bottom"/>
            <w:hideMark/>
          </w:tcPr>
          <w:p w14:paraId="1BF4E0C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651" w:type="dxa"/>
            <w:gridSpan w:val="3"/>
            <w:vMerge/>
            <w:tcBorders>
              <w:top w:val="nil"/>
              <w:left w:val="nil"/>
              <w:bottom w:val="nil"/>
              <w:right w:val="nil"/>
            </w:tcBorders>
            <w:vAlign w:val="center"/>
            <w:hideMark/>
          </w:tcPr>
          <w:p w14:paraId="1C60CB5A"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59BD274" w14:textId="77777777" w:rsidTr="00122463">
        <w:trPr>
          <w:trHeight w:val="1695"/>
        </w:trPr>
        <w:tc>
          <w:tcPr>
            <w:tcW w:w="700" w:type="dxa"/>
            <w:tcBorders>
              <w:top w:val="nil"/>
              <w:left w:val="nil"/>
              <w:bottom w:val="nil"/>
              <w:right w:val="nil"/>
            </w:tcBorders>
            <w:shd w:val="clear" w:color="FFFFFF" w:fill="FFFFFF"/>
            <w:noWrap/>
            <w:vAlign w:val="bottom"/>
            <w:hideMark/>
          </w:tcPr>
          <w:p w14:paraId="0B80C68C" w14:textId="77777777" w:rsidR="00122463" w:rsidRPr="00122463" w:rsidRDefault="00122463" w:rsidP="00122463">
            <w:pPr>
              <w:spacing w:after="0" w:line="240" w:lineRule="auto"/>
              <w:rPr>
                <w:rFonts w:ascii="Arial" w:eastAsia="Times New Roman" w:hAnsi="Arial" w:cs="Arial"/>
                <w:b/>
                <w:bCs/>
                <w:color w:val="C00000"/>
                <w:kern w:val="0"/>
                <w:sz w:val="18"/>
                <w:szCs w:val="18"/>
                <w14:ligatures w14:val="none"/>
              </w:rPr>
            </w:pPr>
            <w:r w:rsidRPr="00122463">
              <w:rPr>
                <w:rFonts w:ascii="Arial" w:eastAsia="Times New Roman" w:hAnsi="Arial" w:cs="Arial"/>
                <w:b/>
                <w:bCs/>
                <w:color w:val="C00000"/>
                <w:kern w:val="0"/>
                <w:sz w:val="18"/>
                <w:szCs w:val="18"/>
                <w14:ligatures w14:val="none"/>
              </w:rPr>
              <w:t> </w:t>
            </w:r>
          </w:p>
        </w:tc>
        <w:tc>
          <w:tcPr>
            <w:tcW w:w="3933" w:type="dxa"/>
            <w:tcBorders>
              <w:top w:val="nil"/>
              <w:left w:val="nil"/>
              <w:bottom w:val="nil"/>
              <w:right w:val="nil"/>
            </w:tcBorders>
            <w:shd w:val="clear" w:color="auto" w:fill="auto"/>
            <w:noWrap/>
            <w:vAlign w:val="bottom"/>
            <w:hideMark/>
          </w:tcPr>
          <w:p w14:paraId="664D8DB9" w14:textId="77777777" w:rsidR="00122463" w:rsidRPr="00122463" w:rsidRDefault="00122463" w:rsidP="00122463">
            <w:pPr>
              <w:spacing w:after="0" w:line="240" w:lineRule="auto"/>
              <w:rPr>
                <w:rFonts w:ascii="Arial" w:eastAsia="Times New Roman" w:hAnsi="Arial" w:cs="Arial"/>
                <w:b/>
                <w:bCs/>
                <w:color w:val="C00000"/>
                <w:kern w:val="0"/>
                <w:sz w:val="18"/>
                <w:szCs w:val="18"/>
                <w:lang w:val="de-DE"/>
                <w14:ligatures w14:val="none"/>
              </w:rPr>
            </w:pPr>
            <w:r w:rsidRPr="00122463">
              <w:rPr>
                <w:rFonts w:ascii="Arial" w:eastAsia="Times New Roman" w:hAnsi="Arial" w:cs="Arial"/>
                <w:b/>
                <w:bCs/>
                <w:color w:val="C00000"/>
                <w:kern w:val="0"/>
                <w:sz w:val="18"/>
                <w:szCs w:val="18"/>
                <w:lang w:val="de-DE"/>
                <w14:ligatures w14:val="none"/>
              </w:rPr>
              <w:t>weiter auf der nächsten Seite ...</w:t>
            </w:r>
          </w:p>
        </w:tc>
        <w:tc>
          <w:tcPr>
            <w:tcW w:w="949" w:type="dxa"/>
            <w:tcBorders>
              <w:top w:val="nil"/>
              <w:left w:val="nil"/>
              <w:bottom w:val="nil"/>
              <w:right w:val="nil"/>
            </w:tcBorders>
            <w:shd w:val="clear" w:color="auto" w:fill="auto"/>
            <w:noWrap/>
            <w:vAlign w:val="bottom"/>
            <w:hideMark/>
          </w:tcPr>
          <w:p w14:paraId="4842DA22" w14:textId="77777777" w:rsidR="00122463" w:rsidRPr="00122463" w:rsidRDefault="00122463" w:rsidP="00122463">
            <w:pPr>
              <w:spacing w:after="0" w:line="240" w:lineRule="auto"/>
              <w:rPr>
                <w:rFonts w:ascii="Arial" w:eastAsia="Times New Roman" w:hAnsi="Arial" w:cs="Arial"/>
                <w:b/>
                <w:bCs/>
                <w:color w:val="C00000"/>
                <w:kern w:val="0"/>
                <w:sz w:val="18"/>
                <w:szCs w:val="18"/>
                <w:lang w:val="de-DE"/>
                <w14:ligatures w14:val="none"/>
              </w:rPr>
            </w:pPr>
          </w:p>
        </w:tc>
        <w:tc>
          <w:tcPr>
            <w:tcW w:w="1105" w:type="dxa"/>
            <w:tcBorders>
              <w:top w:val="nil"/>
              <w:left w:val="nil"/>
              <w:bottom w:val="nil"/>
              <w:right w:val="nil"/>
            </w:tcBorders>
            <w:shd w:val="clear" w:color="auto" w:fill="auto"/>
            <w:noWrap/>
            <w:vAlign w:val="bottom"/>
            <w:hideMark/>
          </w:tcPr>
          <w:p w14:paraId="47B721B8"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81" w:type="dxa"/>
            <w:tcBorders>
              <w:top w:val="nil"/>
              <w:left w:val="nil"/>
              <w:bottom w:val="nil"/>
              <w:right w:val="nil"/>
            </w:tcBorders>
            <w:shd w:val="clear" w:color="auto" w:fill="auto"/>
            <w:noWrap/>
            <w:vAlign w:val="bottom"/>
            <w:hideMark/>
          </w:tcPr>
          <w:p w14:paraId="579561BD"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61" w:type="dxa"/>
            <w:tcBorders>
              <w:top w:val="nil"/>
              <w:left w:val="nil"/>
              <w:bottom w:val="nil"/>
              <w:right w:val="nil"/>
            </w:tcBorders>
            <w:shd w:val="clear" w:color="auto" w:fill="auto"/>
            <w:noWrap/>
            <w:vAlign w:val="bottom"/>
            <w:hideMark/>
          </w:tcPr>
          <w:p w14:paraId="18D37DF5"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860" w:type="dxa"/>
            <w:tcBorders>
              <w:top w:val="nil"/>
              <w:left w:val="nil"/>
              <w:bottom w:val="nil"/>
              <w:right w:val="nil"/>
            </w:tcBorders>
            <w:shd w:val="clear" w:color="auto" w:fill="auto"/>
            <w:noWrap/>
            <w:vAlign w:val="bottom"/>
            <w:hideMark/>
          </w:tcPr>
          <w:p w14:paraId="0493E1DF"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2651" w:type="dxa"/>
            <w:gridSpan w:val="3"/>
            <w:vMerge/>
            <w:tcBorders>
              <w:top w:val="nil"/>
              <w:left w:val="nil"/>
              <w:bottom w:val="nil"/>
              <w:right w:val="nil"/>
            </w:tcBorders>
            <w:vAlign w:val="center"/>
            <w:hideMark/>
          </w:tcPr>
          <w:p w14:paraId="384CCE87" w14:textId="77777777" w:rsidR="00122463" w:rsidRPr="00122463" w:rsidRDefault="00122463" w:rsidP="00122463">
            <w:pPr>
              <w:spacing w:after="0" w:line="240" w:lineRule="auto"/>
              <w:rPr>
                <w:rFonts w:ascii="Calibri" w:eastAsia="Times New Roman" w:hAnsi="Calibri" w:cs="Calibri"/>
                <w:color w:val="000000"/>
                <w:kern w:val="0"/>
                <w:sz w:val="18"/>
                <w:szCs w:val="18"/>
                <w:lang w:val="de-DE"/>
                <w14:ligatures w14:val="none"/>
              </w:rPr>
            </w:pPr>
          </w:p>
        </w:tc>
      </w:tr>
      <w:tr w:rsidR="00122463" w:rsidRPr="00122463" w14:paraId="393235D9" w14:textId="77777777" w:rsidTr="00122463">
        <w:trPr>
          <w:trHeight w:val="1965"/>
        </w:trPr>
        <w:tc>
          <w:tcPr>
            <w:tcW w:w="700" w:type="dxa"/>
            <w:tcBorders>
              <w:top w:val="nil"/>
              <w:left w:val="nil"/>
              <w:bottom w:val="nil"/>
              <w:right w:val="nil"/>
            </w:tcBorders>
            <w:shd w:val="clear" w:color="FFFFFF" w:fill="FFFFFF"/>
            <w:vAlign w:val="bottom"/>
            <w:hideMark/>
          </w:tcPr>
          <w:p w14:paraId="3C725FFE"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p w14:paraId="510DF0C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p>
          <w:p w14:paraId="75E59BEE"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p>
        </w:tc>
        <w:tc>
          <w:tcPr>
            <w:tcW w:w="3933" w:type="dxa"/>
            <w:tcBorders>
              <w:top w:val="single" w:sz="4" w:space="0" w:color="000000"/>
              <w:left w:val="single" w:sz="4" w:space="0" w:color="000000"/>
              <w:bottom w:val="single" w:sz="4" w:space="0" w:color="000000"/>
              <w:right w:val="single" w:sz="4" w:space="0" w:color="000000"/>
            </w:tcBorders>
            <w:shd w:val="clear" w:color="E5B8B7" w:fill="E5B8B7"/>
            <w:vAlign w:val="bottom"/>
            <w:hideMark/>
          </w:tcPr>
          <w:p w14:paraId="049BF9F8"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Kriterium</w:t>
            </w:r>
            <w:proofErr w:type="spellEnd"/>
          </w:p>
        </w:tc>
        <w:tc>
          <w:tcPr>
            <w:tcW w:w="949" w:type="dxa"/>
            <w:tcBorders>
              <w:top w:val="single" w:sz="4" w:space="0" w:color="000000"/>
              <w:left w:val="nil"/>
              <w:bottom w:val="single" w:sz="4" w:space="0" w:color="000000"/>
              <w:right w:val="single" w:sz="4" w:space="0" w:color="000000"/>
            </w:tcBorders>
            <w:shd w:val="clear" w:color="E5B8B7" w:fill="E5B8B7"/>
            <w:vAlign w:val="bottom"/>
            <w:hideMark/>
          </w:tcPr>
          <w:p w14:paraId="6ED13FF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keine, nicht</w:t>
            </w:r>
            <w:r w:rsidRPr="00122463">
              <w:rPr>
                <w:rFonts w:ascii="Trebuchet MS" w:eastAsia="Times New Roman" w:hAnsi="Trebuchet MS" w:cs="Calibri"/>
                <w:b/>
                <w:bCs/>
                <w:color w:val="000000"/>
                <w:kern w:val="0"/>
                <w:sz w:val="18"/>
                <w:szCs w:val="18"/>
                <w:lang w:val="de-DE"/>
                <w14:ligatures w14:val="none"/>
              </w:rPr>
              <w:br/>
              <w:t>täglich,</w:t>
            </w:r>
            <w:r w:rsidRPr="00122463">
              <w:rPr>
                <w:rFonts w:ascii="Trebuchet MS" w:eastAsia="Times New Roman" w:hAnsi="Trebuchet MS" w:cs="Calibri"/>
                <w:b/>
                <w:bCs/>
                <w:color w:val="000000"/>
                <w:kern w:val="0"/>
                <w:sz w:val="18"/>
                <w:szCs w:val="18"/>
                <w:lang w:val="de-DE"/>
                <w14:ligatures w14:val="none"/>
              </w:rPr>
              <w:br/>
              <w:t>nicht auf Dauer</w:t>
            </w:r>
          </w:p>
        </w:tc>
        <w:tc>
          <w:tcPr>
            <w:tcW w:w="1105" w:type="dxa"/>
            <w:tcBorders>
              <w:top w:val="single" w:sz="4" w:space="0" w:color="000000"/>
              <w:left w:val="nil"/>
              <w:bottom w:val="single" w:sz="4" w:space="0" w:color="000000"/>
              <w:right w:val="single" w:sz="4" w:space="0" w:color="000000"/>
            </w:tcBorders>
            <w:shd w:val="clear" w:color="E5B8B7" w:fill="E5B8B7"/>
            <w:vAlign w:val="bottom"/>
            <w:hideMark/>
          </w:tcPr>
          <w:p w14:paraId="6C909CC8"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Täglich, zusätzlich</w:t>
            </w:r>
            <w:r w:rsidRPr="00122463">
              <w:rPr>
                <w:rFonts w:ascii="Trebuchet MS" w:eastAsia="Times New Roman" w:hAnsi="Trebuchet MS" w:cs="Calibri"/>
                <w:b/>
                <w:bCs/>
                <w:color w:val="000000"/>
                <w:kern w:val="0"/>
                <w:sz w:val="18"/>
                <w:szCs w:val="18"/>
                <w:lang w:val="de-DE"/>
                <w14:ligatures w14:val="none"/>
              </w:rPr>
              <w:br/>
              <w:t>zu</w:t>
            </w:r>
            <w:r w:rsidRPr="00122463">
              <w:rPr>
                <w:rFonts w:ascii="Trebuchet MS" w:eastAsia="Times New Roman" w:hAnsi="Trebuchet MS" w:cs="Calibri"/>
                <w:b/>
                <w:bCs/>
                <w:color w:val="000000"/>
                <w:kern w:val="0"/>
                <w:sz w:val="18"/>
                <w:szCs w:val="18"/>
                <w:lang w:val="de-DE"/>
                <w14:ligatures w14:val="none"/>
              </w:rPr>
              <w:br/>
              <w:t>oraler Nahrung</w:t>
            </w:r>
          </w:p>
        </w:tc>
        <w:tc>
          <w:tcPr>
            <w:tcW w:w="1181" w:type="dxa"/>
            <w:tcBorders>
              <w:top w:val="single" w:sz="4" w:space="0" w:color="000000"/>
              <w:left w:val="nil"/>
              <w:bottom w:val="single" w:sz="4" w:space="0" w:color="000000"/>
              <w:right w:val="single" w:sz="4" w:space="0" w:color="000000"/>
            </w:tcBorders>
            <w:shd w:val="clear" w:color="E5B8B7" w:fill="E5B8B7"/>
            <w:vAlign w:val="bottom"/>
            <w:hideMark/>
          </w:tcPr>
          <w:p w14:paraId="02DB96C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ausschließlich</w:t>
            </w:r>
            <w:proofErr w:type="spellEnd"/>
            <w:r w:rsidRPr="00122463">
              <w:rPr>
                <w:rFonts w:ascii="Trebuchet MS" w:eastAsia="Times New Roman" w:hAnsi="Trebuchet MS" w:cs="Calibri"/>
                <w:b/>
                <w:bCs/>
                <w:color w:val="000000"/>
                <w:kern w:val="0"/>
                <w:sz w:val="18"/>
                <w:szCs w:val="18"/>
                <w14:ligatures w14:val="none"/>
              </w:rPr>
              <w:br/>
            </w:r>
            <w:proofErr w:type="spellStart"/>
            <w:r w:rsidRPr="00122463">
              <w:rPr>
                <w:rFonts w:ascii="Trebuchet MS" w:eastAsia="Times New Roman" w:hAnsi="Trebuchet MS" w:cs="Calibri"/>
                <w:b/>
                <w:bCs/>
                <w:color w:val="000000"/>
                <w:kern w:val="0"/>
                <w:sz w:val="18"/>
                <w:szCs w:val="18"/>
                <w14:ligatures w14:val="none"/>
              </w:rPr>
              <w:t>oder</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nahezu</w:t>
            </w:r>
            <w:proofErr w:type="spellEnd"/>
            <w:r w:rsidRPr="00122463">
              <w:rPr>
                <w:rFonts w:ascii="Trebuchet MS" w:eastAsia="Times New Roman" w:hAnsi="Trebuchet MS" w:cs="Calibri"/>
                <w:b/>
                <w:bCs/>
                <w:color w:val="000000"/>
                <w:kern w:val="0"/>
                <w:sz w:val="18"/>
                <w:szCs w:val="18"/>
                <w14:ligatures w14:val="none"/>
              </w:rPr>
              <w:br/>
            </w:r>
            <w:proofErr w:type="spellStart"/>
            <w:r w:rsidRPr="00122463">
              <w:rPr>
                <w:rFonts w:ascii="Trebuchet MS" w:eastAsia="Times New Roman" w:hAnsi="Trebuchet MS" w:cs="Calibri"/>
                <w:b/>
                <w:bCs/>
                <w:color w:val="000000"/>
                <w:kern w:val="0"/>
                <w:sz w:val="18"/>
                <w:szCs w:val="18"/>
                <w14:ligatures w14:val="none"/>
              </w:rPr>
              <w:t>ausschließlich</w:t>
            </w:r>
            <w:proofErr w:type="spellEnd"/>
          </w:p>
        </w:tc>
        <w:tc>
          <w:tcPr>
            <w:tcW w:w="1161" w:type="dxa"/>
            <w:tcBorders>
              <w:top w:val="nil"/>
              <w:left w:val="nil"/>
              <w:bottom w:val="nil"/>
              <w:right w:val="nil"/>
            </w:tcBorders>
            <w:shd w:val="clear" w:color="auto" w:fill="auto"/>
            <w:noWrap/>
            <w:vAlign w:val="bottom"/>
            <w:hideMark/>
          </w:tcPr>
          <w:p w14:paraId="3D33F5FB"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860" w:type="dxa"/>
            <w:tcBorders>
              <w:top w:val="nil"/>
              <w:left w:val="nil"/>
              <w:bottom w:val="nil"/>
              <w:right w:val="nil"/>
            </w:tcBorders>
            <w:shd w:val="clear" w:color="auto" w:fill="auto"/>
            <w:noWrap/>
            <w:vAlign w:val="bottom"/>
            <w:hideMark/>
          </w:tcPr>
          <w:p w14:paraId="0D70860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5" w:type="dxa"/>
            <w:tcBorders>
              <w:top w:val="nil"/>
              <w:left w:val="nil"/>
              <w:bottom w:val="nil"/>
              <w:right w:val="nil"/>
            </w:tcBorders>
            <w:shd w:val="clear" w:color="auto" w:fill="auto"/>
            <w:noWrap/>
            <w:vAlign w:val="bottom"/>
            <w:hideMark/>
          </w:tcPr>
          <w:p w14:paraId="30D2EEAC"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271B0970"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5345D611"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3618D897" w14:textId="77777777" w:rsidTr="00122463">
        <w:trPr>
          <w:trHeight w:val="450"/>
        </w:trPr>
        <w:tc>
          <w:tcPr>
            <w:tcW w:w="700" w:type="dxa"/>
            <w:tcBorders>
              <w:top w:val="nil"/>
              <w:left w:val="nil"/>
              <w:bottom w:val="nil"/>
              <w:right w:val="nil"/>
            </w:tcBorders>
            <w:shd w:val="clear" w:color="FFFFFF" w:fill="FFFFFF"/>
            <w:vAlign w:val="bottom"/>
            <w:hideMark/>
          </w:tcPr>
          <w:p w14:paraId="5648A05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lastRenderedPageBreak/>
              <w:t> </w:t>
            </w:r>
          </w:p>
        </w:tc>
        <w:tc>
          <w:tcPr>
            <w:tcW w:w="3933" w:type="dxa"/>
            <w:tcBorders>
              <w:top w:val="nil"/>
              <w:left w:val="single" w:sz="4" w:space="0" w:color="000000"/>
              <w:bottom w:val="single" w:sz="4" w:space="0" w:color="000000"/>
              <w:right w:val="single" w:sz="4" w:space="0" w:color="000000"/>
            </w:tcBorders>
            <w:shd w:val="clear" w:color="E5B8B7" w:fill="E5B8B7"/>
            <w:vAlign w:val="bottom"/>
            <w:hideMark/>
          </w:tcPr>
          <w:p w14:paraId="3B3C39FE"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Ernährung parenteral oder über Sonde</w:t>
            </w:r>
          </w:p>
        </w:tc>
        <w:tc>
          <w:tcPr>
            <w:tcW w:w="949" w:type="dxa"/>
            <w:tcBorders>
              <w:top w:val="nil"/>
              <w:left w:val="nil"/>
              <w:bottom w:val="single" w:sz="4" w:space="0" w:color="000000"/>
              <w:right w:val="single" w:sz="4" w:space="0" w:color="000000"/>
            </w:tcBorders>
            <w:shd w:val="clear" w:color="auto" w:fill="auto"/>
            <w:vAlign w:val="bottom"/>
            <w:hideMark/>
          </w:tcPr>
          <w:p w14:paraId="10899FF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05" w:type="dxa"/>
            <w:tcBorders>
              <w:top w:val="nil"/>
              <w:left w:val="nil"/>
              <w:bottom w:val="single" w:sz="4" w:space="0" w:color="000000"/>
              <w:right w:val="single" w:sz="4" w:space="0" w:color="000000"/>
            </w:tcBorders>
            <w:shd w:val="clear" w:color="auto" w:fill="auto"/>
            <w:vAlign w:val="bottom"/>
            <w:hideMark/>
          </w:tcPr>
          <w:p w14:paraId="0AC98BC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81" w:type="dxa"/>
            <w:tcBorders>
              <w:top w:val="nil"/>
              <w:left w:val="nil"/>
              <w:bottom w:val="single" w:sz="4" w:space="0" w:color="000000"/>
              <w:right w:val="nil"/>
            </w:tcBorders>
            <w:shd w:val="clear" w:color="auto" w:fill="auto"/>
            <w:vAlign w:val="bottom"/>
            <w:hideMark/>
          </w:tcPr>
          <w:p w14:paraId="7104707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single" w:sz="4" w:space="0" w:color="000000"/>
              <w:bottom w:val="nil"/>
              <w:right w:val="nil"/>
            </w:tcBorders>
            <w:shd w:val="clear" w:color="auto" w:fill="auto"/>
            <w:vAlign w:val="center"/>
            <w:hideMark/>
          </w:tcPr>
          <w:p w14:paraId="525A7165" w14:textId="77777777" w:rsidR="00122463" w:rsidRPr="00122463" w:rsidRDefault="00122463" w:rsidP="00122463">
            <w:pPr>
              <w:spacing w:after="0" w:line="240" w:lineRule="auto"/>
              <w:rPr>
                <w:rFonts w:ascii="Arial" w:eastAsia="Times New Roman" w:hAnsi="Arial" w:cs="Arial"/>
                <w:b/>
                <w:bCs/>
                <w:color w:val="000000"/>
                <w:kern w:val="0"/>
                <w:sz w:val="16"/>
                <w:szCs w:val="16"/>
                <w14:ligatures w14:val="none"/>
              </w:rPr>
            </w:pPr>
            <w:r w:rsidRPr="00122463">
              <w:rPr>
                <w:rFonts w:ascii="Arial" w:eastAsia="Times New Roman" w:hAnsi="Arial" w:cs="Arial"/>
                <w:b/>
                <w:bCs/>
                <w:color w:val="000000"/>
                <w:kern w:val="0"/>
                <w:sz w:val="16"/>
                <w:szCs w:val="16"/>
                <w14:ligatures w14:val="none"/>
              </w:rPr>
              <w:t> </w:t>
            </w:r>
          </w:p>
        </w:tc>
        <w:tc>
          <w:tcPr>
            <w:tcW w:w="860" w:type="dxa"/>
            <w:tcBorders>
              <w:top w:val="nil"/>
              <w:left w:val="nil"/>
              <w:bottom w:val="nil"/>
              <w:right w:val="nil"/>
            </w:tcBorders>
            <w:shd w:val="clear" w:color="auto" w:fill="auto"/>
            <w:noWrap/>
            <w:vAlign w:val="bottom"/>
            <w:hideMark/>
          </w:tcPr>
          <w:p w14:paraId="72BD2181" w14:textId="77777777" w:rsidR="00122463" w:rsidRPr="00122463" w:rsidRDefault="00122463" w:rsidP="00122463">
            <w:pPr>
              <w:spacing w:after="0" w:line="240" w:lineRule="auto"/>
              <w:rPr>
                <w:rFonts w:ascii="Arial" w:eastAsia="Times New Roman" w:hAnsi="Arial" w:cs="Arial"/>
                <w:b/>
                <w:bCs/>
                <w:color w:val="000000"/>
                <w:kern w:val="0"/>
                <w:sz w:val="16"/>
                <w:szCs w:val="16"/>
                <w14:ligatures w14:val="none"/>
              </w:rPr>
            </w:pPr>
          </w:p>
        </w:tc>
        <w:tc>
          <w:tcPr>
            <w:tcW w:w="885" w:type="dxa"/>
            <w:tcBorders>
              <w:top w:val="nil"/>
              <w:left w:val="nil"/>
              <w:bottom w:val="nil"/>
              <w:right w:val="nil"/>
            </w:tcBorders>
            <w:shd w:val="clear" w:color="auto" w:fill="auto"/>
            <w:noWrap/>
            <w:vAlign w:val="bottom"/>
            <w:hideMark/>
          </w:tcPr>
          <w:p w14:paraId="5CBB4EB1"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18C6CDD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1DD2ABE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1A22D40F" w14:textId="77777777" w:rsidTr="00122463">
        <w:trPr>
          <w:trHeight w:val="1020"/>
        </w:trPr>
        <w:tc>
          <w:tcPr>
            <w:tcW w:w="700" w:type="dxa"/>
            <w:tcBorders>
              <w:top w:val="nil"/>
              <w:left w:val="nil"/>
              <w:bottom w:val="nil"/>
              <w:right w:val="nil"/>
            </w:tcBorders>
            <w:shd w:val="clear" w:color="FFFFFF" w:fill="FFFFFF"/>
            <w:noWrap/>
            <w:vAlign w:val="bottom"/>
            <w:hideMark/>
          </w:tcPr>
          <w:p w14:paraId="7239EA60"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r w:rsidRPr="00122463">
              <w:rPr>
                <w:rFonts w:ascii="Calibri" w:eastAsia="Times New Roman" w:hAnsi="Calibri" w:cs="Calibri"/>
                <w:b/>
                <w:bCs/>
                <w:color w:val="953734"/>
                <w:kern w:val="0"/>
                <w:sz w:val="28"/>
                <w:szCs w:val="28"/>
                <w14:ligatures w14:val="none"/>
              </w:rPr>
              <w:t> </w:t>
            </w:r>
          </w:p>
        </w:tc>
        <w:tc>
          <w:tcPr>
            <w:tcW w:w="3933" w:type="dxa"/>
            <w:tcBorders>
              <w:top w:val="nil"/>
              <w:left w:val="nil"/>
              <w:bottom w:val="nil"/>
              <w:right w:val="nil"/>
            </w:tcBorders>
            <w:shd w:val="clear" w:color="auto" w:fill="auto"/>
            <w:noWrap/>
            <w:vAlign w:val="bottom"/>
            <w:hideMark/>
          </w:tcPr>
          <w:p w14:paraId="32E156B1"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proofErr w:type="spellStart"/>
            <w:r w:rsidRPr="00122463">
              <w:rPr>
                <w:rFonts w:ascii="Calibri" w:eastAsia="Times New Roman" w:hAnsi="Calibri" w:cs="Calibri"/>
                <w:b/>
                <w:bCs/>
                <w:color w:val="953734"/>
                <w:kern w:val="0"/>
                <w:sz w:val="28"/>
                <w:szCs w:val="28"/>
                <w14:ligatures w14:val="none"/>
              </w:rPr>
              <w:t>Gesamtpunkte</w:t>
            </w:r>
            <w:proofErr w:type="spellEnd"/>
            <w:r w:rsidRPr="00122463">
              <w:rPr>
                <w:rFonts w:ascii="Calibri" w:eastAsia="Times New Roman" w:hAnsi="Calibri" w:cs="Calibri"/>
                <w:b/>
                <w:bCs/>
                <w:color w:val="953734"/>
                <w:kern w:val="0"/>
                <w:sz w:val="28"/>
                <w:szCs w:val="28"/>
                <w14:ligatures w14:val="none"/>
              </w:rPr>
              <w:t xml:space="preserve"> Modul 4</w:t>
            </w:r>
          </w:p>
        </w:tc>
        <w:tc>
          <w:tcPr>
            <w:tcW w:w="949" w:type="dxa"/>
            <w:tcBorders>
              <w:top w:val="nil"/>
              <w:left w:val="nil"/>
              <w:bottom w:val="nil"/>
              <w:right w:val="nil"/>
            </w:tcBorders>
            <w:shd w:val="clear" w:color="auto" w:fill="auto"/>
            <w:noWrap/>
            <w:vAlign w:val="bottom"/>
            <w:hideMark/>
          </w:tcPr>
          <w:p w14:paraId="09C79AD9"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p>
        </w:tc>
        <w:tc>
          <w:tcPr>
            <w:tcW w:w="1105" w:type="dxa"/>
            <w:tcBorders>
              <w:top w:val="nil"/>
              <w:left w:val="nil"/>
              <w:bottom w:val="nil"/>
              <w:right w:val="nil"/>
            </w:tcBorders>
            <w:shd w:val="clear" w:color="auto" w:fill="auto"/>
            <w:noWrap/>
            <w:vAlign w:val="bottom"/>
            <w:hideMark/>
          </w:tcPr>
          <w:p w14:paraId="498C2271"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r w:rsidRPr="00122463">
              <w:rPr>
                <w:rFonts w:ascii="Calibri" w:eastAsia="Times New Roman" w:hAnsi="Calibri" w:cs="Calibri"/>
                <w:b/>
                <w:bCs/>
                <w:color w:val="953734"/>
                <w:kern w:val="0"/>
                <w:sz w:val="28"/>
                <w:szCs w:val="28"/>
                <w14:ligatures w14:val="none"/>
              </w:rPr>
              <w:t>48</w:t>
            </w:r>
          </w:p>
        </w:tc>
        <w:tc>
          <w:tcPr>
            <w:tcW w:w="1181" w:type="dxa"/>
            <w:tcBorders>
              <w:top w:val="nil"/>
              <w:left w:val="nil"/>
              <w:bottom w:val="nil"/>
              <w:right w:val="nil"/>
            </w:tcBorders>
            <w:shd w:val="clear" w:color="auto" w:fill="auto"/>
            <w:noWrap/>
            <w:vAlign w:val="bottom"/>
            <w:hideMark/>
          </w:tcPr>
          <w:p w14:paraId="201217F4"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p>
        </w:tc>
        <w:tc>
          <w:tcPr>
            <w:tcW w:w="1161" w:type="dxa"/>
            <w:tcBorders>
              <w:top w:val="nil"/>
              <w:left w:val="nil"/>
              <w:bottom w:val="nil"/>
              <w:right w:val="nil"/>
            </w:tcBorders>
            <w:shd w:val="clear" w:color="auto" w:fill="auto"/>
            <w:noWrap/>
            <w:vAlign w:val="bottom"/>
            <w:hideMark/>
          </w:tcPr>
          <w:p w14:paraId="712DA961"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7FC7E1D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5" w:type="dxa"/>
            <w:tcBorders>
              <w:top w:val="nil"/>
              <w:left w:val="nil"/>
              <w:bottom w:val="nil"/>
              <w:right w:val="nil"/>
            </w:tcBorders>
            <w:shd w:val="clear" w:color="auto" w:fill="auto"/>
            <w:noWrap/>
            <w:vAlign w:val="bottom"/>
            <w:hideMark/>
          </w:tcPr>
          <w:p w14:paraId="32304C8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01F492E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1EB4D38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05B61247" w14:textId="77777777" w:rsidTr="00122463">
        <w:trPr>
          <w:trHeight w:val="870"/>
        </w:trPr>
        <w:tc>
          <w:tcPr>
            <w:tcW w:w="700" w:type="dxa"/>
            <w:tcBorders>
              <w:top w:val="nil"/>
              <w:left w:val="nil"/>
              <w:bottom w:val="nil"/>
              <w:right w:val="nil"/>
            </w:tcBorders>
            <w:shd w:val="clear" w:color="FFFFFF" w:fill="FFFFFF"/>
            <w:noWrap/>
            <w:vAlign w:val="bottom"/>
            <w:hideMark/>
          </w:tcPr>
          <w:p w14:paraId="452E05E9"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r w:rsidRPr="00122463">
              <w:rPr>
                <w:rFonts w:ascii="Calibri" w:eastAsia="Times New Roman" w:hAnsi="Calibri" w:cs="Calibri"/>
                <w:b/>
                <w:bCs/>
                <w:color w:val="953734"/>
                <w:kern w:val="0"/>
                <w:sz w:val="28"/>
                <w:szCs w:val="28"/>
                <w14:ligatures w14:val="none"/>
              </w:rPr>
              <w:t> </w:t>
            </w:r>
          </w:p>
        </w:tc>
        <w:tc>
          <w:tcPr>
            <w:tcW w:w="3933" w:type="dxa"/>
            <w:tcBorders>
              <w:top w:val="nil"/>
              <w:left w:val="nil"/>
              <w:bottom w:val="nil"/>
              <w:right w:val="nil"/>
            </w:tcBorders>
            <w:shd w:val="clear" w:color="FFFFFF" w:fill="FFFFFF"/>
            <w:noWrap/>
            <w:vAlign w:val="bottom"/>
            <w:hideMark/>
          </w:tcPr>
          <w:p w14:paraId="11A599E8"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proofErr w:type="spellStart"/>
            <w:r w:rsidRPr="00122463">
              <w:rPr>
                <w:rFonts w:ascii="Calibri" w:eastAsia="Times New Roman" w:hAnsi="Calibri" w:cs="Calibri"/>
                <w:b/>
                <w:bCs/>
                <w:color w:val="953734"/>
                <w:kern w:val="0"/>
                <w:sz w:val="28"/>
                <w:szCs w:val="28"/>
                <w14:ligatures w14:val="none"/>
              </w:rPr>
              <w:t>Gewichtete</w:t>
            </w:r>
            <w:proofErr w:type="spellEnd"/>
            <w:r w:rsidRPr="00122463">
              <w:rPr>
                <w:rFonts w:ascii="Calibri" w:eastAsia="Times New Roman" w:hAnsi="Calibri" w:cs="Calibri"/>
                <w:b/>
                <w:bCs/>
                <w:color w:val="953734"/>
                <w:kern w:val="0"/>
                <w:sz w:val="28"/>
                <w:szCs w:val="28"/>
                <w14:ligatures w14:val="none"/>
              </w:rPr>
              <w:t xml:space="preserve"> </w:t>
            </w:r>
            <w:proofErr w:type="spellStart"/>
            <w:r w:rsidRPr="00122463">
              <w:rPr>
                <w:rFonts w:ascii="Calibri" w:eastAsia="Times New Roman" w:hAnsi="Calibri" w:cs="Calibri"/>
                <w:b/>
                <w:bCs/>
                <w:color w:val="953734"/>
                <w:kern w:val="0"/>
                <w:sz w:val="28"/>
                <w:szCs w:val="28"/>
                <w14:ligatures w14:val="none"/>
              </w:rPr>
              <w:t>Punkte</w:t>
            </w:r>
            <w:proofErr w:type="spellEnd"/>
            <w:r w:rsidRPr="00122463">
              <w:rPr>
                <w:rFonts w:ascii="Calibri" w:eastAsia="Times New Roman" w:hAnsi="Calibri" w:cs="Calibri"/>
                <w:b/>
                <w:bCs/>
                <w:color w:val="953734"/>
                <w:kern w:val="0"/>
                <w:sz w:val="28"/>
                <w:szCs w:val="28"/>
                <w14:ligatures w14:val="none"/>
              </w:rPr>
              <w:t xml:space="preserve"> für </w:t>
            </w:r>
            <w:proofErr w:type="spellStart"/>
            <w:r w:rsidRPr="00122463">
              <w:rPr>
                <w:rFonts w:ascii="Calibri" w:eastAsia="Times New Roman" w:hAnsi="Calibri" w:cs="Calibri"/>
                <w:b/>
                <w:bCs/>
                <w:color w:val="953734"/>
                <w:kern w:val="0"/>
                <w:sz w:val="28"/>
                <w:szCs w:val="28"/>
                <w14:ligatures w14:val="none"/>
              </w:rPr>
              <w:t>Pflegegrad</w:t>
            </w:r>
            <w:proofErr w:type="spellEnd"/>
          </w:p>
        </w:tc>
        <w:tc>
          <w:tcPr>
            <w:tcW w:w="949" w:type="dxa"/>
            <w:tcBorders>
              <w:top w:val="nil"/>
              <w:left w:val="nil"/>
              <w:bottom w:val="nil"/>
              <w:right w:val="nil"/>
            </w:tcBorders>
            <w:shd w:val="clear" w:color="auto" w:fill="auto"/>
            <w:noWrap/>
            <w:vAlign w:val="bottom"/>
            <w:hideMark/>
          </w:tcPr>
          <w:p w14:paraId="190E2017"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p>
        </w:tc>
        <w:tc>
          <w:tcPr>
            <w:tcW w:w="1105" w:type="dxa"/>
            <w:tcBorders>
              <w:top w:val="nil"/>
              <w:left w:val="nil"/>
              <w:bottom w:val="nil"/>
              <w:right w:val="nil"/>
            </w:tcBorders>
            <w:shd w:val="clear" w:color="auto" w:fill="auto"/>
            <w:noWrap/>
            <w:vAlign w:val="bottom"/>
            <w:hideMark/>
          </w:tcPr>
          <w:p w14:paraId="4DF1DEC8"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r w:rsidRPr="00122463">
              <w:rPr>
                <w:rFonts w:ascii="Calibri" w:eastAsia="Times New Roman" w:hAnsi="Calibri" w:cs="Calibri"/>
                <w:b/>
                <w:bCs/>
                <w:color w:val="953734"/>
                <w:kern w:val="0"/>
                <w:sz w:val="28"/>
                <w:szCs w:val="28"/>
                <w14:ligatures w14:val="none"/>
              </w:rPr>
              <w:t>40</w:t>
            </w:r>
          </w:p>
        </w:tc>
        <w:tc>
          <w:tcPr>
            <w:tcW w:w="1181" w:type="dxa"/>
            <w:tcBorders>
              <w:top w:val="nil"/>
              <w:left w:val="nil"/>
              <w:bottom w:val="nil"/>
              <w:right w:val="nil"/>
            </w:tcBorders>
            <w:shd w:val="clear" w:color="auto" w:fill="auto"/>
            <w:noWrap/>
            <w:vAlign w:val="bottom"/>
            <w:hideMark/>
          </w:tcPr>
          <w:p w14:paraId="52FC82FC" w14:textId="77777777" w:rsidR="00122463" w:rsidRPr="00122463" w:rsidRDefault="00122463" w:rsidP="00122463">
            <w:pPr>
              <w:spacing w:after="0" w:line="240" w:lineRule="auto"/>
              <w:rPr>
                <w:rFonts w:ascii="Calibri" w:eastAsia="Times New Roman" w:hAnsi="Calibri" w:cs="Calibri"/>
                <w:b/>
                <w:bCs/>
                <w:color w:val="953734"/>
                <w:kern w:val="0"/>
                <w:sz w:val="28"/>
                <w:szCs w:val="28"/>
                <w14:ligatures w14:val="none"/>
              </w:rPr>
            </w:pPr>
          </w:p>
        </w:tc>
        <w:tc>
          <w:tcPr>
            <w:tcW w:w="1161" w:type="dxa"/>
            <w:tcBorders>
              <w:top w:val="nil"/>
              <w:left w:val="nil"/>
              <w:bottom w:val="nil"/>
              <w:right w:val="nil"/>
            </w:tcBorders>
            <w:shd w:val="clear" w:color="auto" w:fill="auto"/>
            <w:noWrap/>
            <w:vAlign w:val="bottom"/>
            <w:hideMark/>
          </w:tcPr>
          <w:p w14:paraId="3C39DFB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60" w:type="dxa"/>
            <w:tcBorders>
              <w:top w:val="nil"/>
              <w:left w:val="nil"/>
              <w:bottom w:val="nil"/>
              <w:right w:val="nil"/>
            </w:tcBorders>
            <w:shd w:val="clear" w:color="auto" w:fill="auto"/>
            <w:noWrap/>
            <w:vAlign w:val="bottom"/>
            <w:hideMark/>
          </w:tcPr>
          <w:p w14:paraId="1347D44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5" w:type="dxa"/>
            <w:tcBorders>
              <w:top w:val="nil"/>
              <w:left w:val="nil"/>
              <w:bottom w:val="nil"/>
              <w:right w:val="nil"/>
            </w:tcBorders>
            <w:shd w:val="clear" w:color="auto" w:fill="auto"/>
            <w:noWrap/>
            <w:vAlign w:val="bottom"/>
            <w:hideMark/>
          </w:tcPr>
          <w:p w14:paraId="45A7AA7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4C438F0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883" w:type="dxa"/>
            <w:tcBorders>
              <w:top w:val="nil"/>
              <w:left w:val="nil"/>
              <w:bottom w:val="nil"/>
              <w:right w:val="nil"/>
            </w:tcBorders>
            <w:shd w:val="clear" w:color="auto" w:fill="auto"/>
            <w:noWrap/>
            <w:vAlign w:val="bottom"/>
            <w:hideMark/>
          </w:tcPr>
          <w:p w14:paraId="56D35D7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bl>
    <w:p w14:paraId="6354CA18" w14:textId="77777777" w:rsidR="00122463" w:rsidRDefault="00122463"/>
    <w:p w14:paraId="41164B75" w14:textId="77777777" w:rsidR="00122463" w:rsidRDefault="00122463">
      <w:r>
        <w:br w:type="page"/>
      </w:r>
    </w:p>
    <w:tbl>
      <w:tblPr>
        <w:tblW w:w="15763" w:type="dxa"/>
        <w:tblLook w:val="04A0" w:firstRow="1" w:lastRow="0" w:firstColumn="1" w:lastColumn="0" w:noHBand="0" w:noVBand="1"/>
      </w:tblPr>
      <w:tblGrid>
        <w:gridCol w:w="1036"/>
        <w:gridCol w:w="3933"/>
        <w:gridCol w:w="1096"/>
        <w:gridCol w:w="1436"/>
        <w:gridCol w:w="1396"/>
        <w:gridCol w:w="1367"/>
        <w:gridCol w:w="1367"/>
        <w:gridCol w:w="1136"/>
        <w:gridCol w:w="1136"/>
        <w:gridCol w:w="1136"/>
        <w:gridCol w:w="1136"/>
      </w:tblGrid>
      <w:tr w:rsidR="00122463" w:rsidRPr="00122463" w14:paraId="086FBBF1" w14:textId="77777777" w:rsidTr="00122463">
        <w:trPr>
          <w:trHeight w:val="615"/>
        </w:trPr>
        <w:tc>
          <w:tcPr>
            <w:tcW w:w="1036" w:type="dxa"/>
            <w:tcBorders>
              <w:top w:val="nil"/>
              <w:left w:val="nil"/>
              <w:bottom w:val="nil"/>
              <w:right w:val="nil"/>
            </w:tcBorders>
            <w:shd w:val="clear" w:color="FFFFFF" w:fill="FFFFFF"/>
            <w:noWrap/>
            <w:vAlign w:val="bottom"/>
            <w:hideMark/>
          </w:tcPr>
          <w:p w14:paraId="0F599D4D"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r w:rsidRPr="00122463">
              <w:rPr>
                <w:rFonts w:ascii="Arial" w:eastAsia="Times New Roman" w:hAnsi="Arial" w:cs="Arial"/>
                <w:b/>
                <w:bCs/>
                <w:color w:val="000000"/>
                <w:kern w:val="0"/>
                <w:sz w:val="22"/>
                <w:szCs w:val="22"/>
                <w14:ligatures w14:val="none"/>
              </w:rPr>
              <w:lastRenderedPageBreak/>
              <w:t> </w:t>
            </w:r>
          </w:p>
        </w:tc>
        <w:tc>
          <w:tcPr>
            <w:tcW w:w="3933" w:type="dxa"/>
            <w:tcBorders>
              <w:top w:val="nil"/>
              <w:left w:val="nil"/>
              <w:bottom w:val="nil"/>
              <w:right w:val="nil"/>
            </w:tcBorders>
            <w:shd w:val="clear" w:color="auto" w:fill="auto"/>
            <w:noWrap/>
            <w:vAlign w:val="bottom"/>
            <w:hideMark/>
          </w:tcPr>
          <w:p w14:paraId="7BF4459F"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roofErr w:type="spellStart"/>
            <w:r w:rsidRPr="00122463">
              <w:rPr>
                <w:rFonts w:ascii="Arial" w:eastAsia="Times New Roman" w:hAnsi="Arial" w:cs="Arial"/>
                <w:b/>
                <w:bCs/>
                <w:color w:val="000000"/>
                <w:kern w:val="0"/>
                <w:sz w:val="22"/>
                <w:szCs w:val="22"/>
                <w14:ligatures w14:val="none"/>
              </w:rPr>
              <w:t>Erfassung</w:t>
            </w:r>
            <w:proofErr w:type="spellEnd"/>
            <w:r w:rsidRPr="00122463">
              <w:rPr>
                <w:rFonts w:ascii="Arial" w:eastAsia="Times New Roman" w:hAnsi="Arial" w:cs="Arial"/>
                <w:b/>
                <w:bCs/>
                <w:color w:val="000000"/>
                <w:kern w:val="0"/>
                <w:sz w:val="22"/>
                <w:szCs w:val="22"/>
                <w14:ligatures w14:val="none"/>
              </w:rPr>
              <w:t xml:space="preserve"> Teil 1</w:t>
            </w:r>
          </w:p>
        </w:tc>
        <w:tc>
          <w:tcPr>
            <w:tcW w:w="1096" w:type="dxa"/>
            <w:tcBorders>
              <w:top w:val="nil"/>
              <w:left w:val="nil"/>
              <w:bottom w:val="nil"/>
              <w:right w:val="nil"/>
            </w:tcBorders>
            <w:shd w:val="clear" w:color="auto" w:fill="auto"/>
            <w:noWrap/>
            <w:vAlign w:val="bottom"/>
            <w:hideMark/>
          </w:tcPr>
          <w:p w14:paraId="651FDCDF"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
        </w:tc>
        <w:tc>
          <w:tcPr>
            <w:tcW w:w="1436" w:type="dxa"/>
            <w:tcBorders>
              <w:top w:val="nil"/>
              <w:left w:val="nil"/>
              <w:bottom w:val="nil"/>
              <w:right w:val="nil"/>
            </w:tcBorders>
            <w:shd w:val="clear" w:color="auto" w:fill="auto"/>
            <w:noWrap/>
            <w:vAlign w:val="bottom"/>
            <w:hideMark/>
          </w:tcPr>
          <w:p w14:paraId="1269377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6980E17C"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1057406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7E4F11B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A66EF2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9F146A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5830DAF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654E506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5C950804" w14:textId="77777777" w:rsidTr="00122463">
        <w:trPr>
          <w:trHeight w:val="450"/>
        </w:trPr>
        <w:tc>
          <w:tcPr>
            <w:tcW w:w="1036" w:type="dxa"/>
            <w:tcBorders>
              <w:top w:val="nil"/>
              <w:left w:val="nil"/>
              <w:bottom w:val="nil"/>
              <w:right w:val="nil"/>
            </w:tcBorders>
            <w:shd w:val="clear" w:color="FFFFFF" w:fill="FFFFFF"/>
            <w:vAlign w:val="center"/>
            <w:hideMark/>
          </w:tcPr>
          <w:p w14:paraId="4189C05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single" w:sz="4" w:space="0" w:color="000000"/>
              <w:left w:val="single" w:sz="4" w:space="0" w:color="000000"/>
              <w:bottom w:val="nil"/>
              <w:right w:val="single" w:sz="4" w:space="0" w:color="000000"/>
            </w:tcBorders>
            <w:shd w:val="clear" w:color="D8D8D8" w:fill="D8D8D8"/>
            <w:vAlign w:val="center"/>
            <w:hideMark/>
          </w:tcPr>
          <w:p w14:paraId="5CA41DB2"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096" w:type="dxa"/>
            <w:tcBorders>
              <w:top w:val="single" w:sz="4" w:space="0" w:color="000000"/>
              <w:left w:val="nil"/>
              <w:bottom w:val="nil"/>
              <w:right w:val="single" w:sz="4" w:space="0" w:color="000000"/>
            </w:tcBorders>
            <w:shd w:val="clear" w:color="D8D8D8" w:fill="D8D8D8"/>
            <w:vAlign w:val="center"/>
            <w:hideMark/>
          </w:tcPr>
          <w:p w14:paraId="1F1424EF"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entfällt</w:t>
            </w:r>
            <w:proofErr w:type="spellEnd"/>
          </w:p>
        </w:tc>
        <w:tc>
          <w:tcPr>
            <w:tcW w:w="1436" w:type="dxa"/>
            <w:tcBorders>
              <w:top w:val="single" w:sz="4" w:space="0" w:color="000000"/>
              <w:left w:val="nil"/>
              <w:bottom w:val="nil"/>
              <w:right w:val="single" w:sz="4" w:space="0" w:color="000000"/>
            </w:tcBorders>
            <w:shd w:val="clear" w:color="D8D8D8" w:fill="D8D8D8"/>
            <w:vAlign w:val="center"/>
            <w:hideMark/>
          </w:tcPr>
          <w:p w14:paraId="62D9B48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2557" w:type="dxa"/>
            <w:gridSpan w:val="2"/>
            <w:tcBorders>
              <w:top w:val="single" w:sz="4" w:space="0" w:color="000000"/>
              <w:left w:val="nil"/>
              <w:bottom w:val="nil"/>
              <w:right w:val="nil"/>
            </w:tcBorders>
            <w:shd w:val="clear" w:color="D8D8D8" w:fill="D8D8D8"/>
            <w:vAlign w:val="center"/>
            <w:hideMark/>
          </w:tcPr>
          <w:p w14:paraId="54F042E3" w14:textId="77777777" w:rsidR="00122463" w:rsidRPr="00122463" w:rsidRDefault="00122463" w:rsidP="00122463">
            <w:pPr>
              <w:spacing w:after="0" w:line="240" w:lineRule="auto"/>
              <w:rPr>
                <w:rFonts w:ascii="Calibri" w:eastAsia="Times New Roman" w:hAnsi="Calibri" w:cs="Calibri"/>
                <w:b/>
                <w:bCs/>
                <w:color w:val="000000"/>
                <w:kern w:val="0"/>
                <w:sz w:val="18"/>
                <w:szCs w:val="18"/>
                <w14:ligatures w14:val="none"/>
              </w:rPr>
            </w:pPr>
            <w:proofErr w:type="spellStart"/>
            <w:r w:rsidRPr="00122463">
              <w:rPr>
                <w:rFonts w:ascii="Calibri" w:eastAsia="Times New Roman" w:hAnsi="Calibri" w:cs="Calibri"/>
                <w:b/>
                <w:bCs/>
                <w:color w:val="000000"/>
                <w:kern w:val="0"/>
                <w:sz w:val="18"/>
                <w:szCs w:val="18"/>
                <w14:ligatures w14:val="none"/>
              </w:rPr>
              <w:t>Anzahl</w:t>
            </w:r>
            <w:proofErr w:type="spellEnd"/>
            <w:r w:rsidRPr="00122463">
              <w:rPr>
                <w:rFonts w:ascii="Calibri" w:eastAsia="Times New Roman" w:hAnsi="Calibri" w:cs="Calibri"/>
                <w:b/>
                <w:bCs/>
                <w:color w:val="000000"/>
                <w:kern w:val="0"/>
                <w:sz w:val="18"/>
                <w:szCs w:val="18"/>
                <w14:ligatures w14:val="none"/>
              </w:rPr>
              <w:t xml:space="preserve"> der </w:t>
            </w:r>
            <w:proofErr w:type="spellStart"/>
            <w:r w:rsidRPr="00122463">
              <w:rPr>
                <w:rFonts w:ascii="Calibri" w:eastAsia="Times New Roman" w:hAnsi="Calibri" w:cs="Calibri"/>
                <w:b/>
                <w:bCs/>
                <w:color w:val="000000"/>
                <w:kern w:val="0"/>
                <w:sz w:val="18"/>
                <w:szCs w:val="18"/>
                <w14:ligatures w14:val="none"/>
              </w:rPr>
              <w:t>Maßnahmen</w:t>
            </w:r>
            <w:proofErr w:type="spellEnd"/>
          </w:p>
        </w:tc>
        <w:tc>
          <w:tcPr>
            <w:tcW w:w="1161" w:type="dxa"/>
            <w:tcBorders>
              <w:top w:val="single" w:sz="4" w:space="0" w:color="000000"/>
              <w:left w:val="nil"/>
              <w:bottom w:val="nil"/>
              <w:right w:val="single" w:sz="4" w:space="0" w:color="000000"/>
            </w:tcBorders>
            <w:shd w:val="clear" w:color="D8D8D8" w:fill="D8D8D8"/>
            <w:vAlign w:val="center"/>
            <w:hideMark/>
          </w:tcPr>
          <w:p w14:paraId="2042EB1D"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4242798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340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0B3DCAAD"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r w:rsidRPr="00122463">
              <w:rPr>
                <w:rFonts w:ascii="Calibri" w:eastAsia="Times New Roman" w:hAnsi="Calibri" w:cs="Calibri"/>
                <w:color w:val="000000"/>
                <w:kern w:val="0"/>
                <w:sz w:val="18"/>
                <w:szCs w:val="18"/>
                <w14:ligatures w14:val="none"/>
              </w:rPr>
              <w:t xml:space="preserve">Meine </w:t>
            </w:r>
            <w:proofErr w:type="spellStart"/>
            <w:r w:rsidRPr="00122463">
              <w:rPr>
                <w:rFonts w:ascii="Calibri" w:eastAsia="Times New Roman" w:hAnsi="Calibri" w:cs="Calibri"/>
                <w:color w:val="000000"/>
                <w:kern w:val="0"/>
                <w:sz w:val="18"/>
                <w:szCs w:val="18"/>
                <w14:ligatures w14:val="none"/>
              </w:rPr>
              <w:t>Notizen</w:t>
            </w:r>
            <w:proofErr w:type="spellEnd"/>
            <w:r w:rsidRPr="00122463">
              <w:rPr>
                <w:rFonts w:ascii="Calibri" w:eastAsia="Times New Roman" w:hAnsi="Calibri" w:cs="Calibri"/>
                <w:color w:val="000000"/>
                <w:kern w:val="0"/>
                <w:sz w:val="18"/>
                <w:szCs w:val="18"/>
                <w14:ligatures w14:val="none"/>
              </w:rPr>
              <w:t>:</w:t>
            </w:r>
          </w:p>
        </w:tc>
      </w:tr>
      <w:tr w:rsidR="00122463" w:rsidRPr="00122463" w14:paraId="207C7480" w14:textId="77777777" w:rsidTr="00122463">
        <w:trPr>
          <w:trHeight w:val="450"/>
        </w:trPr>
        <w:tc>
          <w:tcPr>
            <w:tcW w:w="1036" w:type="dxa"/>
            <w:tcBorders>
              <w:top w:val="nil"/>
              <w:left w:val="nil"/>
              <w:bottom w:val="nil"/>
              <w:right w:val="nil"/>
            </w:tcBorders>
            <w:shd w:val="clear" w:color="FFFFFF" w:fill="FFFFFF"/>
            <w:vAlign w:val="center"/>
            <w:hideMark/>
          </w:tcPr>
          <w:p w14:paraId="5C6171FE"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215F16B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xml:space="preserve">in </w:t>
            </w:r>
            <w:proofErr w:type="spellStart"/>
            <w:r w:rsidRPr="00122463">
              <w:rPr>
                <w:rFonts w:ascii="Trebuchet MS" w:eastAsia="Times New Roman" w:hAnsi="Trebuchet MS" w:cs="Calibri"/>
                <w:b/>
                <w:bCs/>
                <w:color w:val="000000"/>
                <w:kern w:val="0"/>
                <w:sz w:val="18"/>
                <w:szCs w:val="18"/>
                <w14:ligatures w14:val="none"/>
              </w:rPr>
              <w:t>Bezug</w:t>
            </w:r>
            <w:proofErr w:type="spellEnd"/>
            <w:r w:rsidRPr="00122463">
              <w:rPr>
                <w:rFonts w:ascii="Trebuchet MS" w:eastAsia="Times New Roman" w:hAnsi="Trebuchet MS" w:cs="Calibri"/>
                <w:b/>
                <w:bCs/>
                <w:color w:val="000000"/>
                <w:kern w:val="0"/>
                <w:sz w:val="18"/>
                <w:szCs w:val="18"/>
                <w14:ligatures w14:val="none"/>
              </w:rPr>
              <w:t xml:space="preserve"> auf </w:t>
            </w:r>
          </w:p>
        </w:tc>
        <w:tc>
          <w:tcPr>
            <w:tcW w:w="1096" w:type="dxa"/>
            <w:tcBorders>
              <w:top w:val="nil"/>
              <w:left w:val="nil"/>
              <w:bottom w:val="single" w:sz="4" w:space="0" w:color="000000"/>
              <w:right w:val="single" w:sz="4" w:space="0" w:color="000000"/>
            </w:tcBorders>
            <w:shd w:val="clear" w:color="D8D8D8" w:fill="D8D8D8"/>
            <w:vAlign w:val="center"/>
            <w:hideMark/>
          </w:tcPr>
          <w:p w14:paraId="57F7EEA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1436" w:type="dxa"/>
            <w:tcBorders>
              <w:top w:val="nil"/>
              <w:left w:val="nil"/>
              <w:bottom w:val="single" w:sz="4" w:space="0" w:color="000000"/>
              <w:right w:val="single" w:sz="4" w:space="0" w:color="000000"/>
            </w:tcBorders>
            <w:shd w:val="clear" w:color="D8D8D8" w:fill="D8D8D8"/>
            <w:vAlign w:val="center"/>
            <w:hideMark/>
          </w:tcPr>
          <w:p w14:paraId="5D8A8980"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single" w:sz="4" w:space="0" w:color="auto"/>
              <w:left w:val="nil"/>
              <w:bottom w:val="single" w:sz="4" w:space="0" w:color="000000"/>
              <w:right w:val="single" w:sz="4" w:space="0" w:color="000000"/>
            </w:tcBorders>
            <w:shd w:val="clear" w:color="D8D8D8" w:fill="D8D8D8"/>
            <w:vAlign w:val="center"/>
            <w:hideMark/>
          </w:tcPr>
          <w:p w14:paraId="26C9ECB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gramStart"/>
            <w:r w:rsidRPr="00122463">
              <w:rPr>
                <w:rFonts w:ascii="Trebuchet MS" w:eastAsia="Times New Roman" w:hAnsi="Trebuchet MS" w:cs="Calibri"/>
                <w:b/>
                <w:bCs/>
                <w:color w:val="000000"/>
                <w:kern w:val="0"/>
                <w:sz w:val="18"/>
                <w:szCs w:val="18"/>
                <w14:ligatures w14:val="none"/>
              </w:rPr>
              <w:t>pro</w:t>
            </w:r>
            <w:proofErr w:type="gramEnd"/>
            <w:r w:rsidRPr="00122463">
              <w:rPr>
                <w:rFonts w:ascii="Trebuchet MS" w:eastAsia="Times New Roman" w:hAnsi="Trebuchet MS" w:cs="Calibri"/>
                <w:b/>
                <w:bCs/>
                <w:color w:val="000000"/>
                <w:kern w:val="0"/>
                <w:sz w:val="18"/>
                <w:szCs w:val="18"/>
                <w14:ligatures w14:val="none"/>
              </w:rPr>
              <w:t xml:space="preserve"> Tag</w:t>
            </w:r>
          </w:p>
        </w:tc>
        <w:tc>
          <w:tcPr>
            <w:tcW w:w="1161" w:type="dxa"/>
            <w:tcBorders>
              <w:top w:val="single" w:sz="4" w:space="0" w:color="auto"/>
              <w:left w:val="nil"/>
              <w:bottom w:val="single" w:sz="4" w:space="0" w:color="000000"/>
              <w:right w:val="single" w:sz="4" w:space="0" w:color="000000"/>
            </w:tcBorders>
            <w:shd w:val="clear" w:color="D8D8D8" w:fill="D8D8D8"/>
            <w:vAlign w:val="center"/>
            <w:hideMark/>
          </w:tcPr>
          <w:p w14:paraId="2B8BBE1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xml:space="preserve">pro </w:t>
            </w:r>
            <w:proofErr w:type="spellStart"/>
            <w:r w:rsidRPr="00122463">
              <w:rPr>
                <w:rFonts w:ascii="Trebuchet MS" w:eastAsia="Times New Roman" w:hAnsi="Trebuchet MS" w:cs="Calibri"/>
                <w:b/>
                <w:bCs/>
                <w:color w:val="000000"/>
                <w:kern w:val="0"/>
                <w:sz w:val="18"/>
                <w:szCs w:val="18"/>
                <w14:ligatures w14:val="none"/>
              </w:rPr>
              <w:t>Woche</w:t>
            </w:r>
            <w:proofErr w:type="spellEnd"/>
          </w:p>
        </w:tc>
        <w:tc>
          <w:tcPr>
            <w:tcW w:w="1161" w:type="dxa"/>
            <w:tcBorders>
              <w:top w:val="single" w:sz="4" w:space="0" w:color="auto"/>
              <w:left w:val="nil"/>
              <w:bottom w:val="single" w:sz="4" w:space="0" w:color="000000"/>
              <w:right w:val="single" w:sz="4" w:space="0" w:color="000000"/>
            </w:tcBorders>
            <w:shd w:val="clear" w:color="D8D8D8" w:fill="D8D8D8"/>
            <w:vAlign w:val="center"/>
            <w:hideMark/>
          </w:tcPr>
          <w:p w14:paraId="2B08515F"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pro Monat</w:t>
            </w:r>
          </w:p>
        </w:tc>
        <w:tc>
          <w:tcPr>
            <w:tcW w:w="1136" w:type="dxa"/>
            <w:tcBorders>
              <w:top w:val="nil"/>
              <w:left w:val="nil"/>
              <w:bottom w:val="nil"/>
              <w:right w:val="nil"/>
            </w:tcBorders>
            <w:shd w:val="clear" w:color="auto" w:fill="auto"/>
            <w:noWrap/>
            <w:vAlign w:val="bottom"/>
            <w:hideMark/>
          </w:tcPr>
          <w:p w14:paraId="79267B4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3408" w:type="dxa"/>
            <w:gridSpan w:val="3"/>
            <w:vMerge/>
            <w:tcBorders>
              <w:top w:val="nil"/>
              <w:left w:val="nil"/>
              <w:bottom w:val="nil"/>
              <w:right w:val="nil"/>
            </w:tcBorders>
            <w:vAlign w:val="center"/>
            <w:hideMark/>
          </w:tcPr>
          <w:p w14:paraId="54537355"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3F3B5814" w14:textId="77777777" w:rsidTr="00122463">
        <w:trPr>
          <w:trHeight w:val="285"/>
        </w:trPr>
        <w:tc>
          <w:tcPr>
            <w:tcW w:w="1036" w:type="dxa"/>
            <w:tcBorders>
              <w:top w:val="nil"/>
              <w:left w:val="nil"/>
              <w:bottom w:val="nil"/>
              <w:right w:val="nil"/>
            </w:tcBorders>
            <w:shd w:val="clear" w:color="FFFFFF" w:fill="FFFFFF"/>
            <w:vAlign w:val="center"/>
            <w:hideMark/>
          </w:tcPr>
          <w:p w14:paraId="618E063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2090B91B"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Medikation</w:t>
            </w:r>
            <w:proofErr w:type="spellEnd"/>
          </w:p>
        </w:tc>
        <w:tc>
          <w:tcPr>
            <w:tcW w:w="1096" w:type="dxa"/>
            <w:tcBorders>
              <w:top w:val="nil"/>
              <w:left w:val="nil"/>
              <w:bottom w:val="single" w:sz="4" w:space="0" w:color="000000"/>
              <w:right w:val="single" w:sz="4" w:space="0" w:color="000000"/>
            </w:tcBorders>
            <w:shd w:val="clear" w:color="FFFFFF" w:fill="FFFFFF"/>
            <w:vAlign w:val="center"/>
            <w:hideMark/>
          </w:tcPr>
          <w:p w14:paraId="6B1A0DD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36" w:type="dxa"/>
            <w:tcBorders>
              <w:top w:val="nil"/>
              <w:left w:val="nil"/>
              <w:bottom w:val="single" w:sz="4" w:space="0" w:color="000000"/>
              <w:right w:val="single" w:sz="4" w:space="0" w:color="000000"/>
            </w:tcBorders>
            <w:shd w:val="clear" w:color="auto" w:fill="auto"/>
            <w:vAlign w:val="center"/>
            <w:hideMark/>
          </w:tcPr>
          <w:p w14:paraId="61919A1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29D14BF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3</w:t>
            </w:r>
          </w:p>
        </w:tc>
        <w:tc>
          <w:tcPr>
            <w:tcW w:w="1161" w:type="dxa"/>
            <w:tcBorders>
              <w:top w:val="nil"/>
              <w:left w:val="nil"/>
              <w:bottom w:val="single" w:sz="4" w:space="0" w:color="000000"/>
              <w:right w:val="single" w:sz="4" w:space="0" w:color="000000"/>
            </w:tcBorders>
            <w:shd w:val="clear" w:color="auto" w:fill="auto"/>
            <w:vAlign w:val="center"/>
            <w:hideMark/>
          </w:tcPr>
          <w:p w14:paraId="5D5CBE0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49F3680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19EA27E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4708FF6A"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0474DF8" w14:textId="77777777" w:rsidTr="00122463">
        <w:trPr>
          <w:trHeight w:val="285"/>
        </w:trPr>
        <w:tc>
          <w:tcPr>
            <w:tcW w:w="1036" w:type="dxa"/>
            <w:tcBorders>
              <w:top w:val="nil"/>
              <w:left w:val="nil"/>
              <w:bottom w:val="nil"/>
              <w:right w:val="nil"/>
            </w:tcBorders>
            <w:shd w:val="clear" w:color="FFFFFF" w:fill="FFFFFF"/>
            <w:vAlign w:val="center"/>
            <w:hideMark/>
          </w:tcPr>
          <w:p w14:paraId="62AED78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688FFF5B"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Injektionen</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subcutan</w:t>
            </w:r>
            <w:proofErr w:type="spellEnd"/>
            <w:r w:rsidRPr="00122463">
              <w:rPr>
                <w:rFonts w:ascii="Trebuchet MS" w:eastAsia="Times New Roman" w:hAnsi="Trebuchet MS" w:cs="Calibri"/>
                <w:color w:val="000000"/>
                <w:kern w:val="0"/>
                <w:sz w:val="18"/>
                <w:szCs w:val="18"/>
                <w14:ligatures w14:val="none"/>
              </w:rPr>
              <w:t xml:space="preserve"> und </w:t>
            </w:r>
            <w:proofErr w:type="spellStart"/>
            <w:r w:rsidRPr="00122463">
              <w:rPr>
                <w:rFonts w:ascii="Trebuchet MS" w:eastAsia="Times New Roman" w:hAnsi="Trebuchet MS" w:cs="Calibri"/>
                <w:color w:val="000000"/>
                <w:kern w:val="0"/>
                <w:sz w:val="18"/>
                <w:szCs w:val="18"/>
                <w14:ligatures w14:val="none"/>
              </w:rPr>
              <w:t>intramuskulär</w:t>
            </w:r>
            <w:proofErr w:type="spellEnd"/>
            <w:r w:rsidRPr="00122463">
              <w:rPr>
                <w:rFonts w:ascii="Trebuchet MS" w:eastAsia="Times New Roman" w:hAnsi="Trebuchet MS" w:cs="Calibri"/>
                <w:color w:val="000000"/>
                <w:kern w:val="0"/>
                <w:sz w:val="18"/>
                <w:szCs w:val="18"/>
                <w14:ligatures w14:val="none"/>
              </w:rPr>
              <w:t>)</w:t>
            </w:r>
          </w:p>
        </w:tc>
        <w:tc>
          <w:tcPr>
            <w:tcW w:w="1096" w:type="dxa"/>
            <w:tcBorders>
              <w:top w:val="nil"/>
              <w:left w:val="nil"/>
              <w:bottom w:val="single" w:sz="4" w:space="0" w:color="000000"/>
              <w:right w:val="single" w:sz="4" w:space="0" w:color="000000"/>
            </w:tcBorders>
            <w:shd w:val="clear" w:color="FFFFFF" w:fill="FFFFFF"/>
            <w:vAlign w:val="center"/>
            <w:hideMark/>
          </w:tcPr>
          <w:p w14:paraId="77443CA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0FD85A9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7A173C9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87D98B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3557C51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0331212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0ED1C38A"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48FCFDCC" w14:textId="77777777" w:rsidTr="00122463">
        <w:trPr>
          <w:trHeight w:val="285"/>
        </w:trPr>
        <w:tc>
          <w:tcPr>
            <w:tcW w:w="1036" w:type="dxa"/>
            <w:tcBorders>
              <w:top w:val="nil"/>
              <w:left w:val="nil"/>
              <w:bottom w:val="nil"/>
              <w:right w:val="nil"/>
            </w:tcBorders>
            <w:shd w:val="clear" w:color="FFFFFF" w:fill="FFFFFF"/>
            <w:vAlign w:val="center"/>
            <w:hideMark/>
          </w:tcPr>
          <w:p w14:paraId="6A86DC7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52C5867E"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Versorgung</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intravenöser</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Zugänge</w:t>
            </w:r>
            <w:proofErr w:type="spellEnd"/>
            <w:r w:rsidRPr="00122463">
              <w:rPr>
                <w:rFonts w:ascii="Trebuchet MS" w:eastAsia="Times New Roman" w:hAnsi="Trebuchet MS" w:cs="Calibri"/>
                <w:color w:val="000000"/>
                <w:kern w:val="0"/>
                <w:sz w:val="18"/>
                <w:szCs w:val="18"/>
                <w14:ligatures w14:val="none"/>
              </w:rPr>
              <w:t xml:space="preserve"> (Port)</w:t>
            </w:r>
          </w:p>
        </w:tc>
        <w:tc>
          <w:tcPr>
            <w:tcW w:w="1096" w:type="dxa"/>
            <w:tcBorders>
              <w:top w:val="nil"/>
              <w:left w:val="nil"/>
              <w:bottom w:val="single" w:sz="4" w:space="0" w:color="000000"/>
              <w:right w:val="single" w:sz="4" w:space="0" w:color="000000"/>
            </w:tcBorders>
            <w:shd w:val="clear" w:color="FFFFFF" w:fill="FFFFFF"/>
            <w:vAlign w:val="center"/>
            <w:hideMark/>
          </w:tcPr>
          <w:p w14:paraId="7EC57CD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79543C7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2FA0B01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429157B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5CDF327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799FEC6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073CF7D9"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E006CE4" w14:textId="77777777" w:rsidTr="00122463">
        <w:trPr>
          <w:trHeight w:val="285"/>
        </w:trPr>
        <w:tc>
          <w:tcPr>
            <w:tcW w:w="1036" w:type="dxa"/>
            <w:tcBorders>
              <w:top w:val="nil"/>
              <w:left w:val="nil"/>
              <w:bottom w:val="nil"/>
              <w:right w:val="nil"/>
            </w:tcBorders>
            <w:shd w:val="clear" w:color="FFFFFF" w:fill="FFFFFF"/>
            <w:vAlign w:val="center"/>
            <w:hideMark/>
          </w:tcPr>
          <w:p w14:paraId="2CA15D44"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4583D19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Absaugen</w:t>
            </w:r>
            <w:proofErr w:type="spellEnd"/>
            <w:r w:rsidRPr="00122463">
              <w:rPr>
                <w:rFonts w:ascii="Trebuchet MS" w:eastAsia="Times New Roman" w:hAnsi="Trebuchet MS" w:cs="Calibri"/>
                <w:color w:val="000000"/>
                <w:kern w:val="0"/>
                <w:sz w:val="18"/>
                <w:szCs w:val="18"/>
                <w14:ligatures w14:val="none"/>
              </w:rPr>
              <w:t xml:space="preserve"> und </w:t>
            </w:r>
            <w:proofErr w:type="spellStart"/>
            <w:r w:rsidRPr="00122463">
              <w:rPr>
                <w:rFonts w:ascii="Trebuchet MS" w:eastAsia="Times New Roman" w:hAnsi="Trebuchet MS" w:cs="Calibri"/>
                <w:color w:val="000000"/>
                <w:kern w:val="0"/>
                <w:sz w:val="18"/>
                <w:szCs w:val="18"/>
                <w14:ligatures w14:val="none"/>
              </w:rPr>
              <w:t>Sauerstoffgabe</w:t>
            </w:r>
            <w:proofErr w:type="spellEnd"/>
          </w:p>
        </w:tc>
        <w:tc>
          <w:tcPr>
            <w:tcW w:w="1096" w:type="dxa"/>
            <w:tcBorders>
              <w:top w:val="nil"/>
              <w:left w:val="nil"/>
              <w:bottom w:val="single" w:sz="4" w:space="0" w:color="000000"/>
              <w:right w:val="single" w:sz="4" w:space="0" w:color="000000"/>
            </w:tcBorders>
            <w:shd w:val="clear" w:color="FFFFFF" w:fill="FFFFFF"/>
            <w:vAlign w:val="center"/>
            <w:hideMark/>
          </w:tcPr>
          <w:p w14:paraId="6D0C908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161182D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38D5D01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7D9DF07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2F1E7F0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3FFB6D1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2B94940C"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6F16CF2" w14:textId="77777777" w:rsidTr="00122463">
        <w:trPr>
          <w:trHeight w:val="285"/>
        </w:trPr>
        <w:tc>
          <w:tcPr>
            <w:tcW w:w="1036" w:type="dxa"/>
            <w:tcBorders>
              <w:top w:val="nil"/>
              <w:left w:val="nil"/>
              <w:bottom w:val="nil"/>
              <w:right w:val="nil"/>
            </w:tcBorders>
            <w:shd w:val="clear" w:color="FFFFFF" w:fill="FFFFFF"/>
            <w:vAlign w:val="center"/>
            <w:hideMark/>
          </w:tcPr>
          <w:p w14:paraId="715E738A"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4F837A21"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Einreibungen oder Kälte- und Wärmeanwendungen</w:t>
            </w:r>
          </w:p>
        </w:tc>
        <w:tc>
          <w:tcPr>
            <w:tcW w:w="1096" w:type="dxa"/>
            <w:tcBorders>
              <w:top w:val="nil"/>
              <w:left w:val="nil"/>
              <w:bottom w:val="single" w:sz="4" w:space="0" w:color="000000"/>
              <w:right w:val="single" w:sz="4" w:space="0" w:color="000000"/>
            </w:tcBorders>
            <w:shd w:val="clear" w:color="FFFFFF" w:fill="FFFFFF"/>
            <w:vAlign w:val="center"/>
            <w:hideMark/>
          </w:tcPr>
          <w:p w14:paraId="01F12DB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1C73844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16A62D2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001EF2B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3E52C74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08B4A6E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15728F55"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BA8ECF2" w14:textId="77777777" w:rsidTr="00122463">
        <w:trPr>
          <w:trHeight w:val="285"/>
        </w:trPr>
        <w:tc>
          <w:tcPr>
            <w:tcW w:w="1036" w:type="dxa"/>
            <w:tcBorders>
              <w:top w:val="nil"/>
              <w:left w:val="nil"/>
              <w:bottom w:val="nil"/>
              <w:right w:val="nil"/>
            </w:tcBorders>
            <w:shd w:val="clear" w:color="FFFFFF" w:fill="FFFFFF"/>
            <w:vAlign w:val="center"/>
            <w:hideMark/>
          </w:tcPr>
          <w:p w14:paraId="56ED5B2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6ACFB053"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Messung und Deutung von Körperzuständen</w:t>
            </w:r>
          </w:p>
        </w:tc>
        <w:tc>
          <w:tcPr>
            <w:tcW w:w="1096" w:type="dxa"/>
            <w:tcBorders>
              <w:top w:val="nil"/>
              <w:left w:val="nil"/>
              <w:bottom w:val="single" w:sz="4" w:space="0" w:color="000000"/>
              <w:right w:val="single" w:sz="4" w:space="0" w:color="000000"/>
            </w:tcBorders>
            <w:shd w:val="clear" w:color="FFFFFF" w:fill="FFFFFF"/>
            <w:vAlign w:val="center"/>
            <w:hideMark/>
          </w:tcPr>
          <w:p w14:paraId="3CAC5E5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3BABB83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45C7384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06C6BFE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11BCDF0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15C4EEC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3F091CF6"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2FB301C" w14:textId="77777777" w:rsidTr="00122463">
        <w:trPr>
          <w:trHeight w:val="330"/>
        </w:trPr>
        <w:tc>
          <w:tcPr>
            <w:tcW w:w="1036" w:type="dxa"/>
            <w:tcBorders>
              <w:top w:val="nil"/>
              <w:left w:val="nil"/>
              <w:bottom w:val="nil"/>
              <w:right w:val="nil"/>
            </w:tcBorders>
            <w:shd w:val="clear" w:color="FFFFFF" w:fill="FFFFFF"/>
            <w:vAlign w:val="center"/>
            <w:hideMark/>
          </w:tcPr>
          <w:p w14:paraId="7A96E91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0A79D847"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Körpernahe</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Hilfsmittel</w:t>
            </w:r>
            <w:proofErr w:type="spellEnd"/>
          </w:p>
        </w:tc>
        <w:tc>
          <w:tcPr>
            <w:tcW w:w="1096" w:type="dxa"/>
            <w:tcBorders>
              <w:top w:val="nil"/>
              <w:left w:val="nil"/>
              <w:bottom w:val="single" w:sz="4" w:space="0" w:color="000000"/>
              <w:right w:val="single" w:sz="4" w:space="0" w:color="000000"/>
            </w:tcBorders>
            <w:shd w:val="clear" w:color="FFFFFF" w:fill="FFFFFF"/>
            <w:vAlign w:val="center"/>
            <w:hideMark/>
          </w:tcPr>
          <w:p w14:paraId="7F6ACE1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3F705DC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54CB9CF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2250EC7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158BA6E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298EF5C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6C780240"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9004E7B" w14:textId="77777777" w:rsidTr="00122463">
        <w:trPr>
          <w:trHeight w:val="675"/>
        </w:trPr>
        <w:tc>
          <w:tcPr>
            <w:tcW w:w="1036" w:type="dxa"/>
            <w:tcBorders>
              <w:top w:val="nil"/>
              <w:left w:val="nil"/>
              <w:bottom w:val="nil"/>
              <w:right w:val="nil"/>
            </w:tcBorders>
            <w:shd w:val="clear" w:color="FFFFFF" w:fill="FFFFFF"/>
            <w:vAlign w:val="bottom"/>
            <w:hideMark/>
          </w:tcPr>
          <w:p w14:paraId="09717A8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nil"/>
              <w:left w:val="single" w:sz="4" w:space="0" w:color="000000"/>
              <w:bottom w:val="single" w:sz="4" w:space="0" w:color="000000"/>
              <w:right w:val="nil"/>
            </w:tcBorders>
            <w:shd w:val="clear" w:color="D8D8D8" w:fill="D8D8D8"/>
            <w:vAlign w:val="bottom"/>
            <w:hideMark/>
          </w:tcPr>
          <w:p w14:paraId="6175D35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Zwischenergebnis für Teil 1:</w:t>
            </w:r>
            <w:r w:rsidRPr="00122463">
              <w:rPr>
                <w:rFonts w:ascii="Trebuchet MS" w:eastAsia="Times New Roman" w:hAnsi="Trebuchet MS" w:cs="Calibri"/>
                <w:b/>
                <w:bCs/>
                <w:color w:val="000000"/>
                <w:kern w:val="0"/>
                <w:sz w:val="18"/>
                <w:szCs w:val="18"/>
                <w:lang w:val="de-DE"/>
                <w14:ligatures w14:val="none"/>
              </w:rPr>
              <w:br/>
              <w:t>Anzahl der für den Pflegegrad relevanten Punkte</w:t>
            </w:r>
          </w:p>
        </w:tc>
        <w:tc>
          <w:tcPr>
            <w:tcW w:w="1096" w:type="dxa"/>
            <w:tcBorders>
              <w:top w:val="nil"/>
              <w:left w:val="nil"/>
              <w:bottom w:val="single" w:sz="4" w:space="0" w:color="000000"/>
              <w:right w:val="nil"/>
            </w:tcBorders>
            <w:shd w:val="clear" w:color="D8D8D8" w:fill="D8D8D8"/>
            <w:vAlign w:val="bottom"/>
            <w:hideMark/>
          </w:tcPr>
          <w:p w14:paraId="0039DC6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tc>
        <w:tc>
          <w:tcPr>
            <w:tcW w:w="1436" w:type="dxa"/>
            <w:tcBorders>
              <w:top w:val="nil"/>
              <w:left w:val="nil"/>
              <w:bottom w:val="single" w:sz="4" w:space="0" w:color="000000"/>
              <w:right w:val="single" w:sz="4" w:space="0" w:color="000000"/>
            </w:tcBorders>
            <w:shd w:val="clear" w:color="D8D8D8" w:fill="D8D8D8"/>
            <w:noWrap/>
            <w:vAlign w:val="bottom"/>
            <w:hideMark/>
          </w:tcPr>
          <w:p w14:paraId="46C9BB9A" w14:textId="77777777" w:rsidR="00122463" w:rsidRPr="00122463" w:rsidRDefault="00122463" w:rsidP="00122463">
            <w:pPr>
              <w:spacing w:after="0" w:line="240" w:lineRule="auto"/>
              <w:jc w:val="right"/>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1</w:t>
            </w:r>
          </w:p>
        </w:tc>
        <w:tc>
          <w:tcPr>
            <w:tcW w:w="1396" w:type="dxa"/>
            <w:tcBorders>
              <w:top w:val="nil"/>
              <w:left w:val="nil"/>
              <w:bottom w:val="nil"/>
              <w:right w:val="nil"/>
            </w:tcBorders>
            <w:shd w:val="clear" w:color="auto" w:fill="auto"/>
            <w:noWrap/>
            <w:vAlign w:val="bottom"/>
            <w:hideMark/>
          </w:tcPr>
          <w:p w14:paraId="442EEEC5" w14:textId="77777777" w:rsidR="00122463" w:rsidRPr="00122463" w:rsidRDefault="00122463" w:rsidP="00122463">
            <w:pPr>
              <w:spacing w:after="0" w:line="240" w:lineRule="auto"/>
              <w:jc w:val="right"/>
              <w:rPr>
                <w:rFonts w:ascii="Trebuchet MS" w:eastAsia="Times New Roman" w:hAnsi="Trebuchet MS" w:cs="Calibri"/>
                <w:b/>
                <w:bCs/>
                <w:color w:val="000000"/>
                <w:kern w:val="0"/>
                <w:sz w:val="18"/>
                <w:szCs w:val="18"/>
                <w14:ligatures w14:val="none"/>
              </w:rPr>
            </w:pPr>
          </w:p>
        </w:tc>
        <w:tc>
          <w:tcPr>
            <w:tcW w:w="1161" w:type="dxa"/>
            <w:tcBorders>
              <w:top w:val="nil"/>
              <w:left w:val="nil"/>
              <w:bottom w:val="nil"/>
              <w:right w:val="nil"/>
            </w:tcBorders>
            <w:shd w:val="clear" w:color="auto" w:fill="auto"/>
            <w:noWrap/>
            <w:vAlign w:val="bottom"/>
            <w:hideMark/>
          </w:tcPr>
          <w:p w14:paraId="578ACC0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02C2789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799A2F3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408" w:type="dxa"/>
            <w:gridSpan w:val="3"/>
            <w:vMerge/>
            <w:tcBorders>
              <w:top w:val="nil"/>
              <w:left w:val="nil"/>
              <w:bottom w:val="nil"/>
              <w:right w:val="nil"/>
            </w:tcBorders>
            <w:vAlign w:val="center"/>
            <w:hideMark/>
          </w:tcPr>
          <w:p w14:paraId="2B117D4A"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4B1604B" w14:textId="77777777" w:rsidTr="00122463">
        <w:trPr>
          <w:trHeight w:val="1395"/>
        </w:trPr>
        <w:tc>
          <w:tcPr>
            <w:tcW w:w="1036" w:type="dxa"/>
            <w:tcBorders>
              <w:top w:val="nil"/>
              <w:left w:val="nil"/>
              <w:bottom w:val="nil"/>
              <w:right w:val="nil"/>
            </w:tcBorders>
            <w:shd w:val="clear" w:color="FFFFFF" w:fill="FFFFFF"/>
            <w:noWrap/>
            <w:vAlign w:val="bottom"/>
            <w:hideMark/>
          </w:tcPr>
          <w:p w14:paraId="7BCFB346"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r w:rsidRPr="00122463">
              <w:rPr>
                <w:rFonts w:ascii="Arial" w:eastAsia="Times New Roman" w:hAnsi="Arial" w:cs="Arial"/>
                <w:b/>
                <w:bCs/>
                <w:color w:val="000000"/>
                <w:kern w:val="0"/>
                <w:sz w:val="22"/>
                <w:szCs w:val="22"/>
                <w14:ligatures w14:val="none"/>
              </w:rPr>
              <w:t> </w:t>
            </w:r>
          </w:p>
        </w:tc>
        <w:tc>
          <w:tcPr>
            <w:tcW w:w="3933" w:type="dxa"/>
            <w:tcBorders>
              <w:top w:val="nil"/>
              <w:left w:val="nil"/>
              <w:bottom w:val="nil"/>
              <w:right w:val="nil"/>
            </w:tcBorders>
            <w:shd w:val="clear" w:color="auto" w:fill="auto"/>
            <w:noWrap/>
            <w:vAlign w:val="bottom"/>
            <w:hideMark/>
          </w:tcPr>
          <w:p w14:paraId="6A1D8887"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roofErr w:type="spellStart"/>
            <w:r w:rsidRPr="00122463">
              <w:rPr>
                <w:rFonts w:ascii="Arial" w:eastAsia="Times New Roman" w:hAnsi="Arial" w:cs="Arial"/>
                <w:b/>
                <w:bCs/>
                <w:color w:val="000000"/>
                <w:kern w:val="0"/>
                <w:sz w:val="22"/>
                <w:szCs w:val="22"/>
                <w14:ligatures w14:val="none"/>
              </w:rPr>
              <w:t>Erfassung</w:t>
            </w:r>
            <w:proofErr w:type="spellEnd"/>
            <w:r w:rsidRPr="00122463">
              <w:rPr>
                <w:rFonts w:ascii="Arial" w:eastAsia="Times New Roman" w:hAnsi="Arial" w:cs="Arial"/>
                <w:b/>
                <w:bCs/>
                <w:color w:val="000000"/>
                <w:kern w:val="0"/>
                <w:sz w:val="22"/>
                <w:szCs w:val="22"/>
                <w14:ligatures w14:val="none"/>
              </w:rPr>
              <w:t xml:space="preserve"> Teil 2</w:t>
            </w:r>
          </w:p>
        </w:tc>
        <w:tc>
          <w:tcPr>
            <w:tcW w:w="1096" w:type="dxa"/>
            <w:tcBorders>
              <w:top w:val="nil"/>
              <w:left w:val="nil"/>
              <w:bottom w:val="nil"/>
              <w:right w:val="nil"/>
            </w:tcBorders>
            <w:shd w:val="clear" w:color="auto" w:fill="auto"/>
            <w:noWrap/>
            <w:vAlign w:val="bottom"/>
            <w:hideMark/>
          </w:tcPr>
          <w:p w14:paraId="0A0B85E1"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
        </w:tc>
        <w:tc>
          <w:tcPr>
            <w:tcW w:w="1436" w:type="dxa"/>
            <w:tcBorders>
              <w:top w:val="nil"/>
              <w:left w:val="nil"/>
              <w:bottom w:val="nil"/>
              <w:right w:val="nil"/>
            </w:tcBorders>
            <w:shd w:val="clear" w:color="auto" w:fill="auto"/>
            <w:noWrap/>
            <w:vAlign w:val="bottom"/>
            <w:hideMark/>
          </w:tcPr>
          <w:p w14:paraId="771BAC40"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7BAC173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1402D46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4B9C056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B8930C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408" w:type="dxa"/>
            <w:gridSpan w:val="3"/>
            <w:vMerge/>
            <w:tcBorders>
              <w:top w:val="nil"/>
              <w:left w:val="nil"/>
              <w:bottom w:val="nil"/>
              <w:right w:val="nil"/>
            </w:tcBorders>
            <w:vAlign w:val="center"/>
            <w:hideMark/>
          </w:tcPr>
          <w:p w14:paraId="1920A6F2"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D68552E" w14:textId="77777777" w:rsidTr="00122463">
        <w:trPr>
          <w:trHeight w:val="285"/>
        </w:trPr>
        <w:tc>
          <w:tcPr>
            <w:tcW w:w="1036" w:type="dxa"/>
            <w:tcBorders>
              <w:top w:val="nil"/>
              <w:left w:val="nil"/>
              <w:bottom w:val="nil"/>
              <w:right w:val="nil"/>
            </w:tcBorders>
            <w:shd w:val="clear" w:color="FFFFFF" w:fill="FFFFFF"/>
            <w:vAlign w:val="center"/>
            <w:hideMark/>
          </w:tcPr>
          <w:p w14:paraId="73C7D092"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single" w:sz="4" w:space="0" w:color="000000"/>
              <w:left w:val="single" w:sz="4" w:space="0" w:color="000000"/>
              <w:bottom w:val="nil"/>
              <w:right w:val="single" w:sz="4" w:space="0" w:color="000000"/>
            </w:tcBorders>
            <w:shd w:val="clear" w:color="D8D8D8" w:fill="D8D8D8"/>
            <w:vAlign w:val="center"/>
            <w:hideMark/>
          </w:tcPr>
          <w:p w14:paraId="53995B2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096" w:type="dxa"/>
            <w:tcBorders>
              <w:top w:val="single" w:sz="4" w:space="0" w:color="000000"/>
              <w:left w:val="nil"/>
              <w:bottom w:val="nil"/>
              <w:right w:val="single" w:sz="4" w:space="0" w:color="000000"/>
            </w:tcBorders>
            <w:shd w:val="clear" w:color="D8D8D8" w:fill="D8D8D8"/>
            <w:vAlign w:val="center"/>
            <w:hideMark/>
          </w:tcPr>
          <w:p w14:paraId="3D4A2F5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entfällt</w:t>
            </w:r>
            <w:proofErr w:type="spellEnd"/>
          </w:p>
        </w:tc>
        <w:tc>
          <w:tcPr>
            <w:tcW w:w="1436" w:type="dxa"/>
            <w:tcBorders>
              <w:top w:val="single" w:sz="4" w:space="0" w:color="000000"/>
              <w:left w:val="nil"/>
              <w:bottom w:val="nil"/>
              <w:right w:val="single" w:sz="4" w:space="0" w:color="000000"/>
            </w:tcBorders>
            <w:shd w:val="clear" w:color="D8D8D8" w:fill="D8D8D8"/>
            <w:vAlign w:val="center"/>
            <w:hideMark/>
          </w:tcPr>
          <w:p w14:paraId="620736CE"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2557" w:type="dxa"/>
            <w:gridSpan w:val="2"/>
            <w:tcBorders>
              <w:top w:val="single" w:sz="4" w:space="0" w:color="000000"/>
              <w:left w:val="nil"/>
              <w:bottom w:val="nil"/>
              <w:right w:val="nil"/>
            </w:tcBorders>
            <w:shd w:val="clear" w:color="D8D8D8" w:fill="D8D8D8"/>
            <w:vAlign w:val="center"/>
            <w:hideMark/>
          </w:tcPr>
          <w:p w14:paraId="49CE75FF"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Anzahl</w:t>
            </w:r>
            <w:proofErr w:type="spellEnd"/>
            <w:r w:rsidRPr="00122463">
              <w:rPr>
                <w:rFonts w:ascii="Trebuchet MS" w:eastAsia="Times New Roman" w:hAnsi="Trebuchet MS" w:cs="Calibri"/>
                <w:b/>
                <w:bCs/>
                <w:color w:val="000000"/>
                <w:kern w:val="0"/>
                <w:sz w:val="18"/>
                <w:szCs w:val="18"/>
                <w14:ligatures w14:val="none"/>
              </w:rPr>
              <w:t xml:space="preserve"> der </w:t>
            </w:r>
            <w:proofErr w:type="spellStart"/>
            <w:r w:rsidRPr="00122463">
              <w:rPr>
                <w:rFonts w:ascii="Trebuchet MS" w:eastAsia="Times New Roman" w:hAnsi="Trebuchet MS" w:cs="Calibri"/>
                <w:b/>
                <w:bCs/>
                <w:color w:val="000000"/>
                <w:kern w:val="0"/>
                <w:sz w:val="18"/>
                <w:szCs w:val="18"/>
                <w14:ligatures w14:val="none"/>
              </w:rPr>
              <w:t>Maßnahmen</w:t>
            </w:r>
            <w:proofErr w:type="spellEnd"/>
          </w:p>
        </w:tc>
        <w:tc>
          <w:tcPr>
            <w:tcW w:w="1161" w:type="dxa"/>
            <w:tcBorders>
              <w:top w:val="single" w:sz="4" w:space="0" w:color="000000"/>
              <w:left w:val="nil"/>
              <w:bottom w:val="nil"/>
              <w:right w:val="single" w:sz="4" w:space="0" w:color="000000"/>
            </w:tcBorders>
            <w:shd w:val="clear" w:color="D8D8D8" w:fill="D8D8D8"/>
            <w:vAlign w:val="center"/>
            <w:hideMark/>
          </w:tcPr>
          <w:p w14:paraId="1091867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39E03A0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3408" w:type="dxa"/>
            <w:gridSpan w:val="3"/>
            <w:vMerge/>
            <w:tcBorders>
              <w:top w:val="nil"/>
              <w:left w:val="nil"/>
              <w:bottom w:val="nil"/>
              <w:right w:val="nil"/>
            </w:tcBorders>
            <w:vAlign w:val="center"/>
            <w:hideMark/>
          </w:tcPr>
          <w:p w14:paraId="6A1E09BC"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264EC05" w14:textId="77777777" w:rsidTr="00122463">
        <w:trPr>
          <w:trHeight w:val="285"/>
        </w:trPr>
        <w:tc>
          <w:tcPr>
            <w:tcW w:w="1036" w:type="dxa"/>
            <w:tcBorders>
              <w:top w:val="nil"/>
              <w:left w:val="nil"/>
              <w:bottom w:val="nil"/>
              <w:right w:val="nil"/>
            </w:tcBorders>
            <w:shd w:val="clear" w:color="FFFFFF" w:fill="FFFFFF"/>
            <w:vAlign w:val="center"/>
            <w:hideMark/>
          </w:tcPr>
          <w:p w14:paraId="46987E0F"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6328CFB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xml:space="preserve">in </w:t>
            </w:r>
            <w:proofErr w:type="spellStart"/>
            <w:r w:rsidRPr="00122463">
              <w:rPr>
                <w:rFonts w:ascii="Trebuchet MS" w:eastAsia="Times New Roman" w:hAnsi="Trebuchet MS" w:cs="Calibri"/>
                <w:b/>
                <w:bCs/>
                <w:color w:val="000000"/>
                <w:kern w:val="0"/>
                <w:sz w:val="18"/>
                <w:szCs w:val="18"/>
                <w14:ligatures w14:val="none"/>
              </w:rPr>
              <w:t>Bezug</w:t>
            </w:r>
            <w:proofErr w:type="spellEnd"/>
            <w:r w:rsidRPr="00122463">
              <w:rPr>
                <w:rFonts w:ascii="Trebuchet MS" w:eastAsia="Times New Roman" w:hAnsi="Trebuchet MS" w:cs="Calibri"/>
                <w:b/>
                <w:bCs/>
                <w:color w:val="000000"/>
                <w:kern w:val="0"/>
                <w:sz w:val="18"/>
                <w:szCs w:val="18"/>
                <w14:ligatures w14:val="none"/>
              </w:rPr>
              <w:t xml:space="preserve"> auf </w:t>
            </w:r>
          </w:p>
        </w:tc>
        <w:tc>
          <w:tcPr>
            <w:tcW w:w="1096" w:type="dxa"/>
            <w:tcBorders>
              <w:top w:val="nil"/>
              <w:left w:val="nil"/>
              <w:bottom w:val="single" w:sz="4" w:space="0" w:color="000000"/>
              <w:right w:val="single" w:sz="4" w:space="0" w:color="000000"/>
            </w:tcBorders>
            <w:shd w:val="clear" w:color="D8D8D8" w:fill="D8D8D8"/>
            <w:vAlign w:val="center"/>
            <w:hideMark/>
          </w:tcPr>
          <w:p w14:paraId="2FB50675"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1436" w:type="dxa"/>
            <w:tcBorders>
              <w:top w:val="nil"/>
              <w:left w:val="nil"/>
              <w:bottom w:val="single" w:sz="4" w:space="0" w:color="000000"/>
              <w:right w:val="single" w:sz="4" w:space="0" w:color="000000"/>
            </w:tcBorders>
            <w:shd w:val="clear" w:color="D8D8D8" w:fill="D8D8D8"/>
            <w:vAlign w:val="center"/>
            <w:hideMark/>
          </w:tcPr>
          <w:p w14:paraId="4EC576B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D8D8D8" w:fill="D8D8D8"/>
            <w:vAlign w:val="center"/>
            <w:hideMark/>
          </w:tcPr>
          <w:p w14:paraId="08683DE0"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roofErr w:type="gramStart"/>
            <w:r w:rsidRPr="00122463">
              <w:rPr>
                <w:rFonts w:ascii="Calibri" w:eastAsia="Times New Roman" w:hAnsi="Calibri" w:cs="Calibri"/>
                <w:color w:val="000000"/>
                <w:kern w:val="0"/>
                <w:sz w:val="18"/>
                <w:szCs w:val="18"/>
                <w14:ligatures w14:val="none"/>
              </w:rPr>
              <w:t>pro</w:t>
            </w:r>
            <w:proofErr w:type="gramEnd"/>
            <w:r w:rsidRPr="00122463">
              <w:rPr>
                <w:rFonts w:ascii="Calibri" w:eastAsia="Times New Roman" w:hAnsi="Calibri" w:cs="Calibri"/>
                <w:color w:val="000000"/>
                <w:kern w:val="0"/>
                <w:sz w:val="18"/>
                <w:szCs w:val="18"/>
                <w14:ligatures w14:val="none"/>
              </w:rPr>
              <w:t xml:space="preserve"> Tag</w:t>
            </w:r>
          </w:p>
        </w:tc>
        <w:tc>
          <w:tcPr>
            <w:tcW w:w="1161" w:type="dxa"/>
            <w:tcBorders>
              <w:top w:val="nil"/>
              <w:left w:val="nil"/>
              <w:bottom w:val="single" w:sz="4" w:space="0" w:color="000000"/>
              <w:right w:val="single" w:sz="4" w:space="0" w:color="000000"/>
            </w:tcBorders>
            <w:shd w:val="clear" w:color="D8D8D8" w:fill="D8D8D8"/>
            <w:vAlign w:val="center"/>
            <w:hideMark/>
          </w:tcPr>
          <w:p w14:paraId="221A635D"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r w:rsidRPr="00122463">
              <w:rPr>
                <w:rFonts w:ascii="Calibri" w:eastAsia="Times New Roman" w:hAnsi="Calibri" w:cs="Calibri"/>
                <w:color w:val="000000"/>
                <w:kern w:val="0"/>
                <w:sz w:val="18"/>
                <w:szCs w:val="18"/>
                <w14:ligatures w14:val="none"/>
              </w:rPr>
              <w:t xml:space="preserve">pro </w:t>
            </w:r>
            <w:proofErr w:type="spellStart"/>
            <w:r w:rsidRPr="00122463">
              <w:rPr>
                <w:rFonts w:ascii="Calibri" w:eastAsia="Times New Roman" w:hAnsi="Calibri" w:cs="Calibri"/>
                <w:color w:val="000000"/>
                <w:kern w:val="0"/>
                <w:sz w:val="18"/>
                <w:szCs w:val="18"/>
                <w14:ligatures w14:val="none"/>
              </w:rPr>
              <w:t>Woche</w:t>
            </w:r>
            <w:proofErr w:type="spellEnd"/>
          </w:p>
        </w:tc>
        <w:tc>
          <w:tcPr>
            <w:tcW w:w="1161" w:type="dxa"/>
            <w:tcBorders>
              <w:top w:val="nil"/>
              <w:left w:val="nil"/>
              <w:bottom w:val="single" w:sz="4" w:space="0" w:color="000000"/>
              <w:right w:val="single" w:sz="4" w:space="0" w:color="000000"/>
            </w:tcBorders>
            <w:shd w:val="clear" w:color="D8D8D8" w:fill="D8D8D8"/>
            <w:vAlign w:val="center"/>
            <w:hideMark/>
          </w:tcPr>
          <w:p w14:paraId="6962A7F8"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r w:rsidRPr="00122463">
              <w:rPr>
                <w:rFonts w:ascii="Calibri" w:eastAsia="Times New Roman" w:hAnsi="Calibri" w:cs="Calibri"/>
                <w:color w:val="000000"/>
                <w:kern w:val="0"/>
                <w:sz w:val="18"/>
                <w:szCs w:val="18"/>
                <w14:ligatures w14:val="none"/>
              </w:rPr>
              <w:t>pro Monat</w:t>
            </w:r>
          </w:p>
        </w:tc>
        <w:tc>
          <w:tcPr>
            <w:tcW w:w="1136" w:type="dxa"/>
            <w:tcBorders>
              <w:top w:val="nil"/>
              <w:left w:val="nil"/>
              <w:bottom w:val="nil"/>
              <w:right w:val="nil"/>
            </w:tcBorders>
            <w:shd w:val="clear" w:color="auto" w:fill="auto"/>
            <w:noWrap/>
            <w:vAlign w:val="bottom"/>
            <w:hideMark/>
          </w:tcPr>
          <w:p w14:paraId="08D2D659"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1B75D479"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C4CBEA1" w14:textId="77777777" w:rsidTr="00122463">
        <w:trPr>
          <w:trHeight w:val="285"/>
        </w:trPr>
        <w:tc>
          <w:tcPr>
            <w:tcW w:w="1036" w:type="dxa"/>
            <w:tcBorders>
              <w:top w:val="nil"/>
              <w:left w:val="nil"/>
              <w:bottom w:val="nil"/>
              <w:right w:val="nil"/>
            </w:tcBorders>
            <w:shd w:val="clear" w:color="FFFFFF" w:fill="FFFFFF"/>
            <w:vAlign w:val="center"/>
            <w:hideMark/>
          </w:tcPr>
          <w:p w14:paraId="44BF28E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7491CCE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Verbandswechsel</w:t>
            </w:r>
            <w:proofErr w:type="spellEnd"/>
            <w:r w:rsidRPr="00122463">
              <w:rPr>
                <w:rFonts w:ascii="Trebuchet MS" w:eastAsia="Times New Roman" w:hAnsi="Trebuchet MS" w:cs="Calibri"/>
                <w:color w:val="000000"/>
                <w:kern w:val="0"/>
                <w:sz w:val="18"/>
                <w:szCs w:val="18"/>
                <w14:ligatures w14:val="none"/>
              </w:rPr>
              <w:t xml:space="preserve"> und </w:t>
            </w:r>
            <w:proofErr w:type="spellStart"/>
            <w:r w:rsidRPr="00122463">
              <w:rPr>
                <w:rFonts w:ascii="Trebuchet MS" w:eastAsia="Times New Roman" w:hAnsi="Trebuchet MS" w:cs="Calibri"/>
                <w:color w:val="000000"/>
                <w:kern w:val="0"/>
                <w:sz w:val="18"/>
                <w:szCs w:val="18"/>
                <w14:ligatures w14:val="none"/>
              </w:rPr>
              <w:t>Wundversorgung</w:t>
            </w:r>
            <w:proofErr w:type="spellEnd"/>
          </w:p>
        </w:tc>
        <w:tc>
          <w:tcPr>
            <w:tcW w:w="1096" w:type="dxa"/>
            <w:tcBorders>
              <w:top w:val="nil"/>
              <w:left w:val="nil"/>
              <w:bottom w:val="single" w:sz="4" w:space="0" w:color="000000"/>
              <w:right w:val="single" w:sz="4" w:space="0" w:color="000000"/>
            </w:tcBorders>
            <w:shd w:val="clear" w:color="FFFFFF" w:fill="FFFFFF"/>
            <w:vAlign w:val="center"/>
            <w:hideMark/>
          </w:tcPr>
          <w:p w14:paraId="186EE50F"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71561ED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0FE9959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0F1B9A8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3104892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160F9CE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70021E2E"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2B3E0AB0" w14:textId="77777777" w:rsidTr="00122463">
        <w:trPr>
          <w:trHeight w:val="285"/>
        </w:trPr>
        <w:tc>
          <w:tcPr>
            <w:tcW w:w="1036" w:type="dxa"/>
            <w:tcBorders>
              <w:top w:val="nil"/>
              <w:left w:val="nil"/>
              <w:bottom w:val="nil"/>
              <w:right w:val="nil"/>
            </w:tcBorders>
            <w:shd w:val="clear" w:color="FFFFFF" w:fill="FFFFFF"/>
            <w:vAlign w:val="center"/>
            <w:hideMark/>
          </w:tcPr>
          <w:p w14:paraId="4739D9F7"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116BAA6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Versorgung</w:t>
            </w:r>
            <w:proofErr w:type="spellEnd"/>
            <w:r w:rsidRPr="00122463">
              <w:rPr>
                <w:rFonts w:ascii="Trebuchet MS" w:eastAsia="Times New Roman" w:hAnsi="Trebuchet MS" w:cs="Calibri"/>
                <w:color w:val="000000"/>
                <w:kern w:val="0"/>
                <w:sz w:val="18"/>
                <w:szCs w:val="18"/>
                <w14:ligatures w14:val="none"/>
              </w:rPr>
              <w:t xml:space="preserve"> </w:t>
            </w:r>
            <w:proofErr w:type="spellStart"/>
            <w:r w:rsidRPr="00122463">
              <w:rPr>
                <w:rFonts w:ascii="Trebuchet MS" w:eastAsia="Times New Roman" w:hAnsi="Trebuchet MS" w:cs="Calibri"/>
                <w:color w:val="000000"/>
                <w:kern w:val="0"/>
                <w:sz w:val="18"/>
                <w:szCs w:val="18"/>
                <w14:ligatures w14:val="none"/>
              </w:rPr>
              <w:t>mit</w:t>
            </w:r>
            <w:proofErr w:type="spellEnd"/>
            <w:r w:rsidRPr="00122463">
              <w:rPr>
                <w:rFonts w:ascii="Trebuchet MS" w:eastAsia="Times New Roman" w:hAnsi="Trebuchet MS" w:cs="Calibri"/>
                <w:color w:val="000000"/>
                <w:kern w:val="0"/>
                <w:sz w:val="18"/>
                <w:szCs w:val="18"/>
                <w14:ligatures w14:val="none"/>
              </w:rPr>
              <w:t xml:space="preserve"> Stoma</w:t>
            </w:r>
          </w:p>
        </w:tc>
        <w:tc>
          <w:tcPr>
            <w:tcW w:w="1096" w:type="dxa"/>
            <w:tcBorders>
              <w:top w:val="nil"/>
              <w:left w:val="nil"/>
              <w:bottom w:val="single" w:sz="4" w:space="0" w:color="000000"/>
              <w:right w:val="single" w:sz="4" w:space="0" w:color="000000"/>
            </w:tcBorders>
            <w:shd w:val="clear" w:color="FFFFFF" w:fill="FFFFFF"/>
            <w:vAlign w:val="center"/>
            <w:hideMark/>
          </w:tcPr>
          <w:p w14:paraId="6A750ACE"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272C756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6FA1A25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26DE22A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32E5018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1678076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15C1148C"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23B44D1" w14:textId="77777777" w:rsidTr="00122463">
        <w:trPr>
          <w:trHeight w:val="285"/>
        </w:trPr>
        <w:tc>
          <w:tcPr>
            <w:tcW w:w="1036" w:type="dxa"/>
            <w:tcBorders>
              <w:top w:val="nil"/>
              <w:left w:val="nil"/>
              <w:bottom w:val="nil"/>
              <w:right w:val="nil"/>
            </w:tcBorders>
            <w:shd w:val="clear" w:color="FFFFFF" w:fill="FFFFFF"/>
            <w:vAlign w:val="center"/>
            <w:hideMark/>
          </w:tcPr>
          <w:p w14:paraId="062CD4E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00EFBEDE"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xml:space="preserve">Regelmäßige </w:t>
            </w:r>
            <w:proofErr w:type="spellStart"/>
            <w:r w:rsidRPr="00122463">
              <w:rPr>
                <w:rFonts w:ascii="Trebuchet MS" w:eastAsia="Times New Roman" w:hAnsi="Trebuchet MS" w:cs="Calibri"/>
                <w:color w:val="000000"/>
                <w:kern w:val="0"/>
                <w:sz w:val="18"/>
                <w:szCs w:val="18"/>
                <w:lang w:val="de-DE"/>
                <w14:ligatures w14:val="none"/>
              </w:rPr>
              <w:t>Einmalkatheterisierung</w:t>
            </w:r>
            <w:proofErr w:type="spellEnd"/>
            <w:r w:rsidRPr="00122463">
              <w:rPr>
                <w:rFonts w:ascii="Trebuchet MS" w:eastAsia="Times New Roman" w:hAnsi="Trebuchet MS" w:cs="Calibri"/>
                <w:color w:val="000000"/>
                <w:kern w:val="0"/>
                <w:sz w:val="18"/>
                <w:szCs w:val="18"/>
                <w:lang w:val="de-DE"/>
                <w14:ligatures w14:val="none"/>
              </w:rPr>
              <w:t xml:space="preserve"> und Nutzung von Abführmethoden</w:t>
            </w:r>
          </w:p>
        </w:tc>
        <w:tc>
          <w:tcPr>
            <w:tcW w:w="1096" w:type="dxa"/>
            <w:tcBorders>
              <w:top w:val="nil"/>
              <w:left w:val="nil"/>
              <w:bottom w:val="single" w:sz="4" w:space="0" w:color="000000"/>
              <w:right w:val="single" w:sz="4" w:space="0" w:color="000000"/>
            </w:tcBorders>
            <w:shd w:val="clear" w:color="FFFFFF" w:fill="FFFFFF"/>
            <w:vAlign w:val="center"/>
            <w:hideMark/>
          </w:tcPr>
          <w:p w14:paraId="0879F92F"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4A592BD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59F372B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B84C10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5EEE0E9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6DB3C4F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24977A4B"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78B8267" w14:textId="77777777" w:rsidTr="00122463">
        <w:trPr>
          <w:trHeight w:val="450"/>
        </w:trPr>
        <w:tc>
          <w:tcPr>
            <w:tcW w:w="1036" w:type="dxa"/>
            <w:tcBorders>
              <w:top w:val="nil"/>
              <w:left w:val="nil"/>
              <w:bottom w:val="nil"/>
              <w:right w:val="nil"/>
            </w:tcBorders>
            <w:shd w:val="clear" w:color="FFFFFF" w:fill="FFFFFF"/>
            <w:vAlign w:val="center"/>
            <w:hideMark/>
          </w:tcPr>
          <w:p w14:paraId="16CC014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2B591A11"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Therapiemaßnahmen in der häuslichen Umgebung</w:t>
            </w:r>
          </w:p>
        </w:tc>
        <w:tc>
          <w:tcPr>
            <w:tcW w:w="1096" w:type="dxa"/>
            <w:tcBorders>
              <w:top w:val="nil"/>
              <w:left w:val="nil"/>
              <w:bottom w:val="single" w:sz="4" w:space="0" w:color="000000"/>
              <w:right w:val="single" w:sz="4" w:space="0" w:color="000000"/>
            </w:tcBorders>
            <w:shd w:val="clear" w:color="FFFFFF" w:fill="FFFFFF"/>
            <w:vAlign w:val="center"/>
            <w:hideMark/>
          </w:tcPr>
          <w:p w14:paraId="1449D6E5"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6FC5C51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1125E7A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7634E0C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5A0672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55A2C90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3408" w:type="dxa"/>
            <w:gridSpan w:val="3"/>
            <w:vMerge/>
            <w:tcBorders>
              <w:top w:val="nil"/>
              <w:left w:val="nil"/>
              <w:bottom w:val="nil"/>
              <w:right w:val="nil"/>
            </w:tcBorders>
            <w:vAlign w:val="center"/>
            <w:hideMark/>
          </w:tcPr>
          <w:p w14:paraId="61077E77"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AA69883" w14:textId="77777777" w:rsidTr="00122463">
        <w:trPr>
          <w:trHeight w:val="840"/>
        </w:trPr>
        <w:tc>
          <w:tcPr>
            <w:tcW w:w="1036" w:type="dxa"/>
            <w:tcBorders>
              <w:top w:val="nil"/>
              <w:left w:val="nil"/>
              <w:bottom w:val="nil"/>
              <w:right w:val="nil"/>
            </w:tcBorders>
            <w:shd w:val="clear" w:color="FFFFFF" w:fill="FFFFFF"/>
            <w:vAlign w:val="bottom"/>
            <w:hideMark/>
          </w:tcPr>
          <w:p w14:paraId="3E16AE3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nil"/>
              <w:left w:val="single" w:sz="4" w:space="0" w:color="000000"/>
              <w:bottom w:val="single" w:sz="4" w:space="0" w:color="000000"/>
              <w:right w:val="nil"/>
            </w:tcBorders>
            <w:shd w:val="clear" w:color="D8D8D8" w:fill="D8D8D8"/>
            <w:vAlign w:val="bottom"/>
            <w:hideMark/>
          </w:tcPr>
          <w:p w14:paraId="0725628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Zwischenergebnis Teil 2:</w:t>
            </w:r>
            <w:r w:rsidRPr="00122463">
              <w:rPr>
                <w:rFonts w:ascii="Trebuchet MS" w:eastAsia="Times New Roman" w:hAnsi="Trebuchet MS" w:cs="Calibri"/>
                <w:b/>
                <w:bCs/>
                <w:color w:val="000000"/>
                <w:kern w:val="0"/>
                <w:sz w:val="18"/>
                <w:szCs w:val="18"/>
                <w:lang w:val="de-DE"/>
                <w14:ligatures w14:val="none"/>
              </w:rPr>
              <w:br/>
              <w:t>Anzahl der für den Pflegegrad relevanten Punkte</w:t>
            </w:r>
          </w:p>
        </w:tc>
        <w:tc>
          <w:tcPr>
            <w:tcW w:w="1096" w:type="dxa"/>
            <w:tcBorders>
              <w:top w:val="nil"/>
              <w:left w:val="nil"/>
              <w:bottom w:val="single" w:sz="4" w:space="0" w:color="000000"/>
              <w:right w:val="nil"/>
            </w:tcBorders>
            <w:shd w:val="clear" w:color="D8D8D8" w:fill="D8D8D8"/>
            <w:vAlign w:val="bottom"/>
            <w:hideMark/>
          </w:tcPr>
          <w:p w14:paraId="4042590B"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tc>
        <w:tc>
          <w:tcPr>
            <w:tcW w:w="1436" w:type="dxa"/>
            <w:tcBorders>
              <w:top w:val="nil"/>
              <w:left w:val="nil"/>
              <w:bottom w:val="single" w:sz="4" w:space="0" w:color="000000"/>
              <w:right w:val="single" w:sz="4" w:space="0" w:color="000000"/>
            </w:tcBorders>
            <w:shd w:val="clear" w:color="D8D8D8" w:fill="D8D8D8"/>
            <w:noWrap/>
            <w:vAlign w:val="bottom"/>
            <w:hideMark/>
          </w:tcPr>
          <w:p w14:paraId="4C5EE013" w14:textId="77777777" w:rsidR="00122463" w:rsidRPr="00122463" w:rsidRDefault="00122463" w:rsidP="00122463">
            <w:pPr>
              <w:spacing w:after="0" w:line="240" w:lineRule="auto"/>
              <w:jc w:val="right"/>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0</w:t>
            </w:r>
          </w:p>
        </w:tc>
        <w:tc>
          <w:tcPr>
            <w:tcW w:w="1396" w:type="dxa"/>
            <w:tcBorders>
              <w:top w:val="nil"/>
              <w:left w:val="nil"/>
              <w:bottom w:val="nil"/>
              <w:right w:val="nil"/>
            </w:tcBorders>
            <w:shd w:val="clear" w:color="auto" w:fill="auto"/>
            <w:noWrap/>
            <w:vAlign w:val="bottom"/>
            <w:hideMark/>
          </w:tcPr>
          <w:p w14:paraId="6EC71403" w14:textId="77777777" w:rsidR="00122463" w:rsidRPr="00122463" w:rsidRDefault="00122463" w:rsidP="00122463">
            <w:pPr>
              <w:spacing w:after="0" w:line="240" w:lineRule="auto"/>
              <w:jc w:val="right"/>
              <w:rPr>
                <w:rFonts w:ascii="Trebuchet MS" w:eastAsia="Times New Roman" w:hAnsi="Trebuchet MS" w:cs="Calibri"/>
                <w:b/>
                <w:bCs/>
                <w:color w:val="000000"/>
                <w:kern w:val="0"/>
                <w:sz w:val="18"/>
                <w:szCs w:val="18"/>
                <w14:ligatures w14:val="none"/>
              </w:rPr>
            </w:pPr>
          </w:p>
        </w:tc>
        <w:tc>
          <w:tcPr>
            <w:tcW w:w="1161" w:type="dxa"/>
            <w:tcBorders>
              <w:top w:val="nil"/>
              <w:left w:val="nil"/>
              <w:bottom w:val="nil"/>
              <w:right w:val="nil"/>
            </w:tcBorders>
            <w:shd w:val="clear" w:color="auto" w:fill="auto"/>
            <w:noWrap/>
            <w:vAlign w:val="bottom"/>
            <w:hideMark/>
          </w:tcPr>
          <w:p w14:paraId="6657B27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4D67924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9633CA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408" w:type="dxa"/>
            <w:gridSpan w:val="3"/>
            <w:vMerge/>
            <w:tcBorders>
              <w:top w:val="nil"/>
              <w:left w:val="nil"/>
              <w:bottom w:val="nil"/>
              <w:right w:val="nil"/>
            </w:tcBorders>
            <w:vAlign w:val="center"/>
            <w:hideMark/>
          </w:tcPr>
          <w:p w14:paraId="0F19C4FB"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73B4DFCB" w14:textId="77777777" w:rsidTr="00122463">
        <w:trPr>
          <w:trHeight w:val="840"/>
        </w:trPr>
        <w:tc>
          <w:tcPr>
            <w:tcW w:w="1036" w:type="dxa"/>
            <w:tcBorders>
              <w:top w:val="nil"/>
              <w:left w:val="nil"/>
              <w:bottom w:val="nil"/>
              <w:right w:val="nil"/>
            </w:tcBorders>
            <w:shd w:val="clear" w:color="FFFFFF" w:fill="FFFFFF"/>
            <w:vAlign w:val="bottom"/>
            <w:hideMark/>
          </w:tcPr>
          <w:p w14:paraId="1435D6CC" w14:textId="77777777" w:rsidR="00122463" w:rsidRPr="00122463" w:rsidRDefault="00122463" w:rsidP="00122463">
            <w:pPr>
              <w:spacing w:after="0" w:line="240" w:lineRule="auto"/>
              <w:rPr>
                <w:rFonts w:ascii="Trebuchet MS" w:eastAsia="Times New Roman" w:hAnsi="Trebuchet MS" w:cs="Calibri"/>
                <w:b/>
                <w:bCs/>
                <w:color w:val="C00000"/>
                <w:kern w:val="0"/>
                <w:sz w:val="18"/>
                <w:szCs w:val="18"/>
                <w14:ligatures w14:val="none"/>
              </w:rPr>
            </w:pPr>
            <w:r w:rsidRPr="00122463">
              <w:rPr>
                <w:rFonts w:ascii="Trebuchet MS" w:eastAsia="Times New Roman" w:hAnsi="Trebuchet MS" w:cs="Calibri"/>
                <w:b/>
                <w:bCs/>
                <w:color w:val="C00000"/>
                <w:kern w:val="0"/>
                <w:sz w:val="18"/>
                <w:szCs w:val="18"/>
                <w14:ligatures w14:val="none"/>
              </w:rPr>
              <w:t> </w:t>
            </w:r>
          </w:p>
        </w:tc>
        <w:tc>
          <w:tcPr>
            <w:tcW w:w="3933" w:type="dxa"/>
            <w:tcBorders>
              <w:top w:val="nil"/>
              <w:left w:val="nil"/>
              <w:bottom w:val="nil"/>
              <w:right w:val="nil"/>
            </w:tcBorders>
            <w:shd w:val="clear" w:color="FFFFFF" w:fill="FFFFFF"/>
            <w:vAlign w:val="bottom"/>
            <w:hideMark/>
          </w:tcPr>
          <w:p w14:paraId="707E1797" w14:textId="77777777" w:rsidR="00122463" w:rsidRPr="00122463" w:rsidRDefault="00122463" w:rsidP="00122463">
            <w:pPr>
              <w:spacing w:after="0" w:line="240" w:lineRule="auto"/>
              <w:rPr>
                <w:rFonts w:ascii="Trebuchet MS" w:eastAsia="Times New Roman" w:hAnsi="Trebuchet MS" w:cs="Calibri"/>
                <w:b/>
                <w:bCs/>
                <w:color w:val="C00000"/>
                <w:kern w:val="0"/>
                <w:sz w:val="18"/>
                <w:szCs w:val="18"/>
                <w:lang w:val="de-DE"/>
                <w14:ligatures w14:val="none"/>
              </w:rPr>
            </w:pPr>
            <w:r w:rsidRPr="00122463">
              <w:rPr>
                <w:rFonts w:ascii="Trebuchet MS" w:eastAsia="Times New Roman" w:hAnsi="Trebuchet MS" w:cs="Calibri"/>
                <w:b/>
                <w:bCs/>
                <w:color w:val="C00000"/>
                <w:kern w:val="0"/>
                <w:sz w:val="18"/>
                <w:szCs w:val="18"/>
                <w:lang w:val="de-DE"/>
                <w14:ligatures w14:val="none"/>
              </w:rPr>
              <w:t>weiter auf der nächsten Seite ...</w:t>
            </w:r>
          </w:p>
        </w:tc>
        <w:tc>
          <w:tcPr>
            <w:tcW w:w="1096" w:type="dxa"/>
            <w:tcBorders>
              <w:top w:val="nil"/>
              <w:left w:val="nil"/>
              <w:bottom w:val="nil"/>
              <w:right w:val="nil"/>
            </w:tcBorders>
            <w:shd w:val="clear" w:color="FFFFFF" w:fill="FFFFFF"/>
            <w:vAlign w:val="bottom"/>
            <w:hideMark/>
          </w:tcPr>
          <w:p w14:paraId="305BE0A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tc>
        <w:tc>
          <w:tcPr>
            <w:tcW w:w="1436" w:type="dxa"/>
            <w:tcBorders>
              <w:top w:val="nil"/>
              <w:left w:val="nil"/>
              <w:bottom w:val="nil"/>
              <w:right w:val="nil"/>
            </w:tcBorders>
            <w:shd w:val="clear" w:color="FFFFFF" w:fill="FFFFFF"/>
            <w:noWrap/>
            <w:vAlign w:val="bottom"/>
            <w:hideMark/>
          </w:tcPr>
          <w:p w14:paraId="4FC58C8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tc>
        <w:tc>
          <w:tcPr>
            <w:tcW w:w="1396" w:type="dxa"/>
            <w:tcBorders>
              <w:top w:val="nil"/>
              <w:left w:val="nil"/>
              <w:bottom w:val="nil"/>
              <w:right w:val="nil"/>
            </w:tcBorders>
            <w:shd w:val="clear" w:color="auto" w:fill="auto"/>
            <w:noWrap/>
            <w:vAlign w:val="bottom"/>
            <w:hideMark/>
          </w:tcPr>
          <w:p w14:paraId="68AD038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p>
        </w:tc>
        <w:tc>
          <w:tcPr>
            <w:tcW w:w="1161" w:type="dxa"/>
            <w:tcBorders>
              <w:top w:val="nil"/>
              <w:left w:val="nil"/>
              <w:bottom w:val="nil"/>
              <w:right w:val="nil"/>
            </w:tcBorders>
            <w:shd w:val="clear" w:color="auto" w:fill="auto"/>
            <w:noWrap/>
            <w:vAlign w:val="bottom"/>
            <w:hideMark/>
          </w:tcPr>
          <w:p w14:paraId="506D9F92"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61" w:type="dxa"/>
            <w:tcBorders>
              <w:top w:val="nil"/>
              <w:left w:val="nil"/>
              <w:bottom w:val="nil"/>
              <w:right w:val="nil"/>
            </w:tcBorders>
            <w:shd w:val="clear" w:color="auto" w:fill="auto"/>
            <w:noWrap/>
            <w:vAlign w:val="bottom"/>
            <w:hideMark/>
          </w:tcPr>
          <w:p w14:paraId="188F8719"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36" w:type="dxa"/>
            <w:tcBorders>
              <w:top w:val="nil"/>
              <w:left w:val="nil"/>
              <w:bottom w:val="nil"/>
              <w:right w:val="nil"/>
            </w:tcBorders>
            <w:shd w:val="clear" w:color="auto" w:fill="auto"/>
            <w:noWrap/>
            <w:vAlign w:val="bottom"/>
            <w:hideMark/>
          </w:tcPr>
          <w:p w14:paraId="553E8281"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36" w:type="dxa"/>
            <w:tcBorders>
              <w:top w:val="nil"/>
              <w:left w:val="nil"/>
              <w:bottom w:val="nil"/>
              <w:right w:val="nil"/>
            </w:tcBorders>
            <w:shd w:val="clear" w:color="auto" w:fill="auto"/>
            <w:noWrap/>
            <w:vAlign w:val="bottom"/>
            <w:hideMark/>
          </w:tcPr>
          <w:p w14:paraId="5A216016"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36" w:type="dxa"/>
            <w:tcBorders>
              <w:top w:val="nil"/>
              <w:left w:val="nil"/>
              <w:bottom w:val="nil"/>
              <w:right w:val="nil"/>
            </w:tcBorders>
            <w:shd w:val="clear" w:color="auto" w:fill="auto"/>
            <w:noWrap/>
            <w:vAlign w:val="bottom"/>
            <w:hideMark/>
          </w:tcPr>
          <w:p w14:paraId="4D7001EF"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36" w:type="dxa"/>
            <w:tcBorders>
              <w:top w:val="nil"/>
              <w:left w:val="nil"/>
              <w:bottom w:val="nil"/>
              <w:right w:val="nil"/>
            </w:tcBorders>
            <w:shd w:val="clear" w:color="auto" w:fill="auto"/>
            <w:noWrap/>
            <w:vAlign w:val="bottom"/>
            <w:hideMark/>
          </w:tcPr>
          <w:p w14:paraId="5D0714C6"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r>
      <w:tr w:rsidR="00122463" w:rsidRPr="00122463" w14:paraId="4B78CDE8" w14:textId="77777777" w:rsidTr="00122463">
        <w:trPr>
          <w:trHeight w:val="855"/>
        </w:trPr>
        <w:tc>
          <w:tcPr>
            <w:tcW w:w="1036" w:type="dxa"/>
            <w:tcBorders>
              <w:top w:val="nil"/>
              <w:left w:val="nil"/>
              <w:bottom w:val="nil"/>
              <w:right w:val="nil"/>
            </w:tcBorders>
            <w:shd w:val="clear" w:color="FFFFFF" w:fill="FFFFFF"/>
            <w:noWrap/>
            <w:vAlign w:val="bottom"/>
            <w:hideMark/>
          </w:tcPr>
          <w:p w14:paraId="7CFA7637" w14:textId="77777777" w:rsidR="00122463" w:rsidRPr="00122463" w:rsidRDefault="00122463" w:rsidP="00122463">
            <w:pPr>
              <w:spacing w:after="0" w:line="240" w:lineRule="auto"/>
              <w:rPr>
                <w:rFonts w:ascii="Arial" w:eastAsia="Times New Roman" w:hAnsi="Arial" w:cs="Arial"/>
                <w:b/>
                <w:bCs/>
                <w:color w:val="000000"/>
                <w:kern w:val="0"/>
                <w:sz w:val="22"/>
                <w:szCs w:val="22"/>
                <w:lang w:val="de-DE"/>
                <w14:ligatures w14:val="none"/>
              </w:rPr>
            </w:pPr>
            <w:r w:rsidRPr="00122463">
              <w:rPr>
                <w:rFonts w:ascii="Arial" w:eastAsia="Times New Roman" w:hAnsi="Arial" w:cs="Arial"/>
                <w:b/>
                <w:bCs/>
                <w:color w:val="000000"/>
                <w:kern w:val="0"/>
                <w:sz w:val="22"/>
                <w:szCs w:val="22"/>
                <w:lang w:val="de-DE"/>
                <w14:ligatures w14:val="none"/>
              </w:rPr>
              <w:t> </w:t>
            </w:r>
          </w:p>
        </w:tc>
        <w:tc>
          <w:tcPr>
            <w:tcW w:w="3933" w:type="dxa"/>
            <w:tcBorders>
              <w:top w:val="nil"/>
              <w:left w:val="nil"/>
              <w:bottom w:val="nil"/>
              <w:right w:val="nil"/>
            </w:tcBorders>
            <w:shd w:val="clear" w:color="auto" w:fill="auto"/>
            <w:noWrap/>
            <w:vAlign w:val="bottom"/>
            <w:hideMark/>
          </w:tcPr>
          <w:p w14:paraId="2F960568"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roofErr w:type="spellStart"/>
            <w:r w:rsidRPr="00122463">
              <w:rPr>
                <w:rFonts w:ascii="Arial" w:eastAsia="Times New Roman" w:hAnsi="Arial" w:cs="Arial"/>
                <w:b/>
                <w:bCs/>
                <w:color w:val="000000"/>
                <w:kern w:val="0"/>
                <w:sz w:val="22"/>
                <w:szCs w:val="22"/>
                <w14:ligatures w14:val="none"/>
              </w:rPr>
              <w:t>Erfassung</w:t>
            </w:r>
            <w:proofErr w:type="spellEnd"/>
            <w:r w:rsidRPr="00122463">
              <w:rPr>
                <w:rFonts w:ascii="Arial" w:eastAsia="Times New Roman" w:hAnsi="Arial" w:cs="Arial"/>
                <w:b/>
                <w:bCs/>
                <w:color w:val="000000"/>
                <w:kern w:val="0"/>
                <w:sz w:val="22"/>
                <w:szCs w:val="22"/>
                <w14:ligatures w14:val="none"/>
              </w:rPr>
              <w:t xml:space="preserve"> Teil 3</w:t>
            </w:r>
          </w:p>
        </w:tc>
        <w:tc>
          <w:tcPr>
            <w:tcW w:w="1096" w:type="dxa"/>
            <w:tcBorders>
              <w:top w:val="nil"/>
              <w:left w:val="nil"/>
              <w:bottom w:val="nil"/>
              <w:right w:val="nil"/>
            </w:tcBorders>
            <w:shd w:val="clear" w:color="auto" w:fill="auto"/>
            <w:noWrap/>
            <w:vAlign w:val="bottom"/>
            <w:hideMark/>
          </w:tcPr>
          <w:p w14:paraId="295A3023"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
        </w:tc>
        <w:tc>
          <w:tcPr>
            <w:tcW w:w="1436" w:type="dxa"/>
            <w:tcBorders>
              <w:top w:val="nil"/>
              <w:left w:val="nil"/>
              <w:bottom w:val="nil"/>
              <w:right w:val="nil"/>
            </w:tcBorders>
            <w:shd w:val="clear" w:color="auto" w:fill="auto"/>
            <w:noWrap/>
            <w:vAlign w:val="bottom"/>
            <w:hideMark/>
          </w:tcPr>
          <w:p w14:paraId="03F581E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7C84ACC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08E4CA1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4C29F45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08F0CC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AEA65CC"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5D4FF05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5EC5206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53864318" w14:textId="77777777" w:rsidTr="00122463">
        <w:trPr>
          <w:trHeight w:val="285"/>
        </w:trPr>
        <w:tc>
          <w:tcPr>
            <w:tcW w:w="1036" w:type="dxa"/>
            <w:tcBorders>
              <w:top w:val="nil"/>
              <w:left w:val="nil"/>
              <w:bottom w:val="nil"/>
              <w:right w:val="nil"/>
            </w:tcBorders>
            <w:shd w:val="clear" w:color="FFFFFF" w:fill="FFFFFF"/>
            <w:vAlign w:val="center"/>
            <w:hideMark/>
          </w:tcPr>
          <w:p w14:paraId="748029D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lastRenderedPageBreak/>
              <w:t> </w:t>
            </w:r>
          </w:p>
        </w:tc>
        <w:tc>
          <w:tcPr>
            <w:tcW w:w="3933" w:type="dxa"/>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D2719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096" w:type="dxa"/>
            <w:tcBorders>
              <w:top w:val="single" w:sz="4" w:space="0" w:color="000000"/>
              <w:left w:val="nil"/>
              <w:bottom w:val="single" w:sz="4" w:space="0" w:color="000000"/>
              <w:right w:val="single" w:sz="4" w:space="0" w:color="000000"/>
            </w:tcBorders>
            <w:shd w:val="clear" w:color="D8D8D8" w:fill="D8D8D8"/>
            <w:vAlign w:val="center"/>
            <w:hideMark/>
          </w:tcPr>
          <w:p w14:paraId="6B5CFFE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entfällt</w:t>
            </w:r>
            <w:proofErr w:type="spellEnd"/>
          </w:p>
        </w:tc>
        <w:tc>
          <w:tcPr>
            <w:tcW w:w="1436" w:type="dxa"/>
            <w:tcBorders>
              <w:top w:val="single" w:sz="4" w:space="0" w:color="000000"/>
              <w:left w:val="nil"/>
              <w:bottom w:val="single" w:sz="4" w:space="0" w:color="000000"/>
              <w:right w:val="single" w:sz="4" w:space="0" w:color="000000"/>
            </w:tcBorders>
            <w:shd w:val="clear" w:color="D8D8D8" w:fill="D8D8D8"/>
            <w:vAlign w:val="center"/>
            <w:hideMark/>
          </w:tcPr>
          <w:p w14:paraId="69D139F8"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396" w:type="dxa"/>
            <w:tcBorders>
              <w:top w:val="single" w:sz="4" w:space="0" w:color="000000"/>
              <w:left w:val="nil"/>
              <w:bottom w:val="single" w:sz="4" w:space="0" w:color="000000"/>
              <w:right w:val="single" w:sz="4" w:space="0" w:color="000000"/>
            </w:tcBorders>
            <w:shd w:val="clear" w:color="D8D8D8" w:fill="D8D8D8"/>
            <w:vAlign w:val="center"/>
            <w:hideMark/>
          </w:tcPr>
          <w:p w14:paraId="1AA9DA3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Anzahl</w:t>
            </w:r>
            <w:proofErr w:type="spellEnd"/>
            <w:r w:rsidRPr="00122463">
              <w:rPr>
                <w:rFonts w:ascii="Trebuchet MS" w:eastAsia="Times New Roman" w:hAnsi="Trebuchet MS" w:cs="Calibri"/>
                <w:b/>
                <w:bCs/>
                <w:color w:val="000000"/>
                <w:kern w:val="0"/>
                <w:sz w:val="18"/>
                <w:szCs w:val="18"/>
                <w14:ligatures w14:val="none"/>
              </w:rPr>
              <w:br/>
              <w:t>pro Tag</w:t>
            </w:r>
          </w:p>
        </w:tc>
        <w:tc>
          <w:tcPr>
            <w:tcW w:w="1161" w:type="dxa"/>
            <w:tcBorders>
              <w:top w:val="single" w:sz="4" w:space="0" w:color="000000"/>
              <w:left w:val="nil"/>
              <w:bottom w:val="single" w:sz="4" w:space="0" w:color="000000"/>
              <w:right w:val="single" w:sz="4" w:space="0" w:color="000000"/>
            </w:tcBorders>
            <w:shd w:val="clear" w:color="D8D8D8" w:fill="D8D8D8"/>
            <w:vAlign w:val="center"/>
            <w:hideMark/>
          </w:tcPr>
          <w:p w14:paraId="0124C11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Anzahl</w:t>
            </w:r>
            <w:proofErr w:type="spellEnd"/>
            <w:r w:rsidRPr="00122463">
              <w:rPr>
                <w:rFonts w:ascii="Trebuchet MS" w:eastAsia="Times New Roman" w:hAnsi="Trebuchet MS" w:cs="Calibri"/>
                <w:b/>
                <w:bCs/>
                <w:color w:val="000000"/>
                <w:kern w:val="0"/>
                <w:sz w:val="18"/>
                <w:szCs w:val="18"/>
                <w14:ligatures w14:val="none"/>
              </w:rPr>
              <w:br/>
              <w:t xml:space="preserve">pro </w:t>
            </w:r>
            <w:proofErr w:type="spellStart"/>
            <w:r w:rsidRPr="00122463">
              <w:rPr>
                <w:rFonts w:ascii="Trebuchet MS" w:eastAsia="Times New Roman" w:hAnsi="Trebuchet MS" w:cs="Calibri"/>
                <w:b/>
                <w:bCs/>
                <w:color w:val="000000"/>
                <w:kern w:val="0"/>
                <w:sz w:val="18"/>
                <w:szCs w:val="18"/>
                <w14:ligatures w14:val="none"/>
              </w:rPr>
              <w:t>Woche</w:t>
            </w:r>
            <w:proofErr w:type="spellEnd"/>
            <w:r w:rsidRPr="00122463">
              <w:rPr>
                <w:rFonts w:ascii="Trebuchet MS" w:eastAsia="Times New Roman" w:hAnsi="Trebuchet MS" w:cs="Calibri"/>
                <w:b/>
                <w:bCs/>
                <w:color w:val="000000"/>
                <w:kern w:val="0"/>
                <w:sz w:val="18"/>
                <w:szCs w:val="18"/>
                <w14:ligatures w14:val="none"/>
              </w:rPr>
              <w:t xml:space="preserve"> </w:t>
            </w:r>
          </w:p>
        </w:tc>
        <w:tc>
          <w:tcPr>
            <w:tcW w:w="1161" w:type="dxa"/>
            <w:tcBorders>
              <w:top w:val="single" w:sz="4" w:space="0" w:color="000000"/>
              <w:left w:val="nil"/>
              <w:bottom w:val="single" w:sz="4" w:space="0" w:color="000000"/>
              <w:right w:val="single" w:sz="4" w:space="0" w:color="000000"/>
            </w:tcBorders>
            <w:shd w:val="clear" w:color="D8D8D8" w:fill="D8D8D8"/>
            <w:vAlign w:val="center"/>
            <w:hideMark/>
          </w:tcPr>
          <w:p w14:paraId="7A0FDAFA"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Anzahl</w:t>
            </w:r>
            <w:proofErr w:type="spellEnd"/>
            <w:r w:rsidRPr="00122463">
              <w:rPr>
                <w:rFonts w:ascii="Trebuchet MS" w:eastAsia="Times New Roman" w:hAnsi="Trebuchet MS" w:cs="Calibri"/>
                <w:b/>
                <w:bCs/>
                <w:color w:val="000000"/>
                <w:kern w:val="0"/>
                <w:sz w:val="18"/>
                <w:szCs w:val="18"/>
                <w14:ligatures w14:val="none"/>
              </w:rPr>
              <w:br/>
              <w:t xml:space="preserve">pro Monat </w:t>
            </w:r>
          </w:p>
        </w:tc>
        <w:tc>
          <w:tcPr>
            <w:tcW w:w="1136" w:type="dxa"/>
            <w:tcBorders>
              <w:top w:val="nil"/>
              <w:left w:val="nil"/>
              <w:bottom w:val="nil"/>
              <w:right w:val="nil"/>
            </w:tcBorders>
            <w:shd w:val="clear" w:color="auto" w:fill="auto"/>
            <w:noWrap/>
            <w:vAlign w:val="bottom"/>
            <w:hideMark/>
          </w:tcPr>
          <w:p w14:paraId="4D50AA4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1136" w:type="dxa"/>
            <w:tcBorders>
              <w:top w:val="nil"/>
              <w:left w:val="nil"/>
              <w:bottom w:val="nil"/>
              <w:right w:val="nil"/>
            </w:tcBorders>
            <w:shd w:val="clear" w:color="auto" w:fill="auto"/>
            <w:noWrap/>
            <w:vAlign w:val="bottom"/>
            <w:hideMark/>
          </w:tcPr>
          <w:p w14:paraId="2AA2063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24D464D0"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32C3F5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6550392F" w14:textId="77777777" w:rsidTr="00122463">
        <w:trPr>
          <w:trHeight w:val="615"/>
        </w:trPr>
        <w:tc>
          <w:tcPr>
            <w:tcW w:w="1036" w:type="dxa"/>
            <w:tcBorders>
              <w:top w:val="nil"/>
              <w:left w:val="nil"/>
              <w:bottom w:val="nil"/>
              <w:right w:val="nil"/>
            </w:tcBorders>
            <w:shd w:val="clear" w:color="FFFFFF" w:fill="FFFFFF"/>
            <w:vAlign w:val="center"/>
            <w:hideMark/>
          </w:tcPr>
          <w:p w14:paraId="60C8D7CB"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140B830E"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Zeit- und technikintensive Maßnahmen in häuslicher Umgebung</w:t>
            </w:r>
          </w:p>
        </w:tc>
        <w:tc>
          <w:tcPr>
            <w:tcW w:w="1096" w:type="dxa"/>
            <w:tcBorders>
              <w:top w:val="nil"/>
              <w:left w:val="nil"/>
              <w:bottom w:val="single" w:sz="4" w:space="0" w:color="000000"/>
              <w:right w:val="single" w:sz="4" w:space="0" w:color="000000"/>
            </w:tcBorders>
            <w:shd w:val="clear" w:color="FFFFFF" w:fill="FFFFFF"/>
            <w:vAlign w:val="center"/>
            <w:hideMark/>
          </w:tcPr>
          <w:p w14:paraId="18AF70A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1D82665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2E9D6BC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83D80E5"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noWrap/>
            <w:vAlign w:val="bottom"/>
            <w:hideMark/>
          </w:tcPr>
          <w:p w14:paraId="1A86C0D6" w14:textId="77777777" w:rsidR="00122463" w:rsidRPr="00122463" w:rsidRDefault="00122463" w:rsidP="00122463">
            <w:pPr>
              <w:spacing w:after="0" w:line="240" w:lineRule="auto"/>
              <w:jc w:val="center"/>
              <w:rPr>
                <w:rFonts w:ascii="Arial" w:eastAsia="Times New Roman" w:hAnsi="Arial" w:cs="Arial"/>
                <w:color w:val="000000"/>
                <w:kern w:val="0"/>
                <w:sz w:val="18"/>
                <w:szCs w:val="18"/>
                <w14:ligatures w14:val="none"/>
              </w:rPr>
            </w:pPr>
            <w:r w:rsidRPr="00122463">
              <w:rPr>
                <w:rFonts w:ascii="Arial" w:eastAsia="Times New Roman" w:hAnsi="Arial" w:cs="Arial"/>
                <w:color w:val="000000"/>
                <w:kern w:val="0"/>
                <w:sz w:val="18"/>
                <w:szCs w:val="18"/>
                <w14:ligatures w14:val="none"/>
              </w:rPr>
              <w:t> </w:t>
            </w:r>
          </w:p>
        </w:tc>
        <w:tc>
          <w:tcPr>
            <w:tcW w:w="1136" w:type="dxa"/>
            <w:tcBorders>
              <w:top w:val="nil"/>
              <w:left w:val="nil"/>
              <w:bottom w:val="nil"/>
              <w:right w:val="nil"/>
            </w:tcBorders>
            <w:shd w:val="clear" w:color="auto" w:fill="auto"/>
            <w:noWrap/>
            <w:vAlign w:val="bottom"/>
            <w:hideMark/>
          </w:tcPr>
          <w:p w14:paraId="3EA09DF2" w14:textId="77777777" w:rsidR="00122463" w:rsidRPr="00122463" w:rsidRDefault="00122463" w:rsidP="00122463">
            <w:pPr>
              <w:spacing w:after="0" w:line="240" w:lineRule="auto"/>
              <w:jc w:val="center"/>
              <w:rPr>
                <w:rFonts w:ascii="Arial" w:eastAsia="Times New Roman" w:hAnsi="Arial" w:cs="Arial"/>
                <w:color w:val="000000"/>
                <w:kern w:val="0"/>
                <w:sz w:val="18"/>
                <w:szCs w:val="18"/>
                <w14:ligatures w14:val="none"/>
              </w:rPr>
            </w:pPr>
          </w:p>
        </w:tc>
        <w:tc>
          <w:tcPr>
            <w:tcW w:w="1136" w:type="dxa"/>
            <w:tcBorders>
              <w:top w:val="nil"/>
              <w:left w:val="nil"/>
              <w:bottom w:val="nil"/>
              <w:right w:val="nil"/>
            </w:tcBorders>
            <w:shd w:val="clear" w:color="auto" w:fill="auto"/>
            <w:noWrap/>
            <w:vAlign w:val="bottom"/>
            <w:hideMark/>
          </w:tcPr>
          <w:p w14:paraId="32D81C5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27C3FDC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24EAF89C"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042FE8F2" w14:textId="77777777" w:rsidTr="00122463">
        <w:trPr>
          <w:trHeight w:val="645"/>
        </w:trPr>
        <w:tc>
          <w:tcPr>
            <w:tcW w:w="1036" w:type="dxa"/>
            <w:tcBorders>
              <w:top w:val="nil"/>
              <w:left w:val="nil"/>
              <w:bottom w:val="nil"/>
              <w:right w:val="nil"/>
            </w:tcBorders>
            <w:shd w:val="clear" w:color="FFFFFF" w:fill="FFFFFF"/>
            <w:noWrap/>
            <w:vAlign w:val="bottom"/>
            <w:hideMark/>
          </w:tcPr>
          <w:p w14:paraId="51AEA8F9"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r w:rsidRPr="00122463">
              <w:rPr>
                <w:rFonts w:ascii="Arial" w:eastAsia="Times New Roman" w:hAnsi="Arial" w:cs="Arial"/>
                <w:b/>
                <w:bCs/>
                <w:color w:val="000000"/>
                <w:kern w:val="0"/>
                <w:sz w:val="22"/>
                <w:szCs w:val="22"/>
                <w14:ligatures w14:val="none"/>
              </w:rPr>
              <w:t> </w:t>
            </w:r>
          </w:p>
        </w:tc>
        <w:tc>
          <w:tcPr>
            <w:tcW w:w="3933" w:type="dxa"/>
            <w:tcBorders>
              <w:top w:val="nil"/>
              <w:left w:val="nil"/>
              <w:bottom w:val="nil"/>
              <w:right w:val="nil"/>
            </w:tcBorders>
            <w:shd w:val="clear" w:color="auto" w:fill="auto"/>
            <w:noWrap/>
            <w:vAlign w:val="bottom"/>
            <w:hideMark/>
          </w:tcPr>
          <w:p w14:paraId="34953DB0"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roofErr w:type="spellStart"/>
            <w:r w:rsidRPr="00122463">
              <w:rPr>
                <w:rFonts w:ascii="Arial" w:eastAsia="Times New Roman" w:hAnsi="Arial" w:cs="Arial"/>
                <w:b/>
                <w:bCs/>
                <w:color w:val="000000"/>
                <w:kern w:val="0"/>
                <w:sz w:val="22"/>
                <w:szCs w:val="22"/>
                <w14:ligatures w14:val="none"/>
              </w:rPr>
              <w:t>Erfassung</w:t>
            </w:r>
            <w:proofErr w:type="spellEnd"/>
            <w:r w:rsidRPr="00122463">
              <w:rPr>
                <w:rFonts w:ascii="Arial" w:eastAsia="Times New Roman" w:hAnsi="Arial" w:cs="Arial"/>
                <w:b/>
                <w:bCs/>
                <w:color w:val="000000"/>
                <w:kern w:val="0"/>
                <w:sz w:val="22"/>
                <w:szCs w:val="22"/>
                <w14:ligatures w14:val="none"/>
              </w:rPr>
              <w:t xml:space="preserve"> Teil 4</w:t>
            </w:r>
          </w:p>
        </w:tc>
        <w:tc>
          <w:tcPr>
            <w:tcW w:w="1096" w:type="dxa"/>
            <w:tcBorders>
              <w:top w:val="nil"/>
              <w:left w:val="nil"/>
              <w:bottom w:val="nil"/>
              <w:right w:val="nil"/>
            </w:tcBorders>
            <w:shd w:val="clear" w:color="auto" w:fill="auto"/>
            <w:noWrap/>
            <w:vAlign w:val="bottom"/>
            <w:hideMark/>
          </w:tcPr>
          <w:p w14:paraId="5C6C4B9F"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
        </w:tc>
        <w:tc>
          <w:tcPr>
            <w:tcW w:w="1436" w:type="dxa"/>
            <w:tcBorders>
              <w:top w:val="nil"/>
              <w:left w:val="nil"/>
              <w:bottom w:val="nil"/>
              <w:right w:val="nil"/>
            </w:tcBorders>
            <w:shd w:val="clear" w:color="auto" w:fill="auto"/>
            <w:noWrap/>
            <w:vAlign w:val="bottom"/>
            <w:hideMark/>
          </w:tcPr>
          <w:p w14:paraId="419E05E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665635E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145ED2D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14CB0F2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4D10C92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8016DF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9E3F77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99A6C0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40AC642C" w14:textId="77777777" w:rsidTr="00122463">
        <w:trPr>
          <w:trHeight w:val="285"/>
        </w:trPr>
        <w:tc>
          <w:tcPr>
            <w:tcW w:w="1036" w:type="dxa"/>
            <w:tcBorders>
              <w:top w:val="nil"/>
              <w:left w:val="nil"/>
              <w:bottom w:val="nil"/>
              <w:right w:val="nil"/>
            </w:tcBorders>
            <w:shd w:val="clear" w:color="FFFFFF" w:fill="FFFFFF"/>
            <w:vAlign w:val="center"/>
            <w:hideMark/>
          </w:tcPr>
          <w:p w14:paraId="3D08448F"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3B0815"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096" w:type="dxa"/>
            <w:tcBorders>
              <w:top w:val="single" w:sz="4" w:space="0" w:color="000000"/>
              <w:left w:val="nil"/>
              <w:bottom w:val="single" w:sz="4" w:space="0" w:color="000000"/>
              <w:right w:val="single" w:sz="4" w:space="0" w:color="000000"/>
            </w:tcBorders>
            <w:shd w:val="clear" w:color="D8D8D8" w:fill="D8D8D8"/>
            <w:vAlign w:val="center"/>
            <w:hideMark/>
          </w:tcPr>
          <w:p w14:paraId="50B1B0D8"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entfällt</w:t>
            </w:r>
            <w:proofErr w:type="spellEnd"/>
          </w:p>
        </w:tc>
        <w:tc>
          <w:tcPr>
            <w:tcW w:w="1436" w:type="dxa"/>
            <w:tcBorders>
              <w:top w:val="single" w:sz="4" w:space="0" w:color="000000"/>
              <w:left w:val="nil"/>
              <w:bottom w:val="single" w:sz="4" w:space="0" w:color="000000"/>
              <w:right w:val="single" w:sz="4" w:space="0" w:color="000000"/>
            </w:tcBorders>
            <w:shd w:val="clear" w:color="D8D8D8" w:fill="D8D8D8"/>
            <w:vAlign w:val="center"/>
            <w:hideMark/>
          </w:tcPr>
          <w:p w14:paraId="4BDA368B"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396" w:type="dxa"/>
            <w:tcBorders>
              <w:top w:val="single" w:sz="4" w:space="0" w:color="000000"/>
              <w:left w:val="nil"/>
              <w:bottom w:val="single" w:sz="4" w:space="0" w:color="000000"/>
              <w:right w:val="single" w:sz="4" w:space="0" w:color="000000"/>
            </w:tcBorders>
            <w:shd w:val="clear" w:color="D8D8D8" w:fill="D8D8D8"/>
            <w:vAlign w:val="center"/>
            <w:hideMark/>
          </w:tcPr>
          <w:p w14:paraId="0D6B634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Anzahl</w:t>
            </w:r>
            <w:proofErr w:type="spellEnd"/>
            <w:r w:rsidRPr="00122463">
              <w:rPr>
                <w:rFonts w:ascii="Trebuchet MS" w:eastAsia="Times New Roman" w:hAnsi="Trebuchet MS" w:cs="Calibri"/>
                <w:b/>
                <w:bCs/>
                <w:color w:val="000000"/>
                <w:kern w:val="0"/>
                <w:sz w:val="18"/>
                <w:szCs w:val="18"/>
                <w14:ligatures w14:val="none"/>
              </w:rPr>
              <w:br/>
              <w:t xml:space="preserve">pro </w:t>
            </w:r>
            <w:proofErr w:type="spellStart"/>
            <w:r w:rsidRPr="00122463">
              <w:rPr>
                <w:rFonts w:ascii="Trebuchet MS" w:eastAsia="Times New Roman" w:hAnsi="Trebuchet MS" w:cs="Calibri"/>
                <w:b/>
                <w:bCs/>
                <w:color w:val="000000"/>
                <w:kern w:val="0"/>
                <w:sz w:val="18"/>
                <w:szCs w:val="18"/>
                <w14:ligatures w14:val="none"/>
              </w:rPr>
              <w:t>Woche</w:t>
            </w:r>
            <w:proofErr w:type="spellEnd"/>
          </w:p>
        </w:tc>
        <w:tc>
          <w:tcPr>
            <w:tcW w:w="1161" w:type="dxa"/>
            <w:tcBorders>
              <w:top w:val="single" w:sz="4" w:space="0" w:color="000000"/>
              <w:left w:val="nil"/>
              <w:bottom w:val="single" w:sz="4" w:space="0" w:color="000000"/>
              <w:right w:val="single" w:sz="4" w:space="0" w:color="000000"/>
            </w:tcBorders>
            <w:shd w:val="clear" w:color="D8D8D8" w:fill="D8D8D8"/>
            <w:vAlign w:val="center"/>
            <w:hideMark/>
          </w:tcPr>
          <w:p w14:paraId="6BCBE95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Anzahl</w:t>
            </w:r>
            <w:proofErr w:type="spellEnd"/>
            <w:r w:rsidRPr="00122463">
              <w:rPr>
                <w:rFonts w:ascii="Trebuchet MS" w:eastAsia="Times New Roman" w:hAnsi="Trebuchet MS" w:cs="Calibri"/>
                <w:b/>
                <w:bCs/>
                <w:color w:val="000000"/>
                <w:kern w:val="0"/>
                <w:sz w:val="18"/>
                <w:szCs w:val="18"/>
                <w14:ligatures w14:val="none"/>
              </w:rPr>
              <w:br/>
              <w:t>pro Monat</w:t>
            </w:r>
          </w:p>
        </w:tc>
        <w:tc>
          <w:tcPr>
            <w:tcW w:w="1161" w:type="dxa"/>
            <w:tcBorders>
              <w:top w:val="nil"/>
              <w:left w:val="nil"/>
              <w:bottom w:val="nil"/>
              <w:right w:val="nil"/>
            </w:tcBorders>
            <w:shd w:val="clear" w:color="auto" w:fill="auto"/>
            <w:noWrap/>
            <w:vAlign w:val="bottom"/>
            <w:hideMark/>
          </w:tcPr>
          <w:p w14:paraId="08C38CF2"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1136" w:type="dxa"/>
            <w:tcBorders>
              <w:top w:val="nil"/>
              <w:left w:val="nil"/>
              <w:bottom w:val="nil"/>
              <w:right w:val="nil"/>
            </w:tcBorders>
            <w:shd w:val="clear" w:color="auto" w:fill="auto"/>
            <w:noWrap/>
            <w:vAlign w:val="bottom"/>
            <w:hideMark/>
          </w:tcPr>
          <w:p w14:paraId="5102C76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72A889B0"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46B72BE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7C1B5C2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1C76E605" w14:textId="77777777" w:rsidTr="00122463">
        <w:trPr>
          <w:trHeight w:val="285"/>
        </w:trPr>
        <w:tc>
          <w:tcPr>
            <w:tcW w:w="1036" w:type="dxa"/>
            <w:tcBorders>
              <w:top w:val="nil"/>
              <w:left w:val="nil"/>
              <w:bottom w:val="nil"/>
              <w:right w:val="nil"/>
            </w:tcBorders>
            <w:shd w:val="clear" w:color="FFFFFF" w:fill="FFFFFF"/>
            <w:vAlign w:val="center"/>
            <w:hideMark/>
          </w:tcPr>
          <w:p w14:paraId="308BB172"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7A23247F"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Arztbesuche</w:t>
            </w:r>
            <w:proofErr w:type="spellEnd"/>
          </w:p>
        </w:tc>
        <w:tc>
          <w:tcPr>
            <w:tcW w:w="1096" w:type="dxa"/>
            <w:tcBorders>
              <w:top w:val="nil"/>
              <w:left w:val="nil"/>
              <w:bottom w:val="single" w:sz="4" w:space="0" w:color="000000"/>
              <w:right w:val="single" w:sz="4" w:space="0" w:color="000000"/>
            </w:tcBorders>
            <w:shd w:val="clear" w:color="FFFFFF" w:fill="FFFFFF"/>
            <w:vAlign w:val="center"/>
            <w:hideMark/>
          </w:tcPr>
          <w:p w14:paraId="313C2448"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436" w:type="dxa"/>
            <w:tcBorders>
              <w:top w:val="nil"/>
              <w:left w:val="nil"/>
              <w:bottom w:val="single" w:sz="4" w:space="0" w:color="000000"/>
              <w:right w:val="single" w:sz="4" w:space="0" w:color="000000"/>
            </w:tcBorders>
            <w:shd w:val="clear" w:color="auto" w:fill="auto"/>
            <w:vAlign w:val="center"/>
            <w:hideMark/>
          </w:tcPr>
          <w:p w14:paraId="6B48B9A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6006C07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7E1260A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1</w:t>
            </w:r>
          </w:p>
        </w:tc>
        <w:tc>
          <w:tcPr>
            <w:tcW w:w="1161" w:type="dxa"/>
            <w:tcBorders>
              <w:top w:val="nil"/>
              <w:left w:val="nil"/>
              <w:bottom w:val="nil"/>
              <w:right w:val="nil"/>
            </w:tcBorders>
            <w:shd w:val="clear" w:color="auto" w:fill="auto"/>
            <w:noWrap/>
            <w:vAlign w:val="bottom"/>
            <w:hideMark/>
          </w:tcPr>
          <w:p w14:paraId="2213F00B"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1136" w:type="dxa"/>
            <w:tcBorders>
              <w:top w:val="nil"/>
              <w:left w:val="nil"/>
              <w:bottom w:val="nil"/>
              <w:right w:val="nil"/>
            </w:tcBorders>
            <w:shd w:val="clear" w:color="auto" w:fill="auto"/>
            <w:noWrap/>
            <w:vAlign w:val="bottom"/>
            <w:hideMark/>
          </w:tcPr>
          <w:p w14:paraId="71ECA12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DEF0FC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773C877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682632C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3DA49B19" w14:textId="77777777" w:rsidTr="00122463">
        <w:trPr>
          <w:trHeight w:val="285"/>
        </w:trPr>
        <w:tc>
          <w:tcPr>
            <w:tcW w:w="1036" w:type="dxa"/>
            <w:tcBorders>
              <w:top w:val="nil"/>
              <w:left w:val="nil"/>
              <w:bottom w:val="nil"/>
              <w:right w:val="nil"/>
            </w:tcBorders>
            <w:shd w:val="clear" w:color="FFFFFF" w:fill="FFFFFF"/>
            <w:vAlign w:val="center"/>
            <w:hideMark/>
          </w:tcPr>
          <w:p w14:paraId="18630C9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2AE77864"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Besuch anderer medizinischer oder therapeutischer Einrichtungen (bis zu drei Stunden)</w:t>
            </w:r>
          </w:p>
        </w:tc>
        <w:tc>
          <w:tcPr>
            <w:tcW w:w="1096" w:type="dxa"/>
            <w:tcBorders>
              <w:top w:val="nil"/>
              <w:left w:val="nil"/>
              <w:bottom w:val="single" w:sz="4" w:space="0" w:color="000000"/>
              <w:right w:val="single" w:sz="4" w:space="0" w:color="000000"/>
            </w:tcBorders>
            <w:shd w:val="clear" w:color="FFFFFF" w:fill="FFFFFF"/>
            <w:vAlign w:val="center"/>
            <w:hideMark/>
          </w:tcPr>
          <w:p w14:paraId="0D026541"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2FF328A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1E6C92A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4642B25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nil"/>
              <w:right w:val="nil"/>
            </w:tcBorders>
            <w:shd w:val="clear" w:color="auto" w:fill="auto"/>
            <w:noWrap/>
            <w:vAlign w:val="bottom"/>
            <w:hideMark/>
          </w:tcPr>
          <w:p w14:paraId="07BF6FE6"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1136" w:type="dxa"/>
            <w:tcBorders>
              <w:top w:val="nil"/>
              <w:left w:val="nil"/>
              <w:bottom w:val="nil"/>
              <w:right w:val="nil"/>
            </w:tcBorders>
            <w:shd w:val="clear" w:color="auto" w:fill="auto"/>
            <w:noWrap/>
            <w:vAlign w:val="bottom"/>
            <w:hideMark/>
          </w:tcPr>
          <w:p w14:paraId="56346CF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4446811"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F591A1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584A838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28DEC1EA" w14:textId="77777777" w:rsidTr="00122463">
        <w:trPr>
          <w:trHeight w:val="285"/>
        </w:trPr>
        <w:tc>
          <w:tcPr>
            <w:tcW w:w="1036" w:type="dxa"/>
            <w:tcBorders>
              <w:top w:val="nil"/>
              <w:left w:val="nil"/>
              <w:bottom w:val="nil"/>
              <w:right w:val="nil"/>
            </w:tcBorders>
            <w:shd w:val="clear" w:color="FFFFFF" w:fill="FFFFFF"/>
            <w:vAlign w:val="center"/>
            <w:hideMark/>
          </w:tcPr>
          <w:p w14:paraId="6EDEEBB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7906B3CF"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Zeitlich ausgedehnte Besuche anderer medizinischer und therapeutischer Einrichtungen (länger als drei Stunden)</w:t>
            </w:r>
          </w:p>
        </w:tc>
        <w:tc>
          <w:tcPr>
            <w:tcW w:w="1096" w:type="dxa"/>
            <w:tcBorders>
              <w:top w:val="nil"/>
              <w:left w:val="nil"/>
              <w:bottom w:val="single" w:sz="4" w:space="0" w:color="000000"/>
              <w:right w:val="single" w:sz="4" w:space="0" w:color="000000"/>
            </w:tcBorders>
            <w:shd w:val="clear" w:color="FFFFFF" w:fill="FFFFFF"/>
            <w:vAlign w:val="center"/>
            <w:hideMark/>
          </w:tcPr>
          <w:p w14:paraId="112CF9A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436" w:type="dxa"/>
            <w:tcBorders>
              <w:top w:val="nil"/>
              <w:left w:val="nil"/>
              <w:bottom w:val="single" w:sz="4" w:space="0" w:color="000000"/>
              <w:right w:val="single" w:sz="4" w:space="0" w:color="000000"/>
            </w:tcBorders>
            <w:shd w:val="clear" w:color="auto" w:fill="auto"/>
            <w:vAlign w:val="center"/>
            <w:hideMark/>
          </w:tcPr>
          <w:p w14:paraId="0572FD8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2773CBF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206408D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nil"/>
              <w:right w:val="nil"/>
            </w:tcBorders>
            <w:shd w:val="clear" w:color="auto" w:fill="auto"/>
            <w:noWrap/>
            <w:vAlign w:val="bottom"/>
            <w:hideMark/>
          </w:tcPr>
          <w:p w14:paraId="38B2DDB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1136" w:type="dxa"/>
            <w:tcBorders>
              <w:top w:val="nil"/>
              <w:left w:val="nil"/>
              <w:bottom w:val="nil"/>
              <w:right w:val="nil"/>
            </w:tcBorders>
            <w:shd w:val="clear" w:color="auto" w:fill="auto"/>
            <w:noWrap/>
            <w:vAlign w:val="bottom"/>
            <w:hideMark/>
          </w:tcPr>
          <w:p w14:paraId="40F1951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EF28A9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9BBDC3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6FCBCAC"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6646926D" w14:textId="77777777" w:rsidTr="00122463">
        <w:trPr>
          <w:trHeight w:val="795"/>
        </w:trPr>
        <w:tc>
          <w:tcPr>
            <w:tcW w:w="1036" w:type="dxa"/>
            <w:tcBorders>
              <w:top w:val="nil"/>
              <w:left w:val="nil"/>
              <w:bottom w:val="nil"/>
              <w:right w:val="nil"/>
            </w:tcBorders>
            <w:shd w:val="clear" w:color="FFFFFF" w:fill="FFFFFF"/>
            <w:vAlign w:val="bottom"/>
            <w:hideMark/>
          </w:tcPr>
          <w:p w14:paraId="04C2070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single" w:sz="4" w:space="0" w:color="000000"/>
              <w:left w:val="single" w:sz="4" w:space="0" w:color="000000"/>
              <w:bottom w:val="single" w:sz="4" w:space="0" w:color="000000"/>
              <w:right w:val="nil"/>
            </w:tcBorders>
            <w:shd w:val="clear" w:color="D8D8D8" w:fill="D8D8D8"/>
            <w:vAlign w:val="bottom"/>
            <w:hideMark/>
          </w:tcPr>
          <w:p w14:paraId="229442EE"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Zwischenergebnis Teil 3 und 4:</w:t>
            </w:r>
            <w:r w:rsidRPr="00122463">
              <w:rPr>
                <w:rFonts w:ascii="Trebuchet MS" w:eastAsia="Times New Roman" w:hAnsi="Trebuchet MS" w:cs="Calibri"/>
                <w:b/>
                <w:bCs/>
                <w:color w:val="000000"/>
                <w:kern w:val="0"/>
                <w:sz w:val="18"/>
                <w:szCs w:val="18"/>
                <w:lang w:val="de-DE"/>
                <w14:ligatures w14:val="none"/>
              </w:rPr>
              <w:br/>
              <w:t>Anzahl der für den Pflegegrad relevanten Punkte</w:t>
            </w:r>
          </w:p>
        </w:tc>
        <w:tc>
          <w:tcPr>
            <w:tcW w:w="1096" w:type="dxa"/>
            <w:tcBorders>
              <w:top w:val="single" w:sz="4" w:space="0" w:color="000000"/>
              <w:left w:val="nil"/>
              <w:bottom w:val="single" w:sz="4" w:space="0" w:color="000000"/>
              <w:right w:val="nil"/>
            </w:tcBorders>
            <w:shd w:val="clear" w:color="D8D8D8" w:fill="D8D8D8"/>
            <w:vAlign w:val="bottom"/>
            <w:hideMark/>
          </w:tcPr>
          <w:p w14:paraId="2CD85E75"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tc>
        <w:tc>
          <w:tcPr>
            <w:tcW w:w="1436" w:type="dxa"/>
            <w:tcBorders>
              <w:top w:val="single" w:sz="4" w:space="0" w:color="000000"/>
              <w:left w:val="nil"/>
              <w:bottom w:val="single" w:sz="4" w:space="0" w:color="000000"/>
              <w:right w:val="single" w:sz="4" w:space="0" w:color="000000"/>
            </w:tcBorders>
            <w:shd w:val="clear" w:color="D8D8D8" w:fill="D8D8D8"/>
            <w:noWrap/>
            <w:vAlign w:val="bottom"/>
            <w:hideMark/>
          </w:tcPr>
          <w:p w14:paraId="03AC789D" w14:textId="77777777" w:rsidR="00122463" w:rsidRPr="00122463" w:rsidRDefault="00122463" w:rsidP="00122463">
            <w:pPr>
              <w:spacing w:after="0" w:line="240" w:lineRule="auto"/>
              <w:jc w:val="center"/>
              <w:rPr>
                <w:rFonts w:ascii="Arial" w:eastAsia="Times New Roman" w:hAnsi="Arial" w:cs="Arial"/>
                <w:color w:val="000000"/>
                <w:kern w:val="0"/>
                <w:sz w:val="18"/>
                <w:szCs w:val="18"/>
                <w14:ligatures w14:val="none"/>
              </w:rPr>
            </w:pPr>
            <w:r w:rsidRPr="00122463">
              <w:rPr>
                <w:rFonts w:ascii="Arial" w:eastAsia="Times New Roman" w:hAnsi="Arial" w:cs="Arial"/>
                <w:color w:val="000000"/>
                <w:kern w:val="0"/>
                <w:sz w:val="18"/>
                <w:szCs w:val="18"/>
                <w14:ligatures w14:val="none"/>
              </w:rPr>
              <w:t>0</w:t>
            </w:r>
          </w:p>
        </w:tc>
        <w:tc>
          <w:tcPr>
            <w:tcW w:w="1396" w:type="dxa"/>
            <w:tcBorders>
              <w:top w:val="nil"/>
              <w:left w:val="nil"/>
              <w:bottom w:val="nil"/>
              <w:right w:val="nil"/>
            </w:tcBorders>
            <w:shd w:val="clear" w:color="auto" w:fill="auto"/>
            <w:noWrap/>
            <w:vAlign w:val="bottom"/>
            <w:hideMark/>
          </w:tcPr>
          <w:p w14:paraId="0A9BC4CD" w14:textId="77777777" w:rsidR="00122463" w:rsidRPr="00122463" w:rsidRDefault="00122463" w:rsidP="00122463">
            <w:pPr>
              <w:spacing w:after="0" w:line="240" w:lineRule="auto"/>
              <w:jc w:val="center"/>
              <w:rPr>
                <w:rFonts w:ascii="Arial" w:eastAsia="Times New Roman" w:hAnsi="Arial" w:cs="Arial"/>
                <w:color w:val="000000"/>
                <w:kern w:val="0"/>
                <w:sz w:val="18"/>
                <w:szCs w:val="18"/>
                <w14:ligatures w14:val="none"/>
              </w:rPr>
            </w:pPr>
          </w:p>
        </w:tc>
        <w:tc>
          <w:tcPr>
            <w:tcW w:w="1161" w:type="dxa"/>
            <w:tcBorders>
              <w:top w:val="nil"/>
              <w:left w:val="nil"/>
              <w:bottom w:val="nil"/>
              <w:right w:val="nil"/>
            </w:tcBorders>
            <w:shd w:val="clear" w:color="auto" w:fill="auto"/>
            <w:noWrap/>
            <w:vAlign w:val="bottom"/>
            <w:hideMark/>
          </w:tcPr>
          <w:p w14:paraId="14D9B4EE"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7EFEDABC"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21A5B0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823EC3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529184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49514A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2675A5AD" w14:textId="77777777" w:rsidTr="00122463">
        <w:trPr>
          <w:trHeight w:val="705"/>
        </w:trPr>
        <w:tc>
          <w:tcPr>
            <w:tcW w:w="1036" w:type="dxa"/>
            <w:tcBorders>
              <w:top w:val="nil"/>
              <w:left w:val="nil"/>
              <w:bottom w:val="nil"/>
              <w:right w:val="nil"/>
            </w:tcBorders>
            <w:shd w:val="clear" w:color="FFFFFF" w:fill="FFFFFF"/>
            <w:vAlign w:val="bottom"/>
            <w:hideMark/>
          </w:tcPr>
          <w:p w14:paraId="3C6C432E"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r w:rsidRPr="00122463">
              <w:rPr>
                <w:rFonts w:ascii="Arial" w:eastAsia="Times New Roman" w:hAnsi="Arial" w:cs="Arial"/>
                <w:b/>
                <w:bCs/>
                <w:color w:val="000000"/>
                <w:kern w:val="0"/>
                <w:sz w:val="22"/>
                <w:szCs w:val="22"/>
                <w14:ligatures w14:val="none"/>
              </w:rPr>
              <w:t> </w:t>
            </w:r>
          </w:p>
        </w:tc>
        <w:tc>
          <w:tcPr>
            <w:tcW w:w="3933" w:type="dxa"/>
            <w:tcBorders>
              <w:top w:val="nil"/>
              <w:left w:val="nil"/>
              <w:bottom w:val="nil"/>
              <w:right w:val="nil"/>
            </w:tcBorders>
            <w:shd w:val="clear" w:color="auto" w:fill="auto"/>
            <w:vAlign w:val="bottom"/>
            <w:hideMark/>
          </w:tcPr>
          <w:p w14:paraId="2059FE8D"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roofErr w:type="spellStart"/>
            <w:r w:rsidRPr="00122463">
              <w:rPr>
                <w:rFonts w:ascii="Arial" w:eastAsia="Times New Roman" w:hAnsi="Arial" w:cs="Arial"/>
                <w:b/>
                <w:bCs/>
                <w:color w:val="000000"/>
                <w:kern w:val="0"/>
                <w:sz w:val="22"/>
                <w:szCs w:val="22"/>
                <w14:ligatures w14:val="none"/>
              </w:rPr>
              <w:t>Erfassung</w:t>
            </w:r>
            <w:proofErr w:type="spellEnd"/>
            <w:r w:rsidRPr="00122463">
              <w:rPr>
                <w:rFonts w:ascii="Arial" w:eastAsia="Times New Roman" w:hAnsi="Arial" w:cs="Arial"/>
                <w:b/>
                <w:bCs/>
                <w:color w:val="000000"/>
                <w:kern w:val="0"/>
                <w:sz w:val="22"/>
                <w:szCs w:val="22"/>
                <w14:ligatures w14:val="none"/>
              </w:rPr>
              <w:t xml:space="preserve"> Teil 5</w:t>
            </w:r>
          </w:p>
        </w:tc>
        <w:tc>
          <w:tcPr>
            <w:tcW w:w="1096" w:type="dxa"/>
            <w:tcBorders>
              <w:top w:val="nil"/>
              <w:left w:val="nil"/>
              <w:bottom w:val="nil"/>
              <w:right w:val="nil"/>
            </w:tcBorders>
            <w:shd w:val="clear" w:color="auto" w:fill="auto"/>
            <w:vAlign w:val="center"/>
            <w:hideMark/>
          </w:tcPr>
          <w:p w14:paraId="37871B99" w14:textId="77777777" w:rsidR="00122463" w:rsidRPr="00122463" w:rsidRDefault="00122463" w:rsidP="00122463">
            <w:pPr>
              <w:spacing w:after="0" w:line="240" w:lineRule="auto"/>
              <w:rPr>
                <w:rFonts w:ascii="Arial" w:eastAsia="Times New Roman" w:hAnsi="Arial" w:cs="Arial"/>
                <w:b/>
                <w:bCs/>
                <w:color w:val="000000"/>
                <w:kern w:val="0"/>
                <w:sz w:val="22"/>
                <w:szCs w:val="22"/>
                <w14:ligatures w14:val="none"/>
              </w:rPr>
            </w:pPr>
          </w:p>
        </w:tc>
        <w:tc>
          <w:tcPr>
            <w:tcW w:w="1436" w:type="dxa"/>
            <w:tcBorders>
              <w:top w:val="nil"/>
              <w:left w:val="nil"/>
              <w:bottom w:val="nil"/>
              <w:right w:val="nil"/>
            </w:tcBorders>
            <w:shd w:val="clear" w:color="auto" w:fill="auto"/>
            <w:noWrap/>
            <w:vAlign w:val="bottom"/>
            <w:hideMark/>
          </w:tcPr>
          <w:p w14:paraId="553A952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4378A11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05C95B8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18C9384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7A80439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25AE159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227EB63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72223C71"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4BCE2621" w14:textId="77777777" w:rsidTr="00122463">
        <w:trPr>
          <w:trHeight w:val="285"/>
        </w:trPr>
        <w:tc>
          <w:tcPr>
            <w:tcW w:w="1036" w:type="dxa"/>
            <w:tcBorders>
              <w:top w:val="nil"/>
              <w:left w:val="nil"/>
              <w:bottom w:val="nil"/>
              <w:right w:val="nil"/>
            </w:tcBorders>
            <w:shd w:val="clear" w:color="FFFFFF" w:fill="FFFFFF"/>
            <w:vAlign w:val="center"/>
            <w:hideMark/>
          </w:tcPr>
          <w:p w14:paraId="0A61A39C"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t> </w:t>
            </w:r>
          </w:p>
        </w:tc>
        <w:tc>
          <w:tcPr>
            <w:tcW w:w="3933" w:type="dxa"/>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CE4F44"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096" w:type="dxa"/>
            <w:tcBorders>
              <w:top w:val="single" w:sz="4" w:space="0" w:color="000000"/>
              <w:left w:val="nil"/>
              <w:bottom w:val="single" w:sz="4" w:space="0" w:color="000000"/>
              <w:right w:val="single" w:sz="4" w:space="0" w:color="000000"/>
            </w:tcBorders>
            <w:shd w:val="clear" w:color="D8D8D8" w:fill="D8D8D8"/>
            <w:vAlign w:val="center"/>
            <w:hideMark/>
          </w:tcPr>
          <w:p w14:paraId="2BC3DB5D"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entfällt</w:t>
            </w:r>
            <w:proofErr w:type="spellEnd"/>
          </w:p>
        </w:tc>
        <w:tc>
          <w:tcPr>
            <w:tcW w:w="1436" w:type="dxa"/>
            <w:tcBorders>
              <w:top w:val="single" w:sz="4" w:space="0" w:color="000000"/>
              <w:left w:val="nil"/>
              <w:bottom w:val="single" w:sz="4" w:space="0" w:color="000000"/>
              <w:right w:val="single" w:sz="4" w:space="0" w:color="000000"/>
            </w:tcBorders>
            <w:shd w:val="clear" w:color="D8D8D8" w:fill="D8D8D8"/>
            <w:vAlign w:val="center"/>
            <w:hideMark/>
          </w:tcPr>
          <w:p w14:paraId="13C35BB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396" w:type="dxa"/>
            <w:tcBorders>
              <w:top w:val="single" w:sz="4" w:space="0" w:color="000000"/>
              <w:left w:val="nil"/>
              <w:bottom w:val="single" w:sz="4" w:space="0" w:color="000000"/>
              <w:right w:val="single" w:sz="4" w:space="0" w:color="000000"/>
            </w:tcBorders>
            <w:shd w:val="clear" w:color="D8D8D8" w:fill="D8D8D8"/>
            <w:vAlign w:val="center"/>
            <w:hideMark/>
          </w:tcPr>
          <w:p w14:paraId="48A19E7F"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161" w:type="dxa"/>
            <w:tcBorders>
              <w:top w:val="single" w:sz="4" w:space="0" w:color="000000"/>
              <w:left w:val="nil"/>
              <w:bottom w:val="single" w:sz="4" w:space="0" w:color="000000"/>
              <w:right w:val="single" w:sz="4" w:space="0" w:color="000000"/>
            </w:tcBorders>
            <w:shd w:val="clear" w:color="D8D8D8" w:fill="D8D8D8"/>
            <w:vAlign w:val="center"/>
            <w:hideMark/>
          </w:tcPr>
          <w:p w14:paraId="7B4A380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1161" w:type="dxa"/>
            <w:tcBorders>
              <w:top w:val="single" w:sz="4" w:space="0" w:color="000000"/>
              <w:left w:val="nil"/>
              <w:bottom w:val="single" w:sz="4" w:space="0" w:color="000000"/>
              <w:right w:val="single" w:sz="4" w:space="0" w:color="000000"/>
            </w:tcBorders>
            <w:shd w:val="clear" w:color="D8D8D8" w:fill="D8D8D8"/>
            <w:vAlign w:val="center"/>
            <w:hideMark/>
          </w:tcPr>
          <w:p w14:paraId="6953CF0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1136" w:type="dxa"/>
            <w:tcBorders>
              <w:top w:val="nil"/>
              <w:left w:val="nil"/>
              <w:bottom w:val="nil"/>
              <w:right w:val="nil"/>
            </w:tcBorders>
            <w:shd w:val="clear" w:color="auto" w:fill="auto"/>
            <w:noWrap/>
            <w:vAlign w:val="bottom"/>
            <w:hideMark/>
          </w:tcPr>
          <w:p w14:paraId="4F3A878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1136" w:type="dxa"/>
            <w:tcBorders>
              <w:top w:val="nil"/>
              <w:left w:val="nil"/>
              <w:bottom w:val="nil"/>
              <w:right w:val="nil"/>
            </w:tcBorders>
            <w:shd w:val="clear" w:color="auto" w:fill="auto"/>
            <w:noWrap/>
            <w:vAlign w:val="bottom"/>
            <w:hideMark/>
          </w:tcPr>
          <w:p w14:paraId="136E182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1A1E01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A1ED49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1FE2C72F" w14:textId="77777777" w:rsidTr="00122463">
        <w:trPr>
          <w:trHeight w:val="285"/>
        </w:trPr>
        <w:tc>
          <w:tcPr>
            <w:tcW w:w="1036" w:type="dxa"/>
            <w:tcBorders>
              <w:top w:val="nil"/>
              <w:left w:val="nil"/>
              <w:bottom w:val="nil"/>
              <w:right w:val="nil"/>
            </w:tcBorders>
            <w:shd w:val="clear" w:color="FFFFFF" w:fill="FFFFFF"/>
            <w:vAlign w:val="center"/>
            <w:hideMark/>
          </w:tcPr>
          <w:p w14:paraId="3E99A8AA"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D8D8D8" w:fill="D8D8D8"/>
            <w:vAlign w:val="center"/>
            <w:hideMark/>
          </w:tcPr>
          <w:p w14:paraId="27E85215"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Einhaltung einer Diät und anderer krankheits- oder therapiebedingter Verhaltensvorschriften</w:t>
            </w:r>
          </w:p>
        </w:tc>
        <w:tc>
          <w:tcPr>
            <w:tcW w:w="1096" w:type="dxa"/>
            <w:tcBorders>
              <w:top w:val="nil"/>
              <w:left w:val="nil"/>
              <w:bottom w:val="single" w:sz="4" w:space="0" w:color="000000"/>
              <w:right w:val="single" w:sz="4" w:space="0" w:color="000000"/>
            </w:tcBorders>
            <w:shd w:val="clear" w:color="FFFFFF" w:fill="FFFFFF"/>
            <w:vAlign w:val="center"/>
            <w:hideMark/>
          </w:tcPr>
          <w:p w14:paraId="16A1BEAE"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436" w:type="dxa"/>
            <w:tcBorders>
              <w:top w:val="nil"/>
              <w:left w:val="nil"/>
              <w:bottom w:val="single" w:sz="4" w:space="0" w:color="000000"/>
              <w:right w:val="single" w:sz="4" w:space="0" w:color="000000"/>
            </w:tcBorders>
            <w:shd w:val="clear" w:color="auto" w:fill="auto"/>
            <w:vAlign w:val="center"/>
            <w:hideMark/>
          </w:tcPr>
          <w:p w14:paraId="561CE4E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396" w:type="dxa"/>
            <w:tcBorders>
              <w:top w:val="nil"/>
              <w:left w:val="nil"/>
              <w:bottom w:val="single" w:sz="4" w:space="0" w:color="000000"/>
              <w:right w:val="single" w:sz="4" w:space="0" w:color="000000"/>
            </w:tcBorders>
            <w:shd w:val="clear" w:color="auto" w:fill="auto"/>
            <w:vAlign w:val="center"/>
            <w:hideMark/>
          </w:tcPr>
          <w:p w14:paraId="2D85C3D7"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7FB6CDB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noWrap/>
            <w:vAlign w:val="bottom"/>
            <w:hideMark/>
          </w:tcPr>
          <w:p w14:paraId="22FFEC89" w14:textId="77777777" w:rsidR="00122463" w:rsidRPr="00122463" w:rsidRDefault="00122463" w:rsidP="00122463">
            <w:pPr>
              <w:spacing w:after="0" w:line="240" w:lineRule="auto"/>
              <w:jc w:val="center"/>
              <w:rPr>
                <w:rFonts w:ascii="Arial" w:eastAsia="Times New Roman" w:hAnsi="Arial" w:cs="Arial"/>
                <w:color w:val="000000"/>
                <w:kern w:val="0"/>
                <w:sz w:val="18"/>
                <w:szCs w:val="18"/>
                <w:lang w:val="de-DE"/>
                <w14:ligatures w14:val="none"/>
              </w:rPr>
            </w:pPr>
            <w:r w:rsidRPr="00122463">
              <w:rPr>
                <w:rFonts w:ascii="Arial" w:eastAsia="Times New Roman" w:hAnsi="Arial" w:cs="Arial"/>
                <w:color w:val="000000"/>
                <w:kern w:val="0"/>
                <w:sz w:val="18"/>
                <w:szCs w:val="18"/>
                <w:lang w:val="de-DE"/>
                <w14:ligatures w14:val="none"/>
              </w:rPr>
              <w:t> </w:t>
            </w:r>
          </w:p>
        </w:tc>
        <w:tc>
          <w:tcPr>
            <w:tcW w:w="1136" w:type="dxa"/>
            <w:tcBorders>
              <w:top w:val="nil"/>
              <w:left w:val="nil"/>
              <w:bottom w:val="nil"/>
              <w:right w:val="nil"/>
            </w:tcBorders>
            <w:shd w:val="clear" w:color="auto" w:fill="auto"/>
            <w:noWrap/>
            <w:vAlign w:val="bottom"/>
            <w:hideMark/>
          </w:tcPr>
          <w:p w14:paraId="4F21F6A5" w14:textId="77777777" w:rsidR="00122463" w:rsidRPr="00122463" w:rsidRDefault="00122463" w:rsidP="00122463">
            <w:pPr>
              <w:spacing w:after="0" w:line="240" w:lineRule="auto"/>
              <w:jc w:val="center"/>
              <w:rPr>
                <w:rFonts w:ascii="Arial" w:eastAsia="Times New Roman" w:hAnsi="Arial" w:cs="Arial"/>
                <w:color w:val="000000"/>
                <w:kern w:val="0"/>
                <w:sz w:val="18"/>
                <w:szCs w:val="18"/>
                <w:lang w:val="de-DE"/>
                <w14:ligatures w14:val="none"/>
              </w:rPr>
            </w:pPr>
          </w:p>
        </w:tc>
        <w:tc>
          <w:tcPr>
            <w:tcW w:w="1136" w:type="dxa"/>
            <w:tcBorders>
              <w:top w:val="nil"/>
              <w:left w:val="nil"/>
              <w:bottom w:val="nil"/>
              <w:right w:val="nil"/>
            </w:tcBorders>
            <w:shd w:val="clear" w:color="auto" w:fill="auto"/>
            <w:noWrap/>
            <w:vAlign w:val="bottom"/>
            <w:hideMark/>
          </w:tcPr>
          <w:p w14:paraId="64FFFE97"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36" w:type="dxa"/>
            <w:tcBorders>
              <w:top w:val="nil"/>
              <w:left w:val="nil"/>
              <w:bottom w:val="nil"/>
              <w:right w:val="nil"/>
            </w:tcBorders>
            <w:shd w:val="clear" w:color="auto" w:fill="auto"/>
            <w:noWrap/>
            <w:vAlign w:val="bottom"/>
            <w:hideMark/>
          </w:tcPr>
          <w:p w14:paraId="4BD6E137"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c>
          <w:tcPr>
            <w:tcW w:w="1136" w:type="dxa"/>
            <w:tcBorders>
              <w:top w:val="nil"/>
              <w:left w:val="nil"/>
              <w:bottom w:val="nil"/>
              <w:right w:val="nil"/>
            </w:tcBorders>
            <w:shd w:val="clear" w:color="auto" w:fill="auto"/>
            <w:noWrap/>
            <w:vAlign w:val="bottom"/>
            <w:hideMark/>
          </w:tcPr>
          <w:p w14:paraId="0D8AC636" w14:textId="77777777" w:rsidR="00122463" w:rsidRPr="00122463" w:rsidRDefault="00122463" w:rsidP="00122463">
            <w:pPr>
              <w:spacing w:after="0" w:line="240" w:lineRule="auto"/>
              <w:rPr>
                <w:rFonts w:ascii="Times New Roman" w:eastAsia="Times New Roman" w:hAnsi="Times New Roman" w:cs="Times New Roman"/>
                <w:kern w:val="0"/>
                <w:sz w:val="20"/>
                <w:szCs w:val="20"/>
                <w:lang w:val="de-DE"/>
                <w14:ligatures w14:val="none"/>
              </w:rPr>
            </w:pPr>
          </w:p>
        </w:tc>
      </w:tr>
      <w:tr w:rsidR="00122463" w:rsidRPr="00122463" w14:paraId="11BFCD10" w14:textId="77777777" w:rsidTr="00122463">
        <w:trPr>
          <w:trHeight w:val="285"/>
        </w:trPr>
        <w:tc>
          <w:tcPr>
            <w:tcW w:w="1036" w:type="dxa"/>
            <w:tcBorders>
              <w:top w:val="nil"/>
              <w:left w:val="nil"/>
              <w:bottom w:val="nil"/>
              <w:right w:val="nil"/>
            </w:tcBorders>
            <w:shd w:val="clear" w:color="FFFFFF" w:fill="FFFFFF"/>
            <w:vAlign w:val="bottom"/>
            <w:hideMark/>
          </w:tcPr>
          <w:p w14:paraId="5A000713"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tc>
        <w:tc>
          <w:tcPr>
            <w:tcW w:w="3933" w:type="dxa"/>
            <w:tcBorders>
              <w:top w:val="nil"/>
              <w:left w:val="single" w:sz="4" w:space="0" w:color="000000"/>
              <w:bottom w:val="single" w:sz="4" w:space="0" w:color="000000"/>
              <w:right w:val="nil"/>
            </w:tcBorders>
            <w:shd w:val="clear" w:color="D8D8D8" w:fill="D8D8D8"/>
            <w:vAlign w:val="bottom"/>
            <w:hideMark/>
          </w:tcPr>
          <w:p w14:paraId="4E1C5C29"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Zwischenergebnis Teil 5:</w:t>
            </w:r>
            <w:r w:rsidRPr="00122463">
              <w:rPr>
                <w:rFonts w:ascii="Trebuchet MS" w:eastAsia="Times New Roman" w:hAnsi="Trebuchet MS" w:cs="Calibri"/>
                <w:b/>
                <w:bCs/>
                <w:color w:val="000000"/>
                <w:kern w:val="0"/>
                <w:sz w:val="18"/>
                <w:szCs w:val="18"/>
                <w:lang w:val="de-DE"/>
                <w14:ligatures w14:val="none"/>
              </w:rPr>
              <w:br/>
              <w:t>Anzahl der für den Pflegegrad relevanten Punkte</w:t>
            </w:r>
          </w:p>
        </w:tc>
        <w:tc>
          <w:tcPr>
            <w:tcW w:w="1096" w:type="dxa"/>
            <w:tcBorders>
              <w:top w:val="nil"/>
              <w:left w:val="nil"/>
              <w:bottom w:val="single" w:sz="4" w:space="0" w:color="000000"/>
              <w:right w:val="nil"/>
            </w:tcBorders>
            <w:shd w:val="clear" w:color="D8D8D8" w:fill="D8D8D8"/>
            <w:vAlign w:val="bottom"/>
            <w:hideMark/>
          </w:tcPr>
          <w:p w14:paraId="31087F3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lang w:val="de-DE"/>
                <w14:ligatures w14:val="none"/>
              </w:rPr>
            </w:pPr>
            <w:r w:rsidRPr="00122463">
              <w:rPr>
                <w:rFonts w:ascii="Trebuchet MS" w:eastAsia="Times New Roman" w:hAnsi="Trebuchet MS" w:cs="Calibri"/>
                <w:b/>
                <w:bCs/>
                <w:color w:val="000000"/>
                <w:kern w:val="0"/>
                <w:sz w:val="18"/>
                <w:szCs w:val="18"/>
                <w:lang w:val="de-DE"/>
                <w14:ligatures w14:val="none"/>
              </w:rPr>
              <w:t> </w:t>
            </w:r>
          </w:p>
        </w:tc>
        <w:tc>
          <w:tcPr>
            <w:tcW w:w="1436" w:type="dxa"/>
            <w:tcBorders>
              <w:top w:val="nil"/>
              <w:left w:val="nil"/>
              <w:bottom w:val="single" w:sz="4" w:space="0" w:color="000000"/>
              <w:right w:val="single" w:sz="4" w:space="0" w:color="000000"/>
            </w:tcBorders>
            <w:shd w:val="clear" w:color="D8D8D8" w:fill="D8D8D8"/>
            <w:noWrap/>
            <w:vAlign w:val="bottom"/>
            <w:hideMark/>
          </w:tcPr>
          <w:p w14:paraId="2E043CA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0</w:t>
            </w:r>
          </w:p>
        </w:tc>
        <w:tc>
          <w:tcPr>
            <w:tcW w:w="1396" w:type="dxa"/>
            <w:tcBorders>
              <w:top w:val="nil"/>
              <w:left w:val="nil"/>
              <w:bottom w:val="nil"/>
              <w:right w:val="nil"/>
            </w:tcBorders>
            <w:shd w:val="clear" w:color="auto" w:fill="auto"/>
            <w:noWrap/>
            <w:vAlign w:val="bottom"/>
            <w:hideMark/>
          </w:tcPr>
          <w:p w14:paraId="739812A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1161" w:type="dxa"/>
            <w:tcBorders>
              <w:top w:val="nil"/>
              <w:left w:val="nil"/>
              <w:bottom w:val="nil"/>
              <w:right w:val="nil"/>
            </w:tcBorders>
            <w:shd w:val="clear" w:color="auto" w:fill="auto"/>
            <w:noWrap/>
            <w:vAlign w:val="bottom"/>
            <w:hideMark/>
          </w:tcPr>
          <w:p w14:paraId="2C0FB8A1"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722AC1FD"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6D610E61"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F7188A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194AB1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F754AB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51EB66AB" w14:textId="77777777" w:rsidTr="00122463">
        <w:trPr>
          <w:trHeight w:val="675"/>
        </w:trPr>
        <w:tc>
          <w:tcPr>
            <w:tcW w:w="1036" w:type="dxa"/>
            <w:tcBorders>
              <w:top w:val="nil"/>
              <w:left w:val="nil"/>
              <w:bottom w:val="nil"/>
              <w:right w:val="nil"/>
            </w:tcBorders>
            <w:shd w:val="clear" w:color="FFFFFF" w:fill="FFFFFF"/>
            <w:noWrap/>
            <w:vAlign w:val="bottom"/>
            <w:hideMark/>
          </w:tcPr>
          <w:p w14:paraId="062A8C73"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r w:rsidRPr="00122463">
              <w:rPr>
                <w:rFonts w:ascii="Calibri" w:eastAsia="Times New Roman" w:hAnsi="Calibri" w:cs="Calibri"/>
                <w:b/>
                <w:bCs/>
                <w:color w:val="7F7F7F"/>
                <w:kern w:val="0"/>
                <w:sz w:val="28"/>
                <w:szCs w:val="28"/>
                <w14:ligatures w14:val="none"/>
              </w:rPr>
              <w:t> </w:t>
            </w:r>
          </w:p>
        </w:tc>
        <w:tc>
          <w:tcPr>
            <w:tcW w:w="3933" w:type="dxa"/>
            <w:tcBorders>
              <w:top w:val="nil"/>
              <w:left w:val="nil"/>
              <w:bottom w:val="nil"/>
              <w:right w:val="nil"/>
            </w:tcBorders>
            <w:shd w:val="clear" w:color="auto" w:fill="auto"/>
            <w:noWrap/>
            <w:vAlign w:val="bottom"/>
            <w:hideMark/>
          </w:tcPr>
          <w:p w14:paraId="295ABCA5"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proofErr w:type="spellStart"/>
            <w:r w:rsidRPr="00122463">
              <w:rPr>
                <w:rFonts w:ascii="Calibri" w:eastAsia="Times New Roman" w:hAnsi="Calibri" w:cs="Calibri"/>
                <w:b/>
                <w:bCs/>
                <w:color w:val="7F7F7F"/>
                <w:kern w:val="0"/>
                <w:sz w:val="28"/>
                <w:szCs w:val="28"/>
                <w14:ligatures w14:val="none"/>
              </w:rPr>
              <w:t>Gesamtpunkte</w:t>
            </w:r>
            <w:proofErr w:type="spellEnd"/>
            <w:r w:rsidRPr="00122463">
              <w:rPr>
                <w:rFonts w:ascii="Calibri" w:eastAsia="Times New Roman" w:hAnsi="Calibri" w:cs="Calibri"/>
                <w:b/>
                <w:bCs/>
                <w:color w:val="7F7F7F"/>
                <w:kern w:val="0"/>
                <w:sz w:val="28"/>
                <w:szCs w:val="28"/>
                <w14:ligatures w14:val="none"/>
              </w:rPr>
              <w:t xml:space="preserve"> Modul 5</w:t>
            </w:r>
          </w:p>
        </w:tc>
        <w:tc>
          <w:tcPr>
            <w:tcW w:w="1096" w:type="dxa"/>
            <w:tcBorders>
              <w:top w:val="nil"/>
              <w:left w:val="nil"/>
              <w:bottom w:val="nil"/>
              <w:right w:val="nil"/>
            </w:tcBorders>
            <w:shd w:val="clear" w:color="auto" w:fill="auto"/>
            <w:noWrap/>
            <w:vAlign w:val="bottom"/>
            <w:hideMark/>
          </w:tcPr>
          <w:p w14:paraId="1903C782"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p>
        </w:tc>
        <w:tc>
          <w:tcPr>
            <w:tcW w:w="1436" w:type="dxa"/>
            <w:tcBorders>
              <w:top w:val="nil"/>
              <w:left w:val="nil"/>
              <w:bottom w:val="nil"/>
              <w:right w:val="nil"/>
            </w:tcBorders>
            <w:shd w:val="clear" w:color="auto" w:fill="auto"/>
            <w:noWrap/>
            <w:vAlign w:val="bottom"/>
            <w:hideMark/>
          </w:tcPr>
          <w:p w14:paraId="4109773B"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r w:rsidRPr="00122463">
              <w:rPr>
                <w:rFonts w:ascii="Calibri" w:eastAsia="Times New Roman" w:hAnsi="Calibri" w:cs="Calibri"/>
                <w:b/>
                <w:bCs/>
                <w:color w:val="7F7F7F"/>
                <w:kern w:val="0"/>
                <w:sz w:val="28"/>
                <w:szCs w:val="28"/>
                <w14:ligatures w14:val="none"/>
              </w:rPr>
              <w:t>1</w:t>
            </w:r>
          </w:p>
        </w:tc>
        <w:tc>
          <w:tcPr>
            <w:tcW w:w="1396" w:type="dxa"/>
            <w:tcBorders>
              <w:top w:val="nil"/>
              <w:left w:val="nil"/>
              <w:bottom w:val="nil"/>
              <w:right w:val="nil"/>
            </w:tcBorders>
            <w:shd w:val="clear" w:color="auto" w:fill="auto"/>
            <w:noWrap/>
            <w:vAlign w:val="bottom"/>
            <w:hideMark/>
          </w:tcPr>
          <w:p w14:paraId="232FE455"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p>
        </w:tc>
        <w:tc>
          <w:tcPr>
            <w:tcW w:w="1161" w:type="dxa"/>
            <w:tcBorders>
              <w:top w:val="nil"/>
              <w:left w:val="nil"/>
              <w:bottom w:val="nil"/>
              <w:right w:val="nil"/>
            </w:tcBorders>
            <w:shd w:val="clear" w:color="auto" w:fill="auto"/>
            <w:noWrap/>
            <w:vAlign w:val="bottom"/>
            <w:hideMark/>
          </w:tcPr>
          <w:p w14:paraId="7F5758CE"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54F6E56C"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ECC538D" w14:textId="77777777" w:rsidR="00122463" w:rsidRPr="00122463" w:rsidRDefault="00122463" w:rsidP="00122463">
            <w:pPr>
              <w:spacing w:after="0" w:line="240" w:lineRule="auto"/>
              <w:jc w:val="center"/>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FAE109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73BFCF9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208CBAE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5CE8C971" w14:textId="77777777" w:rsidTr="00122463">
        <w:trPr>
          <w:trHeight w:val="285"/>
        </w:trPr>
        <w:tc>
          <w:tcPr>
            <w:tcW w:w="1036" w:type="dxa"/>
            <w:tcBorders>
              <w:top w:val="nil"/>
              <w:left w:val="nil"/>
              <w:bottom w:val="nil"/>
              <w:right w:val="nil"/>
            </w:tcBorders>
            <w:shd w:val="clear" w:color="FFFFFF" w:fill="FFFFFF"/>
            <w:noWrap/>
            <w:vAlign w:val="center"/>
            <w:hideMark/>
          </w:tcPr>
          <w:p w14:paraId="4ECE88C9"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r w:rsidRPr="00122463">
              <w:rPr>
                <w:rFonts w:ascii="Calibri" w:eastAsia="Times New Roman" w:hAnsi="Calibri" w:cs="Calibri"/>
                <w:b/>
                <w:bCs/>
                <w:color w:val="7F7F7F"/>
                <w:kern w:val="0"/>
                <w:sz w:val="28"/>
                <w:szCs w:val="28"/>
                <w14:ligatures w14:val="none"/>
              </w:rPr>
              <w:t> </w:t>
            </w:r>
          </w:p>
        </w:tc>
        <w:tc>
          <w:tcPr>
            <w:tcW w:w="3933" w:type="dxa"/>
            <w:tcBorders>
              <w:top w:val="nil"/>
              <w:left w:val="nil"/>
              <w:bottom w:val="nil"/>
              <w:right w:val="nil"/>
            </w:tcBorders>
            <w:shd w:val="clear" w:color="FFFFFF" w:fill="FFFFFF"/>
            <w:noWrap/>
            <w:vAlign w:val="center"/>
            <w:hideMark/>
          </w:tcPr>
          <w:p w14:paraId="6462589D"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proofErr w:type="spellStart"/>
            <w:r w:rsidRPr="00122463">
              <w:rPr>
                <w:rFonts w:ascii="Calibri" w:eastAsia="Times New Roman" w:hAnsi="Calibri" w:cs="Calibri"/>
                <w:b/>
                <w:bCs/>
                <w:color w:val="7F7F7F"/>
                <w:kern w:val="0"/>
                <w:sz w:val="28"/>
                <w:szCs w:val="28"/>
                <w14:ligatures w14:val="none"/>
              </w:rPr>
              <w:t>Gewichtete</w:t>
            </w:r>
            <w:proofErr w:type="spellEnd"/>
            <w:r w:rsidRPr="00122463">
              <w:rPr>
                <w:rFonts w:ascii="Calibri" w:eastAsia="Times New Roman" w:hAnsi="Calibri" w:cs="Calibri"/>
                <w:b/>
                <w:bCs/>
                <w:color w:val="7F7F7F"/>
                <w:kern w:val="0"/>
                <w:sz w:val="28"/>
                <w:szCs w:val="28"/>
                <w14:ligatures w14:val="none"/>
              </w:rPr>
              <w:t xml:space="preserve"> </w:t>
            </w:r>
            <w:proofErr w:type="spellStart"/>
            <w:r w:rsidRPr="00122463">
              <w:rPr>
                <w:rFonts w:ascii="Calibri" w:eastAsia="Times New Roman" w:hAnsi="Calibri" w:cs="Calibri"/>
                <w:b/>
                <w:bCs/>
                <w:color w:val="7F7F7F"/>
                <w:kern w:val="0"/>
                <w:sz w:val="28"/>
                <w:szCs w:val="28"/>
                <w14:ligatures w14:val="none"/>
              </w:rPr>
              <w:t>Punkte</w:t>
            </w:r>
            <w:proofErr w:type="spellEnd"/>
            <w:r w:rsidRPr="00122463">
              <w:rPr>
                <w:rFonts w:ascii="Calibri" w:eastAsia="Times New Roman" w:hAnsi="Calibri" w:cs="Calibri"/>
                <w:b/>
                <w:bCs/>
                <w:color w:val="7F7F7F"/>
                <w:kern w:val="0"/>
                <w:sz w:val="28"/>
                <w:szCs w:val="28"/>
                <w14:ligatures w14:val="none"/>
              </w:rPr>
              <w:t xml:space="preserve"> für </w:t>
            </w:r>
            <w:proofErr w:type="spellStart"/>
            <w:r w:rsidRPr="00122463">
              <w:rPr>
                <w:rFonts w:ascii="Calibri" w:eastAsia="Times New Roman" w:hAnsi="Calibri" w:cs="Calibri"/>
                <w:b/>
                <w:bCs/>
                <w:color w:val="7F7F7F"/>
                <w:kern w:val="0"/>
                <w:sz w:val="28"/>
                <w:szCs w:val="28"/>
                <w14:ligatures w14:val="none"/>
              </w:rPr>
              <w:t>Pflegegrad</w:t>
            </w:r>
            <w:proofErr w:type="spellEnd"/>
          </w:p>
        </w:tc>
        <w:tc>
          <w:tcPr>
            <w:tcW w:w="1096" w:type="dxa"/>
            <w:tcBorders>
              <w:top w:val="nil"/>
              <w:left w:val="nil"/>
              <w:bottom w:val="nil"/>
              <w:right w:val="nil"/>
            </w:tcBorders>
            <w:shd w:val="clear" w:color="auto" w:fill="auto"/>
            <w:noWrap/>
            <w:vAlign w:val="bottom"/>
            <w:hideMark/>
          </w:tcPr>
          <w:p w14:paraId="2BEE77D2"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p>
        </w:tc>
        <w:tc>
          <w:tcPr>
            <w:tcW w:w="1436" w:type="dxa"/>
            <w:tcBorders>
              <w:top w:val="nil"/>
              <w:left w:val="nil"/>
              <w:bottom w:val="nil"/>
              <w:right w:val="nil"/>
            </w:tcBorders>
            <w:shd w:val="clear" w:color="auto" w:fill="auto"/>
            <w:noWrap/>
            <w:vAlign w:val="bottom"/>
            <w:hideMark/>
          </w:tcPr>
          <w:p w14:paraId="767785A2"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r w:rsidRPr="00122463">
              <w:rPr>
                <w:rFonts w:ascii="Calibri" w:eastAsia="Times New Roman" w:hAnsi="Calibri" w:cs="Calibri"/>
                <w:b/>
                <w:bCs/>
                <w:color w:val="7F7F7F"/>
                <w:kern w:val="0"/>
                <w:sz w:val="28"/>
                <w:szCs w:val="28"/>
                <w14:ligatures w14:val="none"/>
              </w:rPr>
              <w:t>5</w:t>
            </w:r>
          </w:p>
        </w:tc>
        <w:tc>
          <w:tcPr>
            <w:tcW w:w="1396" w:type="dxa"/>
            <w:tcBorders>
              <w:top w:val="nil"/>
              <w:left w:val="nil"/>
              <w:bottom w:val="nil"/>
              <w:right w:val="nil"/>
            </w:tcBorders>
            <w:shd w:val="clear" w:color="auto" w:fill="auto"/>
            <w:noWrap/>
            <w:vAlign w:val="bottom"/>
            <w:hideMark/>
          </w:tcPr>
          <w:p w14:paraId="624E8997" w14:textId="77777777" w:rsidR="00122463" w:rsidRPr="00122463" w:rsidRDefault="00122463" w:rsidP="00122463">
            <w:pPr>
              <w:spacing w:after="0" w:line="240" w:lineRule="auto"/>
              <w:rPr>
                <w:rFonts w:ascii="Calibri" w:eastAsia="Times New Roman" w:hAnsi="Calibri" w:cs="Calibri"/>
                <w:b/>
                <w:bCs/>
                <w:color w:val="7F7F7F"/>
                <w:kern w:val="0"/>
                <w:sz w:val="28"/>
                <w:szCs w:val="28"/>
                <w14:ligatures w14:val="none"/>
              </w:rPr>
            </w:pPr>
          </w:p>
        </w:tc>
        <w:tc>
          <w:tcPr>
            <w:tcW w:w="1161" w:type="dxa"/>
            <w:tcBorders>
              <w:top w:val="nil"/>
              <w:left w:val="nil"/>
              <w:bottom w:val="nil"/>
              <w:right w:val="nil"/>
            </w:tcBorders>
            <w:shd w:val="clear" w:color="auto" w:fill="auto"/>
            <w:noWrap/>
            <w:vAlign w:val="bottom"/>
            <w:hideMark/>
          </w:tcPr>
          <w:p w14:paraId="7A015BD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212E30B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040F80A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61C8160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5403138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5118A0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22864E75" w14:textId="77777777" w:rsidTr="00122463">
        <w:trPr>
          <w:trHeight w:val="285"/>
        </w:trPr>
        <w:tc>
          <w:tcPr>
            <w:tcW w:w="1036" w:type="dxa"/>
            <w:tcBorders>
              <w:top w:val="nil"/>
              <w:left w:val="nil"/>
              <w:bottom w:val="nil"/>
              <w:right w:val="nil"/>
            </w:tcBorders>
            <w:shd w:val="clear" w:color="FFFFFF" w:fill="FFFFFF"/>
            <w:noWrap/>
            <w:vAlign w:val="bottom"/>
            <w:hideMark/>
          </w:tcPr>
          <w:p w14:paraId="6984D5E8" w14:textId="77777777" w:rsidR="00122463" w:rsidRPr="00122463" w:rsidRDefault="00122463" w:rsidP="00122463">
            <w:pPr>
              <w:spacing w:after="0" w:line="240" w:lineRule="auto"/>
              <w:rPr>
                <w:rFonts w:ascii="Arial" w:eastAsia="Times New Roman" w:hAnsi="Arial" w:cs="Arial"/>
                <w:color w:val="000000"/>
                <w:kern w:val="0"/>
                <w:sz w:val="18"/>
                <w:szCs w:val="18"/>
                <w14:ligatures w14:val="none"/>
              </w:rPr>
            </w:pPr>
            <w:r w:rsidRPr="00122463">
              <w:rPr>
                <w:rFonts w:ascii="Arial" w:eastAsia="Times New Roman" w:hAnsi="Arial" w:cs="Arial"/>
                <w:color w:val="000000"/>
                <w:kern w:val="0"/>
                <w:sz w:val="18"/>
                <w:szCs w:val="18"/>
                <w14:ligatures w14:val="none"/>
              </w:rPr>
              <w:t> </w:t>
            </w:r>
          </w:p>
        </w:tc>
        <w:tc>
          <w:tcPr>
            <w:tcW w:w="3933" w:type="dxa"/>
            <w:tcBorders>
              <w:top w:val="nil"/>
              <w:left w:val="nil"/>
              <w:bottom w:val="nil"/>
              <w:right w:val="nil"/>
            </w:tcBorders>
            <w:shd w:val="clear" w:color="auto" w:fill="auto"/>
            <w:noWrap/>
            <w:vAlign w:val="bottom"/>
            <w:hideMark/>
          </w:tcPr>
          <w:p w14:paraId="280F07AA" w14:textId="77777777" w:rsidR="00122463" w:rsidRPr="00122463" w:rsidRDefault="00122463" w:rsidP="00122463">
            <w:pPr>
              <w:spacing w:after="0" w:line="240" w:lineRule="auto"/>
              <w:rPr>
                <w:rFonts w:ascii="Arial" w:eastAsia="Times New Roman" w:hAnsi="Arial" w:cs="Arial"/>
                <w:color w:val="000000"/>
                <w:kern w:val="0"/>
                <w:sz w:val="18"/>
                <w:szCs w:val="18"/>
                <w14:ligatures w14:val="none"/>
              </w:rPr>
            </w:pPr>
          </w:p>
        </w:tc>
        <w:tc>
          <w:tcPr>
            <w:tcW w:w="1096" w:type="dxa"/>
            <w:tcBorders>
              <w:top w:val="nil"/>
              <w:left w:val="nil"/>
              <w:bottom w:val="nil"/>
              <w:right w:val="nil"/>
            </w:tcBorders>
            <w:shd w:val="clear" w:color="auto" w:fill="auto"/>
            <w:noWrap/>
            <w:vAlign w:val="bottom"/>
            <w:hideMark/>
          </w:tcPr>
          <w:p w14:paraId="63A5CB30"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436" w:type="dxa"/>
            <w:tcBorders>
              <w:top w:val="nil"/>
              <w:left w:val="nil"/>
              <w:bottom w:val="nil"/>
              <w:right w:val="nil"/>
            </w:tcBorders>
            <w:shd w:val="clear" w:color="auto" w:fill="auto"/>
            <w:noWrap/>
            <w:vAlign w:val="bottom"/>
            <w:hideMark/>
          </w:tcPr>
          <w:p w14:paraId="6A70E6B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0851265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2C37F81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7A34B409"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52EBB3E1"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760AD42"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12E393BF"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6" w:type="dxa"/>
            <w:tcBorders>
              <w:top w:val="nil"/>
              <w:left w:val="nil"/>
              <w:bottom w:val="nil"/>
              <w:right w:val="nil"/>
            </w:tcBorders>
            <w:shd w:val="clear" w:color="auto" w:fill="auto"/>
            <w:noWrap/>
            <w:vAlign w:val="bottom"/>
            <w:hideMark/>
          </w:tcPr>
          <w:p w14:paraId="3FA7C6E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bl>
    <w:p w14:paraId="728E7CD6" w14:textId="2D352828" w:rsidR="00122463" w:rsidRDefault="00122463"/>
    <w:p w14:paraId="6B525162" w14:textId="77777777" w:rsidR="00122463" w:rsidRDefault="00122463">
      <w:r>
        <w:br w:type="page"/>
      </w:r>
    </w:p>
    <w:tbl>
      <w:tblPr>
        <w:tblW w:w="13400" w:type="dxa"/>
        <w:tblLook w:val="04A0" w:firstRow="1" w:lastRow="0" w:firstColumn="1" w:lastColumn="0" w:noHBand="0" w:noVBand="1"/>
      </w:tblPr>
      <w:tblGrid>
        <w:gridCol w:w="766"/>
        <w:gridCol w:w="3933"/>
        <w:gridCol w:w="1155"/>
        <w:gridCol w:w="1311"/>
        <w:gridCol w:w="1367"/>
        <w:gridCol w:w="1367"/>
        <w:gridCol w:w="1120"/>
        <w:gridCol w:w="2381"/>
      </w:tblGrid>
      <w:tr w:rsidR="00122463" w:rsidRPr="00122463" w14:paraId="3F12453B" w14:textId="77777777" w:rsidTr="00122463">
        <w:trPr>
          <w:trHeight w:val="285"/>
        </w:trPr>
        <w:tc>
          <w:tcPr>
            <w:tcW w:w="766" w:type="dxa"/>
            <w:tcBorders>
              <w:top w:val="nil"/>
              <w:left w:val="nil"/>
              <w:bottom w:val="nil"/>
              <w:right w:val="nil"/>
            </w:tcBorders>
            <w:shd w:val="clear" w:color="FBD4B4" w:fill="FBD4B4"/>
            <w:vAlign w:val="center"/>
            <w:hideMark/>
          </w:tcPr>
          <w:p w14:paraId="1F31A2AE"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r w:rsidRPr="00122463">
              <w:rPr>
                <w:rFonts w:ascii="Trebuchet MS" w:eastAsia="Times New Roman" w:hAnsi="Trebuchet MS" w:cs="Calibri"/>
                <w:b/>
                <w:bCs/>
                <w:color w:val="000000"/>
                <w:kern w:val="0"/>
                <w:sz w:val="18"/>
                <w:szCs w:val="18"/>
                <w14:ligatures w14:val="none"/>
              </w:rPr>
              <w:lastRenderedPageBreak/>
              <w:t> </w:t>
            </w:r>
          </w:p>
        </w:tc>
        <w:tc>
          <w:tcPr>
            <w:tcW w:w="3933" w:type="dxa"/>
            <w:tcBorders>
              <w:top w:val="single" w:sz="4" w:space="0" w:color="000000"/>
              <w:left w:val="single" w:sz="4" w:space="0" w:color="000000"/>
              <w:bottom w:val="single" w:sz="4" w:space="0" w:color="000000"/>
              <w:right w:val="single" w:sz="4" w:space="0" w:color="000000"/>
            </w:tcBorders>
            <w:shd w:val="clear" w:color="FBD4B4" w:fill="FBD4B4"/>
            <w:vAlign w:val="center"/>
            <w:hideMark/>
          </w:tcPr>
          <w:p w14:paraId="4E3AB3F1"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Kriterien</w:t>
            </w:r>
            <w:proofErr w:type="spellEnd"/>
          </w:p>
        </w:tc>
        <w:tc>
          <w:tcPr>
            <w:tcW w:w="1130" w:type="dxa"/>
            <w:tcBorders>
              <w:top w:val="single" w:sz="4" w:space="0" w:color="000000"/>
              <w:left w:val="nil"/>
              <w:bottom w:val="single" w:sz="4" w:space="0" w:color="000000"/>
              <w:right w:val="single" w:sz="4" w:space="0" w:color="000000"/>
            </w:tcBorders>
            <w:shd w:val="clear" w:color="FBD4B4" w:fill="FBD4B4"/>
            <w:vAlign w:val="center"/>
            <w:hideMark/>
          </w:tcPr>
          <w:p w14:paraId="3D161060"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152" w:type="dxa"/>
            <w:tcBorders>
              <w:top w:val="single" w:sz="4" w:space="0" w:color="000000"/>
              <w:left w:val="nil"/>
              <w:bottom w:val="single" w:sz="4" w:space="0" w:color="000000"/>
              <w:right w:val="single" w:sz="4" w:space="0" w:color="000000"/>
            </w:tcBorders>
            <w:shd w:val="clear" w:color="FBD4B4" w:fill="FBD4B4"/>
            <w:vAlign w:val="center"/>
            <w:hideMark/>
          </w:tcPr>
          <w:p w14:paraId="127EF4F7"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selbständig</w:t>
            </w:r>
            <w:proofErr w:type="spellEnd"/>
          </w:p>
        </w:tc>
        <w:tc>
          <w:tcPr>
            <w:tcW w:w="1161" w:type="dxa"/>
            <w:tcBorders>
              <w:top w:val="single" w:sz="4" w:space="0" w:color="000000"/>
              <w:left w:val="nil"/>
              <w:bottom w:val="single" w:sz="4" w:space="0" w:color="000000"/>
              <w:right w:val="single" w:sz="4" w:space="0" w:color="000000"/>
            </w:tcBorders>
            <w:shd w:val="clear" w:color="FBD4B4" w:fill="FBD4B4"/>
            <w:vAlign w:val="center"/>
            <w:hideMark/>
          </w:tcPr>
          <w:p w14:paraId="2B886326"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überwiegend</w:t>
            </w:r>
            <w:proofErr w:type="spellEnd"/>
            <w:r w:rsidRPr="00122463">
              <w:rPr>
                <w:rFonts w:ascii="Trebuchet MS" w:eastAsia="Times New Roman" w:hAnsi="Trebuchet MS" w:cs="Calibri"/>
                <w:b/>
                <w:bCs/>
                <w:color w:val="000000"/>
                <w:kern w:val="0"/>
                <w:sz w:val="18"/>
                <w:szCs w:val="18"/>
                <w14:ligatures w14:val="none"/>
              </w:rPr>
              <w:t xml:space="preserve"> </w:t>
            </w: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1161" w:type="dxa"/>
            <w:tcBorders>
              <w:top w:val="single" w:sz="4" w:space="0" w:color="000000"/>
              <w:left w:val="nil"/>
              <w:bottom w:val="single" w:sz="4" w:space="0" w:color="000000"/>
              <w:right w:val="single" w:sz="4" w:space="0" w:color="000000"/>
            </w:tcBorders>
            <w:shd w:val="clear" w:color="FBD4B4" w:fill="FBD4B4"/>
            <w:vAlign w:val="center"/>
            <w:hideMark/>
          </w:tcPr>
          <w:p w14:paraId="2A508438"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roofErr w:type="spellStart"/>
            <w:r w:rsidRPr="00122463">
              <w:rPr>
                <w:rFonts w:ascii="Trebuchet MS" w:eastAsia="Times New Roman" w:hAnsi="Trebuchet MS" w:cs="Calibri"/>
                <w:b/>
                <w:bCs/>
                <w:color w:val="000000"/>
                <w:kern w:val="0"/>
                <w:sz w:val="18"/>
                <w:szCs w:val="18"/>
                <w14:ligatures w14:val="none"/>
              </w:rPr>
              <w:t>unselbständig</w:t>
            </w:r>
            <w:proofErr w:type="spellEnd"/>
          </w:p>
        </w:tc>
        <w:tc>
          <w:tcPr>
            <w:tcW w:w="1120" w:type="dxa"/>
            <w:tcBorders>
              <w:top w:val="nil"/>
              <w:left w:val="nil"/>
              <w:bottom w:val="nil"/>
              <w:right w:val="nil"/>
            </w:tcBorders>
            <w:shd w:val="clear" w:color="auto" w:fill="auto"/>
            <w:noWrap/>
            <w:vAlign w:val="bottom"/>
            <w:hideMark/>
          </w:tcPr>
          <w:p w14:paraId="6DED22E5" w14:textId="77777777" w:rsidR="00122463" w:rsidRPr="00122463" w:rsidRDefault="00122463" w:rsidP="00122463">
            <w:pPr>
              <w:spacing w:after="0" w:line="240" w:lineRule="auto"/>
              <w:rPr>
                <w:rFonts w:ascii="Trebuchet MS" w:eastAsia="Times New Roman" w:hAnsi="Trebuchet MS" w:cs="Calibri"/>
                <w:b/>
                <w:bCs/>
                <w:color w:val="000000"/>
                <w:kern w:val="0"/>
                <w:sz w:val="18"/>
                <w:szCs w:val="18"/>
                <w14:ligatures w14:val="none"/>
              </w:rPr>
            </w:pPr>
          </w:p>
        </w:tc>
        <w:tc>
          <w:tcPr>
            <w:tcW w:w="2977" w:type="dxa"/>
            <w:vMerge w:val="restart"/>
            <w:tcBorders>
              <w:top w:val="single" w:sz="4" w:space="0" w:color="000000"/>
              <w:left w:val="single" w:sz="4" w:space="0" w:color="000000"/>
              <w:bottom w:val="nil"/>
              <w:right w:val="single" w:sz="4" w:space="0" w:color="000000"/>
            </w:tcBorders>
            <w:shd w:val="clear" w:color="auto" w:fill="auto"/>
            <w:hideMark/>
          </w:tcPr>
          <w:p w14:paraId="3D60A121"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r w:rsidRPr="00122463">
              <w:rPr>
                <w:rFonts w:ascii="Calibri" w:eastAsia="Times New Roman" w:hAnsi="Calibri" w:cs="Calibri"/>
                <w:color w:val="000000"/>
                <w:kern w:val="0"/>
                <w:sz w:val="18"/>
                <w:szCs w:val="18"/>
                <w14:ligatures w14:val="none"/>
              </w:rPr>
              <w:t xml:space="preserve">Meine </w:t>
            </w:r>
            <w:proofErr w:type="spellStart"/>
            <w:r w:rsidRPr="00122463">
              <w:rPr>
                <w:rFonts w:ascii="Calibri" w:eastAsia="Times New Roman" w:hAnsi="Calibri" w:cs="Calibri"/>
                <w:color w:val="000000"/>
                <w:kern w:val="0"/>
                <w:sz w:val="18"/>
                <w:szCs w:val="18"/>
                <w14:ligatures w14:val="none"/>
              </w:rPr>
              <w:t>Notizen</w:t>
            </w:r>
            <w:proofErr w:type="spellEnd"/>
            <w:r w:rsidRPr="00122463">
              <w:rPr>
                <w:rFonts w:ascii="Calibri" w:eastAsia="Times New Roman" w:hAnsi="Calibri" w:cs="Calibri"/>
                <w:color w:val="000000"/>
                <w:kern w:val="0"/>
                <w:sz w:val="18"/>
                <w:szCs w:val="18"/>
                <w14:ligatures w14:val="none"/>
              </w:rPr>
              <w:t>:</w:t>
            </w:r>
          </w:p>
        </w:tc>
      </w:tr>
      <w:tr w:rsidR="00122463" w:rsidRPr="00122463" w14:paraId="7E75D742" w14:textId="77777777" w:rsidTr="00122463">
        <w:trPr>
          <w:trHeight w:val="285"/>
        </w:trPr>
        <w:tc>
          <w:tcPr>
            <w:tcW w:w="766" w:type="dxa"/>
            <w:tcBorders>
              <w:top w:val="nil"/>
              <w:left w:val="nil"/>
              <w:bottom w:val="nil"/>
              <w:right w:val="nil"/>
            </w:tcBorders>
            <w:shd w:val="clear" w:color="FBD4B4" w:fill="FBD4B4"/>
            <w:vAlign w:val="center"/>
            <w:hideMark/>
          </w:tcPr>
          <w:p w14:paraId="3AF6C4E5"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FBD4B4" w:fill="FBD4B4"/>
            <w:vAlign w:val="center"/>
            <w:hideMark/>
          </w:tcPr>
          <w:p w14:paraId="27EC6494"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Gestaltung des Tagesablaufs und Anpassung an Veränderungen</w:t>
            </w:r>
          </w:p>
        </w:tc>
        <w:tc>
          <w:tcPr>
            <w:tcW w:w="1130" w:type="dxa"/>
            <w:tcBorders>
              <w:top w:val="nil"/>
              <w:left w:val="nil"/>
              <w:bottom w:val="single" w:sz="4" w:space="0" w:color="000000"/>
              <w:right w:val="single" w:sz="4" w:space="0" w:color="000000"/>
            </w:tcBorders>
            <w:shd w:val="clear" w:color="auto" w:fill="auto"/>
            <w:vAlign w:val="center"/>
            <w:hideMark/>
          </w:tcPr>
          <w:p w14:paraId="32DB3E0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52" w:type="dxa"/>
            <w:tcBorders>
              <w:top w:val="nil"/>
              <w:left w:val="nil"/>
              <w:bottom w:val="single" w:sz="4" w:space="0" w:color="000000"/>
              <w:right w:val="single" w:sz="4" w:space="0" w:color="000000"/>
            </w:tcBorders>
            <w:shd w:val="clear" w:color="auto" w:fill="auto"/>
            <w:vAlign w:val="center"/>
            <w:hideMark/>
          </w:tcPr>
          <w:p w14:paraId="1FE6AE1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61" w:type="dxa"/>
            <w:tcBorders>
              <w:top w:val="nil"/>
              <w:left w:val="nil"/>
              <w:bottom w:val="single" w:sz="4" w:space="0" w:color="000000"/>
              <w:right w:val="single" w:sz="4" w:space="0" w:color="000000"/>
            </w:tcBorders>
            <w:shd w:val="clear" w:color="auto" w:fill="auto"/>
            <w:vAlign w:val="center"/>
            <w:hideMark/>
          </w:tcPr>
          <w:p w14:paraId="6FB085C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2085D8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20" w:type="dxa"/>
            <w:tcBorders>
              <w:top w:val="nil"/>
              <w:left w:val="nil"/>
              <w:bottom w:val="nil"/>
              <w:right w:val="nil"/>
            </w:tcBorders>
            <w:shd w:val="clear" w:color="auto" w:fill="auto"/>
            <w:noWrap/>
            <w:vAlign w:val="bottom"/>
            <w:hideMark/>
          </w:tcPr>
          <w:p w14:paraId="75F9268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977" w:type="dxa"/>
            <w:vMerge/>
            <w:tcBorders>
              <w:top w:val="nil"/>
              <w:left w:val="nil"/>
              <w:bottom w:val="nil"/>
              <w:right w:val="nil"/>
            </w:tcBorders>
            <w:vAlign w:val="center"/>
            <w:hideMark/>
          </w:tcPr>
          <w:p w14:paraId="72493B53"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D25BB90" w14:textId="77777777" w:rsidTr="00122463">
        <w:trPr>
          <w:trHeight w:val="585"/>
        </w:trPr>
        <w:tc>
          <w:tcPr>
            <w:tcW w:w="766" w:type="dxa"/>
            <w:tcBorders>
              <w:top w:val="nil"/>
              <w:left w:val="nil"/>
              <w:bottom w:val="nil"/>
              <w:right w:val="nil"/>
            </w:tcBorders>
            <w:shd w:val="clear" w:color="FBD4B4" w:fill="FBD4B4"/>
            <w:vAlign w:val="center"/>
            <w:hideMark/>
          </w:tcPr>
          <w:p w14:paraId="09D005C7"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FBD4B4" w:fill="FBD4B4"/>
            <w:vAlign w:val="center"/>
            <w:hideMark/>
          </w:tcPr>
          <w:p w14:paraId="0C7A4E15"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Ruhen</w:t>
            </w:r>
            <w:proofErr w:type="spellEnd"/>
            <w:r w:rsidRPr="00122463">
              <w:rPr>
                <w:rFonts w:ascii="Trebuchet MS" w:eastAsia="Times New Roman" w:hAnsi="Trebuchet MS" w:cs="Calibri"/>
                <w:color w:val="000000"/>
                <w:kern w:val="0"/>
                <w:sz w:val="18"/>
                <w:szCs w:val="18"/>
                <w14:ligatures w14:val="none"/>
              </w:rPr>
              <w:t xml:space="preserve"> und </w:t>
            </w:r>
            <w:proofErr w:type="spellStart"/>
            <w:r w:rsidRPr="00122463">
              <w:rPr>
                <w:rFonts w:ascii="Trebuchet MS" w:eastAsia="Times New Roman" w:hAnsi="Trebuchet MS" w:cs="Calibri"/>
                <w:color w:val="000000"/>
                <w:kern w:val="0"/>
                <w:sz w:val="18"/>
                <w:szCs w:val="18"/>
                <w14:ligatures w14:val="none"/>
              </w:rPr>
              <w:t>Schlafen</w:t>
            </w:r>
            <w:proofErr w:type="spellEnd"/>
          </w:p>
        </w:tc>
        <w:tc>
          <w:tcPr>
            <w:tcW w:w="1130" w:type="dxa"/>
            <w:tcBorders>
              <w:top w:val="nil"/>
              <w:left w:val="nil"/>
              <w:bottom w:val="single" w:sz="4" w:space="0" w:color="000000"/>
              <w:right w:val="single" w:sz="4" w:space="0" w:color="000000"/>
            </w:tcBorders>
            <w:shd w:val="clear" w:color="auto" w:fill="auto"/>
            <w:vAlign w:val="center"/>
            <w:hideMark/>
          </w:tcPr>
          <w:p w14:paraId="4B12243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52" w:type="dxa"/>
            <w:tcBorders>
              <w:top w:val="nil"/>
              <w:left w:val="nil"/>
              <w:bottom w:val="single" w:sz="4" w:space="0" w:color="000000"/>
              <w:right w:val="single" w:sz="4" w:space="0" w:color="000000"/>
            </w:tcBorders>
            <w:shd w:val="clear" w:color="auto" w:fill="auto"/>
            <w:vAlign w:val="center"/>
            <w:hideMark/>
          </w:tcPr>
          <w:p w14:paraId="1205233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A257DED"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61" w:type="dxa"/>
            <w:tcBorders>
              <w:top w:val="nil"/>
              <w:left w:val="nil"/>
              <w:bottom w:val="single" w:sz="4" w:space="0" w:color="000000"/>
              <w:right w:val="single" w:sz="4" w:space="0" w:color="000000"/>
            </w:tcBorders>
            <w:shd w:val="clear" w:color="auto" w:fill="auto"/>
            <w:vAlign w:val="center"/>
            <w:hideMark/>
          </w:tcPr>
          <w:p w14:paraId="3B5CD1B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20" w:type="dxa"/>
            <w:tcBorders>
              <w:top w:val="nil"/>
              <w:left w:val="nil"/>
              <w:bottom w:val="nil"/>
              <w:right w:val="nil"/>
            </w:tcBorders>
            <w:shd w:val="clear" w:color="auto" w:fill="auto"/>
            <w:noWrap/>
            <w:vAlign w:val="bottom"/>
            <w:hideMark/>
          </w:tcPr>
          <w:p w14:paraId="72E6A43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977" w:type="dxa"/>
            <w:vMerge/>
            <w:tcBorders>
              <w:top w:val="nil"/>
              <w:left w:val="nil"/>
              <w:bottom w:val="nil"/>
              <w:right w:val="nil"/>
            </w:tcBorders>
            <w:vAlign w:val="center"/>
            <w:hideMark/>
          </w:tcPr>
          <w:p w14:paraId="15377F92"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2D5B023" w14:textId="77777777" w:rsidTr="00122463">
        <w:trPr>
          <w:trHeight w:val="600"/>
        </w:trPr>
        <w:tc>
          <w:tcPr>
            <w:tcW w:w="766" w:type="dxa"/>
            <w:tcBorders>
              <w:top w:val="nil"/>
              <w:left w:val="nil"/>
              <w:bottom w:val="nil"/>
              <w:right w:val="nil"/>
            </w:tcBorders>
            <w:shd w:val="clear" w:color="FBD4B4" w:fill="FBD4B4"/>
            <w:vAlign w:val="center"/>
            <w:hideMark/>
          </w:tcPr>
          <w:p w14:paraId="7B994DA3"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FBD4B4" w:fill="FBD4B4"/>
            <w:vAlign w:val="center"/>
            <w:hideMark/>
          </w:tcPr>
          <w:p w14:paraId="43446D9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proofErr w:type="spellStart"/>
            <w:r w:rsidRPr="00122463">
              <w:rPr>
                <w:rFonts w:ascii="Trebuchet MS" w:eastAsia="Times New Roman" w:hAnsi="Trebuchet MS" w:cs="Calibri"/>
                <w:color w:val="000000"/>
                <w:kern w:val="0"/>
                <w:sz w:val="18"/>
                <w:szCs w:val="18"/>
                <w14:ligatures w14:val="none"/>
              </w:rPr>
              <w:t>Sichbeschäftigen</w:t>
            </w:r>
            <w:proofErr w:type="spellEnd"/>
          </w:p>
        </w:tc>
        <w:tc>
          <w:tcPr>
            <w:tcW w:w="1130" w:type="dxa"/>
            <w:tcBorders>
              <w:top w:val="nil"/>
              <w:left w:val="nil"/>
              <w:bottom w:val="single" w:sz="4" w:space="0" w:color="000000"/>
              <w:right w:val="single" w:sz="4" w:space="0" w:color="000000"/>
            </w:tcBorders>
            <w:shd w:val="clear" w:color="auto" w:fill="auto"/>
            <w:vAlign w:val="center"/>
            <w:hideMark/>
          </w:tcPr>
          <w:p w14:paraId="332DDC3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52" w:type="dxa"/>
            <w:tcBorders>
              <w:top w:val="nil"/>
              <w:left w:val="nil"/>
              <w:bottom w:val="single" w:sz="4" w:space="0" w:color="000000"/>
              <w:right w:val="single" w:sz="4" w:space="0" w:color="000000"/>
            </w:tcBorders>
            <w:shd w:val="clear" w:color="auto" w:fill="auto"/>
            <w:vAlign w:val="center"/>
            <w:hideMark/>
          </w:tcPr>
          <w:p w14:paraId="01658B4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2F9C510C"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1ADE0CA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20" w:type="dxa"/>
            <w:tcBorders>
              <w:top w:val="nil"/>
              <w:left w:val="nil"/>
              <w:bottom w:val="nil"/>
              <w:right w:val="nil"/>
            </w:tcBorders>
            <w:shd w:val="clear" w:color="auto" w:fill="auto"/>
            <w:noWrap/>
            <w:vAlign w:val="bottom"/>
            <w:hideMark/>
          </w:tcPr>
          <w:p w14:paraId="539953F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977" w:type="dxa"/>
            <w:vMerge/>
            <w:tcBorders>
              <w:top w:val="nil"/>
              <w:left w:val="nil"/>
              <w:bottom w:val="nil"/>
              <w:right w:val="nil"/>
            </w:tcBorders>
            <w:vAlign w:val="center"/>
            <w:hideMark/>
          </w:tcPr>
          <w:p w14:paraId="3C368694"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57EDFD8F" w14:textId="77777777" w:rsidTr="00122463">
        <w:trPr>
          <w:trHeight w:val="285"/>
        </w:trPr>
        <w:tc>
          <w:tcPr>
            <w:tcW w:w="766" w:type="dxa"/>
            <w:tcBorders>
              <w:top w:val="nil"/>
              <w:left w:val="nil"/>
              <w:bottom w:val="nil"/>
              <w:right w:val="nil"/>
            </w:tcBorders>
            <w:shd w:val="clear" w:color="FBD4B4" w:fill="FBD4B4"/>
            <w:vAlign w:val="center"/>
            <w:hideMark/>
          </w:tcPr>
          <w:p w14:paraId="2AD2F66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FBD4B4" w:fill="FBD4B4"/>
            <w:vAlign w:val="center"/>
            <w:hideMark/>
          </w:tcPr>
          <w:p w14:paraId="7A44608D"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Vornehmen von in die Zukunft gerichteten Planungen</w:t>
            </w:r>
          </w:p>
        </w:tc>
        <w:tc>
          <w:tcPr>
            <w:tcW w:w="1130" w:type="dxa"/>
            <w:tcBorders>
              <w:top w:val="nil"/>
              <w:left w:val="nil"/>
              <w:bottom w:val="single" w:sz="4" w:space="0" w:color="000000"/>
              <w:right w:val="single" w:sz="4" w:space="0" w:color="000000"/>
            </w:tcBorders>
            <w:shd w:val="clear" w:color="auto" w:fill="auto"/>
            <w:vAlign w:val="center"/>
            <w:hideMark/>
          </w:tcPr>
          <w:p w14:paraId="2C3900D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52" w:type="dxa"/>
            <w:tcBorders>
              <w:top w:val="nil"/>
              <w:left w:val="nil"/>
              <w:bottom w:val="single" w:sz="4" w:space="0" w:color="000000"/>
              <w:right w:val="single" w:sz="4" w:space="0" w:color="000000"/>
            </w:tcBorders>
            <w:shd w:val="clear" w:color="auto" w:fill="auto"/>
            <w:vAlign w:val="center"/>
            <w:hideMark/>
          </w:tcPr>
          <w:p w14:paraId="21E18562"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3C6B533"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61" w:type="dxa"/>
            <w:tcBorders>
              <w:top w:val="nil"/>
              <w:left w:val="nil"/>
              <w:bottom w:val="single" w:sz="4" w:space="0" w:color="000000"/>
              <w:right w:val="single" w:sz="4" w:space="0" w:color="000000"/>
            </w:tcBorders>
            <w:shd w:val="clear" w:color="auto" w:fill="auto"/>
            <w:vAlign w:val="center"/>
            <w:hideMark/>
          </w:tcPr>
          <w:p w14:paraId="592252F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20" w:type="dxa"/>
            <w:tcBorders>
              <w:top w:val="nil"/>
              <w:left w:val="nil"/>
              <w:bottom w:val="nil"/>
              <w:right w:val="nil"/>
            </w:tcBorders>
            <w:shd w:val="clear" w:color="auto" w:fill="auto"/>
            <w:noWrap/>
            <w:vAlign w:val="bottom"/>
            <w:hideMark/>
          </w:tcPr>
          <w:p w14:paraId="14D6E8F1"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977" w:type="dxa"/>
            <w:vMerge/>
            <w:tcBorders>
              <w:top w:val="nil"/>
              <w:left w:val="nil"/>
              <w:bottom w:val="nil"/>
              <w:right w:val="nil"/>
            </w:tcBorders>
            <w:vAlign w:val="center"/>
            <w:hideMark/>
          </w:tcPr>
          <w:p w14:paraId="13B31309"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C3811F5" w14:textId="77777777" w:rsidTr="00122463">
        <w:trPr>
          <w:trHeight w:val="285"/>
        </w:trPr>
        <w:tc>
          <w:tcPr>
            <w:tcW w:w="766" w:type="dxa"/>
            <w:tcBorders>
              <w:top w:val="nil"/>
              <w:left w:val="nil"/>
              <w:bottom w:val="nil"/>
              <w:right w:val="nil"/>
            </w:tcBorders>
            <w:shd w:val="clear" w:color="FBD4B4" w:fill="FBD4B4"/>
            <w:vAlign w:val="center"/>
            <w:hideMark/>
          </w:tcPr>
          <w:p w14:paraId="6025471D"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FBD4B4" w:fill="FBD4B4"/>
            <w:vAlign w:val="center"/>
            <w:hideMark/>
          </w:tcPr>
          <w:p w14:paraId="11262085"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Interaktion mit Personen im direkten Kontakt</w:t>
            </w:r>
          </w:p>
        </w:tc>
        <w:tc>
          <w:tcPr>
            <w:tcW w:w="1130" w:type="dxa"/>
            <w:tcBorders>
              <w:top w:val="nil"/>
              <w:left w:val="nil"/>
              <w:bottom w:val="single" w:sz="4" w:space="0" w:color="000000"/>
              <w:right w:val="single" w:sz="4" w:space="0" w:color="000000"/>
            </w:tcBorders>
            <w:shd w:val="clear" w:color="auto" w:fill="auto"/>
            <w:vAlign w:val="center"/>
            <w:hideMark/>
          </w:tcPr>
          <w:p w14:paraId="7EBA40E4"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52" w:type="dxa"/>
            <w:tcBorders>
              <w:top w:val="nil"/>
              <w:left w:val="nil"/>
              <w:bottom w:val="single" w:sz="4" w:space="0" w:color="000000"/>
              <w:right w:val="single" w:sz="4" w:space="0" w:color="000000"/>
            </w:tcBorders>
            <w:shd w:val="clear" w:color="auto" w:fill="auto"/>
            <w:vAlign w:val="center"/>
            <w:hideMark/>
          </w:tcPr>
          <w:p w14:paraId="4A585BF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3ACD1DB9"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69FA19D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20" w:type="dxa"/>
            <w:tcBorders>
              <w:top w:val="nil"/>
              <w:left w:val="nil"/>
              <w:bottom w:val="nil"/>
              <w:right w:val="nil"/>
            </w:tcBorders>
            <w:shd w:val="clear" w:color="auto" w:fill="auto"/>
            <w:noWrap/>
            <w:vAlign w:val="bottom"/>
            <w:hideMark/>
          </w:tcPr>
          <w:p w14:paraId="3ABF6DC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977" w:type="dxa"/>
            <w:vMerge/>
            <w:tcBorders>
              <w:top w:val="nil"/>
              <w:left w:val="nil"/>
              <w:bottom w:val="nil"/>
              <w:right w:val="nil"/>
            </w:tcBorders>
            <w:vAlign w:val="center"/>
            <w:hideMark/>
          </w:tcPr>
          <w:p w14:paraId="5CE36F77"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59E33A0" w14:textId="77777777" w:rsidTr="00122463">
        <w:trPr>
          <w:trHeight w:val="285"/>
        </w:trPr>
        <w:tc>
          <w:tcPr>
            <w:tcW w:w="766" w:type="dxa"/>
            <w:tcBorders>
              <w:top w:val="nil"/>
              <w:left w:val="nil"/>
              <w:bottom w:val="nil"/>
              <w:right w:val="nil"/>
            </w:tcBorders>
            <w:shd w:val="clear" w:color="FBD4B4" w:fill="FBD4B4"/>
            <w:vAlign w:val="center"/>
            <w:hideMark/>
          </w:tcPr>
          <w:p w14:paraId="2E15A2CC" w14:textId="77777777" w:rsidR="00122463" w:rsidRPr="00122463" w:rsidRDefault="00122463" w:rsidP="00122463">
            <w:pPr>
              <w:spacing w:after="0" w:line="240" w:lineRule="auto"/>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3933" w:type="dxa"/>
            <w:tcBorders>
              <w:top w:val="nil"/>
              <w:left w:val="single" w:sz="4" w:space="0" w:color="000000"/>
              <w:bottom w:val="single" w:sz="4" w:space="0" w:color="000000"/>
              <w:right w:val="single" w:sz="4" w:space="0" w:color="000000"/>
            </w:tcBorders>
            <w:shd w:val="clear" w:color="FBD4B4" w:fill="FBD4B4"/>
            <w:vAlign w:val="center"/>
            <w:hideMark/>
          </w:tcPr>
          <w:p w14:paraId="0F1327D5" w14:textId="77777777" w:rsidR="00122463" w:rsidRPr="00122463" w:rsidRDefault="00122463" w:rsidP="00122463">
            <w:pPr>
              <w:spacing w:after="0" w:line="240" w:lineRule="auto"/>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Kontaktpflege zu Personen außerhalb des direkten Umfelds</w:t>
            </w:r>
          </w:p>
        </w:tc>
        <w:tc>
          <w:tcPr>
            <w:tcW w:w="1130" w:type="dxa"/>
            <w:tcBorders>
              <w:top w:val="nil"/>
              <w:left w:val="nil"/>
              <w:bottom w:val="single" w:sz="4" w:space="0" w:color="000000"/>
              <w:right w:val="single" w:sz="4" w:space="0" w:color="000000"/>
            </w:tcBorders>
            <w:shd w:val="clear" w:color="auto" w:fill="auto"/>
            <w:vAlign w:val="center"/>
            <w:hideMark/>
          </w:tcPr>
          <w:p w14:paraId="6CEBC0F0"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lang w:val="de-DE"/>
                <w14:ligatures w14:val="none"/>
              </w:rPr>
            </w:pPr>
            <w:r w:rsidRPr="00122463">
              <w:rPr>
                <w:rFonts w:ascii="Trebuchet MS" w:eastAsia="Times New Roman" w:hAnsi="Trebuchet MS" w:cs="Calibri"/>
                <w:color w:val="000000"/>
                <w:kern w:val="0"/>
                <w:sz w:val="18"/>
                <w:szCs w:val="18"/>
                <w:lang w:val="de-DE"/>
                <w14:ligatures w14:val="none"/>
              </w:rPr>
              <w:t> </w:t>
            </w:r>
          </w:p>
        </w:tc>
        <w:tc>
          <w:tcPr>
            <w:tcW w:w="1152" w:type="dxa"/>
            <w:tcBorders>
              <w:top w:val="nil"/>
              <w:left w:val="nil"/>
              <w:bottom w:val="single" w:sz="4" w:space="0" w:color="000000"/>
              <w:right w:val="single" w:sz="4" w:space="0" w:color="000000"/>
            </w:tcBorders>
            <w:shd w:val="clear" w:color="auto" w:fill="auto"/>
            <w:vAlign w:val="center"/>
            <w:hideMark/>
          </w:tcPr>
          <w:p w14:paraId="2B55979F"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x</w:t>
            </w:r>
          </w:p>
        </w:tc>
        <w:tc>
          <w:tcPr>
            <w:tcW w:w="1161" w:type="dxa"/>
            <w:tcBorders>
              <w:top w:val="nil"/>
              <w:left w:val="nil"/>
              <w:bottom w:val="single" w:sz="4" w:space="0" w:color="000000"/>
              <w:right w:val="single" w:sz="4" w:space="0" w:color="000000"/>
            </w:tcBorders>
            <w:shd w:val="clear" w:color="auto" w:fill="auto"/>
            <w:vAlign w:val="center"/>
            <w:hideMark/>
          </w:tcPr>
          <w:p w14:paraId="0DA67FEA"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61" w:type="dxa"/>
            <w:tcBorders>
              <w:top w:val="nil"/>
              <w:left w:val="nil"/>
              <w:bottom w:val="single" w:sz="4" w:space="0" w:color="000000"/>
              <w:right w:val="single" w:sz="4" w:space="0" w:color="000000"/>
            </w:tcBorders>
            <w:shd w:val="clear" w:color="auto" w:fill="auto"/>
            <w:vAlign w:val="center"/>
            <w:hideMark/>
          </w:tcPr>
          <w:p w14:paraId="4785DC9E"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r w:rsidRPr="00122463">
              <w:rPr>
                <w:rFonts w:ascii="Trebuchet MS" w:eastAsia="Times New Roman" w:hAnsi="Trebuchet MS" w:cs="Calibri"/>
                <w:color w:val="000000"/>
                <w:kern w:val="0"/>
                <w:sz w:val="18"/>
                <w:szCs w:val="18"/>
                <w14:ligatures w14:val="none"/>
              </w:rPr>
              <w:t> </w:t>
            </w:r>
          </w:p>
        </w:tc>
        <w:tc>
          <w:tcPr>
            <w:tcW w:w="1120" w:type="dxa"/>
            <w:tcBorders>
              <w:top w:val="nil"/>
              <w:left w:val="nil"/>
              <w:bottom w:val="nil"/>
              <w:right w:val="nil"/>
            </w:tcBorders>
            <w:shd w:val="clear" w:color="auto" w:fill="auto"/>
            <w:noWrap/>
            <w:vAlign w:val="bottom"/>
            <w:hideMark/>
          </w:tcPr>
          <w:p w14:paraId="756D8478" w14:textId="77777777" w:rsidR="00122463" w:rsidRPr="00122463" w:rsidRDefault="00122463" w:rsidP="00122463">
            <w:pPr>
              <w:spacing w:after="0" w:line="240" w:lineRule="auto"/>
              <w:jc w:val="center"/>
              <w:rPr>
                <w:rFonts w:ascii="Trebuchet MS" w:eastAsia="Times New Roman" w:hAnsi="Trebuchet MS" w:cs="Calibri"/>
                <w:color w:val="000000"/>
                <w:kern w:val="0"/>
                <w:sz w:val="18"/>
                <w:szCs w:val="18"/>
                <w14:ligatures w14:val="none"/>
              </w:rPr>
            </w:pPr>
          </w:p>
        </w:tc>
        <w:tc>
          <w:tcPr>
            <w:tcW w:w="2977" w:type="dxa"/>
            <w:vMerge/>
            <w:tcBorders>
              <w:top w:val="nil"/>
              <w:left w:val="nil"/>
              <w:bottom w:val="nil"/>
              <w:right w:val="nil"/>
            </w:tcBorders>
            <w:vAlign w:val="center"/>
            <w:hideMark/>
          </w:tcPr>
          <w:p w14:paraId="057FDF17"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1938612B" w14:textId="77777777" w:rsidTr="00122463">
        <w:trPr>
          <w:trHeight w:val="285"/>
        </w:trPr>
        <w:tc>
          <w:tcPr>
            <w:tcW w:w="766" w:type="dxa"/>
            <w:tcBorders>
              <w:top w:val="nil"/>
              <w:left w:val="nil"/>
              <w:bottom w:val="nil"/>
              <w:right w:val="nil"/>
            </w:tcBorders>
            <w:shd w:val="clear" w:color="auto" w:fill="auto"/>
            <w:noWrap/>
            <w:vAlign w:val="bottom"/>
            <w:hideMark/>
          </w:tcPr>
          <w:p w14:paraId="712F326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933" w:type="dxa"/>
            <w:tcBorders>
              <w:top w:val="nil"/>
              <w:left w:val="nil"/>
              <w:bottom w:val="nil"/>
              <w:right w:val="nil"/>
            </w:tcBorders>
            <w:shd w:val="clear" w:color="auto" w:fill="auto"/>
            <w:noWrap/>
            <w:vAlign w:val="bottom"/>
            <w:hideMark/>
          </w:tcPr>
          <w:p w14:paraId="3AAE6D5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0" w:type="dxa"/>
            <w:tcBorders>
              <w:top w:val="nil"/>
              <w:left w:val="nil"/>
              <w:bottom w:val="nil"/>
              <w:right w:val="nil"/>
            </w:tcBorders>
            <w:shd w:val="clear" w:color="auto" w:fill="auto"/>
            <w:noWrap/>
            <w:vAlign w:val="bottom"/>
            <w:hideMark/>
          </w:tcPr>
          <w:p w14:paraId="50A68D0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52" w:type="dxa"/>
            <w:tcBorders>
              <w:top w:val="nil"/>
              <w:left w:val="nil"/>
              <w:bottom w:val="nil"/>
              <w:right w:val="nil"/>
            </w:tcBorders>
            <w:shd w:val="clear" w:color="auto" w:fill="auto"/>
            <w:noWrap/>
            <w:vAlign w:val="bottom"/>
            <w:hideMark/>
          </w:tcPr>
          <w:p w14:paraId="207D5C9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04563A9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7B137B7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20" w:type="dxa"/>
            <w:tcBorders>
              <w:top w:val="nil"/>
              <w:left w:val="nil"/>
              <w:bottom w:val="nil"/>
              <w:right w:val="nil"/>
            </w:tcBorders>
            <w:shd w:val="clear" w:color="auto" w:fill="auto"/>
            <w:noWrap/>
            <w:vAlign w:val="bottom"/>
            <w:hideMark/>
          </w:tcPr>
          <w:p w14:paraId="35755E2D"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2977" w:type="dxa"/>
            <w:vMerge/>
            <w:tcBorders>
              <w:top w:val="nil"/>
              <w:left w:val="nil"/>
              <w:bottom w:val="nil"/>
              <w:right w:val="nil"/>
            </w:tcBorders>
            <w:vAlign w:val="center"/>
            <w:hideMark/>
          </w:tcPr>
          <w:p w14:paraId="72AAB03F"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38643162" w14:textId="77777777" w:rsidTr="00122463">
        <w:trPr>
          <w:trHeight w:val="630"/>
        </w:trPr>
        <w:tc>
          <w:tcPr>
            <w:tcW w:w="766" w:type="dxa"/>
            <w:tcBorders>
              <w:top w:val="nil"/>
              <w:left w:val="nil"/>
              <w:bottom w:val="nil"/>
              <w:right w:val="nil"/>
            </w:tcBorders>
            <w:shd w:val="clear" w:color="auto" w:fill="auto"/>
            <w:noWrap/>
            <w:vAlign w:val="center"/>
            <w:hideMark/>
          </w:tcPr>
          <w:p w14:paraId="22F460E6"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933" w:type="dxa"/>
            <w:tcBorders>
              <w:top w:val="nil"/>
              <w:left w:val="nil"/>
              <w:bottom w:val="nil"/>
              <w:right w:val="nil"/>
            </w:tcBorders>
            <w:shd w:val="clear" w:color="auto" w:fill="auto"/>
            <w:noWrap/>
            <w:vAlign w:val="center"/>
            <w:hideMark/>
          </w:tcPr>
          <w:p w14:paraId="14362CD3"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proofErr w:type="spellStart"/>
            <w:r w:rsidRPr="00122463">
              <w:rPr>
                <w:rFonts w:ascii="Calibri" w:eastAsia="Times New Roman" w:hAnsi="Calibri" w:cs="Calibri"/>
                <w:b/>
                <w:bCs/>
                <w:color w:val="974806"/>
                <w:kern w:val="0"/>
                <w:sz w:val="28"/>
                <w:szCs w:val="28"/>
                <w14:ligatures w14:val="none"/>
              </w:rPr>
              <w:t>Gesamtpunkte</w:t>
            </w:r>
            <w:proofErr w:type="spellEnd"/>
            <w:r w:rsidRPr="00122463">
              <w:rPr>
                <w:rFonts w:ascii="Calibri" w:eastAsia="Times New Roman" w:hAnsi="Calibri" w:cs="Calibri"/>
                <w:b/>
                <w:bCs/>
                <w:color w:val="974806"/>
                <w:kern w:val="0"/>
                <w:sz w:val="28"/>
                <w:szCs w:val="28"/>
                <w14:ligatures w14:val="none"/>
              </w:rPr>
              <w:t xml:space="preserve"> Modul 6</w:t>
            </w:r>
          </w:p>
        </w:tc>
        <w:tc>
          <w:tcPr>
            <w:tcW w:w="1130" w:type="dxa"/>
            <w:tcBorders>
              <w:top w:val="nil"/>
              <w:left w:val="nil"/>
              <w:bottom w:val="nil"/>
              <w:right w:val="nil"/>
            </w:tcBorders>
            <w:shd w:val="clear" w:color="auto" w:fill="auto"/>
            <w:noWrap/>
            <w:vAlign w:val="center"/>
            <w:hideMark/>
          </w:tcPr>
          <w:p w14:paraId="7D626940"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p>
        </w:tc>
        <w:tc>
          <w:tcPr>
            <w:tcW w:w="1152" w:type="dxa"/>
            <w:tcBorders>
              <w:top w:val="nil"/>
              <w:left w:val="nil"/>
              <w:bottom w:val="nil"/>
              <w:right w:val="nil"/>
            </w:tcBorders>
            <w:shd w:val="clear" w:color="auto" w:fill="auto"/>
            <w:noWrap/>
            <w:vAlign w:val="center"/>
            <w:hideMark/>
          </w:tcPr>
          <w:p w14:paraId="436CAAD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center"/>
            <w:hideMark/>
          </w:tcPr>
          <w:p w14:paraId="3AE2FE34"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center"/>
            <w:hideMark/>
          </w:tcPr>
          <w:p w14:paraId="313EF3A6"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r w:rsidRPr="00122463">
              <w:rPr>
                <w:rFonts w:ascii="Calibri" w:eastAsia="Times New Roman" w:hAnsi="Calibri" w:cs="Calibri"/>
                <w:b/>
                <w:bCs/>
                <w:color w:val="974806"/>
                <w:kern w:val="0"/>
                <w:sz w:val="28"/>
                <w:szCs w:val="28"/>
                <w14:ligatures w14:val="none"/>
              </w:rPr>
              <w:t>6</w:t>
            </w:r>
          </w:p>
        </w:tc>
        <w:tc>
          <w:tcPr>
            <w:tcW w:w="1120" w:type="dxa"/>
            <w:tcBorders>
              <w:top w:val="nil"/>
              <w:left w:val="nil"/>
              <w:bottom w:val="nil"/>
              <w:right w:val="nil"/>
            </w:tcBorders>
            <w:shd w:val="clear" w:color="auto" w:fill="auto"/>
            <w:noWrap/>
            <w:vAlign w:val="bottom"/>
            <w:hideMark/>
          </w:tcPr>
          <w:p w14:paraId="5715EA37"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p>
        </w:tc>
        <w:tc>
          <w:tcPr>
            <w:tcW w:w="2977" w:type="dxa"/>
            <w:vMerge/>
            <w:tcBorders>
              <w:top w:val="nil"/>
              <w:left w:val="nil"/>
              <w:bottom w:val="nil"/>
              <w:right w:val="nil"/>
            </w:tcBorders>
            <w:vAlign w:val="center"/>
            <w:hideMark/>
          </w:tcPr>
          <w:p w14:paraId="7EC721AF"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6F151FB8" w14:textId="77777777" w:rsidTr="00122463">
        <w:trPr>
          <w:trHeight w:val="285"/>
        </w:trPr>
        <w:tc>
          <w:tcPr>
            <w:tcW w:w="766" w:type="dxa"/>
            <w:tcBorders>
              <w:top w:val="nil"/>
              <w:left w:val="nil"/>
              <w:bottom w:val="nil"/>
              <w:right w:val="nil"/>
            </w:tcBorders>
            <w:shd w:val="clear" w:color="FFFFFF" w:fill="FFFFFF"/>
            <w:noWrap/>
            <w:vAlign w:val="center"/>
            <w:hideMark/>
          </w:tcPr>
          <w:p w14:paraId="76C74B59"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r w:rsidRPr="00122463">
              <w:rPr>
                <w:rFonts w:ascii="Calibri" w:eastAsia="Times New Roman" w:hAnsi="Calibri" w:cs="Calibri"/>
                <w:b/>
                <w:bCs/>
                <w:color w:val="974806"/>
                <w:kern w:val="0"/>
                <w:sz w:val="28"/>
                <w:szCs w:val="28"/>
                <w14:ligatures w14:val="none"/>
              </w:rPr>
              <w:t> </w:t>
            </w:r>
          </w:p>
        </w:tc>
        <w:tc>
          <w:tcPr>
            <w:tcW w:w="3933" w:type="dxa"/>
            <w:tcBorders>
              <w:top w:val="nil"/>
              <w:left w:val="nil"/>
              <w:bottom w:val="nil"/>
              <w:right w:val="nil"/>
            </w:tcBorders>
            <w:shd w:val="clear" w:color="FFFFFF" w:fill="FFFFFF"/>
            <w:noWrap/>
            <w:vAlign w:val="center"/>
            <w:hideMark/>
          </w:tcPr>
          <w:p w14:paraId="56A291DD"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proofErr w:type="spellStart"/>
            <w:r w:rsidRPr="00122463">
              <w:rPr>
                <w:rFonts w:ascii="Calibri" w:eastAsia="Times New Roman" w:hAnsi="Calibri" w:cs="Calibri"/>
                <w:b/>
                <w:bCs/>
                <w:color w:val="974806"/>
                <w:kern w:val="0"/>
                <w:sz w:val="28"/>
                <w:szCs w:val="28"/>
                <w14:ligatures w14:val="none"/>
              </w:rPr>
              <w:t>Gewichtete</w:t>
            </w:r>
            <w:proofErr w:type="spellEnd"/>
            <w:r w:rsidRPr="00122463">
              <w:rPr>
                <w:rFonts w:ascii="Calibri" w:eastAsia="Times New Roman" w:hAnsi="Calibri" w:cs="Calibri"/>
                <w:b/>
                <w:bCs/>
                <w:color w:val="974806"/>
                <w:kern w:val="0"/>
                <w:sz w:val="28"/>
                <w:szCs w:val="28"/>
                <w14:ligatures w14:val="none"/>
              </w:rPr>
              <w:t xml:space="preserve"> </w:t>
            </w:r>
            <w:proofErr w:type="spellStart"/>
            <w:r w:rsidRPr="00122463">
              <w:rPr>
                <w:rFonts w:ascii="Calibri" w:eastAsia="Times New Roman" w:hAnsi="Calibri" w:cs="Calibri"/>
                <w:b/>
                <w:bCs/>
                <w:color w:val="974806"/>
                <w:kern w:val="0"/>
                <w:sz w:val="28"/>
                <w:szCs w:val="28"/>
                <w14:ligatures w14:val="none"/>
              </w:rPr>
              <w:t>Punkte</w:t>
            </w:r>
            <w:proofErr w:type="spellEnd"/>
            <w:r w:rsidRPr="00122463">
              <w:rPr>
                <w:rFonts w:ascii="Calibri" w:eastAsia="Times New Roman" w:hAnsi="Calibri" w:cs="Calibri"/>
                <w:b/>
                <w:bCs/>
                <w:color w:val="974806"/>
                <w:kern w:val="0"/>
                <w:sz w:val="28"/>
                <w:szCs w:val="28"/>
                <w14:ligatures w14:val="none"/>
              </w:rPr>
              <w:t xml:space="preserve"> für </w:t>
            </w:r>
            <w:proofErr w:type="spellStart"/>
            <w:r w:rsidRPr="00122463">
              <w:rPr>
                <w:rFonts w:ascii="Calibri" w:eastAsia="Times New Roman" w:hAnsi="Calibri" w:cs="Calibri"/>
                <w:b/>
                <w:bCs/>
                <w:color w:val="974806"/>
                <w:kern w:val="0"/>
                <w:sz w:val="28"/>
                <w:szCs w:val="28"/>
                <w14:ligatures w14:val="none"/>
              </w:rPr>
              <w:t>Pflegegrad</w:t>
            </w:r>
            <w:proofErr w:type="spellEnd"/>
          </w:p>
        </w:tc>
        <w:tc>
          <w:tcPr>
            <w:tcW w:w="1130" w:type="dxa"/>
            <w:tcBorders>
              <w:top w:val="nil"/>
              <w:left w:val="nil"/>
              <w:bottom w:val="nil"/>
              <w:right w:val="nil"/>
            </w:tcBorders>
            <w:shd w:val="clear" w:color="auto" w:fill="auto"/>
            <w:noWrap/>
            <w:vAlign w:val="bottom"/>
            <w:hideMark/>
          </w:tcPr>
          <w:p w14:paraId="35C2A0EE"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p>
        </w:tc>
        <w:tc>
          <w:tcPr>
            <w:tcW w:w="1152" w:type="dxa"/>
            <w:tcBorders>
              <w:top w:val="nil"/>
              <w:left w:val="nil"/>
              <w:bottom w:val="nil"/>
              <w:right w:val="nil"/>
            </w:tcBorders>
            <w:shd w:val="clear" w:color="auto" w:fill="auto"/>
            <w:noWrap/>
            <w:vAlign w:val="bottom"/>
            <w:hideMark/>
          </w:tcPr>
          <w:p w14:paraId="06A4958B"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7309A91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54A9E9DF"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r w:rsidRPr="00122463">
              <w:rPr>
                <w:rFonts w:ascii="Calibri" w:eastAsia="Times New Roman" w:hAnsi="Calibri" w:cs="Calibri"/>
                <w:b/>
                <w:bCs/>
                <w:color w:val="974806"/>
                <w:kern w:val="0"/>
                <w:sz w:val="28"/>
                <w:szCs w:val="28"/>
                <w14:ligatures w14:val="none"/>
              </w:rPr>
              <w:t>7.5</w:t>
            </w:r>
          </w:p>
        </w:tc>
        <w:tc>
          <w:tcPr>
            <w:tcW w:w="1120" w:type="dxa"/>
            <w:tcBorders>
              <w:top w:val="nil"/>
              <w:left w:val="nil"/>
              <w:bottom w:val="nil"/>
              <w:right w:val="nil"/>
            </w:tcBorders>
            <w:shd w:val="clear" w:color="auto" w:fill="auto"/>
            <w:noWrap/>
            <w:vAlign w:val="bottom"/>
            <w:hideMark/>
          </w:tcPr>
          <w:p w14:paraId="157DE129" w14:textId="77777777" w:rsidR="00122463" w:rsidRPr="00122463" w:rsidRDefault="00122463" w:rsidP="00122463">
            <w:pPr>
              <w:spacing w:after="0" w:line="240" w:lineRule="auto"/>
              <w:rPr>
                <w:rFonts w:ascii="Calibri" w:eastAsia="Times New Roman" w:hAnsi="Calibri" w:cs="Calibri"/>
                <w:b/>
                <w:bCs/>
                <w:color w:val="974806"/>
                <w:kern w:val="0"/>
                <w:sz w:val="28"/>
                <w:szCs w:val="28"/>
                <w14:ligatures w14:val="none"/>
              </w:rPr>
            </w:pPr>
          </w:p>
        </w:tc>
        <w:tc>
          <w:tcPr>
            <w:tcW w:w="2977" w:type="dxa"/>
            <w:vMerge/>
            <w:tcBorders>
              <w:top w:val="nil"/>
              <w:left w:val="nil"/>
              <w:bottom w:val="nil"/>
              <w:right w:val="nil"/>
            </w:tcBorders>
            <w:vAlign w:val="center"/>
            <w:hideMark/>
          </w:tcPr>
          <w:p w14:paraId="1933B0DF"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r w:rsidR="00122463" w:rsidRPr="00122463" w14:paraId="0665DADF" w14:textId="77777777" w:rsidTr="00122463">
        <w:trPr>
          <w:trHeight w:val="285"/>
        </w:trPr>
        <w:tc>
          <w:tcPr>
            <w:tcW w:w="766" w:type="dxa"/>
            <w:tcBorders>
              <w:top w:val="nil"/>
              <w:left w:val="nil"/>
              <w:bottom w:val="nil"/>
              <w:right w:val="nil"/>
            </w:tcBorders>
            <w:shd w:val="clear" w:color="auto" w:fill="auto"/>
            <w:noWrap/>
            <w:vAlign w:val="bottom"/>
            <w:hideMark/>
          </w:tcPr>
          <w:p w14:paraId="186EC557"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933" w:type="dxa"/>
            <w:tcBorders>
              <w:top w:val="nil"/>
              <w:left w:val="nil"/>
              <w:bottom w:val="nil"/>
              <w:right w:val="nil"/>
            </w:tcBorders>
            <w:shd w:val="clear" w:color="auto" w:fill="auto"/>
            <w:noWrap/>
            <w:vAlign w:val="bottom"/>
            <w:hideMark/>
          </w:tcPr>
          <w:p w14:paraId="6C9558D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30" w:type="dxa"/>
            <w:tcBorders>
              <w:top w:val="nil"/>
              <w:left w:val="nil"/>
              <w:bottom w:val="nil"/>
              <w:right w:val="nil"/>
            </w:tcBorders>
            <w:shd w:val="clear" w:color="auto" w:fill="auto"/>
            <w:noWrap/>
            <w:vAlign w:val="bottom"/>
            <w:hideMark/>
          </w:tcPr>
          <w:p w14:paraId="387F3AA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52" w:type="dxa"/>
            <w:tcBorders>
              <w:top w:val="nil"/>
              <w:left w:val="nil"/>
              <w:bottom w:val="nil"/>
              <w:right w:val="nil"/>
            </w:tcBorders>
            <w:shd w:val="clear" w:color="auto" w:fill="auto"/>
            <w:noWrap/>
            <w:vAlign w:val="bottom"/>
            <w:hideMark/>
          </w:tcPr>
          <w:p w14:paraId="03FAECC5"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4C5A06F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61" w:type="dxa"/>
            <w:tcBorders>
              <w:top w:val="nil"/>
              <w:left w:val="nil"/>
              <w:bottom w:val="nil"/>
              <w:right w:val="nil"/>
            </w:tcBorders>
            <w:shd w:val="clear" w:color="auto" w:fill="auto"/>
            <w:noWrap/>
            <w:vAlign w:val="bottom"/>
            <w:hideMark/>
          </w:tcPr>
          <w:p w14:paraId="34C979C3"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1120" w:type="dxa"/>
            <w:tcBorders>
              <w:top w:val="nil"/>
              <w:left w:val="nil"/>
              <w:bottom w:val="nil"/>
              <w:right w:val="nil"/>
            </w:tcBorders>
            <w:shd w:val="clear" w:color="auto" w:fill="auto"/>
            <w:noWrap/>
            <w:vAlign w:val="bottom"/>
            <w:hideMark/>
          </w:tcPr>
          <w:p w14:paraId="3050ED61"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2977" w:type="dxa"/>
            <w:vMerge/>
            <w:tcBorders>
              <w:top w:val="nil"/>
              <w:left w:val="nil"/>
              <w:bottom w:val="nil"/>
              <w:right w:val="nil"/>
            </w:tcBorders>
            <w:vAlign w:val="center"/>
            <w:hideMark/>
          </w:tcPr>
          <w:p w14:paraId="2BAF7D47" w14:textId="77777777" w:rsidR="00122463" w:rsidRPr="00122463" w:rsidRDefault="00122463" w:rsidP="00122463">
            <w:pPr>
              <w:spacing w:after="0" w:line="240" w:lineRule="auto"/>
              <w:rPr>
                <w:rFonts w:ascii="Calibri" w:eastAsia="Times New Roman" w:hAnsi="Calibri" w:cs="Calibri"/>
                <w:color w:val="000000"/>
                <w:kern w:val="0"/>
                <w:sz w:val="18"/>
                <w:szCs w:val="18"/>
                <w14:ligatures w14:val="none"/>
              </w:rPr>
            </w:pPr>
          </w:p>
        </w:tc>
      </w:tr>
    </w:tbl>
    <w:p w14:paraId="7E2359B3" w14:textId="3C121CEE" w:rsidR="00122463" w:rsidRDefault="00122463"/>
    <w:p w14:paraId="1DECB207" w14:textId="77777777" w:rsidR="00122463" w:rsidRDefault="00122463">
      <w:r>
        <w:br w:type="page"/>
      </w:r>
    </w:p>
    <w:p w14:paraId="32CB4B3C" w14:textId="0CDB09C5" w:rsidR="00122463" w:rsidRDefault="00122463"/>
    <w:tbl>
      <w:tblPr>
        <w:tblW w:w="10180" w:type="dxa"/>
        <w:tblLook w:val="04A0" w:firstRow="1" w:lastRow="0" w:firstColumn="1" w:lastColumn="0" w:noHBand="0" w:noVBand="1"/>
      </w:tblPr>
      <w:tblGrid>
        <w:gridCol w:w="1900"/>
        <w:gridCol w:w="2540"/>
        <w:gridCol w:w="2540"/>
        <w:gridCol w:w="3200"/>
      </w:tblGrid>
      <w:tr w:rsidR="00122463" w:rsidRPr="00122463" w14:paraId="54DB5E5B" w14:textId="77777777" w:rsidTr="00122463">
        <w:trPr>
          <w:trHeight w:val="285"/>
        </w:trPr>
        <w:tc>
          <w:tcPr>
            <w:tcW w:w="1900" w:type="dxa"/>
            <w:tcBorders>
              <w:top w:val="single" w:sz="4" w:space="0" w:color="284E3F"/>
              <w:left w:val="single" w:sz="4" w:space="0" w:color="284E3F"/>
              <w:bottom w:val="single" w:sz="4" w:space="0" w:color="284E3F"/>
              <w:right w:val="single" w:sz="4" w:space="0" w:color="356854"/>
            </w:tcBorders>
            <w:shd w:val="clear" w:color="356854" w:fill="356854"/>
            <w:noWrap/>
            <w:vAlign w:val="center"/>
            <w:hideMark/>
          </w:tcPr>
          <w:p w14:paraId="4DD5A027" w14:textId="77777777" w:rsidR="00122463" w:rsidRPr="00122463" w:rsidRDefault="00122463" w:rsidP="00122463">
            <w:pPr>
              <w:spacing w:after="0" w:line="240" w:lineRule="auto"/>
              <w:jc w:val="center"/>
              <w:rPr>
                <w:rFonts w:ascii="Trebuchet MS" w:eastAsia="Times New Roman" w:hAnsi="Trebuchet MS" w:cs="Calibri"/>
                <w:b/>
                <w:bCs/>
                <w:color w:val="000000"/>
                <w:kern w:val="0"/>
                <w14:ligatures w14:val="none"/>
              </w:rPr>
            </w:pPr>
            <w:r w:rsidRPr="00122463">
              <w:rPr>
                <w:rFonts w:ascii="Trebuchet MS" w:eastAsia="Times New Roman" w:hAnsi="Trebuchet MS" w:cs="Calibri"/>
                <w:b/>
                <w:bCs/>
                <w:color w:val="000000"/>
                <w:kern w:val="0"/>
                <w14:ligatures w14:val="none"/>
              </w:rPr>
              <w:t>Modul</w:t>
            </w:r>
          </w:p>
        </w:tc>
        <w:tc>
          <w:tcPr>
            <w:tcW w:w="2540" w:type="dxa"/>
            <w:tcBorders>
              <w:top w:val="single" w:sz="4" w:space="0" w:color="284E3F"/>
              <w:left w:val="single" w:sz="4" w:space="0" w:color="356854"/>
              <w:bottom w:val="single" w:sz="4" w:space="0" w:color="284E3F"/>
              <w:right w:val="single" w:sz="4" w:space="0" w:color="356854"/>
            </w:tcBorders>
            <w:shd w:val="clear" w:color="356854" w:fill="356854"/>
            <w:vAlign w:val="center"/>
            <w:hideMark/>
          </w:tcPr>
          <w:p w14:paraId="176DD53B" w14:textId="77777777" w:rsidR="00122463" w:rsidRPr="00122463" w:rsidRDefault="00122463" w:rsidP="00122463">
            <w:pPr>
              <w:spacing w:after="0" w:line="240" w:lineRule="auto"/>
              <w:jc w:val="center"/>
              <w:rPr>
                <w:rFonts w:ascii="Trebuchet MS" w:eastAsia="Times New Roman" w:hAnsi="Trebuchet MS" w:cs="Calibri"/>
                <w:b/>
                <w:bCs/>
                <w:color w:val="000000"/>
                <w:kern w:val="0"/>
                <w:lang w:val="de-DE"/>
                <w14:ligatures w14:val="none"/>
              </w:rPr>
            </w:pPr>
            <w:r w:rsidRPr="00122463">
              <w:rPr>
                <w:rFonts w:ascii="Trebuchet MS" w:eastAsia="Times New Roman" w:hAnsi="Trebuchet MS" w:cs="Calibri"/>
                <w:b/>
                <w:bCs/>
                <w:color w:val="000000"/>
                <w:kern w:val="0"/>
                <w:lang w:val="de-DE"/>
                <w14:ligatures w14:val="none"/>
              </w:rPr>
              <w:t>Summe der Einzelpunkte</w:t>
            </w:r>
            <w:r w:rsidRPr="00122463">
              <w:rPr>
                <w:rFonts w:ascii="Trebuchet MS" w:eastAsia="Times New Roman" w:hAnsi="Trebuchet MS" w:cs="Calibri"/>
                <w:b/>
                <w:bCs/>
                <w:color w:val="000000"/>
                <w:kern w:val="0"/>
                <w:lang w:val="de-DE"/>
                <w14:ligatures w14:val="none"/>
              </w:rPr>
              <w:br/>
              <w:t>je Modul</w:t>
            </w:r>
          </w:p>
        </w:tc>
        <w:tc>
          <w:tcPr>
            <w:tcW w:w="2540" w:type="dxa"/>
            <w:tcBorders>
              <w:top w:val="single" w:sz="4" w:space="0" w:color="284E3F"/>
              <w:left w:val="single" w:sz="4" w:space="0" w:color="356854"/>
              <w:bottom w:val="single" w:sz="4" w:space="0" w:color="284E3F"/>
              <w:right w:val="single" w:sz="4" w:space="0" w:color="356854"/>
            </w:tcBorders>
            <w:shd w:val="clear" w:color="356854" w:fill="356854"/>
            <w:vAlign w:val="center"/>
            <w:hideMark/>
          </w:tcPr>
          <w:p w14:paraId="6B9A02D6" w14:textId="77777777" w:rsidR="00122463" w:rsidRPr="00122463" w:rsidRDefault="00122463" w:rsidP="00122463">
            <w:pPr>
              <w:spacing w:after="0" w:line="240" w:lineRule="auto"/>
              <w:jc w:val="center"/>
              <w:rPr>
                <w:rFonts w:ascii="Trebuchet MS" w:eastAsia="Times New Roman" w:hAnsi="Trebuchet MS" w:cs="Calibri"/>
                <w:b/>
                <w:bCs/>
                <w:color w:val="000000"/>
                <w:kern w:val="0"/>
                <w:lang w:val="de-DE"/>
                <w14:ligatures w14:val="none"/>
              </w:rPr>
            </w:pPr>
            <w:r w:rsidRPr="00122463">
              <w:rPr>
                <w:rFonts w:ascii="Trebuchet MS" w:eastAsia="Times New Roman" w:hAnsi="Trebuchet MS" w:cs="Calibri"/>
                <w:b/>
                <w:bCs/>
                <w:color w:val="000000"/>
                <w:kern w:val="0"/>
                <w:lang w:val="de-DE"/>
                <w14:ligatures w14:val="none"/>
              </w:rPr>
              <w:t xml:space="preserve">Anzahl der </w:t>
            </w:r>
            <w:r w:rsidRPr="00122463">
              <w:rPr>
                <w:rFonts w:ascii="Trebuchet MS" w:eastAsia="Times New Roman" w:hAnsi="Trebuchet MS" w:cs="Calibri"/>
                <w:b/>
                <w:bCs/>
                <w:color w:val="000000"/>
                <w:kern w:val="0"/>
                <w:lang w:val="de-DE"/>
                <w14:ligatures w14:val="none"/>
              </w:rPr>
              <w:br/>
              <w:t xml:space="preserve">gewichteten Punkte </w:t>
            </w:r>
            <w:r w:rsidRPr="00122463">
              <w:rPr>
                <w:rFonts w:ascii="Trebuchet MS" w:eastAsia="Times New Roman" w:hAnsi="Trebuchet MS" w:cs="Calibri"/>
                <w:b/>
                <w:bCs/>
                <w:color w:val="000000"/>
                <w:kern w:val="0"/>
                <w:lang w:val="de-DE"/>
                <w14:ligatures w14:val="none"/>
              </w:rPr>
              <w:br/>
              <w:t>je Modul</w:t>
            </w:r>
          </w:p>
        </w:tc>
        <w:tc>
          <w:tcPr>
            <w:tcW w:w="3200" w:type="dxa"/>
            <w:tcBorders>
              <w:top w:val="single" w:sz="4" w:space="0" w:color="284E3F"/>
              <w:left w:val="single" w:sz="4" w:space="0" w:color="356854"/>
              <w:bottom w:val="single" w:sz="4" w:space="0" w:color="284E3F"/>
              <w:right w:val="single" w:sz="4" w:space="0" w:color="284E3F"/>
            </w:tcBorders>
            <w:shd w:val="clear" w:color="356854" w:fill="356854"/>
            <w:vAlign w:val="center"/>
            <w:hideMark/>
          </w:tcPr>
          <w:p w14:paraId="0E6BB3BF" w14:textId="77777777" w:rsidR="00122463" w:rsidRPr="00122463" w:rsidRDefault="00122463" w:rsidP="00122463">
            <w:pPr>
              <w:spacing w:after="0" w:line="240" w:lineRule="auto"/>
              <w:jc w:val="center"/>
              <w:rPr>
                <w:rFonts w:ascii="Trebuchet MS" w:eastAsia="Times New Roman" w:hAnsi="Trebuchet MS" w:cs="Calibri"/>
                <w:b/>
                <w:bCs/>
                <w:color w:val="000000"/>
                <w:kern w:val="0"/>
                <w:lang w:val="de-DE"/>
                <w14:ligatures w14:val="none"/>
              </w:rPr>
            </w:pPr>
            <w:r w:rsidRPr="00122463">
              <w:rPr>
                <w:rFonts w:ascii="Trebuchet MS" w:eastAsia="Times New Roman" w:hAnsi="Trebuchet MS" w:cs="Calibri"/>
                <w:b/>
                <w:bCs/>
                <w:color w:val="000000"/>
                <w:kern w:val="0"/>
                <w:lang w:val="de-DE"/>
                <w14:ligatures w14:val="none"/>
              </w:rPr>
              <w:t>Gewichtete Punkte für die Pflegegradberechnung</w:t>
            </w:r>
          </w:p>
        </w:tc>
      </w:tr>
      <w:tr w:rsidR="00122463" w:rsidRPr="00122463" w14:paraId="19E08AE2" w14:textId="77777777" w:rsidTr="00122463">
        <w:trPr>
          <w:trHeight w:val="285"/>
        </w:trPr>
        <w:tc>
          <w:tcPr>
            <w:tcW w:w="19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7EBFBD32"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1CCA15D6"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15</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0FB47129"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10</w:t>
            </w:r>
          </w:p>
        </w:tc>
        <w:tc>
          <w:tcPr>
            <w:tcW w:w="320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1865F123"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10</w:t>
            </w:r>
          </w:p>
        </w:tc>
      </w:tr>
      <w:tr w:rsidR="00122463" w:rsidRPr="00122463" w14:paraId="323876C6" w14:textId="77777777" w:rsidTr="00122463">
        <w:trPr>
          <w:trHeight w:val="285"/>
        </w:trPr>
        <w:tc>
          <w:tcPr>
            <w:tcW w:w="19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563CB84C"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2*</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72771E4A"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33</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5ED1DF30"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15</w:t>
            </w:r>
          </w:p>
        </w:tc>
        <w:tc>
          <w:tcPr>
            <w:tcW w:w="320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346C1A44"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0</w:t>
            </w:r>
          </w:p>
        </w:tc>
      </w:tr>
      <w:tr w:rsidR="00122463" w:rsidRPr="00122463" w14:paraId="01D815C4" w14:textId="77777777" w:rsidTr="00122463">
        <w:trPr>
          <w:trHeight w:val="285"/>
        </w:trPr>
        <w:tc>
          <w:tcPr>
            <w:tcW w:w="19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3B315C20"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3*</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6FA81B6D"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65</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1F3122B4"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15</w:t>
            </w:r>
          </w:p>
        </w:tc>
        <w:tc>
          <w:tcPr>
            <w:tcW w:w="320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3B0D21D7"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15</w:t>
            </w:r>
          </w:p>
        </w:tc>
      </w:tr>
      <w:tr w:rsidR="00122463" w:rsidRPr="00122463" w14:paraId="52A247F7" w14:textId="77777777" w:rsidTr="00122463">
        <w:trPr>
          <w:trHeight w:val="285"/>
        </w:trPr>
        <w:tc>
          <w:tcPr>
            <w:tcW w:w="19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59C7BFD1"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4</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5F1696EF"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48</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00A92FC9"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40</w:t>
            </w:r>
          </w:p>
        </w:tc>
        <w:tc>
          <w:tcPr>
            <w:tcW w:w="320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759AE724"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40</w:t>
            </w:r>
          </w:p>
        </w:tc>
      </w:tr>
      <w:tr w:rsidR="00122463" w:rsidRPr="00122463" w14:paraId="01EFB3E0" w14:textId="77777777" w:rsidTr="00122463">
        <w:trPr>
          <w:trHeight w:val="285"/>
        </w:trPr>
        <w:tc>
          <w:tcPr>
            <w:tcW w:w="19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36AFA5B9"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5</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0B757FA1"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1</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35ADF9AA"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5</w:t>
            </w:r>
          </w:p>
        </w:tc>
        <w:tc>
          <w:tcPr>
            <w:tcW w:w="320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6E4FAEBE"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5</w:t>
            </w:r>
          </w:p>
        </w:tc>
      </w:tr>
      <w:tr w:rsidR="00122463" w:rsidRPr="00122463" w14:paraId="4E31CDB4" w14:textId="77777777" w:rsidTr="00122463">
        <w:trPr>
          <w:trHeight w:val="285"/>
        </w:trPr>
        <w:tc>
          <w:tcPr>
            <w:tcW w:w="19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63D44DCC"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6</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62B97881"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6</w:t>
            </w:r>
          </w:p>
        </w:tc>
        <w:tc>
          <w:tcPr>
            <w:tcW w:w="254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0050E534"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7.5</w:t>
            </w:r>
          </w:p>
        </w:tc>
        <w:tc>
          <w:tcPr>
            <w:tcW w:w="3200" w:type="dxa"/>
            <w:tcBorders>
              <w:top w:val="single" w:sz="4" w:space="0" w:color="000000"/>
              <w:left w:val="single" w:sz="4" w:space="0" w:color="000000"/>
              <w:bottom w:val="single" w:sz="4" w:space="0" w:color="000000"/>
              <w:right w:val="single" w:sz="4" w:space="0" w:color="000000"/>
            </w:tcBorders>
            <w:shd w:val="clear" w:color="CFFBC5" w:fill="CFFBC5"/>
            <w:noWrap/>
            <w:vAlign w:val="center"/>
            <w:hideMark/>
          </w:tcPr>
          <w:p w14:paraId="3A75A46D"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7.5</w:t>
            </w:r>
          </w:p>
        </w:tc>
      </w:tr>
      <w:tr w:rsidR="00122463" w:rsidRPr="00122463" w14:paraId="4A725898" w14:textId="77777777" w:rsidTr="00122463">
        <w:trPr>
          <w:trHeight w:val="285"/>
        </w:trPr>
        <w:tc>
          <w:tcPr>
            <w:tcW w:w="1900" w:type="dxa"/>
            <w:tcBorders>
              <w:top w:val="single" w:sz="4" w:space="0" w:color="FFFFFF"/>
              <w:left w:val="single" w:sz="4" w:space="0" w:color="284E3F"/>
              <w:bottom w:val="single" w:sz="4" w:space="0" w:color="FFFFFF"/>
              <w:right w:val="single" w:sz="4" w:space="0" w:color="FFFFFF"/>
            </w:tcBorders>
            <w:shd w:val="clear" w:color="FFFFFF" w:fill="FFFFFF"/>
            <w:noWrap/>
            <w:vAlign w:val="center"/>
            <w:hideMark/>
          </w:tcPr>
          <w:p w14:paraId="67AD4E07"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 </w:t>
            </w:r>
          </w:p>
        </w:tc>
        <w:tc>
          <w:tcPr>
            <w:tcW w:w="254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7E974200"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proofErr w:type="spellStart"/>
            <w:r w:rsidRPr="00122463">
              <w:rPr>
                <w:rFonts w:ascii="Trebuchet MS" w:eastAsia="Times New Roman" w:hAnsi="Trebuchet MS" w:cs="Calibri"/>
                <w:color w:val="000000"/>
                <w:kern w:val="0"/>
                <w14:ligatures w14:val="none"/>
              </w:rPr>
              <w:t>Gesamt</w:t>
            </w:r>
            <w:proofErr w:type="spellEnd"/>
          </w:p>
        </w:tc>
        <w:tc>
          <w:tcPr>
            <w:tcW w:w="254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0BCBE394"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 </w:t>
            </w:r>
          </w:p>
        </w:tc>
        <w:tc>
          <w:tcPr>
            <w:tcW w:w="32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27E655B2" w14:textId="77777777" w:rsidR="00122463" w:rsidRPr="00122463" w:rsidRDefault="00122463" w:rsidP="00122463">
            <w:pPr>
              <w:spacing w:after="0" w:line="240" w:lineRule="auto"/>
              <w:jc w:val="center"/>
              <w:rPr>
                <w:rFonts w:ascii="Trebuchet MS" w:eastAsia="Times New Roman" w:hAnsi="Trebuchet MS" w:cs="Calibri"/>
                <w:color w:val="000000"/>
                <w:kern w:val="0"/>
                <w14:ligatures w14:val="none"/>
              </w:rPr>
            </w:pPr>
            <w:r w:rsidRPr="00122463">
              <w:rPr>
                <w:rFonts w:ascii="Trebuchet MS" w:eastAsia="Times New Roman" w:hAnsi="Trebuchet MS" w:cs="Calibri"/>
                <w:color w:val="000000"/>
                <w:kern w:val="0"/>
                <w14:ligatures w14:val="none"/>
              </w:rPr>
              <w:t>77.5</w:t>
            </w:r>
          </w:p>
        </w:tc>
      </w:tr>
      <w:tr w:rsidR="00122463" w:rsidRPr="00122463" w14:paraId="2078810D" w14:textId="77777777" w:rsidTr="00122463">
        <w:trPr>
          <w:trHeight w:val="285"/>
        </w:trPr>
        <w:tc>
          <w:tcPr>
            <w:tcW w:w="1900" w:type="dxa"/>
            <w:tcBorders>
              <w:top w:val="single" w:sz="4" w:space="0" w:color="F6F8F9"/>
              <w:left w:val="single" w:sz="4" w:space="0" w:color="284E3F"/>
              <w:bottom w:val="single" w:sz="4" w:space="0" w:color="284E3F"/>
              <w:right w:val="single" w:sz="4" w:space="0" w:color="F6F8F9"/>
            </w:tcBorders>
            <w:shd w:val="clear" w:color="F6F8F9" w:fill="F6F8F9"/>
            <w:noWrap/>
            <w:vAlign w:val="center"/>
            <w:hideMark/>
          </w:tcPr>
          <w:p w14:paraId="1FBD8B46" w14:textId="77777777" w:rsidR="00122463" w:rsidRPr="00122463" w:rsidRDefault="00122463" w:rsidP="00122463">
            <w:pPr>
              <w:spacing w:after="0" w:line="240" w:lineRule="auto"/>
              <w:jc w:val="center"/>
              <w:rPr>
                <w:rFonts w:ascii="Trebuchet MS" w:eastAsia="Times New Roman" w:hAnsi="Trebuchet MS" w:cs="Calibri"/>
                <w:color w:val="000000"/>
                <w:kern w:val="0"/>
                <w:sz w:val="28"/>
                <w:szCs w:val="28"/>
                <w14:ligatures w14:val="none"/>
              </w:rPr>
            </w:pPr>
            <w:r w:rsidRPr="00122463">
              <w:rPr>
                <w:rFonts w:ascii="Trebuchet MS" w:eastAsia="Times New Roman" w:hAnsi="Trebuchet MS" w:cs="Calibri"/>
                <w:color w:val="000000"/>
                <w:kern w:val="0"/>
                <w:sz w:val="28"/>
                <w:szCs w:val="28"/>
                <w14:ligatures w14:val="none"/>
              </w:rPr>
              <w:t> </w:t>
            </w:r>
          </w:p>
        </w:tc>
        <w:tc>
          <w:tcPr>
            <w:tcW w:w="254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4594BDEB" w14:textId="77777777" w:rsidR="00122463" w:rsidRPr="00122463" w:rsidRDefault="00122463" w:rsidP="00122463">
            <w:pPr>
              <w:spacing w:after="0" w:line="240" w:lineRule="auto"/>
              <w:jc w:val="center"/>
              <w:rPr>
                <w:rFonts w:ascii="Trebuchet MS" w:eastAsia="Times New Roman" w:hAnsi="Trebuchet MS" w:cs="Calibri"/>
                <w:b/>
                <w:bCs/>
                <w:color w:val="000000"/>
                <w:kern w:val="0"/>
                <w:sz w:val="28"/>
                <w:szCs w:val="28"/>
                <w14:ligatures w14:val="none"/>
              </w:rPr>
            </w:pPr>
            <w:proofErr w:type="spellStart"/>
            <w:r w:rsidRPr="00122463">
              <w:rPr>
                <w:rFonts w:ascii="Trebuchet MS" w:eastAsia="Times New Roman" w:hAnsi="Trebuchet MS" w:cs="Calibri"/>
                <w:b/>
                <w:bCs/>
                <w:color w:val="000000"/>
                <w:kern w:val="0"/>
                <w:sz w:val="28"/>
                <w:szCs w:val="28"/>
                <w14:ligatures w14:val="none"/>
              </w:rPr>
              <w:t>Ergebnis</w:t>
            </w:r>
            <w:proofErr w:type="spellEnd"/>
          </w:p>
        </w:tc>
        <w:tc>
          <w:tcPr>
            <w:tcW w:w="254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7646B0C4" w14:textId="77777777" w:rsidR="00122463" w:rsidRPr="00122463" w:rsidRDefault="00122463" w:rsidP="00122463">
            <w:pPr>
              <w:spacing w:after="0" w:line="240" w:lineRule="auto"/>
              <w:jc w:val="center"/>
              <w:rPr>
                <w:rFonts w:ascii="Trebuchet MS" w:eastAsia="Times New Roman" w:hAnsi="Trebuchet MS" w:cs="Calibri"/>
                <w:b/>
                <w:bCs/>
                <w:color w:val="000000"/>
                <w:kern w:val="0"/>
                <w:sz w:val="28"/>
                <w:szCs w:val="28"/>
                <w14:ligatures w14:val="none"/>
              </w:rPr>
            </w:pPr>
            <w:r w:rsidRPr="00122463">
              <w:rPr>
                <w:rFonts w:ascii="Trebuchet MS" w:eastAsia="Times New Roman" w:hAnsi="Trebuchet MS" w:cs="Calibri"/>
                <w:b/>
                <w:bCs/>
                <w:color w:val="000000"/>
                <w:kern w:val="0"/>
                <w:sz w:val="28"/>
                <w:szCs w:val="28"/>
                <w14:ligatures w14:val="none"/>
              </w:rPr>
              <w:t> </w:t>
            </w:r>
          </w:p>
        </w:tc>
        <w:tc>
          <w:tcPr>
            <w:tcW w:w="3200" w:type="dxa"/>
            <w:tcBorders>
              <w:top w:val="single" w:sz="4" w:space="0" w:color="000000"/>
              <w:left w:val="single" w:sz="4" w:space="0" w:color="000000"/>
              <w:bottom w:val="single" w:sz="4" w:space="0" w:color="000000"/>
              <w:right w:val="single" w:sz="4" w:space="0" w:color="000000"/>
            </w:tcBorders>
            <w:shd w:val="clear" w:color="90E8A7" w:fill="90E8A7"/>
            <w:noWrap/>
            <w:vAlign w:val="center"/>
            <w:hideMark/>
          </w:tcPr>
          <w:p w14:paraId="10F84B96" w14:textId="77777777" w:rsidR="00122463" w:rsidRPr="00122463" w:rsidRDefault="00122463" w:rsidP="00122463">
            <w:pPr>
              <w:spacing w:after="0" w:line="240" w:lineRule="auto"/>
              <w:jc w:val="center"/>
              <w:rPr>
                <w:rFonts w:ascii="Trebuchet MS" w:eastAsia="Times New Roman" w:hAnsi="Trebuchet MS" w:cs="Calibri"/>
                <w:b/>
                <w:bCs/>
                <w:color w:val="000000"/>
                <w:kern w:val="0"/>
                <w:sz w:val="28"/>
                <w:szCs w:val="28"/>
                <w14:ligatures w14:val="none"/>
              </w:rPr>
            </w:pPr>
            <w:proofErr w:type="spellStart"/>
            <w:r w:rsidRPr="00122463">
              <w:rPr>
                <w:rFonts w:ascii="Trebuchet MS" w:eastAsia="Times New Roman" w:hAnsi="Trebuchet MS" w:cs="Calibri"/>
                <w:b/>
                <w:bCs/>
                <w:color w:val="000000"/>
                <w:kern w:val="0"/>
                <w:sz w:val="28"/>
                <w:szCs w:val="28"/>
                <w14:ligatures w14:val="none"/>
              </w:rPr>
              <w:t>Pflegegrad</w:t>
            </w:r>
            <w:proofErr w:type="spellEnd"/>
            <w:r w:rsidRPr="00122463">
              <w:rPr>
                <w:rFonts w:ascii="Trebuchet MS" w:eastAsia="Times New Roman" w:hAnsi="Trebuchet MS" w:cs="Calibri"/>
                <w:b/>
                <w:bCs/>
                <w:color w:val="000000"/>
                <w:kern w:val="0"/>
                <w:sz w:val="28"/>
                <w:szCs w:val="28"/>
                <w14:ligatures w14:val="none"/>
              </w:rPr>
              <w:t xml:space="preserve"> 4</w:t>
            </w:r>
          </w:p>
        </w:tc>
      </w:tr>
      <w:tr w:rsidR="00122463" w:rsidRPr="00122463" w14:paraId="307D019A" w14:textId="77777777" w:rsidTr="00122463">
        <w:trPr>
          <w:trHeight w:val="285"/>
        </w:trPr>
        <w:tc>
          <w:tcPr>
            <w:tcW w:w="1900" w:type="dxa"/>
            <w:tcBorders>
              <w:top w:val="nil"/>
              <w:left w:val="nil"/>
              <w:bottom w:val="nil"/>
              <w:right w:val="nil"/>
            </w:tcBorders>
            <w:shd w:val="clear" w:color="auto" w:fill="auto"/>
            <w:noWrap/>
            <w:vAlign w:val="bottom"/>
            <w:hideMark/>
          </w:tcPr>
          <w:p w14:paraId="49FB951B" w14:textId="77777777" w:rsidR="00122463" w:rsidRPr="00122463" w:rsidRDefault="00122463" w:rsidP="00122463">
            <w:pPr>
              <w:spacing w:after="0" w:line="240" w:lineRule="auto"/>
              <w:jc w:val="center"/>
              <w:rPr>
                <w:rFonts w:ascii="Trebuchet MS" w:eastAsia="Times New Roman" w:hAnsi="Trebuchet MS" w:cs="Calibri"/>
                <w:b/>
                <w:bCs/>
                <w:color w:val="000000"/>
                <w:kern w:val="0"/>
                <w:sz w:val="28"/>
                <w:szCs w:val="28"/>
                <w14:ligatures w14:val="none"/>
              </w:rPr>
            </w:pPr>
          </w:p>
        </w:tc>
        <w:tc>
          <w:tcPr>
            <w:tcW w:w="2540" w:type="dxa"/>
            <w:tcBorders>
              <w:top w:val="nil"/>
              <w:left w:val="nil"/>
              <w:bottom w:val="nil"/>
              <w:right w:val="nil"/>
            </w:tcBorders>
            <w:shd w:val="clear" w:color="auto" w:fill="auto"/>
            <w:noWrap/>
            <w:vAlign w:val="bottom"/>
            <w:hideMark/>
          </w:tcPr>
          <w:p w14:paraId="53940E4A"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2540" w:type="dxa"/>
            <w:tcBorders>
              <w:top w:val="nil"/>
              <w:left w:val="nil"/>
              <w:bottom w:val="nil"/>
              <w:right w:val="nil"/>
            </w:tcBorders>
            <w:shd w:val="clear" w:color="auto" w:fill="auto"/>
            <w:noWrap/>
            <w:vAlign w:val="bottom"/>
            <w:hideMark/>
          </w:tcPr>
          <w:p w14:paraId="71F512C8"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c>
          <w:tcPr>
            <w:tcW w:w="3200" w:type="dxa"/>
            <w:tcBorders>
              <w:top w:val="nil"/>
              <w:left w:val="nil"/>
              <w:bottom w:val="nil"/>
              <w:right w:val="nil"/>
            </w:tcBorders>
            <w:shd w:val="clear" w:color="auto" w:fill="auto"/>
            <w:noWrap/>
            <w:vAlign w:val="bottom"/>
            <w:hideMark/>
          </w:tcPr>
          <w:p w14:paraId="61DE840E" w14:textId="77777777" w:rsidR="00122463" w:rsidRPr="00122463" w:rsidRDefault="00122463" w:rsidP="00122463">
            <w:pPr>
              <w:spacing w:after="0" w:line="240" w:lineRule="auto"/>
              <w:rPr>
                <w:rFonts w:ascii="Calibri" w:eastAsia="Times New Roman" w:hAnsi="Calibri" w:cs="Calibri"/>
                <w:b/>
                <w:bCs/>
                <w:color w:val="000000"/>
                <w:kern w:val="0"/>
                <w:sz w:val="22"/>
                <w:szCs w:val="22"/>
                <w14:ligatures w14:val="none"/>
              </w:rPr>
            </w:pPr>
            <w:r w:rsidRPr="00122463">
              <w:rPr>
                <w:rFonts w:ascii="Calibri" w:eastAsia="Times New Roman" w:hAnsi="Calibri" w:cs="Calibri"/>
                <w:b/>
                <w:bCs/>
                <w:color w:val="000000"/>
                <w:kern w:val="0"/>
                <w:sz w:val="22"/>
                <w:szCs w:val="22"/>
                <w14:ligatures w14:val="none"/>
              </w:rPr>
              <w:t xml:space="preserve"> </w:t>
            </w:r>
          </w:p>
        </w:tc>
      </w:tr>
      <w:tr w:rsidR="00122463" w:rsidRPr="00122463" w14:paraId="64211708" w14:textId="77777777" w:rsidTr="00122463">
        <w:trPr>
          <w:trHeight w:val="285"/>
        </w:trPr>
        <w:tc>
          <w:tcPr>
            <w:tcW w:w="10180" w:type="dxa"/>
            <w:gridSpan w:val="4"/>
            <w:tcBorders>
              <w:top w:val="nil"/>
              <w:left w:val="nil"/>
              <w:bottom w:val="nil"/>
              <w:right w:val="nil"/>
            </w:tcBorders>
            <w:shd w:val="clear" w:color="auto" w:fill="auto"/>
            <w:noWrap/>
            <w:vAlign w:val="bottom"/>
            <w:hideMark/>
          </w:tcPr>
          <w:p w14:paraId="46B335BB" w14:textId="77777777" w:rsidR="00122463" w:rsidRPr="00122463" w:rsidRDefault="00122463" w:rsidP="00122463">
            <w:pPr>
              <w:spacing w:after="0" w:line="240" w:lineRule="auto"/>
              <w:rPr>
                <w:rFonts w:ascii="Calibri" w:eastAsia="Times New Roman" w:hAnsi="Calibri" w:cs="Calibri"/>
                <w:color w:val="000000"/>
                <w:kern w:val="0"/>
                <w:sz w:val="18"/>
                <w:szCs w:val="18"/>
                <w:lang w:val="de-DE"/>
                <w14:ligatures w14:val="none"/>
              </w:rPr>
            </w:pPr>
            <w:r w:rsidRPr="00122463">
              <w:rPr>
                <w:rFonts w:ascii="Calibri" w:eastAsia="Times New Roman" w:hAnsi="Calibri" w:cs="Calibri"/>
                <w:color w:val="000000"/>
                <w:kern w:val="0"/>
                <w:sz w:val="18"/>
                <w:szCs w:val="18"/>
                <w:lang w:val="de-DE"/>
                <w14:ligatures w14:val="none"/>
              </w:rPr>
              <w:t>* Von den Modulen 2 und 3 fließt nur die höhere Anzahl der gewichteten Punkte in den Pflegegrad ein.</w:t>
            </w:r>
          </w:p>
        </w:tc>
      </w:tr>
    </w:tbl>
    <w:p w14:paraId="4A12920C" w14:textId="77777777" w:rsidR="00122463" w:rsidRPr="00122463" w:rsidRDefault="00122463">
      <w:pPr>
        <w:rPr>
          <w:lang w:val="de-DE"/>
        </w:rPr>
      </w:pPr>
      <w:r w:rsidRPr="00122463">
        <w:rPr>
          <w:lang w:val="de-DE"/>
        </w:rPr>
        <w:br w:type="page"/>
      </w:r>
    </w:p>
    <w:tbl>
      <w:tblPr>
        <w:tblW w:w="10472" w:type="dxa"/>
        <w:tblLook w:val="04A0" w:firstRow="1" w:lastRow="0" w:firstColumn="1" w:lastColumn="0" w:noHBand="0" w:noVBand="1"/>
      </w:tblPr>
      <w:tblGrid>
        <w:gridCol w:w="5936"/>
        <w:gridCol w:w="4536"/>
      </w:tblGrid>
      <w:tr w:rsidR="00122463" w:rsidRPr="00122463" w14:paraId="6C9C2B1F" w14:textId="77777777" w:rsidTr="00122463">
        <w:trPr>
          <w:trHeight w:val="285"/>
        </w:trPr>
        <w:tc>
          <w:tcPr>
            <w:tcW w:w="5936" w:type="dxa"/>
            <w:tcBorders>
              <w:top w:val="nil"/>
              <w:left w:val="nil"/>
              <w:bottom w:val="nil"/>
              <w:right w:val="nil"/>
            </w:tcBorders>
            <w:shd w:val="clear" w:color="auto" w:fill="auto"/>
            <w:noWrap/>
            <w:vAlign w:val="bottom"/>
            <w:hideMark/>
          </w:tcPr>
          <w:p w14:paraId="2CE841EF" w14:textId="77777777" w:rsidR="00122463" w:rsidRPr="00122463" w:rsidRDefault="00122463" w:rsidP="00122463">
            <w:pPr>
              <w:spacing w:after="0" w:line="240" w:lineRule="auto"/>
              <w:rPr>
                <w:rFonts w:ascii="Calibri" w:eastAsia="Times New Roman" w:hAnsi="Calibri" w:cs="Calibri"/>
                <w:b/>
                <w:bCs/>
                <w:color w:val="000000"/>
                <w:kern w:val="0"/>
                <w:sz w:val="28"/>
                <w:szCs w:val="28"/>
                <w:lang w:val="de-DE"/>
                <w14:ligatures w14:val="none"/>
              </w:rPr>
            </w:pPr>
            <w:r w:rsidRPr="00122463">
              <w:rPr>
                <w:rFonts w:ascii="Calibri" w:eastAsia="Times New Roman" w:hAnsi="Calibri" w:cs="Calibri"/>
                <w:b/>
                <w:bCs/>
                <w:color w:val="000000"/>
                <w:kern w:val="0"/>
                <w:sz w:val="28"/>
                <w:szCs w:val="28"/>
                <w:lang w:val="de-DE"/>
                <w14:ligatures w14:val="none"/>
              </w:rPr>
              <w:lastRenderedPageBreak/>
              <w:t>Wichtige Leistungen ab 01.01. bis 30.06.2025 bei</w:t>
            </w:r>
          </w:p>
        </w:tc>
        <w:tc>
          <w:tcPr>
            <w:tcW w:w="4536" w:type="dxa"/>
            <w:tcBorders>
              <w:top w:val="nil"/>
              <w:left w:val="nil"/>
              <w:bottom w:val="nil"/>
              <w:right w:val="nil"/>
            </w:tcBorders>
            <w:shd w:val="clear" w:color="auto" w:fill="auto"/>
            <w:noWrap/>
            <w:vAlign w:val="bottom"/>
            <w:hideMark/>
          </w:tcPr>
          <w:p w14:paraId="65363BAC" w14:textId="77777777" w:rsidR="00122463" w:rsidRPr="00122463" w:rsidRDefault="00122463" w:rsidP="00122463">
            <w:pPr>
              <w:spacing w:after="0" w:line="240" w:lineRule="auto"/>
              <w:rPr>
                <w:rFonts w:ascii="Calibri" w:eastAsia="Times New Roman" w:hAnsi="Calibri" w:cs="Calibri"/>
                <w:b/>
                <w:bCs/>
                <w:color w:val="000000"/>
                <w:kern w:val="0"/>
                <w:sz w:val="28"/>
                <w:szCs w:val="28"/>
                <w14:ligatures w14:val="none"/>
              </w:rPr>
            </w:pPr>
            <w:proofErr w:type="spellStart"/>
            <w:r w:rsidRPr="00122463">
              <w:rPr>
                <w:rFonts w:ascii="Calibri" w:eastAsia="Times New Roman" w:hAnsi="Calibri" w:cs="Calibri"/>
                <w:b/>
                <w:bCs/>
                <w:color w:val="000000"/>
                <w:kern w:val="0"/>
                <w:sz w:val="28"/>
                <w:szCs w:val="28"/>
                <w14:ligatures w14:val="none"/>
              </w:rPr>
              <w:t>Pflegegrad</w:t>
            </w:r>
            <w:proofErr w:type="spellEnd"/>
            <w:r w:rsidRPr="00122463">
              <w:rPr>
                <w:rFonts w:ascii="Calibri" w:eastAsia="Times New Roman" w:hAnsi="Calibri" w:cs="Calibri"/>
                <w:b/>
                <w:bCs/>
                <w:color w:val="000000"/>
                <w:kern w:val="0"/>
                <w:sz w:val="28"/>
                <w:szCs w:val="28"/>
                <w14:ligatures w14:val="none"/>
              </w:rPr>
              <w:t xml:space="preserve"> 4</w:t>
            </w:r>
          </w:p>
        </w:tc>
      </w:tr>
      <w:tr w:rsidR="00122463" w:rsidRPr="00122463" w14:paraId="2E367B52" w14:textId="77777777" w:rsidTr="00122463">
        <w:trPr>
          <w:trHeight w:val="285"/>
        </w:trPr>
        <w:tc>
          <w:tcPr>
            <w:tcW w:w="5936" w:type="dxa"/>
            <w:tcBorders>
              <w:top w:val="nil"/>
              <w:left w:val="nil"/>
              <w:bottom w:val="nil"/>
              <w:right w:val="nil"/>
            </w:tcBorders>
            <w:shd w:val="clear" w:color="auto" w:fill="auto"/>
            <w:noWrap/>
            <w:vAlign w:val="bottom"/>
            <w:hideMark/>
          </w:tcPr>
          <w:p w14:paraId="3E2F24D8" w14:textId="77777777" w:rsidR="00122463" w:rsidRPr="00122463" w:rsidRDefault="00122463" w:rsidP="00122463">
            <w:pPr>
              <w:spacing w:after="0" w:line="240" w:lineRule="auto"/>
              <w:rPr>
                <w:rFonts w:ascii="Calibri" w:eastAsia="Times New Roman" w:hAnsi="Calibri" w:cs="Calibri"/>
                <w:b/>
                <w:bCs/>
                <w:color w:val="000000"/>
                <w:kern w:val="0"/>
                <w:sz w:val="28"/>
                <w:szCs w:val="28"/>
                <w14:ligatures w14:val="none"/>
              </w:rPr>
            </w:pPr>
          </w:p>
        </w:tc>
        <w:tc>
          <w:tcPr>
            <w:tcW w:w="4536" w:type="dxa"/>
            <w:tcBorders>
              <w:top w:val="nil"/>
              <w:left w:val="nil"/>
              <w:bottom w:val="nil"/>
              <w:right w:val="nil"/>
            </w:tcBorders>
            <w:shd w:val="clear" w:color="auto" w:fill="auto"/>
            <w:noWrap/>
            <w:vAlign w:val="bottom"/>
            <w:hideMark/>
          </w:tcPr>
          <w:p w14:paraId="31A5518E" w14:textId="77777777" w:rsidR="00122463" w:rsidRPr="00122463" w:rsidRDefault="00122463" w:rsidP="00122463">
            <w:pPr>
              <w:spacing w:after="0" w:line="240" w:lineRule="auto"/>
              <w:rPr>
                <w:rFonts w:ascii="Times New Roman" w:eastAsia="Times New Roman" w:hAnsi="Times New Roman" w:cs="Times New Roman"/>
                <w:kern w:val="0"/>
                <w:sz w:val="20"/>
                <w:szCs w:val="20"/>
                <w14:ligatures w14:val="none"/>
              </w:rPr>
            </w:pPr>
          </w:p>
        </w:tc>
      </w:tr>
      <w:tr w:rsidR="00122463" w:rsidRPr="00122463" w14:paraId="1356482D" w14:textId="77777777" w:rsidTr="00122463">
        <w:trPr>
          <w:trHeight w:val="285"/>
        </w:trPr>
        <w:tc>
          <w:tcPr>
            <w:tcW w:w="5936" w:type="dxa"/>
            <w:tcBorders>
              <w:top w:val="single" w:sz="4" w:space="0" w:color="000000"/>
              <w:left w:val="single" w:sz="4" w:space="0" w:color="000000"/>
              <w:bottom w:val="single" w:sz="4" w:space="0" w:color="000000"/>
              <w:right w:val="single" w:sz="4" w:space="0" w:color="000000"/>
            </w:tcBorders>
            <w:shd w:val="clear" w:color="90E8A7" w:fill="90E8A7"/>
            <w:noWrap/>
            <w:vAlign w:val="bottom"/>
            <w:hideMark/>
          </w:tcPr>
          <w:p w14:paraId="7B25BE3F" w14:textId="77777777" w:rsidR="00122463" w:rsidRPr="00122463" w:rsidRDefault="00122463" w:rsidP="00122463">
            <w:pPr>
              <w:spacing w:after="0" w:line="240" w:lineRule="auto"/>
              <w:rPr>
                <w:rFonts w:ascii="Arial" w:eastAsia="Times New Roman" w:hAnsi="Arial" w:cs="Arial"/>
                <w:b/>
                <w:bCs/>
                <w:color w:val="000000"/>
                <w:kern w:val="0"/>
                <w:sz w:val="22"/>
                <w:szCs w:val="22"/>
                <w:lang w:val="de-DE"/>
                <w14:ligatures w14:val="none"/>
              </w:rPr>
            </w:pPr>
            <w:proofErr w:type="gramStart"/>
            <w:r w:rsidRPr="00122463">
              <w:rPr>
                <w:rFonts w:ascii="Arial" w:eastAsia="Times New Roman" w:hAnsi="Arial" w:cs="Arial"/>
                <w:b/>
                <w:bCs/>
                <w:color w:val="000000"/>
                <w:kern w:val="0"/>
                <w:sz w:val="22"/>
                <w:szCs w:val="22"/>
                <w:lang w:val="de-DE"/>
                <w14:ligatures w14:val="none"/>
              </w:rPr>
              <w:t>Die wichtigste Leistungen</w:t>
            </w:r>
            <w:proofErr w:type="gramEnd"/>
            <w:r w:rsidRPr="00122463">
              <w:rPr>
                <w:rFonts w:ascii="Arial" w:eastAsia="Times New Roman" w:hAnsi="Arial" w:cs="Arial"/>
                <w:b/>
                <w:bCs/>
                <w:color w:val="000000"/>
                <w:kern w:val="0"/>
                <w:sz w:val="22"/>
                <w:szCs w:val="22"/>
                <w:lang w:val="de-DE"/>
                <w14:ligatures w14:val="none"/>
              </w:rPr>
              <w:t xml:space="preserve"> ab 01.01. bis 30.06.2025</w:t>
            </w:r>
          </w:p>
        </w:tc>
        <w:tc>
          <w:tcPr>
            <w:tcW w:w="4536" w:type="dxa"/>
            <w:tcBorders>
              <w:top w:val="single" w:sz="4" w:space="0" w:color="000000"/>
              <w:left w:val="nil"/>
              <w:bottom w:val="single" w:sz="4" w:space="0" w:color="000000"/>
              <w:right w:val="single" w:sz="4" w:space="0" w:color="000000"/>
            </w:tcBorders>
            <w:shd w:val="clear" w:color="90E8A7" w:fill="90E8A7"/>
            <w:noWrap/>
            <w:vAlign w:val="bottom"/>
            <w:hideMark/>
          </w:tcPr>
          <w:p w14:paraId="72005F56" w14:textId="77777777" w:rsidR="00122463" w:rsidRPr="00122463" w:rsidRDefault="00122463" w:rsidP="00122463">
            <w:pPr>
              <w:spacing w:after="0" w:line="240" w:lineRule="auto"/>
              <w:jc w:val="center"/>
              <w:rPr>
                <w:rFonts w:ascii="Arial" w:eastAsia="Times New Roman" w:hAnsi="Arial" w:cs="Arial"/>
                <w:b/>
                <w:bCs/>
                <w:color w:val="000000"/>
                <w:kern w:val="0"/>
                <w:sz w:val="22"/>
                <w:szCs w:val="22"/>
                <w14:ligatures w14:val="none"/>
              </w:rPr>
            </w:pPr>
            <w:proofErr w:type="spellStart"/>
            <w:r w:rsidRPr="00122463">
              <w:rPr>
                <w:rFonts w:ascii="Arial" w:eastAsia="Times New Roman" w:hAnsi="Arial" w:cs="Arial"/>
                <w:b/>
                <w:bCs/>
                <w:color w:val="000000"/>
                <w:kern w:val="0"/>
                <w:sz w:val="22"/>
                <w:szCs w:val="22"/>
                <w14:ligatures w14:val="none"/>
              </w:rPr>
              <w:t>Anspruch</w:t>
            </w:r>
            <w:proofErr w:type="spellEnd"/>
            <w:r w:rsidRPr="00122463">
              <w:rPr>
                <w:rFonts w:ascii="Arial" w:eastAsia="Times New Roman" w:hAnsi="Arial" w:cs="Arial"/>
                <w:b/>
                <w:bCs/>
                <w:color w:val="000000"/>
                <w:kern w:val="0"/>
                <w:sz w:val="22"/>
                <w:szCs w:val="22"/>
                <w14:ligatures w14:val="none"/>
              </w:rPr>
              <w:t xml:space="preserve"> </w:t>
            </w:r>
          </w:p>
        </w:tc>
      </w:tr>
      <w:tr w:rsidR="00122463" w:rsidRPr="00122463" w14:paraId="38B423F3" w14:textId="77777777" w:rsidTr="00122463">
        <w:trPr>
          <w:trHeight w:val="750"/>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701BA968"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Pflegesachleistungen (§ 36 SGB XI)</w:t>
            </w:r>
            <w:r w:rsidRPr="00122463">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vAlign w:val="center"/>
            <w:hideMark/>
          </w:tcPr>
          <w:p w14:paraId="703EEA6C"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1,859 €</w:t>
            </w:r>
          </w:p>
        </w:tc>
      </w:tr>
      <w:tr w:rsidR="00122463" w:rsidRPr="00122463" w14:paraId="543FB854" w14:textId="77777777" w:rsidTr="00122463">
        <w:trPr>
          <w:trHeight w:val="67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71D3FEB6"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Pflegegeld (§ 37 SGB XI)</w:t>
            </w:r>
            <w:r w:rsidRPr="00122463">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6CDF795C"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800 €</w:t>
            </w:r>
          </w:p>
        </w:tc>
      </w:tr>
      <w:tr w:rsidR="00122463" w:rsidRPr="00122463" w14:paraId="3F750D95"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2B8F5CBD"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Teilstationäre Pflege (§ 41 SGB XI)</w:t>
            </w:r>
            <w:r w:rsidRPr="00122463">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vAlign w:val="center"/>
            <w:hideMark/>
          </w:tcPr>
          <w:p w14:paraId="35E5798E"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1,685 €</w:t>
            </w:r>
          </w:p>
        </w:tc>
      </w:tr>
      <w:tr w:rsidR="00122463" w:rsidRPr="00122463" w14:paraId="1FA5DBCE" w14:textId="77777777" w:rsidTr="00122463">
        <w:trPr>
          <w:trHeight w:val="130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0896F489" w14:textId="77777777" w:rsidR="00122463" w:rsidRPr="00122463" w:rsidRDefault="00122463" w:rsidP="00122463">
            <w:pPr>
              <w:spacing w:after="0" w:line="240" w:lineRule="auto"/>
              <w:rPr>
                <w:rFonts w:ascii="Calibri" w:eastAsia="Times New Roman" w:hAnsi="Calibri" w:cs="Calibri"/>
                <w:color w:val="000000"/>
                <w:kern w:val="0"/>
                <w14:ligatures w14:val="none"/>
              </w:rPr>
            </w:pPr>
            <w:r w:rsidRPr="00122463">
              <w:rPr>
                <w:rFonts w:ascii="Calibri" w:eastAsia="Times New Roman" w:hAnsi="Calibri" w:cs="Calibri"/>
                <w:color w:val="000000"/>
                <w:kern w:val="0"/>
                <w:lang w:val="de-DE"/>
                <w14:ligatures w14:val="none"/>
              </w:rPr>
              <w:t>Verhinderungspflege (§ 39 SGB XI), bis zu 6 Wochen* pro Kalenderjahr oder stundenweise</w:t>
            </w:r>
            <w:r w:rsidRPr="00122463">
              <w:rPr>
                <w:rFonts w:ascii="Calibri" w:eastAsia="Times New Roman" w:hAnsi="Calibri" w:cs="Calibri"/>
                <w:color w:val="000000"/>
                <w:kern w:val="0"/>
                <w:lang w:val="de-DE"/>
                <w14:ligatures w14:val="none"/>
              </w:rPr>
              <w:br/>
              <w:t>in Euro pro Kalenderjahr</w:t>
            </w:r>
            <w:r w:rsidRPr="00122463">
              <w:rPr>
                <w:rFonts w:ascii="Calibri" w:eastAsia="Times New Roman" w:hAnsi="Calibri" w:cs="Calibri"/>
                <w:color w:val="000000"/>
                <w:kern w:val="0"/>
                <w:lang w:val="de-DE"/>
                <w14:ligatures w14:val="none"/>
              </w:rPr>
              <w:br/>
            </w:r>
            <w:r w:rsidRPr="00122463">
              <w:rPr>
                <w:rFonts w:ascii="Calibri" w:eastAsia="Times New Roman" w:hAnsi="Calibri" w:cs="Calibri"/>
                <w:color w:val="000000"/>
                <w:kern w:val="0"/>
                <w:sz w:val="20"/>
                <w:szCs w:val="20"/>
                <w:lang w:val="de-DE"/>
                <w14:ligatures w14:val="none"/>
              </w:rPr>
              <w:t xml:space="preserve">*8 Wochen bei </w:t>
            </w:r>
            <w:proofErr w:type="spellStart"/>
            <w:r w:rsidRPr="00122463">
              <w:rPr>
                <w:rFonts w:ascii="Calibri" w:eastAsia="Times New Roman" w:hAnsi="Calibri" w:cs="Calibri"/>
                <w:color w:val="000000"/>
                <w:kern w:val="0"/>
                <w:sz w:val="20"/>
                <w:szCs w:val="20"/>
                <w:lang w:val="de-DE"/>
                <w14:ligatures w14:val="none"/>
              </w:rPr>
              <w:t>Pflegrad</w:t>
            </w:r>
            <w:proofErr w:type="spellEnd"/>
            <w:r w:rsidRPr="00122463">
              <w:rPr>
                <w:rFonts w:ascii="Calibri" w:eastAsia="Times New Roman" w:hAnsi="Calibri" w:cs="Calibri"/>
                <w:color w:val="000000"/>
                <w:kern w:val="0"/>
                <w:sz w:val="20"/>
                <w:szCs w:val="20"/>
                <w:lang w:val="de-DE"/>
                <w14:ligatures w14:val="none"/>
              </w:rPr>
              <w:t xml:space="preserve"> 4 oder 5 bis vollendetes 25. </w:t>
            </w:r>
            <w:proofErr w:type="spellStart"/>
            <w:r w:rsidRPr="00122463">
              <w:rPr>
                <w:rFonts w:ascii="Calibri" w:eastAsia="Times New Roman" w:hAnsi="Calibri" w:cs="Calibri"/>
                <w:color w:val="000000"/>
                <w:kern w:val="0"/>
                <w:sz w:val="20"/>
                <w:szCs w:val="20"/>
                <w14:ligatures w14:val="none"/>
              </w:rPr>
              <w:t>Lebensjahr</w:t>
            </w:r>
            <w:proofErr w:type="spellEnd"/>
          </w:p>
        </w:tc>
        <w:tc>
          <w:tcPr>
            <w:tcW w:w="4536" w:type="dxa"/>
            <w:tcBorders>
              <w:top w:val="nil"/>
              <w:left w:val="nil"/>
              <w:bottom w:val="single" w:sz="4" w:space="0" w:color="000000"/>
              <w:right w:val="single" w:sz="4" w:space="0" w:color="000000"/>
            </w:tcBorders>
            <w:shd w:val="clear" w:color="CFFBC5" w:fill="CFFBC5"/>
            <w:noWrap/>
            <w:vAlign w:val="center"/>
            <w:hideMark/>
          </w:tcPr>
          <w:p w14:paraId="222FD25C"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1,685 €</w:t>
            </w:r>
          </w:p>
        </w:tc>
      </w:tr>
      <w:tr w:rsidR="00122463" w:rsidRPr="00122463" w14:paraId="478B36AA"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38EE3325"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 xml:space="preserve">Verhinderungspflege, Erhöhung des Leistungsanspruchs aus nicht genutzten Mitteln der Kurzzeitpflege </w:t>
            </w:r>
            <w:r w:rsidRPr="00122463">
              <w:rPr>
                <w:rFonts w:ascii="Calibri" w:eastAsia="Times New Roman" w:hAnsi="Calibri" w:cs="Calibri"/>
                <w:color w:val="000000"/>
                <w:kern w:val="0"/>
                <w:lang w:val="de-DE"/>
                <w14:ligatures w14:val="none"/>
              </w:rPr>
              <w:br/>
              <w:t>in Euro pro Kalenderjahr</w:t>
            </w:r>
          </w:p>
        </w:tc>
        <w:tc>
          <w:tcPr>
            <w:tcW w:w="4536" w:type="dxa"/>
            <w:tcBorders>
              <w:top w:val="nil"/>
              <w:left w:val="nil"/>
              <w:bottom w:val="single" w:sz="4" w:space="0" w:color="000000"/>
              <w:right w:val="single" w:sz="4" w:space="0" w:color="000000"/>
            </w:tcBorders>
            <w:shd w:val="clear" w:color="CFFBC5" w:fill="CFFBC5"/>
            <w:vAlign w:val="center"/>
            <w:hideMark/>
          </w:tcPr>
          <w:p w14:paraId="252CECF5" w14:textId="77777777" w:rsidR="00122463" w:rsidRPr="00122463" w:rsidRDefault="00122463" w:rsidP="00122463">
            <w:pPr>
              <w:spacing w:after="0" w:line="240" w:lineRule="auto"/>
              <w:jc w:val="center"/>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 xml:space="preserve">843 € bzw. 1.854 € </w:t>
            </w:r>
            <w:r w:rsidRPr="00122463">
              <w:rPr>
                <w:rFonts w:ascii="Calibri" w:eastAsia="Times New Roman" w:hAnsi="Calibri" w:cs="Calibri"/>
                <w:color w:val="000000"/>
                <w:kern w:val="0"/>
                <w:lang w:val="de-DE"/>
                <w14:ligatures w14:val="none"/>
              </w:rPr>
              <w:br/>
            </w:r>
            <w:proofErr w:type="gramStart"/>
            <w:r w:rsidRPr="00122463">
              <w:rPr>
                <w:rFonts w:ascii="Calibri" w:eastAsia="Times New Roman" w:hAnsi="Calibri" w:cs="Calibri"/>
                <w:color w:val="000000"/>
                <w:kern w:val="0"/>
                <w:lang w:val="de-DE"/>
                <w14:ligatures w14:val="none"/>
              </w:rPr>
              <w:t>solange</w:t>
            </w:r>
            <w:proofErr w:type="gramEnd"/>
            <w:r w:rsidRPr="00122463">
              <w:rPr>
                <w:rFonts w:ascii="Calibri" w:eastAsia="Times New Roman" w:hAnsi="Calibri" w:cs="Calibri"/>
                <w:color w:val="000000"/>
                <w:kern w:val="0"/>
                <w:lang w:val="de-DE"/>
                <w14:ligatures w14:val="none"/>
              </w:rPr>
              <w:t xml:space="preserve"> das 25. Lebensjahr noch nicht vollendet ist</w:t>
            </w:r>
          </w:p>
        </w:tc>
      </w:tr>
      <w:tr w:rsidR="00122463" w:rsidRPr="00122463" w14:paraId="35B9BFCD"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42BCF26C"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Kurzzeitpflege (§ 42 SGB XI), bis zu 8 Wochen je Kalenderjahr</w:t>
            </w:r>
            <w:r w:rsidRPr="00122463">
              <w:rPr>
                <w:rFonts w:ascii="Calibri" w:eastAsia="Times New Roman" w:hAnsi="Calibri" w:cs="Calibri"/>
                <w:color w:val="000000"/>
                <w:kern w:val="0"/>
                <w:lang w:val="de-DE"/>
                <w14:ligatures w14:val="none"/>
              </w:rPr>
              <w:br/>
              <w:t>in Euro pro Kalenderjahr</w:t>
            </w:r>
          </w:p>
        </w:tc>
        <w:tc>
          <w:tcPr>
            <w:tcW w:w="4536" w:type="dxa"/>
            <w:tcBorders>
              <w:top w:val="nil"/>
              <w:left w:val="nil"/>
              <w:bottom w:val="single" w:sz="4" w:space="0" w:color="000000"/>
              <w:right w:val="single" w:sz="4" w:space="0" w:color="000000"/>
            </w:tcBorders>
            <w:shd w:val="clear" w:color="CFFBC5" w:fill="CFFBC5"/>
            <w:vAlign w:val="center"/>
            <w:hideMark/>
          </w:tcPr>
          <w:p w14:paraId="65ACEAD4"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1,854 €</w:t>
            </w:r>
          </w:p>
        </w:tc>
      </w:tr>
      <w:tr w:rsidR="00122463" w:rsidRPr="00122463" w14:paraId="1316DBA0" w14:textId="77777777" w:rsidTr="00122463">
        <w:trPr>
          <w:trHeight w:val="103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31FFEDD2"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Kurzzeitpflege, Erhöhung des Leistungsanspruchs aus nicht genutzten Mitteln der Verhinderungspflege</w:t>
            </w:r>
            <w:r w:rsidRPr="00122463">
              <w:rPr>
                <w:rFonts w:ascii="Calibri" w:eastAsia="Times New Roman" w:hAnsi="Calibri" w:cs="Calibri"/>
                <w:color w:val="000000"/>
                <w:kern w:val="0"/>
                <w:lang w:val="de-DE"/>
                <w14:ligatures w14:val="none"/>
              </w:rPr>
              <w:br/>
              <w:t>in Euro pro Kalenderjahr</w:t>
            </w:r>
          </w:p>
        </w:tc>
        <w:tc>
          <w:tcPr>
            <w:tcW w:w="4536" w:type="dxa"/>
            <w:tcBorders>
              <w:top w:val="nil"/>
              <w:left w:val="nil"/>
              <w:bottom w:val="single" w:sz="4" w:space="0" w:color="000000"/>
              <w:right w:val="single" w:sz="4" w:space="0" w:color="000000"/>
            </w:tcBorders>
            <w:shd w:val="clear" w:color="CFFBC5" w:fill="CFFBC5"/>
            <w:vAlign w:val="center"/>
            <w:hideMark/>
          </w:tcPr>
          <w:p w14:paraId="42535CAB"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1,685 €</w:t>
            </w:r>
          </w:p>
        </w:tc>
      </w:tr>
      <w:tr w:rsidR="00122463" w:rsidRPr="00122463" w14:paraId="63E6AD7F"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6EF431E2"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Entlastungsbetrag (§ 45b SGB XI)</w:t>
            </w:r>
            <w:r w:rsidRPr="00122463">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292AA41D"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131 €</w:t>
            </w:r>
          </w:p>
        </w:tc>
      </w:tr>
      <w:tr w:rsidR="00122463" w:rsidRPr="00122463" w14:paraId="4ED21828"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239ACD7C"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Wohngruppenzuschlag (§ 38a SGB XI)</w:t>
            </w:r>
            <w:r w:rsidRPr="00122463">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04C9DA8D"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224 €</w:t>
            </w:r>
          </w:p>
        </w:tc>
      </w:tr>
      <w:tr w:rsidR="00122463" w:rsidRPr="00122463" w14:paraId="5F81347D"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6CF59490"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Pflegehilfsmittel (§ 40 SGB XI)</w:t>
            </w:r>
            <w:r w:rsidRPr="00122463">
              <w:rPr>
                <w:rFonts w:ascii="Calibri" w:eastAsia="Times New Roman" w:hAnsi="Calibri" w:cs="Calibri"/>
                <w:color w:val="000000"/>
                <w:kern w:val="0"/>
                <w:lang w:val="de-DE"/>
                <w14:ligatures w14:val="none"/>
              </w:rPr>
              <w:br/>
              <w:t>hier: nicht zum Verbrauch bestimmte, z. B. Pflegebett</w:t>
            </w:r>
          </w:p>
        </w:tc>
        <w:tc>
          <w:tcPr>
            <w:tcW w:w="4536" w:type="dxa"/>
            <w:tcBorders>
              <w:top w:val="nil"/>
              <w:left w:val="nil"/>
              <w:bottom w:val="single" w:sz="4" w:space="0" w:color="000000"/>
              <w:right w:val="single" w:sz="4" w:space="0" w:color="000000"/>
            </w:tcBorders>
            <w:shd w:val="clear" w:color="CFFBC5" w:fill="CFFBC5"/>
            <w:noWrap/>
            <w:vAlign w:val="center"/>
            <w:hideMark/>
          </w:tcPr>
          <w:p w14:paraId="245156F1"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proofErr w:type="spellStart"/>
            <w:r w:rsidRPr="00122463">
              <w:rPr>
                <w:rFonts w:ascii="Calibri" w:eastAsia="Times New Roman" w:hAnsi="Calibri" w:cs="Calibri"/>
                <w:color w:val="000000"/>
                <w:kern w:val="0"/>
                <w14:ligatures w14:val="none"/>
              </w:rPr>
              <w:t>Anspruch</w:t>
            </w:r>
            <w:proofErr w:type="spellEnd"/>
            <w:r w:rsidRPr="00122463">
              <w:rPr>
                <w:rFonts w:ascii="Calibri" w:eastAsia="Times New Roman" w:hAnsi="Calibri" w:cs="Calibri"/>
                <w:color w:val="000000"/>
                <w:kern w:val="0"/>
                <w14:ligatures w14:val="none"/>
              </w:rPr>
              <w:t xml:space="preserve"> </w:t>
            </w:r>
            <w:proofErr w:type="spellStart"/>
            <w:r w:rsidRPr="00122463">
              <w:rPr>
                <w:rFonts w:ascii="Calibri" w:eastAsia="Times New Roman" w:hAnsi="Calibri" w:cs="Calibri"/>
                <w:color w:val="000000"/>
                <w:kern w:val="0"/>
                <w14:ligatures w14:val="none"/>
              </w:rPr>
              <w:t>besteht</w:t>
            </w:r>
            <w:proofErr w:type="spellEnd"/>
          </w:p>
        </w:tc>
      </w:tr>
      <w:tr w:rsidR="00122463" w:rsidRPr="00122463" w14:paraId="2F41A432"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7AC7908C"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Pflegehilfsmittel (§ 40 SGB XI)</w:t>
            </w:r>
            <w:r w:rsidRPr="00122463">
              <w:rPr>
                <w:rFonts w:ascii="Calibri" w:eastAsia="Times New Roman" w:hAnsi="Calibri" w:cs="Calibri"/>
                <w:color w:val="000000"/>
                <w:kern w:val="0"/>
                <w:lang w:val="de-DE"/>
                <w14:ligatures w14:val="none"/>
              </w:rPr>
              <w:br/>
              <w:t>hier: zum Verbrauch bestimmte, z. B. Desinfektionsmittel</w:t>
            </w:r>
            <w:r w:rsidRPr="00122463">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550155B3"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42 €</w:t>
            </w:r>
          </w:p>
        </w:tc>
      </w:tr>
      <w:tr w:rsidR="00122463" w:rsidRPr="00122463" w14:paraId="2619CD5D"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0444E8C9" w14:textId="77777777" w:rsidR="00122463" w:rsidRPr="00122463" w:rsidRDefault="00122463" w:rsidP="00122463">
            <w:pPr>
              <w:spacing w:after="0" w:line="240" w:lineRule="auto"/>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 xml:space="preserve">Zuschuss zu </w:t>
            </w:r>
            <w:proofErr w:type="spellStart"/>
            <w:r w:rsidRPr="00122463">
              <w:rPr>
                <w:rFonts w:ascii="Calibri" w:eastAsia="Times New Roman" w:hAnsi="Calibri" w:cs="Calibri"/>
                <w:color w:val="000000"/>
                <w:kern w:val="0"/>
                <w:lang w:val="de-DE"/>
                <w14:ligatures w14:val="none"/>
              </w:rPr>
              <w:t>wohnumfeldverbessernden</w:t>
            </w:r>
            <w:proofErr w:type="spellEnd"/>
            <w:r w:rsidRPr="00122463">
              <w:rPr>
                <w:rFonts w:ascii="Calibri" w:eastAsia="Times New Roman" w:hAnsi="Calibri" w:cs="Calibri"/>
                <w:color w:val="000000"/>
                <w:kern w:val="0"/>
                <w:lang w:val="de-DE"/>
                <w14:ligatures w14:val="none"/>
              </w:rPr>
              <w:t xml:space="preserve"> Maßnahmen (§ 40 SGB XI)</w:t>
            </w:r>
            <w:r w:rsidRPr="00122463">
              <w:rPr>
                <w:rFonts w:ascii="Calibri" w:eastAsia="Times New Roman" w:hAnsi="Calibri" w:cs="Calibri"/>
                <w:color w:val="000000"/>
                <w:kern w:val="0"/>
                <w:lang w:val="de-DE"/>
                <w14:ligatures w14:val="none"/>
              </w:rPr>
              <w:br/>
              <w:t>in Euro pro Maßnahme</w:t>
            </w:r>
          </w:p>
        </w:tc>
        <w:tc>
          <w:tcPr>
            <w:tcW w:w="4536" w:type="dxa"/>
            <w:tcBorders>
              <w:top w:val="nil"/>
              <w:left w:val="nil"/>
              <w:bottom w:val="single" w:sz="4" w:space="0" w:color="000000"/>
              <w:right w:val="single" w:sz="4" w:space="0" w:color="000000"/>
            </w:tcBorders>
            <w:shd w:val="clear" w:color="CFFBC5" w:fill="CFFBC5"/>
            <w:noWrap/>
            <w:vAlign w:val="center"/>
            <w:hideMark/>
          </w:tcPr>
          <w:p w14:paraId="62A31998"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r w:rsidRPr="00122463">
              <w:rPr>
                <w:rFonts w:ascii="Calibri" w:eastAsia="Times New Roman" w:hAnsi="Calibri" w:cs="Calibri"/>
                <w:color w:val="000000"/>
                <w:kern w:val="0"/>
                <w14:ligatures w14:val="none"/>
              </w:rPr>
              <w:t>4,180 €</w:t>
            </w:r>
          </w:p>
        </w:tc>
      </w:tr>
      <w:tr w:rsidR="00122463" w:rsidRPr="00122463" w14:paraId="6EFBF0F3" w14:textId="77777777" w:rsidTr="00122463">
        <w:trPr>
          <w:trHeight w:val="1170"/>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46E826E7"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r w:rsidRPr="00122463">
              <w:rPr>
                <w:rFonts w:ascii="Calibri" w:eastAsia="Times New Roman" w:hAnsi="Calibri" w:cs="Calibri"/>
                <w:color w:val="000000"/>
                <w:kern w:val="0"/>
                <w:sz w:val="22"/>
                <w:szCs w:val="22"/>
                <w:lang w:val="de-DE"/>
                <w14:ligatures w14:val="none"/>
              </w:rPr>
              <w:lastRenderedPageBreak/>
              <w:t>Beratungseinsatz (§ 37 Abs. 3 SGB XI)</w:t>
            </w:r>
            <w:r w:rsidRPr="00122463">
              <w:rPr>
                <w:rFonts w:ascii="Calibri" w:eastAsia="Times New Roman" w:hAnsi="Calibri" w:cs="Calibri"/>
                <w:color w:val="000000"/>
                <w:kern w:val="0"/>
                <w:sz w:val="22"/>
                <w:szCs w:val="22"/>
                <w:lang w:val="de-DE"/>
                <w14:ligatures w14:val="none"/>
              </w:rPr>
              <w:br/>
              <w:t>in genannter Frequenz kostenlos</w:t>
            </w:r>
          </w:p>
        </w:tc>
        <w:tc>
          <w:tcPr>
            <w:tcW w:w="4536" w:type="dxa"/>
            <w:tcBorders>
              <w:top w:val="nil"/>
              <w:left w:val="nil"/>
              <w:bottom w:val="single" w:sz="4" w:space="0" w:color="000000"/>
              <w:right w:val="single" w:sz="4" w:space="0" w:color="000000"/>
            </w:tcBorders>
            <w:shd w:val="clear" w:color="CFFBC5" w:fill="CFFBC5"/>
            <w:vAlign w:val="center"/>
            <w:hideMark/>
          </w:tcPr>
          <w:p w14:paraId="532935A6" w14:textId="77777777" w:rsidR="00122463" w:rsidRPr="00122463" w:rsidRDefault="00122463" w:rsidP="00122463">
            <w:pPr>
              <w:spacing w:after="0" w:line="240" w:lineRule="auto"/>
              <w:jc w:val="center"/>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Bei Bezug von Pflegegeld 1 x pro Vierteljahr Pflicht. Bei Bezug von ausschließlich Pflegesachleistung 1 x pro Halbjahr auf Wunsch.</w:t>
            </w:r>
          </w:p>
        </w:tc>
      </w:tr>
      <w:tr w:rsidR="00122463" w:rsidRPr="00122463" w14:paraId="58482F7D"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bottom"/>
            <w:hideMark/>
          </w:tcPr>
          <w:p w14:paraId="52579DB3"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r w:rsidRPr="00122463">
              <w:rPr>
                <w:rFonts w:ascii="Calibri" w:eastAsia="Times New Roman" w:hAnsi="Calibri" w:cs="Calibri"/>
                <w:color w:val="000000"/>
                <w:kern w:val="0"/>
                <w:sz w:val="22"/>
                <w:szCs w:val="22"/>
                <w:lang w:val="de-DE"/>
                <w14:ligatures w14:val="none"/>
              </w:rPr>
              <w:t>Beratung durch Pflegestützpunkte und anerkannte Pflegeberater (§§ 7a, 7b SGB XI)</w:t>
            </w:r>
          </w:p>
        </w:tc>
        <w:tc>
          <w:tcPr>
            <w:tcW w:w="4536" w:type="dxa"/>
            <w:tcBorders>
              <w:top w:val="nil"/>
              <w:left w:val="nil"/>
              <w:bottom w:val="single" w:sz="4" w:space="0" w:color="000000"/>
              <w:right w:val="single" w:sz="4" w:space="0" w:color="000000"/>
            </w:tcBorders>
            <w:shd w:val="clear" w:color="CFFBC5" w:fill="CFFBC5"/>
            <w:noWrap/>
            <w:vAlign w:val="center"/>
            <w:hideMark/>
          </w:tcPr>
          <w:p w14:paraId="0649CCF3"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proofErr w:type="spellStart"/>
            <w:r w:rsidRPr="00122463">
              <w:rPr>
                <w:rFonts w:ascii="Calibri" w:eastAsia="Times New Roman" w:hAnsi="Calibri" w:cs="Calibri"/>
                <w:color w:val="000000"/>
                <w:kern w:val="0"/>
                <w14:ligatures w14:val="none"/>
              </w:rPr>
              <w:t>Anspruch</w:t>
            </w:r>
            <w:proofErr w:type="spellEnd"/>
            <w:r w:rsidRPr="00122463">
              <w:rPr>
                <w:rFonts w:ascii="Calibri" w:eastAsia="Times New Roman" w:hAnsi="Calibri" w:cs="Calibri"/>
                <w:color w:val="000000"/>
                <w:kern w:val="0"/>
                <w14:ligatures w14:val="none"/>
              </w:rPr>
              <w:t xml:space="preserve"> </w:t>
            </w:r>
            <w:proofErr w:type="spellStart"/>
            <w:r w:rsidRPr="00122463">
              <w:rPr>
                <w:rFonts w:ascii="Calibri" w:eastAsia="Times New Roman" w:hAnsi="Calibri" w:cs="Calibri"/>
                <w:color w:val="000000"/>
                <w:kern w:val="0"/>
                <w14:ligatures w14:val="none"/>
              </w:rPr>
              <w:t>besteht</w:t>
            </w:r>
            <w:proofErr w:type="spellEnd"/>
          </w:p>
        </w:tc>
      </w:tr>
      <w:tr w:rsidR="00122463" w:rsidRPr="00122463" w14:paraId="5EF13897" w14:textId="77777777" w:rsidTr="00122463">
        <w:trPr>
          <w:trHeight w:val="2490"/>
        </w:trPr>
        <w:tc>
          <w:tcPr>
            <w:tcW w:w="5936" w:type="dxa"/>
            <w:tcBorders>
              <w:top w:val="nil"/>
              <w:left w:val="single" w:sz="4" w:space="0" w:color="000000"/>
              <w:bottom w:val="single" w:sz="4" w:space="0" w:color="000000"/>
              <w:right w:val="single" w:sz="4" w:space="0" w:color="000000"/>
            </w:tcBorders>
            <w:shd w:val="clear" w:color="90E8A7" w:fill="90E8A7"/>
            <w:hideMark/>
          </w:tcPr>
          <w:p w14:paraId="6452A480"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r w:rsidRPr="00122463">
              <w:rPr>
                <w:rFonts w:ascii="Calibri" w:eastAsia="Times New Roman" w:hAnsi="Calibri" w:cs="Calibri"/>
                <w:color w:val="000000"/>
                <w:kern w:val="0"/>
                <w:sz w:val="22"/>
                <w:szCs w:val="22"/>
                <w:lang w:val="de-DE"/>
                <w14:ligatures w14:val="none"/>
              </w:rPr>
              <w:t>vollstationäre Pflege (§ 43 SGB XI)</w:t>
            </w:r>
            <w:r w:rsidRPr="00122463">
              <w:rPr>
                <w:rFonts w:ascii="Calibri" w:eastAsia="Times New Roman" w:hAnsi="Calibri" w:cs="Calibri"/>
                <w:color w:val="000000"/>
                <w:kern w:val="0"/>
                <w:sz w:val="22"/>
                <w:szCs w:val="22"/>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vAlign w:val="center"/>
            <w:hideMark/>
          </w:tcPr>
          <w:p w14:paraId="517DB763" w14:textId="77777777" w:rsidR="00122463" w:rsidRPr="00122463" w:rsidRDefault="00122463" w:rsidP="00122463">
            <w:pPr>
              <w:spacing w:after="0" w:line="240" w:lineRule="auto"/>
              <w:jc w:val="center"/>
              <w:rPr>
                <w:rFonts w:ascii="Calibri" w:eastAsia="Times New Roman" w:hAnsi="Calibri" w:cs="Calibri"/>
                <w:color w:val="000000"/>
                <w:kern w:val="0"/>
                <w:lang w:val="de-DE"/>
                <w14:ligatures w14:val="none"/>
              </w:rPr>
            </w:pPr>
            <w:r w:rsidRPr="00122463">
              <w:rPr>
                <w:rFonts w:ascii="Calibri" w:eastAsia="Times New Roman" w:hAnsi="Calibri" w:cs="Calibri"/>
                <w:color w:val="000000"/>
                <w:kern w:val="0"/>
                <w:lang w:val="de-DE"/>
                <w14:ligatures w14:val="none"/>
              </w:rPr>
              <w:t xml:space="preserve">1.855 € plus Zuschuss zum Eigenanteil an den </w:t>
            </w:r>
            <w:r w:rsidRPr="00122463">
              <w:rPr>
                <w:rFonts w:ascii="Calibri" w:eastAsia="Times New Roman" w:hAnsi="Calibri" w:cs="Calibri"/>
                <w:color w:val="000000"/>
                <w:kern w:val="0"/>
                <w:lang w:val="de-DE"/>
                <w14:ligatures w14:val="none"/>
              </w:rPr>
              <w:br/>
              <w:t xml:space="preserve">pflegebedingten Aufwendungen in Höhe von </w:t>
            </w:r>
            <w:r w:rsidRPr="00122463">
              <w:rPr>
                <w:rFonts w:ascii="Calibri" w:eastAsia="Times New Roman" w:hAnsi="Calibri" w:cs="Calibri"/>
                <w:color w:val="000000"/>
                <w:kern w:val="0"/>
                <w:lang w:val="de-DE"/>
                <w14:ligatures w14:val="none"/>
              </w:rPr>
              <w:br/>
              <w:t xml:space="preserve">15 % vom 1. bis 12. Monat, </w:t>
            </w:r>
            <w:r w:rsidRPr="00122463">
              <w:rPr>
                <w:rFonts w:ascii="Calibri" w:eastAsia="Times New Roman" w:hAnsi="Calibri" w:cs="Calibri"/>
                <w:color w:val="000000"/>
                <w:kern w:val="0"/>
                <w:lang w:val="de-DE"/>
                <w14:ligatures w14:val="none"/>
              </w:rPr>
              <w:br/>
              <w:t xml:space="preserve">30 % vom 13. bis 24. Monat, </w:t>
            </w:r>
            <w:r w:rsidRPr="00122463">
              <w:rPr>
                <w:rFonts w:ascii="Calibri" w:eastAsia="Times New Roman" w:hAnsi="Calibri" w:cs="Calibri"/>
                <w:color w:val="000000"/>
                <w:kern w:val="0"/>
                <w:lang w:val="de-DE"/>
                <w14:ligatures w14:val="none"/>
              </w:rPr>
              <w:br/>
              <w:t xml:space="preserve">50 % vom 25. bis 36. Monat, </w:t>
            </w:r>
            <w:r w:rsidRPr="00122463">
              <w:rPr>
                <w:rFonts w:ascii="Calibri" w:eastAsia="Times New Roman" w:hAnsi="Calibri" w:cs="Calibri"/>
                <w:color w:val="000000"/>
                <w:kern w:val="0"/>
                <w:lang w:val="de-DE"/>
                <w14:ligatures w14:val="none"/>
              </w:rPr>
              <w:br/>
              <w:t xml:space="preserve">75 % ab dem 37. Monat </w:t>
            </w:r>
            <w:r w:rsidRPr="00122463">
              <w:rPr>
                <w:rFonts w:ascii="Calibri" w:eastAsia="Times New Roman" w:hAnsi="Calibri" w:cs="Calibri"/>
                <w:color w:val="000000"/>
                <w:kern w:val="0"/>
                <w:lang w:val="de-DE"/>
                <w14:ligatures w14:val="none"/>
              </w:rPr>
              <w:br/>
              <w:t>des Heimaufenthaltes</w:t>
            </w:r>
          </w:p>
        </w:tc>
      </w:tr>
      <w:tr w:rsidR="00122463" w:rsidRPr="00122463" w14:paraId="68F7A6EE" w14:textId="77777777" w:rsidTr="00122463">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bottom"/>
            <w:hideMark/>
          </w:tcPr>
          <w:p w14:paraId="6714DAB6" w14:textId="77777777" w:rsidR="00122463" w:rsidRPr="00122463" w:rsidRDefault="00122463" w:rsidP="00122463">
            <w:pPr>
              <w:spacing w:after="0" w:line="240" w:lineRule="auto"/>
              <w:rPr>
                <w:rFonts w:ascii="Calibri" w:eastAsia="Times New Roman" w:hAnsi="Calibri" w:cs="Calibri"/>
                <w:color w:val="000000"/>
                <w:kern w:val="0"/>
                <w:sz w:val="22"/>
                <w:szCs w:val="22"/>
                <w:lang w:val="de-DE"/>
                <w14:ligatures w14:val="none"/>
              </w:rPr>
            </w:pPr>
            <w:r w:rsidRPr="00122463">
              <w:rPr>
                <w:rFonts w:ascii="Calibri" w:eastAsia="Times New Roman" w:hAnsi="Calibri" w:cs="Calibri"/>
                <w:color w:val="000000"/>
                <w:kern w:val="0"/>
                <w:sz w:val="22"/>
                <w:szCs w:val="22"/>
                <w:lang w:val="de-DE"/>
                <w14:ligatures w14:val="none"/>
              </w:rPr>
              <w:t>zusätzliche Betreuung im Pflegeheim (§ 43b SGB XI)</w:t>
            </w:r>
            <w:r w:rsidRPr="00122463">
              <w:rPr>
                <w:rFonts w:ascii="Calibri" w:eastAsia="Times New Roman" w:hAnsi="Calibri" w:cs="Calibri"/>
                <w:color w:val="000000"/>
                <w:kern w:val="0"/>
                <w:sz w:val="22"/>
                <w:szCs w:val="22"/>
                <w:lang w:val="de-DE"/>
                <w14:ligatures w14:val="none"/>
              </w:rPr>
              <w:br/>
              <w:t>kostenlos, sofern vom Pflegeheim angeboten</w:t>
            </w:r>
          </w:p>
        </w:tc>
        <w:tc>
          <w:tcPr>
            <w:tcW w:w="4536" w:type="dxa"/>
            <w:tcBorders>
              <w:top w:val="nil"/>
              <w:left w:val="nil"/>
              <w:bottom w:val="single" w:sz="4" w:space="0" w:color="000000"/>
              <w:right w:val="single" w:sz="4" w:space="0" w:color="000000"/>
            </w:tcBorders>
            <w:shd w:val="clear" w:color="CFFBC5" w:fill="CFFBC5"/>
            <w:noWrap/>
            <w:vAlign w:val="center"/>
            <w:hideMark/>
          </w:tcPr>
          <w:p w14:paraId="26175A80" w14:textId="77777777" w:rsidR="00122463" w:rsidRPr="00122463" w:rsidRDefault="00122463" w:rsidP="00122463">
            <w:pPr>
              <w:spacing w:after="0" w:line="240" w:lineRule="auto"/>
              <w:jc w:val="center"/>
              <w:rPr>
                <w:rFonts w:ascii="Calibri" w:eastAsia="Times New Roman" w:hAnsi="Calibri" w:cs="Calibri"/>
                <w:color w:val="000000"/>
                <w:kern w:val="0"/>
                <w14:ligatures w14:val="none"/>
              </w:rPr>
            </w:pPr>
            <w:proofErr w:type="spellStart"/>
            <w:r w:rsidRPr="00122463">
              <w:rPr>
                <w:rFonts w:ascii="Calibri" w:eastAsia="Times New Roman" w:hAnsi="Calibri" w:cs="Calibri"/>
                <w:color w:val="000000"/>
                <w:kern w:val="0"/>
                <w14:ligatures w14:val="none"/>
              </w:rPr>
              <w:t>Anspruch</w:t>
            </w:r>
            <w:proofErr w:type="spellEnd"/>
            <w:r w:rsidRPr="00122463">
              <w:rPr>
                <w:rFonts w:ascii="Calibri" w:eastAsia="Times New Roman" w:hAnsi="Calibri" w:cs="Calibri"/>
                <w:color w:val="000000"/>
                <w:kern w:val="0"/>
                <w14:ligatures w14:val="none"/>
              </w:rPr>
              <w:t xml:space="preserve"> besteht</w:t>
            </w:r>
          </w:p>
        </w:tc>
      </w:tr>
    </w:tbl>
    <w:p w14:paraId="059A55D2" w14:textId="51F39AC6" w:rsidR="00371FA8" w:rsidRDefault="00371FA8">
      <w:pPr>
        <w:rPr>
          <w:lang w:val="de-DE"/>
        </w:rPr>
      </w:pPr>
    </w:p>
    <w:p w14:paraId="09858D5A" w14:textId="77777777" w:rsidR="00371FA8" w:rsidRDefault="00371FA8">
      <w:pPr>
        <w:rPr>
          <w:lang w:val="de-DE"/>
        </w:rPr>
      </w:pPr>
      <w:r>
        <w:rPr>
          <w:lang w:val="de-DE"/>
        </w:rPr>
        <w:br w:type="page"/>
      </w:r>
    </w:p>
    <w:p w14:paraId="567E9A55" w14:textId="7493B4D7" w:rsidR="00371FA8" w:rsidRDefault="00371FA8">
      <w:pPr>
        <w:rPr>
          <w:lang w:val="de-DE"/>
        </w:rPr>
      </w:pPr>
    </w:p>
    <w:tbl>
      <w:tblPr>
        <w:tblW w:w="10472" w:type="dxa"/>
        <w:tblLook w:val="04A0" w:firstRow="1" w:lastRow="0" w:firstColumn="1" w:lastColumn="0" w:noHBand="0" w:noVBand="1"/>
      </w:tblPr>
      <w:tblGrid>
        <w:gridCol w:w="5936"/>
        <w:gridCol w:w="4536"/>
      </w:tblGrid>
      <w:tr w:rsidR="00371FA8" w:rsidRPr="00371FA8" w14:paraId="12A4E1FB" w14:textId="77777777" w:rsidTr="00371FA8">
        <w:trPr>
          <w:trHeight w:val="285"/>
        </w:trPr>
        <w:tc>
          <w:tcPr>
            <w:tcW w:w="5936" w:type="dxa"/>
            <w:tcBorders>
              <w:top w:val="nil"/>
              <w:left w:val="nil"/>
              <w:bottom w:val="nil"/>
              <w:right w:val="nil"/>
            </w:tcBorders>
            <w:shd w:val="clear" w:color="auto" w:fill="auto"/>
            <w:noWrap/>
            <w:vAlign w:val="bottom"/>
            <w:hideMark/>
          </w:tcPr>
          <w:p w14:paraId="6847ABAB" w14:textId="77777777" w:rsidR="00371FA8" w:rsidRPr="00371FA8" w:rsidRDefault="00371FA8" w:rsidP="00371FA8">
            <w:pPr>
              <w:spacing w:after="0" w:line="240" w:lineRule="auto"/>
              <w:rPr>
                <w:rFonts w:ascii="Calibri" w:eastAsia="Times New Roman" w:hAnsi="Calibri" w:cs="Calibri"/>
                <w:b/>
                <w:bCs/>
                <w:color w:val="000000"/>
                <w:kern w:val="0"/>
                <w:sz w:val="28"/>
                <w:szCs w:val="28"/>
                <w:lang w:val="de-DE"/>
                <w14:ligatures w14:val="none"/>
              </w:rPr>
            </w:pPr>
            <w:r w:rsidRPr="00371FA8">
              <w:rPr>
                <w:rFonts w:ascii="Calibri" w:eastAsia="Times New Roman" w:hAnsi="Calibri" w:cs="Calibri"/>
                <w:b/>
                <w:bCs/>
                <w:color w:val="000000"/>
                <w:kern w:val="0"/>
                <w:sz w:val="28"/>
                <w:szCs w:val="28"/>
                <w:lang w:val="de-DE"/>
                <w14:ligatures w14:val="none"/>
              </w:rPr>
              <w:t>Wichtige Leistungen der Pflegekasse ab 01.07.2025 bei</w:t>
            </w:r>
          </w:p>
        </w:tc>
        <w:tc>
          <w:tcPr>
            <w:tcW w:w="4536" w:type="dxa"/>
            <w:tcBorders>
              <w:top w:val="nil"/>
              <w:left w:val="nil"/>
              <w:bottom w:val="nil"/>
              <w:right w:val="nil"/>
            </w:tcBorders>
            <w:shd w:val="clear" w:color="auto" w:fill="auto"/>
            <w:noWrap/>
            <w:vAlign w:val="bottom"/>
            <w:hideMark/>
          </w:tcPr>
          <w:p w14:paraId="2091C0F9" w14:textId="77777777" w:rsidR="00371FA8" w:rsidRPr="00371FA8" w:rsidRDefault="00371FA8" w:rsidP="00371FA8">
            <w:pPr>
              <w:spacing w:after="0" w:line="240" w:lineRule="auto"/>
              <w:rPr>
                <w:rFonts w:ascii="Calibri" w:eastAsia="Times New Roman" w:hAnsi="Calibri" w:cs="Calibri"/>
                <w:b/>
                <w:bCs/>
                <w:color w:val="000000"/>
                <w:kern w:val="0"/>
                <w:sz w:val="28"/>
                <w:szCs w:val="28"/>
                <w14:ligatures w14:val="none"/>
              </w:rPr>
            </w:pPr>
            <w:proofErr w:type="spellStart"/>
            <w:r w:rsidRPr="00371FA8">
              <w:rPr>
                <w:rFonts w:ascii="Calibri" w:eastAsia="Times New Roman" w:hAnsi="Calibri" w:cs="Calibri"/>
                <w:b/>
                <w:bCs/>
                <w:color w:val="000000"/>
                <w:kern w:val="0"/>
                <w:sz w:val="28"/>
                <w:szCs w:val="28"/>
                <w14:ligatures w14:val="none"/>
              </w:rPr>
              <w:t>Pflegegrad</w:t>
            </w:r>
            <w:proofErr w:type="spellEnd"/>
            <w:r w:rsidRPr="00371FA8">
              <w:rPr>
                <w:rFonts w:ascii="Calibri" w:eastAsia="Times New Roman" w:hAnsi="Calibri" w:cs="Calibri"/>
                <w:b/>
                <w:bCs/>
                <w:color w:val="000000"/>
                <w:kern w:val="0"/>
                <w:sz w:val="28"/>
                <w:szCs w:val="28"/>
                <w14:ligatures w14:val="none"/>
              </w:rPr>
              <w:t xml:space="preserve"> 4</w:t>
            </w:r>
          </w:p>
        </w:tc>
      </w:tr>
      <w:tr w:rsidR="00371FA8" w:rsidRPr="00371FA8" w14:paraId="48FE6894" w14:textId="77777777" w:rsidTr="00371FA8">
        <w:trPr>
          <w:trHeight w:val="285"/>
        </w:trPr>
        <w:tc>
          <w:tcPr>
            <w:tcW w:w="5936" w:type="dxa"/>
            <w:tcBorders>
              <w:top w:val="nil"/>
              <w:left w:val="nil"/>
              <w:bottom w:val="nil"/>
              <w:right w:val="nil"/>
            </w:tcBorders>
            <w:shd w:val="clear" w:color="auto" w:fill="auto"/>
            <w:noWrap/>
            <w:vAlign w:val="bottom"/>
            <w:hideMark/>
          </w:tcPr>
          <w:p w14:paraId="5A7E25A3" w14:textId="77777777" w:rsidR="00371FA8" w:rsidRPr="00371FA8" w:rsidRDefault="00371FA8" w:rsidP="00371FA8">
            <w:pPr>
              <w:spacing w:after="0" w:line="240" w:lineRule="auto"/>
              <w:rPr>
                <w:rFonts w:ascii="Calibri" w:eastAsia="Times New Roman" w:hAnsi="Calibri" w:cs="Calibri"/>
                <w:b/>
                <w:bCs/>
                <w:color w:val="000000"/>
                <w:kern w:val="0"/>
                <w:sz w:val="28"/>
                <w:szCs w:val="28"/>
                <w14:ligatures w14:val="none"/>
              </w:rPr>
            </w:pPr>
          </w:p>
        </w:tc>
        <w:tc>
          <w:tcPr>
            <w:tcW w:w="4536" w:type="dxa"/>
            <w:tcBorders>
              <w:top w:val="nil"/>
              <w:left w:val="nil"/>
              <w:bottom w:val="nil"/>
              <w:right w:val="nil"/>
            </w:tcBorders>
            <w:shd w:val="clear" w:color="auto" w:fill="auto"/>
            <w:noWrap/>
            <w:vAlign w:val="bottom"/>
            <w:hideMark/>
          </w:tcPr>
          <w:p w14:paraId="3476B4AF" w14:textId="77777777" w:rsidR="00371FA8" w:rsidRPr="00371FA8" w:rsidRDefault="00371FA8" w:rsidP="00371FA8">
            <w:pPr>
              <w:spacing w:after="0" w:line="240" w:lineRule="auto"/>
              <w:rPr>
                <w:rFonts w:ascii="Times New Roman" w:eastAsia="Times New Roman" w:hAnsi="Times New Roman" w:cs="Times New Roman"/>
                <w:kern w:val="0"/>
                <w:sz w:val="20"/>
                <w:szCs w:val="20"/>
                <w14:ligatures w14:val="none"/>
              </w:rPr>
            </w:pPr>
          </w:p>
        </w:tc>
      </w:tr>
      <w:tr w:rsidR="00371FA8" w:rsidRPr="00371FA8" w14:paraId="67C85885" w14:textId="77777777" w:rsidTr="00371FA8">
        <w:trPr>
          <w:trHeight w:val="285"/>
        </w:trPr>
        <w:tc>
          <w:tcPr>
            <w:tcW w:w="5936" w:type="dxa"/>
            <w:tcBorders>
              <w:top w:val="single" w:sz="4" w:space="0" w:color="000000"/>
              <w:left w:val="single" w:sz="4" w:space="0" w:color="000000"/>
              <w:bottom w:val="single" w:sz="4" w:space="0" w:color="000000"/>
              <w:right w:val="single" w:sz="4" w:space="0" w:color="000000"/>
            </w:tcBorders>
            <w:shd w:val="clear" w:color="90E8A7" w:fill="90E8A7"/>
            <w:noWrap/>
            <w:vAlign w:val="bottom"/>
            <w:hideMark/>
          </w:tcPr>
          <w:p w14:paraId="62FEC8C9" w14:textId="77777777" w:rsidR="00371FA8" w:rsidRPr="00371FA8" w:rsidRDefault="00371FA8" w:rsidP="00371FA8">
            <w:pPr>
              <w:spacing w:after="0" w:line="240" w:lineRule="auto"/>
              <w:rPr>
                <w:rFonts w:ascii="Arial" w:eastAsia="Times New Roman" w:hAnsi="Arial" w:cs="Arial"/>
                <w:b/>
                <w:bCs/>
                <w:color w:val="000000"/>
                <w:kern w:val="0"/>
                <w:sz w:val="22"/>
                <w:szCs w:val="22"/>
                <w14:ligatures w14:val="none"/>
              </w:rPr>
            </w:pPr>
            <w:r w:rsidRPr="00371FA8">
              <w:rPr>
                <w:rFonts w:ascii="Arial" w:eastAsia="Times New Roman" w:hAnsi="Arial" w:cs="Arial"/>
                <w:b/>
                <w:bCs/>
                <w:color w:val="000000"/>
                <w:kern w:val="0"/>
                <w:sz w:val="22"/>
                <w:szCs w:val="22"/>
                <w14:ligatures w14:val="none"/>
              </w:rPr>
              <w:t xml:space="preserve">Die </w:t>
            </w:r>
            <w:proofErr w:type="spellStart"/>
            <w:r w:rsidRPr="00371FA8">
              <w:rPr>
                <w:rFonts w:ascii="Arial" w:eastAsia="Times New Roman" w:hAnsi="Arial" w:cs="Arial"/>
                <w:b/>
                <w:bCs/>
                <w:color w:val="000000"/>
                <w:kern w:val="0"/>
                <w:sz w:val="22"/>
                <w:szCs w:val="22"/>
                <w14:ligatures w14:val="none"/>
              </w:rPr>
              <w:t>wichtigste</w:t>
            </w:r>
            <w:proofErr w:type="spellEnd"/>
            <w:r w:rsidRPr="00371FA8">
              <w:rPr>
                <w:rFonts w:ascii="Arial" w:eastAsia="Times New Roman" w:hAnsi="Arial" w:cs="Arial"/>
                <w:b/>
                <w:bCs/>
                <w:color w:val="000000"/>
                <w:kern w:val="0"/>
                <w:sz w:val="22"/>
                <w:szCs w:val="22"/>
                <w14:ligatures w14:val="none"/>
              </w:rPr>
              <w:t xml:space="preserve"> </w:t>
            </w:r>
            <w:proofErr w:type="spellStart"/>
            <w:r w:rsidRPr="00371FA8">
              <w:rPr>
                <w:rFonts w:ascii="Arial" w:eastAsia="Times New Roman" w:hAnsi="Arial" w:cs="Arial"/>
                <w:b/>
                <w:bCs/>
                <w:color w:val="000000"/>
                <w:kern w:val="0"/>
                <w:sz w:val="22"/>
                <w:szCs w:val="22"/>
                <w14:ligatures w14:val="none"/>
              </w:rPr>
              <w:t>Leistungen</w:t>
            </w:r>
            <w:proofErr w:type="spellEnd"/>
            <w:r w:rsidRPr="00371FA8">
              <w:rPr>
                <w:rFonts w:ascii="Arial" w:eastAsia="Times New Roman" w:hAnsi="Arial" w:cs="Arial"/>
                <w:b/>
                <w:bCs/>
                <w:color w:val="000000"/>
                <w:kern w:val="0"/>
                <w:sz w:val="22"/>
                <w:szCs w:val="22"/>
                <w14:ligatures w14:val="none"/>
              </w:rPr>
              <w:t xml:space="preserve"> ab 01.07.2025</w:t>
            </w:r>
          </w:p>
        </w:tc>
        <w:tc>
          <w:tcPr>
            <w:tcW w:w="4536" w:type="dxa"/>
            <w:tcBorders>
              <w:top w:val="single" w:sz="4" w:space="0" w:color="000000"/>
              <w:left w:val="nil"/>
              <w:bottom w:val="single" w:sz="4" w:space="0" w:color="000000"/>
              <w:right w:val="single" w:sz="4" w:space="0" w:color="000000"/>
            </w:tcBorders>
            <w:shd w:val="clear" w:color="90E8A7" w:fill="90E8A7"/>
            <w:noWrap/>
            <w:vAlign w:val="bottom"/>
            <w:hideMark/>
          </w:tcPr>
          <w:p w14:paraId="6369AABF" w14:textId="77777777" w:rsidR="00371FA8" w:rsidRPr="00371FA8" w:rsidRDefault="00371FA8" w:rsidP="00371FA8">
            <w:pPr>
              <w:spacing w:after="0" w:line="240" w:lineRule="auto"/>
              <w:jc w:val="center"/>
              <w:rPr>
                <w:rFonts w:ascii="Arial" w:eastAsia="Times New Roman" w:hAnsi="Arial" w:cs="Arial"/>
                <w:b/>
                <w:bCs/>
                <w:color w:val="000000"/>
                <w:kern w:val="0"/>
                <w:sz w:val="22"/>
                <w:szCs w:val="22"/>
                <w14:ligatures w14:val="none"/>
              </w:rPr>
            </w:pPr>
            <w:proofErr w:type="spellStart"/>
            <w:r w:rsidRPr="00371FA8">
              <w:rPr>
                <w:rFonts w:ascii="Arial" w:eastAsia="Times New Roman" w:hAnsi="Arial" w:cs="Arial"/>
                <w:b/>
                <w:bCs/>
                <w:color w:val="000000"/>
                <w:kern w:val="0"/>
                <w:sz w:val="22"/>
                <w:szCs w:val="22"/>
                <w14:ligatures w14:val="none"/>
              </w:rPr>
              <w:t>Anspruch</w:t>
            </w:r>
            <w:proofErr w:type="spellEnd"/>
            <w:r w:rsidRPr="00371FA8">
              <w:rPr>
                <w:rFonts w:ascii="Arial" w:eastAsia="Times New Roman" w:hAnsi="Arial" w:cs="Arial"/>
                <w:b/>
                <w:bCs/>
                <w:color w:val="000000"/>
                <w:kern w:val="0"/>
                <w:sz w:val="22"/>
                <w:szCs w:val="22"/>
                <w14:ligatures w14:val="none"/>
              </w:rPr>
              <w:t xml:space="preserve"> </w:t>
            </w:r>
          </w:p>
        </w:tc>
      </w:tr>
      <w:tr w:rsidR="00371FA8" w:rsidRPr="00371FA8" w14:paraId="5DB83303" w14:textId="77777777" w:rsidTr="00371FA8">
        <w:trPr>
          <w:trHeight w:val="750"/>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0BF8DF2E"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Pflegesachleistungen (§ 36 SGB XI)</w:t>
            </w:r>
            <w:r w:rsidRPr="00371FA8">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vAlign w:val="center"/>
            <w:hideMark/>
          </w:tcPr>
          <w:p w14:paraId="65969AA9"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r w:rsidRPr="00371FA8">
              <w:rPr>
                <w:rFonts w:ascii="Calibri" w:eastAsia="Times New Roman" w:hAnsi="Calibri" w:cs="Calibri"/>
                <w:color w:val="000000"/>
                <w:kern w:val="0"/>
                <w14:ligatures w14:val="none"/>
              </w:rPr>
              <w:t>1,859 €</w:t>
            </w:r>
          </w:p>
        </w:tc>
      </w:tr>
      <w:tr w:rsidR="00371FA8" w:rsidRPr="00371FA8" w14:paraId="78536D60" w14:textId="77777777" w:rsidTr="00371FA8">
        <w:trPr>
          <w:trHeight w:val="67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7E89F053"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Pflegegeld (§ 37 SGB XI)</w:t>
            </w:r>
            <w:r w:rsidRPr="00371FA8">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0CD5921F"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r w:rsidRPr="00371FA8">
              <w:rPr>
                <w:rFonts w:ascii="Calibri" w:eastAsia="Times New Roman" w:hAnsi="Calibri" w:cs="Calibri"/>
                <w:color w:val="000000"/>
                <w:kern w:val="0"/>
                <w14:ligatures w14:val="none"/>
              </w:rPr>
              <w:t>800 €</w:t>
            </w:r>
          </w:p>
        </w:tc>
      </w:tr>
      <w:tr w:rsidR="00371FA8" w:rsidRPr="00371FA8" w14:paraId="670D4E15"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3397EBF8"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Teilstationäre Pflege (§ 41 SGB XI)</w:t>
            </w:r>
            <w:r w:rsidRPr="00371FA8">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vAlign w:val="center"/>
            <w:hideMark/>
          </w:tcPr>
          <w:p w14:paraId="664458BE"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r w:rsidRPr="00371FA8">
              <w:rPr>
                <w:rFonts w:ascii="Calibri" w:eastAsia="Times New Roman" w:hAnsi="Calibri" w:cs="Calibri"/>
                <w:color w:val="000000"/>
                <w:kern w:val="0"/>
                <w14:ligatures w14:val="none"/>
              </w:rPr>
              <w:t>1,685 €</w:t>
            </w:r>
          </w:p>
        </w:tc>
      </w:tr>
      <w:tr w:rsidR="00371FA8" w:rsidRPr="00371FA8" w14:paraId="59E4D2A2" w14:textId="77777777" w:rsidTr="00371FA8">
        <w:trPr>
          <w:trHeight w:val="214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04796C66"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Verhinderungspflege (§ 39 SGB XI), bis zu 8 Wochen pro Kalenderjahr oder stundenweise</w:t>
            </w:r>
            <w:r w:rsidRPr="00371FA8">
              <w:rPr>
                <w:rFonts w:ascii="Calibri" w:eastAsia="Times New Roman" w:hAnsi="Calibri" w:cs="Calibri"/>
                <w:color w:val="000000"/>
                <w:kern w:val="0"/>
                <w:lang w:val="de-DE"/>
                <w14:ligatures w14:val="none"/>
              </w:rPr>
              <w:br/>
              <w:t>in Euro pro Kalenderjahr</w:t>
            </w:r>
            <w:r w:rsidRPr="00371FA8">
              <w:rPr>
                <w:rFonts w:ascii="Calibri" w:eastAsia="Times New Roman" w:hAnsi="Calibri" w:cs="Calibri"/>
                <w:color w:val="000000"/>
                <w:kern w:val="0"/>
                <w:lang w:val="de-DE"/>
                <w14:ligatures w14:val="none"/>
              </w:rPr>
              <w:br/>
              <w:t>Wichtig: Bereits im 1. Halbjahr 2025 genutzte Leistungsbeträge werden im Jahr 2025 auf den Gemeinsamen Jahresbetrag angerechnet.</w:t>
            </w:r>
          </w:p>
        </w:tc>
        <w:tc>
          <w:tcPr>
            <w:tcW w:w="4536" w:type="dxa"/>
            <w:tcBorders>
              <w:top w:val="nil"/>
              <w:left w:val="nil"/>
              <w:bottom w:val="single" w:sz="4" w:space="0" w:color="000000"/>
              <w:right w:val="single" w:sz="4" w:space="0" w:color="000000"/>
            </w:tcBorders>
            <w:shd w:val="clear" w:color="CFFBC5" w:fill="CFFBC5"/>
            <w:vAlign w:val="center"/>
            <w:hideMark/>
          </w:tcPr>
          <w:p w14:paraId="414046B1" w14:textId="77777777" w:rsidR="00371FA8" w:rsidRPr="00371FA8" w:rsidRDefault="00371FA8" w:rsidP="00371FA8">
            <w:pPr>
              <w:spacing w:after="0" w:line="240" w:lineRule="auto"/>
              <w:jc w:val="center"/>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 xml:space="preserve">3.539 € </w:t>
            </w:r>
            <w:r w:rsidRPr="00371FA8">
              <w:rPr>
                <w:rFonts w:ascii="Calibri" w:eastAsia="Times New Roman" w:hAnsi="Calibri" w:cs="Calibri"/>
                <w:color w:val="000000"/>
                <w:kern w:val="0"/>
                <w:lang w:val="de-DE"/>
                <w14:ligatures w14:val="none"/>
              </w:rPr>
              <w:br/>
              <w:t>Gemeinsamer Jahresbetrag für Verhinderungs- und/oder Kurzzeitpflege</w:t>
            </w:r>
          </w:p>
        </w:tc>
      </w:tr>
      <w:tr w:rsidR="00371FA8" w:rsidRPr="00371FA8" w14:paraId="36402E78" w14:textId="77777777" w:rsidTr="00371FA8">
        <w:trPr>
          <w:trHeight w:val="1860"/>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3A7184FE"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Kurzzeitpflege (§ 42 SGB XI), bis zu 8 Wochen je Kalenderjahr</w:t>
            </w:r>
            <w:r w:rsidRPr="00371FA8">
              <w:rPr>
                <w:rFonts w:ascii="Calibri" w:eastAsia="Times New Roman" w:hAnsi="Calibri" w:cs="Calibri"/>
                <w:color w:val="000000"/>
                <w:kern w:val="0"/>
                <w:lang w:val="de-DE"/>
                <w14:ligatures w14:val="none"/>
              </w:rPr>
              <w:br/>
              <w:t>in Euro pro Kalenderjahr</w:t>
            </w:r>
            <w:r w:rsidRPr="00371FA8">
              <w:rPr>
                <w:rFonts w:ascii="Calibri" w:eastAsia="Times New Roman" w:hAnsi="Calibri" w:cs="Calibri"/>
                <w:color w:val="000000"/>
                <w:kern w:val="0"/>
                <w:lang w:val="de-DE"/>
                <w14:ligatures w14:val="none"/>
              </w:rPr>
              <w:br/>
              <w:t>Wichtig: Bereits im 1. Halbjahr 2025 genutzte Leistungsbeträge werden im Jahr 2025 auf den Gemeinsamen Jahresbetrag angerechnet.</w:t>
            </w:r>
          </w:p>
        </w:tc>
        <w:tc>
          <w:tcPr>
            <w:tcW w:w="4536" w:type="dxa"/>
            <w:tcBorders>
              <w:top w:val="nil"/>
              <w:left w:val="nil"/>
              <w:bottom w:val="single" w:sz="4" w:space="0" w:color="000000"/>
              <w:right w:val="single" w:sz="4" w:space="0" w:color="000000"/>
            </w:tcBorders>
            <w:shd w:val="clear" w:color="CFFBC5" w:fill="CFFBC5"/>
            <w:vAlign w:val="center"/>
            <w:hideMark/>
          </w:tcPr>
          <w:p w14:paraId="3007CC95" w14:textId="77777777" w:rsidR="00371FA8" w:rsidRPr="00371FA8" w:rsidRDefault="00371FA8" w:rsidP="00371FA8">
            <w:pPr>
              <w:spacing w:after="0" w:line="240" w:lineRule="auto"/>
              <w:jc w:val="center"/>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 xml:space="preserve">3.539 € </w:t>
            </w:r>
            <w:r w:rsidRPr="00371FA8">
              <w:rPr>
                <w:rFonts w:ascii="Calibri" w:eastAsia="Times New Roman" w:hAnsi="Calibri" w:cs="Calibri"/>
                <w:color w:val="000000"/>
                <w:kern w:val="0"/>
                <w:lang w:val="de-DE"/>
                <w14:ligatures w14:val="none"/>
              </w:rPr>
              <w:br/>
              <w:t>Gemeinsamer Jahresbetrag für Verhinderungs- und/oder Kurzzeitpflege</w:t>
            </w:r>
          </w:p>
        </w:tc>
      </w:tr>
      <w:tr w:rsidR="00371FA8" w:rsidRPr="00371FA8" w14:paraId="7C397306"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5743903A"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Entlastungsbetrag (§ 45b SGB XI)</w:t>
            </w:r>
            <w:r w:rsidRPr="00371FA8">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5600EAB8"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r w:rsidRPr="00371FA8">
              <w:rPr>
                <w:rFonts w:ascii="Calibri" w:eastAsia="Times New Roman" w:hAnsi="Calibri" w:cs="Calibri"/>
                <w:color w:val="000000"/>
                <w:kern w:val="0"/>
                <w14:ligatures w14:val="none"/>
              </w:rPr>
              <w:t>131 €</w:t>
            </w:r>
          </w:p>
        </w:tc>
      </w:tr>
      <w:tr w:rsidR="00371FA8" w:rsidRPr="00371FA8" w14:paraId="4F4C48C7"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42FEB9BF"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Wohngruppenzuschlag (§ 38a SGB XI)</w:t>
            </w:r>
            <w:r w:rsidRPr="00371FA8">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4128A4EF"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r w:rsidRPr="00371FA8">
              <w:rPr>
                <w:rFonts w:ascii="Calibri" w:eastAsia="Times New Roman" w:hAnsi="Calibri" w:cs="Calibri"/>
                <w:color w:val="000000"/>
                <w:kern w:val="0"/>
                <w14:ligatures w14:val="none"/>
              </w:rPr>
              <w:t>224 €</w:t>
            </w:r>
          </w:p>
        </w:tc>
      </w:tr>
      <w:tr w:rsidR="00371FA8" w:rsidRPr="00371FA8" w14:paraId="4EFB904B"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3C90DFF9"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Pflegehilfsmittel (§ 40 SGB XI)</w:t>
            </w:r>
            <w:r w:rsidRPr="00371FA8">
              <w:rPr>
                <w:rFonts w:ascii="Calibri" w:eastAsia="Times New Roman" w:hAnsi="Calibri" w:cs="Calibri"/>
                <w:color w:val="000000"/>
                <w:kern w:val="0"/>
                <w:lang w:val="de-DE"/>
                <w14:ligatures w14:val="none"/>
              </w:rPr>
              <w:br/>
              <w:t>hier: nicht zum Verbrauch bestimmte, z. B. Pflegebett</w:t>
            </w:r>
          </w:p>
        </w:tc>
        <w:tc>
          <w:tcPr>
            <w:tcW w:w="4536" w:type="dxa"/>
            <w:tcBorders>
              <w:top w:val="nil"/>
              <w:left w:val="nil"/>
              <w:bottom w:val="single" w:sz="4" w:space="0" w:color="000000"/>
              <w:right w:val="single" w:sz="4" w:space="0" w:color="000000"/>
            </w:tcBorders>
            <w:shd w:val="clear" w:color="CFFBC5" w:fill="CFFBC5"/>
            <w:noWrap/>
            <w:vAlign w:val="center"/>
            <w:hideMark/>
          </w:tcPr>
          <w:p w14:paraId="1CED1998"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proofErr w:type="spellStart"/>
            <w:r w:rsidRPr="00371FA8">
              <w:rPr>
                <w:rFonts w:ascii="Calibri" w:eastAsia="Times New Roman" w:hAnsi="Calibri" w:cs="Calibri"/>
                <w:color w:val="000000"/>
                <w:kern w:val="0"/>
                <w14:ligatures w14:val="none"/>
              </w:rPr>
              <w:t>Anspruch</w:t>
            </w:r>
            <w:proofErr w:type="spellEnd"/>
            <w:r w:rsidRPr="00371FA8">
              <w:rPr>
                <w:rFonts w:ascii="Calibri" w:eastAsia="Times New Roman" w:hAnsi="Calibri" w:cs="Calibri"/>
                <w:color w:val="000000"/>
                <w:kern w:val="0"/>
                <w14:ligatures w14:val="none"/>
              </w:rPr>
              <w:t xml:space="preserve"> </w:t>
            </w:r>
            <w:proofErr w:type="spellStart"/>
            <w:r w:rsidRPr="00371FA8">
              <w:rPr>
                <w:rFonts w:ascii="Calibri" w:eastAsia="Times New Roman" w:hAnsi="Calibri" w:cs="Calibri"/>
                <w:color w:val="000000"/>
                <w:kern w:val="0"/>
                <w14:ligatures w14:val="none"/>
              </w:rPr>
              <w:t>besteht</w:t>
            </w:r>
            <w:proofErr w:type="spellEnd"/>
          </w:p>
        </w:tc>
      </w:tr>
      <w:tr w:rsidR="00371FA8" w:rsidRPr="00371FA8" w14:paraId="4B729BB3"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23DB704E"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Pflegehilfsmittel (§ 40 SGB XI)</w:t>
            </w:r>
            <w:r w:rsidRPr="00371FA8">
              <w:rPr>
                <w:rFonts w:ascii="Calibri" w:eastAsia="Times New Roman" w:hAnsi="Calibri" w:cs="Calibri"/>
                <w:color w:val="000000"/>
                <w:kern w:val="0"/>
                <w:lang w:val="de-DE"/>
                <w14:ligatures w14:val="none"/>
              </w:rPr>
              <w:br/>
              <w:t>hier: zum Verbrauch bestimmte, z. B. Desinfektionsmittel</w:t>
            </w:r>
            <w:r w:rsidRPr="00371FA8">
              <w:rPr>
                <w:rFonts w:ascii="Calibri" w:eastAsia="Times New Roman" w:hAnsi="Calibri" w:cs="Calibri"/>
                <w:color w:val="000000"/>
                <w:kern w:val="0"/>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noWrap/>
            <w:vAlign w:val="center"/>
            <w:hideMark/>
          </w:tcPr>
          <w:p w14:paraId="347018C2"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r w:rsidRPr="00371FA8">
              <w:rPr>
                <w:rFonts w:ascii="Calibri" w:eastAsia="Times New Roman" w:hAnsi="Calibri" w:cs="Calibri"/>
                <w:color w:val="000000"/>
                <w:kern w:val="0"/>
                <w14:ligatures w14:val="none"/>
              </w:rPr>
              <w:t>42 €</w:t>
            </w:r>
          </w:p>
        </w:tc>
      </w:tr>
      <w:tr w:rsidR="00371FA8" w:rsidRPr="00371FA8" w14:paraId="1F44B1DE"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06CBF7F9" w14:textId="77777777" w:rsidR="00371FA8" w:rsidRPr="00371FA8" w:rsidRDefault="00371FA8" w:rsidP="00371FA8">
            <w:pPr>
              <w:spacing w:after="0" w:line="240" w:lineRule="auto"/>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lastRenderedPageBreak/>
              <w:t>Zuschuss zu wohnumfeldverbessernden Maßnahmen (§ 40 SGB XI)</w:t>
            </w:r>
            <w:r w:rsidRPr="00371FA8">
              <w:rPr>
                <w:rFonts w:ascii="Calibri" w:eastAsia="Times New Roman" w:hAnsi="Calibri" w:cs="Calibri"/>
                <w:color w:val="000000"/>
                <w:kern w:val="0"/>
                <w:lang w:val="de-DE"/>
                <w14:ligatures w14:val="none"/>
              </w:rPr>
              <w:br/>
              <w:t>in Euro pro Maßnahme</w:t>
            </w:r>
          </w:p>
        </w:tc>
        <w:tc>
          <w:tcPr>
            <w:tcW w:w="4536" w:type="dxa"/>
            <w:tcBorders>
              <w:top w:val="nil"/>
              <w:left w:val="nil"/>
              <w:bottom w:val="single" w:sz="4" w:space="0" w:color="000000"/>
              <w:right w:val="single" w:sz="4" w:space="0" w:color="000000"/>
            </w:tcBorders>
            <w:shd w:val="clear" w:color="CFFBC5" w:fill="CFFBC5"/>
            <w:noWrap/>
            <w:vAlign w:val="center"/>
            <w:hideMark/>
          </w:tcPr>
          <w:p w14:paraId="59F4CC0B"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r w:rsidRPr="00371FA8">
              <w:rPr>
                <w:rFonts w:ascii="Calibri" w:eastAsia="Times New Roman" w:hAnsi="Calibri" w:cs="Calibri"/>
                <w:color w:val="000000"/>
                <w:kern w:val="0"/>
                <w14:ligatures w14:val="none"/>
              </w:rPr>
              <w:t>4,180 €</w:t>
            </w:r>
          </w:p>
        </w:tc>
      </w:tr>
      <w:tr w:rsidR="00371FA8" w:rsidRPr="00371FA8" w14:paraId="4F499264" w14:textId="77777777" w:rsidTr="00371FA8">
        <w:trPr>
          <w:trHeight w:val="1170"/>
        </w:trPr>
        <w:tc>
          <w:tcPr>
            <w:tcW w:w="5936" w:type="dxa"/>
            <w:tcBorders>
              <w:top w:val="nil"/>
              <w:left w:val="single" w:sz="4" w:space="0" w:color="000000"/>
              <w:bottom w:val="single" w:sz="4" w:space="0" w:color="000000"/>
              <w:right w:val="single" w:sz="4" w:space="0" w:color="000000"/>
            </w:tcBorders>
            <w:shd w:val="clear" w:color="90E8A7" w:fill="90E8A7"/>
            <w:vAlign w:val="center"/>
            <w:hideMark/>
          </w:tcPr>
          <w:p w14:paraId="29684C65" w14:textId="77777777" w:rsidR="00371FA8" w:rsidRPr="00371FA8" w:rsidRDefault="00371FA8" w:rsidP="00371FA8">
            <w:pPr>
              <w:spacing w:after="0" w:line="240" w:lineRule="auto"/>
              <w:rPr>
                <w:rFonts w:ascii="Calibri" w:eastAsia="Times New Roman" w:hAnsi="Calibri" w:cs="Calibri"/>
                <w:color w:val="000000"/>
                <w:kern w:val="0"/>
                <w:sz w:val="22"/>
                <w:szCs w:val="22"/>
                <w:lang w:val="de-DE"/>
                <w14:ligatures w14:val="none"/>
              </w:rPr>
            </w:pPr>
            <w:r w:rsidRPr="00371FA8">
              <w:rPr>
                <w:rFonts w:ascii="Calibri" w:eastAsia="Times New Roman" w:hAnsi="Calibri" w:cs="Calibri"/>
                <w:color w:val="000000"/>
                <w:kern w:val="0"/>
                <w:sz w:val="22"/>
                <w:szCs w:val="22"/>
                <w:lang w:val="de-DE"/>
                <w14:ligatures w14:val="none"/>
              </w:rPr>
              <w:t>Beratungseinsatz (§ 37 Abs. 3 SGB XI)</w:t>
            </w:r>
            <w:r w:rsidRPr="00371FA8">
              <w:rPr>
                <w:rFonts w:ascii="Calibri" w:eastAsia="Times New Roman" w:hAnsi="Calibri" w:cs="Calibri"/>
                <w:color w:val="000000"/>
                <w:kern w:val="0"/>
                <w:sz w:val="22"/>
                <w:szCs w:val="22"/>
                <w:lang w:val="de-DE"/>
                <w14:ligatures w14:val="none"/>
              </w:rPr>
              <w:br/>
              <w:t>in genannter Frequenz kostenlos</w:t>
            </w:r>
          </w:p>
        </w:tc>
        <w:tc>
          <w:tcPr>
            <w:tcW w:w="4536" w:type="dxa"/>
            <w:tcBorders>
              <w:top w:val="nil"/>
              <w:left w:val="nil"/>
              <w:bottom w:val="single" w:sz="4" w:space="0" w:color="000000"/>
              <w:right w:val="single" w:sz="4" w:space="0" w:color="000000"/>
            </w:tcBorders>
            <w:shd w:val="clear" w:color="CFFBC5" w:fill="CFFBC5"/>
            <w:vAlign w:val="center"/>
            <w:hideMark/>
          </w:tcPr>
          <w:p w14:paraId="214781C1" w14:textId="77777777" w:rsidR="00371FA8" w:rsidRPr="00371FA8" w:rsidRDefault="00371FA8" w:rsidP="00371FA8">
            <w:pPr>
              <w:spacing w:after="0" w:line="240" w:lineRule="auto"/>
              <w:jc w:val="center"/>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Bei Bezug von Pflegegeld 1 x pro Vierteljahr Pflicht. Bei Bezug von ausschließlich Pflegesachleistung 1 x pro Halbjahr auf Wunsch.</w:t>
            </w:r>
          </w:p>
        </w:tc>
      </w:tr>
      <w:tr w:rsidR="00371FA8" w:rsidRPr="00371FA8" w14:paraId="5026CD8E"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bottom"/>
            <w:hideMark/>
          </w:tcPr>
          <w:p w14:paraId="5481F8E4" w14:textId="77777777" w:rsidR="00371FA8" w:rsidRPr="00371FA8" w:rsidRDefault="00371FA8" w:rsidP="00371FA8">
            <w:pPr>
              <w:spacing w:after="0" w:line="240" w:lineRule="auto"/>
              <w:rPr>
                <w:rFonts w:ascii="Calibri" w:eastAsia="Times New Roman" w:hAnsi="Calibri" w:cs="Calibri"/>
                <w:color w:val="000000"/>
                <w:kern w:val="0"/>
                <w:sz w:val="22"/>
                <w:szCs w:val="22"/>
                <w:lang w:val="de-DE"/>
                <w14:ligatures w14:val="none"/>
              </w:rPr>
            </w:pPr>
            <w:r w:rsidRPr="00371FA8">
              <w:rPr>
                <w:rFonts w:ascii="Calibri" w:eastAsia="Times New Roman" w:hAnsi="Calibri" w:cs="Calibri"/>
                <w:color w:val="000000"/>
                <w:kern w:val="0"/>
                <w:sz w:val="22"/>
                <w:szCs w:val="22"/>
                <w:lang w:val="de-DE"/>
                <w14:ligatures w14:val="none"/>
              </w:rPr>
              <w:t>Beratung durch Pflegestützpunkte und anerkannte Pflegeberater (§§ 7a, 7b SGB XI)</w:t>
            </w:r>
          </w:p>
        </w:tc>
        <w:tc>
          <w:tcPr>
            <w:tcW w:w="4536" w:type="dxa"/>
            <w:tcBorders>
              <w:top w:val="nil"/>
              <w:left w:val="nil"/>
              <w:bottom w:val="single" w:sz="4" w:space="0" w:color="000000"/>
              <w:right w:val="single" w:sz="4" w:space="0" w:color="000000"/>
            </w:tcBorders>
            <w:shd w:val="clear" w:color="CFFBC5" w:fill="CFFBC5"/>
            <w:noWrap/>
            <w:vAlign w:val="center"/>
            <w:hideMark/>
          </w:tcPr>
          <w:p w14:paraId="1936389E"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proofErr w:type="spellStart"/>
            <w:r w:rsidRPr="00371FA8">
              <w:rPr>
                <w:rFonts w:ascii="Calibri" w:eastAsia="Times New Roman" w:hAnsi="Calibri" w:cs="Calibri"/>
                <w:color w:val="000000"/>
                <w:kern w:val="0"/>
                <w14:ligatures w14:val="none"/>
              </w:rPr>
              <w:t>Anspruch</w:t>
            </w:r>
            <w:proofErr w:type="spellEnd"/>
            <w:r w:rsidRPr="00371FA8">
              <w:rPr>
                <w:rFonts w:ascii="Calibri" w:eastAsia="Times New Roman" w:hAnsi="Calibri" w:cs="Calibri"/>
                <w:color w:val="000000"/>
                <w:kern w:val="0"/>
                <w14:ligatures w14:val="none"/>
              </w:rPr>
              <w:t xml:space="preserve"> </w:t>
            </w:r>
            <w:proofErr w:type="spellStart"/>
            <w:r w:rsidRPr="00371FA8">
              <w:rPr>
                <w:rFonts w:ascii="Calibri" w:eastAsia="Times New Roman" w:hAnsi="Calibri" w:cs="Calibri"/>
                <w:color w:val="000000"/>
                <w:kern w:val="0"/>
                <w14:ligatures w14:val="none"/>
              </w:rPr>
              <w:t>besteht</w:t>
            </w:r>
            <w:proofErr w:type="spellEnd"/>
          </w:p>
        </w:tc>
      </w:tr>
      <w:tr w:rsidR="00371FA8" w:rsidRPr="00371FA8" w14:paraId="16445004" w14:textId="77777777" w:rsidTr="00371FA8">
        <w:trPr>
          <w:trHeight w:val="2490"/>
        </w:trPr>
        <w:tc>
          <w:tcPr>
            <w:tcW w:w="5936" w:type="dxa"/>
            <w:tcBorders>
              <w:top w:val="nil"/>
              <w:left w:val="single" w:sz="4" w:space="0" w:color="000000"/>
              <w:bottom w:val="single" w:sz="4" w:space="0" w:color="000000"/>
              <w:right w:val="single" w:sz="4" w:space="0" w:color="000000"/>
            </w:tcBorders>
            <w:shd w:val="clear" w:color="90E8A7" w:fill="90E8A7"/>
            <w:hideMark/>
          </w:tcPr>
          <w:p w14:paraId="7BA89759" w14:textId="77777777" w:rsidR="00371FA8" w:rsidRPr="00371FA8" w:rsidRDefault="00371FA8" w:rsidP="00371FA8">
            <w:pPr>
              <w:spacing w:after="0" w:line="240" w:lineRule="auto"/>
              <w:rPr>
                <w:rFonts w:ascii="Calibri" w:eastAsia="Times New Roman" w:hAnsi="Calibri" w:cs="Calibri"/>
                <w:color w:val="000000"/>
                <w:kern w:val="0"/>
                <w:sz w:val="22"/>
                <w:szCs w:val="22"/>
                <w:lang w:val="de-DE"/>
                <w14:ligatures w14:val="none"/>
              </w:rPr>
            </w:pPr>
            <w:r w:rsidRPr="00371FA8">
              <w:rPr>
                <w:rFonts w:ascii="Calibri" w:eastAsia="Times New Roman" w:hAnsi="Calibri" w:cs="Calibri"/>
                <w:color w:val="000000"/>
                <w:kern w:val="0"/>
                <w:sz w:val="22"/>
                <w:szCs w:val="22"/>
                <w:lang w:val="de-DE"/>
                <w14:ligatures w14:val="none"/>
              </w:rPr>
              <w:t>vollstationäre Pflege (§ 43 SGB XI)</w:t>
            </w:r>
            <w:r w:rsidRPr="00371FA8">
              <w:rPr>
                <w:rFonts w:ascii="Calibri" w:eastAsia="Times New Roman" w:hAnsi="Calibri" w:cs="Calibri"/>
                <w:color w:val="000000"/>
                <w:kern w:val="0"/>
                <w:sz w:val="22"/>
                <w:szCs w:val="22"/>
                <w:lang w:val="de-DE"/>
                <w14:ligatures w14:val="none"/>
              </w:rPr>
              <w:br/>
              <w:t>in Euro pro Monat</w:t>
            </w:r>
          </w:p>
        </w:tc>
        <w:tc>
          <w:tcPr>
            <w:tcW w:w="4536" w:type="dxa"/>
            <w:tcBorders>
              <w:top w:val="nil"/>
              <w:left w:val="nil"/>
              <w:bottom w:val="single" w:sz="4" w:space="0" w:color="000000"/>
              <w:right w:val="single" w:sz="4" w:space="0" w:color="000000"/>
            </w:tcBorders>
            <w:shd w:val="clear" w:color="CFFBC5" w:fill="CFFBC5"/>
            <w:vAlign w:val="center"/>
            <w:hideMark/>
          </w:tcPr>
          <w:p w14:paraId="0DC33E93" w14:textId="77777777" w:rsidR="00371FA8" w:rsidRPr="00371FA8" w:rsidRDefault="00371FA8" w:rsidP="00371FA8">
            <w:pPr>
              <w:spacing w:after="0" w:line="240" w:lineRule="auto"/>
              <w:jc w:val="center"/>
              <w:rPr>
                <w:rFonts w:ascii="Calibri" w:eastAsia="Times New Roman" w:hAnsi="Calibri" w:cs="Calibri"/>
                <w:color w:val="000000"/>
                <w:kern w:val="0"/>
                <w:lang w:val="de-DE"/>
                <w14:ligatures w14:val="none"/>
              </w:rPr>
            </w:pPr>
            <w:r w:rsidRPr="00371FA8">
              <w:rPr>
                <w:rFonts w:ascii="Calibri" w:eastAsia="Times New Roman" w:hAnsi="Calibri" w:cs="Calibri"/>
                <w:color w:val="000000"/>
                <w:kern w:val="0"/>
                <w:lang w:val="de-DE"/>
                <w14:ligatures w14:val="none"/>
              </w:rPr>
              <w:t xml:space="preserve">1.855 € plus Zuschuss zum Eigenanteil an den </w:t>
            </w:r>
            <w:r w:rsidRPr="00371FA8">
              <w:rPr>
                <w:rFonts w:ascii="Calibri" w:eastAsia="Times New Roman" w:hAnsi="Calibri" w:cs="Calibri"/>
                <w:color w:val="000000"/>
                <w:kern w:val="0"/>
                <w:lang w:val="de-DE"/>
                <w14:ligatures w14:val="none"/>
              </w:rPr>
              <w:br/>
              <w:t xml:space="preserve">pflegebedingten Aufwendungen in Höhe von </w:t>
            </w:r>
            <w:r w:rsidRPr="00371FA8">
              <w:rPr>
                <w:rFonts w:ascii="Calibri" w:eastAsia="Times New Roman" w:hAnsi="Calibri" w:cs="Calibri"/>
                <w:color w:val="000000"/>
                <w:kern w:val="0"/>
                <w:lang w:val="de-DE"/>
                <w14:ligatures w14:val="none"/>
              </w:rPr>
              <w:br/>
              <w:t xml:space="preserve">15 % vom 1. bis 12. Monat, </w:t>
            </w:r>
            <w:r w:rsidRPr="00371FA8">
              <w:rPr>
                <w:rFonts w:ascii="Calibri" w:eastAsia="Times New Roman" w:hAnsi="Calibri" w:cs="Calibri"/>
                <w:color w:val="000000"/>
                <w:kern w:val="0"/>
                <w:lang w:val="de-DE"/>
                <w14:ligatures w14:val="none"/>
              </w:rPr>
              <w:br/>
              <w:t xml:space="preserve">30 % vom 13. bis 24. Monat, </w:t>
            </w:r>
            <w:r w:rsidRPr="00371FA8">
              <w:rPr>
                <w:rFonts w:ascii="Calibri" w:eastAsia="Times New Roman" w:hAnsi="Calibri" w:cs="Calibri"/>
                <w:color w:val="000000"/>
                <w:kern w:val="0"/>
                <w:lang w:val="de-DE"/>
                <w14:ligatures w14:val="none"/>
              </w:rPr>
              <w:br/>
              <w:t xml:space="preserve">50 % vom 25. bis 36. Monat, </w:t>
            </w:r>
            <w:r w:rsidRPr="00371FA8">
              <w:rPr>
                <w:rFonts w:ascii="Calibri" w:eastAsia="Times New Roman" w:hAnsi="Calibri" w:cs="Calibri"/>
                <w:color w:val="000000"/>
                <w:kern w:val="0"/>
                <w:lang w:val="de-DE"/>
                <w14:ligatures w14:val="none"/>
              </w:rPr>
              <w:br/>
              <w:t xml:space="preserve">75 % ab dem 37. Monat </w:t>
            </w:r>
            <w:r w:rsidRPr="00371FA8">
              <w:rPr>
                <w:rFonts w:ascii="Calibri" w:eastAsia="Times New Roman" w:hAnsi="Calibri" w:cs="Calibri"/>
                <w:color w:val="000000"/>
                <w:kern w:val="0"/>
                <w:lang w:val="de-DE"/>
                <w14:ligatures w14:val="none"/>
              </w:rPr>
              <w:br/>
              <w:t>des Heimaufenthaltes</w:t>
            </w:r>
          </w:p>
        </w:tc>
      </w:tr>
      <w:tr w:rsidR="00371FA8" w:rsidRPr="00371FA8" w14:paraId="37DC90F4" w14:textId="77777777" w:rsidTr="00371FA8">
        <w:trPr>
          <w:trHeight w:val="285"/>
        </w:trPr>
        <w:tc>
          <w:tcPr>
            <w:tcW w:w="5936" w:type="dxa"/>
            <w:tcBorders>
              <w:top w:val="nil"/>
              <w:left w:val="single" w:sz="4" w:space="0" w:color="000000"/>
              <w:bottom w:val="single" w:sz="4" w:space="0" w:color="000000"/>
              <w:right w:val="single" w:sz="4" w:space="0" w:color="000000"/>
            </w:tcBorders>
            <w:shd w:val="clear" w:color="90E8A7" w:fill="90E8A7"/>
            <w:vAlign w:val="bottom"/>
            <w:hideMark/>
          </w:tcPr>
          <w:p w14:paraId="55BE6F49" w14:textId="77777777" w:rsidR="00371FA8" w:rsidRPr="00371FA8" w:rsidRDefault="00371FA8" w:rsidP="00371FA8">
            <w:pPr>
              <w:spacing w:after="0" w:line="240" w:lineRule="auto"/>
              <w:rPr>
                <w:rFonts w:ascii="Calibri" w:eastAsia="Times New Roman" w:hAnsi="Calibri" w:cs="Calibri"/>
                <w:color w:val="000000"/>
                <w:kern w:val="0"/>
                <w:sz w:val="22"/>
                <w:szCs w:val="22"/>
                <w:lang w:val="de-DE"/>
                <w14:ligatures w14:val="none"/>
              </w:rPr>
            </w:pPr>
            <w:r w:rsidRPr="00371FA8">
              <w:rPr>
                <w:rFonts w:ascii="Calibri" w:eastAsia="Times New Roman" w:hAnsi="Calibri" w:cs="Calibri"/>
                <w:color w:val="000000"/>
                <w:kern w:val="0"/>
                <w:sz w:val="22"/>
                <w:szCs w:val="22"/>
                <w:lang w:val="de-DE"/>
                <w14:ligatures w14:val="none"/>
              </w:rPr>
              <w:t>zusätzliche Betreuung im Pflegeheim (§ 43b SGB XI)</w:t>
            </w:r>
            <w:r w:rsidRPr="00371FA8">
              <w:rPr>
                <w:rFonts w:ascii="Calibri" w:eastAsia="Times New Roman" w:hAnsi="Calibri" w:cs="Calibri"/>
                <w:color w:val="000000"/>
                <w:kern w:val="0"/>
                <w:sz w:val="22"/>
                <w:szCs w:val="22"/>
                <w:lang w:val="de-DE"/>
                <w14:ligatures w14:val="none"/>
              </w:rPr>
              <w:br/>
              <w:t>kostenlos, sofern vom Pflegeheim angeboten</w:t>
            </w:r>
          </w:p>
        </w:tc>
        <w:tc>
          <w:tcPr>
            <w:tcW w:w="4536" w:type="dxa"/>
            <w:tcBorders>
              <w:top w:val="nil"/>
              <w:left w:val="nil"/>
              <w:bottom w:val="single" w:sz="4" w:space="0" w:color="000000"/>
              <w:right w:val="single" w:sz="4" w:space="0" w:color="000000"/>
            </w:tcBorders>
            <w:shd w:val="clear" w:color="CFFBC5" w:fill="CFFBC5"/>
            <w:noWrap/>
            <w:vAlign w:val="center"/>
            <w:hideMark/>
          </w:tcPr>
          <w:p w14:paraId="05C02874" w14:textId="77777777" w:rsidR="00371FA8" w:rsidRPr="00371FA8" w:rsidRDefault="00371FA8" w:rsidP="00371FA8">
            <w:pPr>
              <w:spacing w:after="0" w:line="240" w:lineRule="auto"/>
              <w:jc w:val="center"/>
              <w:rPr>
                <w:rFonts w:ascii="Calibri" w:eastAsia="Times New Roman" w:hAnsi="Calibri" w:cs="Calibri"/>
                <w:color w:val="000000"/>
                <w:kern w:val="0"/>
                <w14:ligatures w14:val="none"/>
              </w:rPr>
            </w:pPr>
            <w:proofErr w:type="spellStart"/>
            <w:r w:rsidRPr="00371FA8">
              <w:rPr>
                <w:rFonts w:ascii="Calibri" w:eastAsia="Times New Roman" w:hAnsi="Calibri" w:cs="Calibri"/>
                <w:color w:val="000000"/>
                <w:kern w:val="0"/>
                <w14:ligatures w14:val="none"/>
              </w:rPr>
              <w:t>Anspruch</w:t>
            </w:r>
            <w:proofErr w:type="spellEnd"/>
            <w:r w:rsidRPr="00371FA8">
              <w:rPr>
                <w:rFonts w:ascii="Calibri" w:eastAsia="Times New Roman" w:hAnsi="Calibri" w:cs="Calibri"/>
                <w:color w:val="000000"/>
                <w:kern w:val="0"/>
                <w14:ligatures w14:val="none"/>
              </w:rPr>
              <w:t xml:space="preserve"> </w:t>
            </w:r>
            <w:proofErr w:type="spellStart"/>
            <w:r w:rsidRPr="00371FA8">
              <w:rPr>
                <w:rFonts w:ascii="Calibri" w:eastAsia="Times New Roman" w:hAnsi="Calibri" w:cs="Calibri"/>
                <w:color w:val="000000"/>
                <w:kern w:val="0"/>
                <w14:ligatures w14:val="none"/>
              </w:rPr>
              <w:t>besteht</w:t>
            </w:r>
            <w:proofErr w:type="spellEnd"/>
          </w:p>
        </w:tc>
      </w:tr>
    </w:tbl>
    <w:p w14:paraId="618DA3CD" w14:textId="77777777" w:rsidR="00371FA8" w:rsidRDefault="00371FA8">
      <w:pPr>
        <w:rPr>
          <w:lang w:val="de-DE"/>
        </w:rPr>
      </w:pPr>
      <w:r>
        <w:rPr>
          <w:lang w:val="de-DE"/>
        </w:rPr>
        <w:br w:type="page"/>
      </w:r>
    </w:p>
    <w:p w14:paraId="1D3E2810" w14:textId="2141BF50" w:rsidR="00371FA8" w:rsidRDefault="00371FA8">
      <w:pPr>
        <w:rPr>
          <w:lang w:val="de-DE"/>
        </w:rPr>
      </w:pPr>
    </w:p>
    <w:p w14:paraId="7255254B" w14:textId="77777777" w:rsidR="00371FA8" w:rsidRDefault="00371FA8">
      <w:pPr>
        <w:rPr>
          <w:lang w:val="de-DE"/>
        </w:rPr>
      </w:pPr>
      <w:r>
        <w:rPr>
          <w:lang w:val="de-DE"/>
        </w:rPr>
        <w:br w:type="page"/>
      </w:r>
    </w:p>
    <w:p w14:paraId="37DFD6D7" w14:textId="77777777" w:rsidR="00122463" w:rsidRPr="00122463" w:rsidRDefault="00122463">
      <w:pPr>
        <w:rPr>
          <w:lang w:val="de-DE"/>
        </w:rPr>
      </w:pPr>
    </w:p>
    <w:sectPr w:rsidR="00122463" w:rsidRPr="00122463" w:rsidSect="0012246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63"/>
    <w:rsid w:val="00122463"/>
    <w:rsid w:val="00166374"/>
    <w:rsid w:val="00283E6B"/>
    <w:rsid w:val="00371FA8"/>
    <w:rsid w:val="007B7F46"/>
    <w:rsid w:val="007F086B"/>
    <w:rsid w:val="00C543EB"/>
    <w:rsid w:val="00C6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CFE7"/>
  <w15:chartTrackingRefBased/>
  <w15:docId w15:val="{A0CB8F8C-B1FB-4313-A56E-CD7F27E6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63"/>
    <w:rPr>
      <w:rFonts w:eastAsiaTheme="majorEastAsia" w:cstheme="majorBidi"/>
      <w:color w:val="272727" w:themeColor="text1" w:themeTint="D8"/>
    </w:rPr>
  </w:style>
  <w:style w:type="paragraph" w:styleId="Title">
    <w:name w:val="Title"/>
    <w:basedOn w:val="Normal"/>
    <w:next w:val="Normal"/>
    <w:link w:val="TitleChar"/>
    <w:uiPriority w:val="10"/>
    <w:qFormat/>
    <w:rsid w:val="00122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63"/>
    <w:pPr>
      <w:spacing w:before="160"/>
      <w:jc w:val="center"/>
    </w:pPr>
    <w:rPr>
      <w:i/>
      <w:iCs/>
      <w:color w:val="404040" w:themeColor="text1" w:themeTint="BF"/>
    </w:rPr>
  </w:style>
  <w:style w:type="character" w:customStyle="1" w:styleId="QuoteChar">
    <w:name w:val="Quote Char"/>
    <w:basedOn w:val="DefaultParagraphFont"/>
    <w:link w:val="Quote"/>
    <w:uiPriority w:val="29"/>
    <w:rsid w:val="00122463"/>
    <w:rPr>
      <w:i/>
      <w:iCs/>
      <w:color w:val="404040" w:themeColor="text1" w:themeTint="BF"/>
    </w:rPr>
  </w:style>
  <w:style w:type="paragraph" w:styleId="ListParagraph">
    <w:name w:val="List Paragraph"/>
    <w:basedOn w:val="Normal"/>
    <w:uiPriority w:val="34"/>
    <w:qFormat/>
    <w:rsid w:val="00122463"/>
    <w:pPr>
      <w:ind w:left="720"/>
      <w:contextualSpacing/>
    </w:pPr>
  </w:style>
  <w:style w:type="character" w:styleId="IntenseEmphasis">
    <w:name w:val="Intense Emphasis"/>
    <w:basedOn w:val="DefaultParagraphFont"/>
    <w:uiPriority w:val="21"/>
    <w:qFormat/>
    <w:rsid w:val="00122463"/>
    <w:rPr>
      <w:i/>
      <w:iCs/>
      <w:color w:val="0F4761" w:themeColor="accent1" w:themeShade="BF"/>
    </w:rPr>
  </w:style>
  <w:style w:type="paragraph" w:styleId="IntenseQuote">
    <w:name w:val="Intense Quote"/>
    <w:basedOn w:val="Normal"/>
    <w:next w:val="Normal"/>
    <w:link w:val="IntenseQuoteChar"/>
    <w:uiPriority w:val="30"/>
    <w:qFormat/>
    <w:rsid w:val="00122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463"/>
    <w:rPr>
      <w:i/>
      <w:iCs/>
      <w:color w:val="0F4761" w:themeColor="accent1" w:themeShade="BF"/>
    </w:rPr>
  </w:style>
  <w:style w:type="character" w:styleId="IntenseReference">
    <w:name w:val="Intense Reference"/>
    <w:basedOn w:val="DefaultParagraphFont"/>
    <w:uiPriority w:val="32"/>
    <w:qFormat/>
    <w:rsid w:val="00122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18158">
      <w:bodyDiv w:val="1"/>
      <w:marLeft w:val="0"/>
      <w:marRight w:val="0"/>
      <w:marTop w:val="0"/>
      <w:marBottom w:val="0"/>
      <w:divBdr>
        <w:top w:val="none" w:sz="0" w:space="0" w:color="auto"/>
        <w:left w:val="none" w:sz="0" w:space="0" w:color="auto"/>
        <w:bottom w:val="none" w:sz="0" w:space="0" w:color="auto"/>
        <w:right w:val="none" w:sz="0" w:space="0" w:color="auto"/>
      </w:divBdr>
    </w:div>
    <w:div w:id="298801777">
      <w:bodyDiv w:val="1"/>
      <w:marLeft w:val="0"/>
      <w:marRight w:val="0"/>
      <w:marTop w:val="0"/>
      <w:marBottom w:val="0"/>
      <w:divBdr>
        <w:top w:val="none" w:sz="0" w:space="0" w:color="auto"/>
        <w:left w:val="none" w:sz="0" w:space="0" w:color="auto"/>
        <w:bottom w:val="none" w:sz="0" w:space="0" w:color="auto"/>
        <w:right w:val="none" w:sz="0" w:space="0" w:color="auto"/>
      </w:divBdr>
    </w:div>
    <w:div w:id="401296214">
      <w:bodyDiv w:val="1"/>
      <w:marLeft w:val="0"/>
      <w:marRight w:val="0"/>
      <w:marTop w:val="0"/>
      <w:marBottom w:val="0"/>
      <w:divBdr>
        <w:top w:val="none" w:sz="0" w:space="0" w:color="auto"/>
        <w:left w:val="none" w:sz="0" w:space="0" w:color="auto"/>
        <w:bottom w:val="none" w:sz="0" w:space="0" w:color="auto"/>
        <w:right w:val="none" w:sz="0" w:space="0" w:color="auto"/>
      </w:divBdr>
    </w:div>
    <w:div w:id="628901233">
      <w:bodyDiv w:val="1"/>
      <w:marLeft w:val="0"/>
      <w:marRight w:val="0"/>
      <w:marTop w:val="0"/>
      <w:marBottom w:val="0"/>
      <w:divBdr>
        <w:top w:val="none" w:sz="0" w:space="0" w:color="auto"/>
        <w:left w:val="none" w:sz="0" w:space="0" w:color="auto"/>
        <w:bottom w:val="none" w:sz="0" w:space="0" w:color="auto"/>
        <w:right w:val="none" w:sz="0" w:space="0" w:color="auto"/>
      </w:divBdr>
    </w:div>
    <w:div w:id="705059150">
      <w:bodyDiv w:val="1"/>
      <w:marLeft w:val="0"/>
      <w:marRight w:val="0"/>
      <w:marTop w:val="0"/>
      <w:marBottom w:val="0"/>
      <w:divBdr>
        <w:top w:val="none" w:sz="0" w:space="0" w:color="auto"/>
        <w:left w:val="none" w:sz="0" w:space="0" w:color="auto"/>
        <w:bottom w:val="none" w:sz="0" w:space="0" w:color="auto"/>
        <w:right w:val="none" w:sz="0" w:space="0" w:color="auto"/>
      </w:divBdr>
    </w:div>
    <w:div w:id="706640931">
      <w:bodyDiv w:val="1"/>
      <w:marLeft w:val="0"/>
      <w:marRight w:val="0"/>
      <w:marTop w:val="0"/>
      <w:marBottom w:val="0"/>
      <w:divBdr>
        <w:top w:val="none" w:sz="0" w:space="0" w:color="auto"/>
        <w:left w:val="none" w:sz="0" w:space="0" w:color="auto"/>
        <w:bottom w:val="none" w:sz="0" w:space="0" w:color="auto"/>
        <w:right w:val="none" w:sz="0" w:space="0" w:color="auto"/>
      </w:divBdr>
    </w:div>
    <w:div w:id="927233603">
      <w:bodyDiv w:val="1"/>
      <w:marLeft w:val="0"/>
      <w:marRight w:val="0"/>
      <w:marTop w:val="0"/>
      <w:marBottom w:val="0"/>
      <w:divBdr>
        <w:top w:val="none" w:sz="0" w:space="0" w:color="auto"/>
        <w:left w:val="none" w:sz="0" w:space="0" w:color="auto"/>
        <w:bottom w:val="none" w:sz="0" w:space="0" w:color="auto"/>
        <w:right w:val="none" w:sz="0" w:space="0" w:color="auto"/>
      </w:divBdr>
    </w:div>
    <w:div w:id="2083335200">
      <w:bodyDiv w:val="1"/>
      <w:marLeft w:val="0"/>
      <w:marRight w:val="0"/>
      <w:marTop w:val="0"/>
      <w:marBottom w:val="0"/>
      <w:divBdr>
        <w:top w:val="none" w:sz="0" w:space="0" w:color="auto"/>
        <w:left w:val="none" w:sz="0" w:space="0" w:color="auto"/>
        <w:bottom w:val="none" w:sz="0" w:space="0" w:color="auto"/>
        <w:right w:val="none" w:sz="0" w:space="0" w:color="auto"/>
      </w:divBdr>
    </w:div>
    <w:div w:id="20837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Torres</dc:creator>
  <cp:keywords/>
  <dc:description/>
  <cp:lastModifiedBy>Alex Torres</cp:lastModifiedBy>
  <cp:revision>1</cp:revision>
  <dcterms:created xsi:type="dcterms:W3CDTF">2025-04-17T13:06:00Z</dcterms:created>
  <dcterms:modified xsi:type="dcterms:W3CDTF">2025-04-17T13:18:00Z</dcterms:modified>
</cp:coreProperties>
</file>