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CC5" w14:textId="77777777" w:rsidR="007B76D8" w:rsidRDefault="007B76D8" w:rsidP="007B76D8">
      <w:pPr>
        <w:pStyle w:val="TituloMVP"/>
        <w:spacing w:after="120"/>
        <w:ind w:right="-1"/>
      </w:pPr>
    </w:p>
    <w:p w14:paraId="4CF9D93E" w14:textId="77777777" w:rsidR="007B76D8" w:rsidRDefault="007B76D8" w:rsidP="007B76D8">
      <w:pPr>
        <w:pStyle w:val="MetadatosMVP"/>
      </w:pPr>
    </w:p>
    <w:p w14:paraId="07C7377F" w14:textId="77777777" w:rsidR="007B76D8" w:rsidRPr="007B76D8" w:rsidRDefault="007B76D8" w:rsidP="007B76D8">
      <w:pPr>
        <w:pStyle w:val="Cuerpo"/>
      </w:pPr>
    </w:p>
    <w:p w14:paraId="5BDB79C0" w14:textId="344F1BB4" w:rsidR="007B76D8" w:rsidRDefault="007B76D8" w:rsidP="007B76D8">
      <w:pPr>
        <w:pStyle w:val="TituloMVP"/>
        <w:spacing w:after="120"/>
        <w:ind w:right="-1"/>
      </w:pPr>
      <w:r>
        <w:rPr>
          <w:noProof/>
        </w:rPr>
        <w:drawing>
          <wp:inline distT="0" distB="0" distL="0" distR="0" wp14:anchorId="0091B9DF" wp14:editId="285E5D6C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2E" w14:textId="49CE4812" w:rsidR="008028F2" w:rsidRPr="00503553" w:rsidRDefault="007C773C" w:rsidP="000F4281">
      <w:pPr>
        <w:pStyle w:val="TituloMVP"/>
      </w:pPr>
      <w:r w:rsidRPr="00503553">
        <w:t>ADR-</w:t>
      </w:r>
      <w:r w:rsidR="00503553">
        <w:t>0009</w:t>
      </w:r>
      <w:r w:rsidRPr="00503553">
        <w:t xml:space="preserve">- </w:t>
      </w:r>
      <w:r w:rsidR="00503553">
        <w:t>Internacionalización</w:t>
      </w:r>
    </w:p>
    <w:p w14:paraId="3B858A35" w14:textId="77777777" w:rsidR="008028F2" w:rsidRDefault="007C773C" w:rsidP="000F4281">
      <w:pPr>
        <w:pStyle w:val="Cuerpo"/>
        <w:jc w:val="center"/>
      </w:pPr>
      <w:r>
        <w:rPr>
          <w:b/>
        </w:rPr>
        <w:t>Proyecto:</w:t>
      </w:r>
      <w:r>
        <w:t xml:space="preserve"> TFG – Plataforma de cuestionarios para Cálculo</w:t>
      </w:r>
    </w:p>
    <w:p w14:paraId="0D13E18F" w14:textId="2FD04E00" w:rsidR="008028F2" w:rsidRDefault="007C773C" w:rsidP="000F4281">
      <w:pPr>
        <w:pStyle w:val="Cuerpo"/>
        <w:jc w:val="center"/>
      </w:pPr>
      <w:r>
        <w:rPr>
          <w:b/>
        </w:rPr>
        <w:t>Fecha:</w:t>
      </w:r>
      <w:r>
        <w:t xml:space="preserve"> </w:t>
      </w:r>
      <w:r w:rsidR="00503553">
        <w:t>2026/03/22</w:t>
      </w:r>
    </w:p>
    <w:p w14:paraId="4EC0D74E" w14:textId="5BA47A20" w:rsidR="008028F2" w:rsidRDefault="007C773C" w:rsidP="000F4281">
      <w:pPr>
        <w:pStyle w:val="Cuerpo"/>
        <w:jc w:val="center"/>
      </w:pPr>
      <w:r>
        <w:rPr>
          <w:b/>
        </w:rPr>
        <w:t>Estado:</w:t>
      </w:r>
      <w:r>
        <w:t xml:space="preserve"> Proposed</w:t>
      </w:r>
    </w:p>
    <w:p w14:paraId="6502022D" w14:textId="77777777" w:rsidR="000F4281" w:rsidRDefault="000F428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710B98E" w14:textId="1C0E2083" w:rsidR="008028F2" w:rsidRDefault="007C773C">
      <w:pPr>
        <w:pStyle w:val="H1"/>
      </w:pPr>
      <w:r>
        <w:lastRenderedPageBreak/>
        <w:t>Estado</w:t>
      </w:r>
    </w:p>
    <w:p w14:paraId="37AB5DD8" w14:textId="77777777" w:rsidR="008028F2" w:rsidRDefault="007C773C">
      <w:pPr>
        <w:pStyle w:val="Cuerpo"/>
      </w:pPr>
      <w:r>
        <w:t>☒</w:t>
      </w:r>
      <w:r>
        <w:t xml:space="preserve"> Proposed</w:t>
      </w:r>
    </w:p>
    <w:p w14:paraId="443BF877" w14:textId="77777777" w:rsidR="008028F2" w:rsidRDefault="007C773C">
      <w:pPr>
        <w:pStyle w:val="Cuerpo"/>
      </w:pPr>
      <w:r>
        <w:t>☐</w:t>
      </w:r>
      <w:r>
        <w:t xml:space="preserve"> Accepted</w:t>
      </w:r>
    </w:p>
    <w:p w14:paraId="4BB7D4A2" w14:textId="77777777" w:rsidR="008028F2" w:rsidRDefault="007C773C">
      <w:pPr>
        <w:pStyle w:val="Cuerpo"/>
      </w:pPr>
      <w:r>
        <w:t>☐</w:t>
      </w:r>
      <w:r>
        <w:t xml:space="preserve"> Superseded</w:t>
      </w:r>
    </w:p>
    <w:p w14:paraId="666517CD" w14:textId="77777777" w:rsidR="008028F2" w:rsidRDefault="007C773C">
      <w:pPr>
        <w:pStyle w:val="H1"/>
      </w:pPr>
      <w:r>
        <w:t>Contexto</w:t>
      </w:r>
    </w:p>
    <w:p w14:paraId="4F4F0237" w14:textId="74A9B436" w:rsidR="008028F2" w:rsidRDefault="000D4B8C">
      <w:pPr>
        <w:pStyle w:val="Cuerpo"/>
      </w:pPr>
      <w:r>
        <w:t xml:space="preserve">Debido a la situación de la escuela donde se imparte la carrera en dos idiomas la aplicación debe poder ser utilizada por todos los alumnos matriculados en la misma. </w:t>
      </w:r>
    </w:p>
    <w:p w14:paraId="2514E3A8" w14:textId="77777777" w:rsidR="008028F2" w:rsidRDefault="007C773C">
      <w:pPr>
        <w:pStyle w:val="H1"/>
      </w:pPr>
      <w:r>
        <w:t>Alternativas consideradas</w:t>
      </w:r>
    </w:p>
    <w:p w14:paraId="01BA6645" w14:textId="77777777" w:rsidR="00A01B45" w:rsidRDefault="00A01B45" w:rsidP="00A01B45">
      <w:pPr>
        <w:pStyle w:val="ListaVietas"/>
      </w:pPr>
      <w:r>
        <w:t>Mantener solo español y posponer cualquier internacionalización. Reduce trabajo inmediato, pero aplaza una deuda que seguirá creciendo con cada nueva pantalla.</w:t>
      </w:r>
    </w:p>
    <w:p w14:paraId="66F21AA3" w14:textId="77777777" w:rsidR="00A01B45" w:rsidRDefault="00A01B45" w:rsidP="00A01B45">
      <w:pPr>
        <w:pStyle w:val="ListaVietas"/>
      </w:pPr>
      <w:r>
        <w:t>Gestionar textos manualmente con constantes o duplicaciones por componente. Es simple al principio, pero escala mal y dificulta la trazabilidad de cambios.</w:t>
      </w:r>
    </w:p>
    <w:p w14:paraId="70F4DA8C" w14:textId="77777777" w:rsidR="00A01B45" w:rsidRDefault="00A01B45" w:rsidP="00A01B45">
      <w:pPr>
        <w:pStyle w:val="ListaVietas"/>
      </w:pPr>
      <w:r>
        <w:t>Adoptar una solución estándar de i18n integrada con React y recursos por idioma. Permite ordenar el crecimiento del frontend desde ahora.</w:t>
      </w:r>
    </w:p>
    <w:p w14:paraId="4387531D" w14:textId="77777777" w:rsidR="008028F2" w:rsidRDefault="007C773C">
      <w:pPr>
        <w:pStyle w:val="H1"/>
      </w:pPr>
      <w:r>
        <w:t>Decisión</w:t>
      </w:r>
    </w:p>
    <w:p w14:paraId="1744EBF5" w14:textId="77777777" w:rsidR="0009454A" w:rsidRDefault="0009454A" w:rsidP="0009454A">
      <w:pPr>
        <w:pStyle w:val="Cuerpo"/>
      </w:pPr>
      <w:r>
        <w:t>Se adopta react-i18next como base de internacionalización del frontend.</w:t>
      </w:r>
    </w:p>
    <w:p w14:paraId="4A1CD398" w14:textId="77777777" w:rsidR="0009454A" w:rsidRDefault="0009454A" w:rsidP="0009454A">
      <w:pPr>
        <w:pStyle w:val="ListaVietas"/>
      </w:pPr>
      <w:r>
        <w:t>Los textos visibles deben pasar a claves de traducción y resolverse mediante recursos específicos por idioma.</w:t>
      </w:r>
    </w:p>
    <w:p w14:paraId="4EEE53E5" w14:textId="77777777" w:rsidR="0009454A" w:rsidRDefault="0009454A" w:rsidP="0009454A">
      <w:pPr>
        <w:pStyle w:val="ListaVietas"/>
      </w:pPr>
      <w:r>
        <w:t>Se establecen al menos dos recursos iniciales: español (es) e inglés (en).</w:t>
      </w:r>
    </w:p>
    <w:p w14:paraId="281564B0" w14:textId="77777777" w:rsidR="0009454A" w:rsidRDefault="0009454A" w:rsidP="0009454A">
      <w:pPr>
        <w:pStyle w:val="ListaVietas"/>
      </w:pPr>
      <w:r>
        <w:t>El selector visible de idioma se implementa como control segmentado ES | EN, sin uso de banderas.</w:t>
      </w:r>
    </w:p>
    <w:p w14:paraId="57C48E60" w14:textId="77777777" w:rsidR="0009454A" w:rsidRDefault="0009454A" w:rsidP="0009454A">
      <w:pPr>
        <w:pStyle w:val="ListaVietas"/>
      </w:pPr>
      <w:r>
        <w:t>Las nuevas páginas y revisiones funcionales deben incorporarse directamente al sistema de i18n y no mediante textos hardcodeados.</w:t>
      </w:r>
    </w:p>
    <w:p w14:paraId="59479E4B" w14:textId="77777777" w:rsidR="008028F2" w:rsidRDefault="007C773C">
      <w:pPr>
        <w:pStyle w:val="H1"/>
      </w:pPr>
      <w:r>
        <w:t>Consecuencias</w:t>
      </w:r>
    </w:p>
    <w:p w14:paraId="144ABE6C" w14:textId="77777777" w:rsidR="00BD646E" w:rsidRDefault="00BD646E" w:rsidP="00BD646E">
      <w:pPr>
        <w:pStyle w:val="Cuerpo"/>
      </w:pPr>
      <w:r>
        <w:rPr>
          <w:b/>
        </w:rPr>
        <w:t>Pros:</w:t>
      </w:r>
    </w:p>
    <w:p w14:paraId="1277FB72" w14:textId="77777777" w:rsidR="00BD646E" w:rsidRDefault="00BD646E" w:rsidP="00BD646E">
      <w:pPr>
        <w:pStyle w:val="ListaVietas"/>
      </w:pPr>
      <w:r>
        <w:t xml:space="preserve">Evita duplicaciones desordenadas y </w:t>
      </w:r>
      <w:proofErr w:type="spellStart"/>
      <w:r>
        <w:t>hardcodes</w:t>
      </w:r>
      <w:proofErr w:type="spellEnd"/>
      <w:r>
        <w:t xml:space="preserve"> difíciles de localizar.</w:t>
      </w:r>
    </w:p>
    <w:p w14:paraId="1FF5FF76" w14:textId="77777777" w:rsidR="00BD646E" w:rsidRDefault="00BD646E" w:rsidP="00BD646E">
      <w:pPr>
        <w:pStyle w:val="ListaVietas"/>
      </w:pPr>
      <w:r>
        <w:t>Permite revisar coherencia lingüística desde una fase temprana del proyecto.</w:t>
      </w:r>
    </w:p>
    <w:p w14:paraId="3B560A70" w14:textId="77777777" w:rsidR="00BD646E" w:rsidRDefault="00BD646E" w:rsidP="00BD646E">
      <w:pPr>
        <w:pStyle w:val="ListaVietas"/>
      </w:pPr>
      <w:r>
        <w:t>Deja alineadas la interfaz visible y la documentación técnica con una decisión real de producto.</w:t>
      </w:r>
    </w:p>
    <w:p w14:paraId="6EDB49D8" w14:textId="77777777" w:rsidR="00BD646E" w:rsidRDefault="00BD646E" w:rsidP="00BD646E">
      <w:pPr>
        <w:pStyle w:val="Cuerpo"/>
      </w:pPr>
      <w:r>
        <w:rPr>
          <w:b/>
        </w:rPr>
        <w:t>Contras / riesgos:</w:t>
      </w:r>
    </w:p>
    <w:p w14:paraId="6DACD788" w14:textId="77777777" w:rsidR="00BD646E" w:rsidRDefault="00BD646E" w:rsidP="00BD646E">
      <w:pPr>
        <w:pStyle w:val="ListaVietas"/>
      </w:pPr>
      <w:r>
        <w:t>Exige disciplina para no introducir textos nuevos fuera del sistema de claves.</w:t>
      </w:r>
    </w:p>
    <w:p w14:paraId="1AD5642F" w14:textId="77777777" w:rsidR="00BD646E" w:rsidRDefault="00BD646E" w:rsidP="00BD646E">
      <w:pPr>
        <w:pStyle w:val="ListaVietas"/>
      </w:pPr>
      <w:r>
        <w:t>Añade un pequeño coste de mantenimiento de recursos y revisiones de traducción.</w:t>
      </w:r>
    </w:p>
    <w:p w14:paraId="16131010" w14:textId="77777777" w:rsidR="008028F2" w:rsidRDefault="007C773C">
      <w:pPr>
        <w:pStyle w:val="H1"/>
      </w:pPr>
      <w:r>
        <w:lastRenderedPageBreak/>
        <w:t>Cumplimiento</w:t>
      </w:r>
    </w:p>
    <w:p w14:paraId="745BE697" w14:textId="6554C8DF" w:rsidR="008028F2" w:rsidRDefault="00936D55">
      <w:pPr>
        <w:pStyle w:val="Cuerpo"/>
      </w:pPr>
      <w:r>
        <w:t xml:space="preserve">Debe existir un selector de idioma visible y debe de </w:t>
      </w:r>
      <w:proofErr w:type="spellStart"/>
      <w:r>
        <w:t>hardcodearse</w:t>
      </w:r>
      <w:proofErr w:type="spellEnd"/>
      <w:r>
        <w:t xml:space="preserve"> el minimo texto posible.</w:t>
      </w:r>
    </w:p>
    <w:p w14:paraId="04AA1237" w14:textId="77777777" w:rsidR="008028F2" w:rsidRDefault="007C773C">
      <w:pPr>
        <w:pStyle w:val="H1"/>
      </w:pPr>
      <w:r>
        <w:t>Notas</w:t>
      </w:r>
    </w:p>
    <w:p w14:paraId="0B897611" w14:textId="38A43632" w:rsidR="008028F2" w:rsidRDefault="007C773C">
      <w:pPr>
        <w:pStyle w:val="ListaVietas"/>
      </w:pPr>
      <w:r>
        <w:t xml:space="preserve">Original Author: </w:t>
      </w:r>
      <w:r w:rsidR="00885B6B">
        <w:t>Pablo</w:t>
      </w:r>
    </w:p>
    <w:p w14:paraId="3383127D" w14:textId="7F543642" w:rsidR="008028F2" w:rsidRDefault="007C773C">
      <w:pPr>
        <w:pStyle w:val="ListaVietas"/>
      </w:pPr>
      <w:proofErr w:type="spellStart"/>
      <w:r>
        <w:t>Approval</w:t>
      </w:r>
      <w:proofErr w:type="spellEnd"/>
      <w:r>
        <w:t xml:space="preserve"> date: </w:t>
      </w:r>
      <w:r w:rsidR="00AB0DE9">
        <w:t>07/04/2026</w:t>
      </w:r>
    </w:p>
    <w:p w14:paraId="4669149C" w14:textId="77777777" w:rsidR="008028F2" w:rsidRDefault="007C773C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Pendiente de revisión por el tutor</w:t>
      </w:r>
    </w:p>
    <w:p w14:paraId="48487E49" w14:textId="24469E9D" w:rsidR="008028F2" w:rsidRDefault="007C773C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</w:t>
      </w:r>
      <w:r w:rsidR="00AB0DE9">
        <w:t>13/04/</w:t>
      </w:r>
      <w:r w:rsidR="00885B6B">
        <w:t>2026</w:t>
      </w:r>
    </w:p>
    <w:p w14:paraId="202199A7" w14:textId="70F20996" w:rsidR="008028F2" w:rsidRDefault="007C773C">
      <w:pPr>
        <w:pStyle w:val="ListaVietas"/>
      </w:pPr>
      <w:r>
        <w:t xml:space="preserve">Last </w:t>
      </w:r>
      <w:proofErr w:type="spellStart"/>
      <w:r>
        <w:t>modification</w:t>
      </w:r>
      <w:proofErr w:type="spellEnd"/>
      <w:r>
        <w:t>:</w:t>
      </w:r>
      <w:r w:rsidR="00885B6B">
        <w:t xml:space="preserve"> </w:t>
      </w:r>
      <w:r w:rsidR="002C7540">
        <w:t xml:space="preserve">ADR </w:t>
      </w:r>
      <w:proofErr w:type="spellStart"/>
      <w:r w:rsidR="002C7540">
        <w:t>Creation</w:t>
      </w:r>
      <w:proofErr w:type="spellEnd"/>
    </w:p>
    <w:sectPr w:rsidR="00802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120806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9454A"/>
    <w:rsid w:val="000D4B8C"/>
    <w:rsid w:val="000E6B75"/>
    <w:rsid w:val="000F4281"/>
    <w:rsid w:val="00181524"/>
    <w:rsid w:val="00252379"/>
    <w:rsid w:val="00262280"/>
    <w:rsid w:val="002C7540"/>
    <w:rsid w:val="002E420D"/>
    <w:rsid w:val="002E7574"/>
    <w:rsid w:val="002F2247"/>
    <w:rsid w:val="002F52F7"/>
    <w:rsid w:val="0031354F"/>
    <w:rsid w:val="00360FA0"/>
    <w:rsid w:val="003650BF"/>
    <w:rsid w:val="00376EA7"/>
    <w:rsid w:val="003A3E66"/>
    <w:rsid w:val="003D594B"/>
    <w:rsid w:val="004673B5"/>
    <w:rsid w:val="00493B52"/>
    <w:rsid w:val="004D53D7"/>
    <w:rsid w:val="00503553"/>
    <w:rsid w:val="00591F6F"/>
    <w:rsid w:val="00594596"/>
    <w:rsid w:val="0060711C"/>
    <w:rsid w:val="006A4D3C"/>
    <w:rsid w:val="006C1330"/>
    <w:rsid w:val="006D0438"/>
    <w:rsid w:val="006F1728"/>
    <w:rsid w:val="007030B1"/>
    <w:rsid w:val="00756FC9"/>
    <w:rsid w:val="00783169"/>
    <w:rsid w:val="007B76D8"/>
    <w:rsid w:val="007E034D"/>
    <w:rsid w:val="008028F2"/>
    <w:rsid w:val="00823CB9"/>
    <w:rsid w:val="00837099"/>
    <w:rsid w:val="00880394"/>
    <w:rsid w:val="00884775"/>
    <w:rsid w:val="00885B6B"/>
    <w:rsid w:val="009024C7"/>
    <w:rsid w:val="0092655E"/>
    <w:rsid w:val="00932100"/>
    <w:rsid w:val="00934CED"/>
    <w:rsid w:val="00936D55"/>
    <w:rsid w:val="00945294"/>
    <w:rsid w:val="009911EA"/>
    <w:rsid w:val="00A01B45"/>
    <w:rsid w:val="00A11BF6"/>
    <w:rsid w:val="00A24528"/>
    <w:rsid w:val="00A430A7"/>
    <w:rsid w:val="00A5255D"/>
    <w:rsid w:val="00A76D18"/>
    <w:rsid w:val="00AB0DE9"/>
    <w:rsid w:val="00AC3F8D"/>
    <w:rsid w:val="00B57EAB"/>
    <w:rsid w:val="00BA1602"/>
    <w:rsid w:val="00BB5FE1"/>
    <w:rsid w:val="00BB6184"/>
    <w:rsid w:val="00BC7C44"/>
    <w:rsid w:val="00BD0B5A"/>
    <w:rsid w:val="00BD646E"/>
    <w:rsid w:val="00C91AB7"/>
    <w:rsid w:val="00CA5C2D"/>
    <w:rsid w:val="00D01399"/>
    <w:rsid w:val="00D041CF"/>
    <w:rsid w:val="00D55948"/>
    <w:rsid w:val="00D8455D"/>
    <w:rsid w:val="00DC3278"/>
    <w:rsid w:val="00DE0E69"/>
    <w:rsid w:val="00DF5E96"/>
    <w:rsid w:val="00E00399"/>
    <w:rsid w:val="00E07EF2"/>
    <w:rsid w:val="00E16052"/>
    <w:rsid w:val="00E24B78"/>
    <w:rsid w:val="00E3555F"/>
    <w:rsid w:val="00E451A0"/>
    <w:rsid w:val="00E50B84"/>
    <w:rsid w:val="00E52A10"/>
    <w:rsid w:val="00E545FC"/>
    <w:rsid w:val="00E93EC3"/>
    <w:rsid w:val="00EA2D4C"/>
    <w:rsid w:val="00EA6E1A"/>
    <w:rsid w:val="00EB1D63"/>
    <w:rsid w:val="00EE6D13"/>
    <w:rsid w:val="00FD10D2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</Pages>
  <Words>290</Words>
  <Characters>1743</Characters>
  <Application>Microsoft Office Word</Application>
  <DocSecurity>0</DocSecurity>
  <Lines>49</Lines>
  <Paragraphs>41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80</cp:revision>
  <dcterms:created xsi:type="dcterms:W3CDTF">2026-02-25T09:11:00Z</dcterms:created>
  <dcterms:modified xsi:type="dcterms:W3CDTF">2026-04-13T10:33:00Z</dcterms:modified>
</cp:coreProperties>
</file>