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FB82" w14:textId="77777777" w:rsidR="002E1929" w:rsidRDefault="002E1929">
      <w:pPr>
        <w:pStyle w:val="TituloMVP"/>
        <w:jc w:val="left"/>
      </w:pPr>
    </w:p>
    <w:p w14:paraId="6B23BE7A" w14:textId="77777777" w:rsidR="002E1929" w:rsidRDefault="002E1929">
      <w:pPr>
        <w:pStyle w:val="TituloMVP"/>
        <w:jc w:val="left"/>
      </w:pPr>
    </w:p>
    <w:p w14:paraId="5BEB7AA4" w14:textId="2B25FB3B" w:rsidR="002E1929" w:rsidRDefault="002E1929">
      <w:pPr>
        <w:pStyle w:val="TituloMVP"/>
        <w:jc w:val="left"/>
      </w:pPr>
      <w:r>
        <w:rPr>
          <w:noProof/>
        </w:rPr>
        <w:drawing>
          <wp:inline distT="0" distB="0" distL="0" distR="0" wp14:anchorId="123CAD82" wp14:editId="30E68526">
            <wp:extent cx="5400040" cy="3980180"/>
            <wp:effectExtent l="0" t="0" r="0" b="0"/>
            <wp:docPr id="1953506445" name="Imagen 1" descr="Identidad corporativa - Universidad de Oviedo - uni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06445" name="Imagen 1" descr="Identidad corporativa - Universidad de Oviedo - uniovi.es"/>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980180"/>
                    </a:xfrm>
                    <a:prstGeom prst="rect">
                      <a:avLst/>
                    </a:prstGeom>
                    <a:noFill/>
                    <a:ln>
                      <a:noFill/>
                    </a:ln>
                  </pic:spPr>
                </pic:pic>
              </a:graphicData>
            </a:graphic>
          </wp:inline>
        </w:drawing>
      </w:r>
    </w:p>
    <w:p w14:paraId="5E68B11D" w14:textId="77777777" w:rsidR="002E1929" w:rsidRDefault="00000000" w:rsidP="002E1929">
      <w:pPr>
        <w:pStyle w:val="TituloMVP"/>
        <w:spacing w:after="0" w:line="240" w:lineRule="auto"/>
      </w:pPr>
      <w:r>
        <w:t>ADR-0004 - Renderizado de matemáticas:</w:t>
      </w:r>
    </w:p>
    <w:p w14:paraId="63E9D5ED" w14:textId="36B52567" w:rsidR="008C0EBC" w:rsidRDefault="00000000" w:rsidP="002E1929">
      <w:pPr>
        <w:pStyle w:val="TituloMVP"/>
      </w:pPr>
      <w:proofErr w:type="spellStart"/>
      <w:r>
        <w:t>Markdown</w:t>
      </w:r>
      <w:proofErr w:type="spellEnd"/>
      <w:r>
        <w:t xml:space="preserve"> + </w:t>
      </w:r>
      <w:proofErr w:type="spellStart"/>
      <w:r>
        <w:t>KaTeX</w:t>
      </w:r>
      <w:proofErr w:type="spellEnd"/>
    </w:p>
    <w:p w14:paraId="1CC0DF9C" w14:textId="77777777" w:rsidR="008C0EBC" w:rsidRDefault="00000000">
      <w:pPr>
        <w:pStyle w:val="MetadatosMVP"/>
      </w:pPr>
      <w:r w:rsidRPr="002E1929">
        <w:rPr>
          <w:b/>
          <w:bCs/>
        </w:rPr>
        <w:t>Proyecto:</w:t>
      </w:r>
      <w:r>
        <w:t xml:space="preserve"> TFG – Plataforma de cuestionarios para Cálculo</w:t>
      </w:r>
    </w:p>
    <w:p w14:paraId="2E4F167A" w14:textId="77777777" w:rsidR="008C0EBC" w:rsidRDefault="00000000">
      <w:pPr>
        <w:pStyle w:val="MetadatosMVP"/>
      </w:pPr>
      <w:r w:rsidRPr="002E1929">
        <w:rPr>
          <w:b/>
          <w:bCs/>
        </w:rPr>
        <w:t>Fecha:</w:t>
      </w:r>
      <w:r>
        <w:t xml:space="preserve"> 02/03/2026</w:t>
      </w:r>
    </w:p>
    <w:p w14:paraId="2B1DFFA4" w14:textId="77777777" w:rsidR="008C0EBC" w:rsidRDefault="00000000">
      <w:pPr>
        <w:pStyle w:val="MetadatosMVP"/>
      </w:pPr>
      <w:r w:rsidRPr="002E1929">
        <w:rPr>
          <w:b/>
          <w:bCs/>
        </w:rPr>
        <w:t>Estado:</w:t>
      </w:r>
      <w:r>
        <w:t xml:space="preserve"> Proposed (pendiente de validación por el tutor)</w:t>
      </w:r>
    </w:p>
    <w:p w14:paraId="38E50EB2" w14:textId="77777777" w:rsidR="008C0EBC" w:rsidRDefault="008C0EBC">
      <w:pPr>
        <w:pStyle w:val="Cuerpo"/>
      </w:pPr>
    </w:p>
    <w:p w14:paraId="7E7BDC85" w14:textId="77777777" w:rsidR="002E1929" w:rsidRDefault="002E1929">
      <w:pPr>
        <w:spacing w:after="160" w:line="278" w:lineRule="auto"/>
        <w:rPr>
          <w:rFonts w:eastAsiaTheme="majorEastAsia" w:cstheme="majorBidi"/>
          <w:b/>
          <w:color w:val="0F4761" w:themeColor="accent1" w:themeShade="BF"/>
          <w:sz w:val="32"/>
          <w:szCs w:val="40"/>
        </w:rPr>
      </w:pPr>
      <w:r>
        <w:br w:type="page"/>
      </w:r>
    </w:p>
    <w:p w14:paraId="46718D84" w14:textId="19E4ED9A" w:rsidR="008C0EBC" w:rsidRDefault="00000000">
      <w:pPr>
        <w:pStyle w:val="H1"/>
      </w:pPr>
      <w:r>
        <w:lastRenderedPageBreak/>
        <w:t>Estado</w:t>
      </w:r>
    </w:p>
    <w:p w14:paraId="0D4EEC67" w14:textId="77777777" w:rsidR="008C0EBC" w:rsidRDefault="00000000">
      <w:pPr>
        <w:pStyle w:val="ListaCheckList"/>
      </w:pPr>
      <w:r>
        <w:t>☒</w:t>
      </w:r>
      <w:r>
        <w:t xml:space="preserve"> Proposed</w:t>
      </w:r>
    </w:p>
    <w:p w14:paraId="27CFF107" w14:textId="77777777" w:rsidR="008C0EBC" w:rsidRDefault="00000000">
      <w:pPr>
        <w:pStyle w:val="ListaCheckList"/>
      </w:pPr>
      <w:r>
        <w:t>☐</w:t>
      </w:r>
      <w:r>
        <w:t xml:space="preserve"> Accepted</w:t>
      </w:r>
    </w:p>
    <w:p w14:paraId="6F5E6990" w14:textId="77777777" w:rsidR="008C0EBC" w:rsidRDefault="00000000">
      <w:pPr>
        <w:pStyle w:val="ListaCheckList"/>
      </w:pPr>
      <w:r>
        <w:t>☐</w:t>
      </w:r>
      <w:r>
        <w:t xml:space="preserve"> Superseded</w:t>
      </w:r>
    </w:p>
    <w:p w14:paraId="1404B938" w14:textId="77777777" w:rsidR="008C0EBC" w:rsidRDefault="008C0EBC">
      <w:pPr>
        <w:pStyle w:val="Cuerpo"/>
      </w:pPr>
    </w:p>
    <w:p w14:paraId="14424F38" w14:textId="77777777" w:rsidR="008C0EBC" w:rsidRDefault="00000000">
      <w:pPr>
        <w:pStyle w:val="H1"/>
      </w:pPr>
      <w:r>
        <w:t>Contexto</w:t>
      </w:r>
    </w:p>
    <w:p w14:paraId="4EE5E1D2" w14:textId="77777777" w:rsidR="008C0EBC" w:rsidRDefault="00000000">
      <w:pPr>
        <w:pStyle w:val="Cuerpo"/>
      </w:pPr>
      <w:r>
        <w:t>El profesorado debe poder redactar enunciados con notación matemática usando sintaxis LaTeX y el alumnado debe visualizarla correctamente en la interfaz web.</w:t>
      </w:r>
    </w:p>
    <w:p w14:paraId="1A1CD231" w14:textId="20A5FEF1" w:rsidR="008C0EBC" w:rsidRDefault="00000000">
      <w:pPr>
        <w:pStyle w:val="Cuerpo"/>
      </w:pPr>
      <w:r>
        <w:t>El objetivo es renderizar expresiones matemáticas en contexto de enunciados (no compilar documentos LaTeX completos), manteniendo rendimiento, simplicidad y compatibilidad con Docker.</w:t>
      </w:r>
    </w:p>
    <w:p w14:paraId="5EB86FF3" w14:textId="77777777" w:rsidR="008C0EBC" w:rsidRDefault="00000000">
      <w:pPr>
        <w:pStyle w:val="H1"/>
      </w:pPr>
      <w:r>
        <w:t>Alternativas consideradas</w:t>
      </w:r>
    </w:p>
    <w:p w14:paraId="03E6F6DC" w14:textId="036C79FC" w:rsidR="000F4ED3" w:rsidRDefault="000F4ED3" w:rsidP="000F4ED3">
      <w:pPr>
        <w:pStyle w:val="ListaVietas"/>
        <w:jc w:val="both"/>
      </w:pPr>
      <w:proofErr w:type="spellStart"/>
      <w:r w:rsidRPr="000F4ED3">
        <w:rPr>
          <w:b/>
          <w:bCs/>
        </w:rPr>
        <w:t>MathJax</w:t>
      </w:r>
      <w:proofErr w:type="spellEnd"/>
      <w:r w:rsidRPr="000F4ED3">
        <w:rPr>
          <w:b/>
          <w:bCs/>
        </w:rPr>
        <w:t>:</w:t>
      </w:r>
      <w:r w:rsidRPr="000F4ED3">
        <w:t xml:space="preserve"> Es la </w:t>
      </w:r>
      <w:r>
        <w:t>más utilizada</w:t>
      </w:r>
      <w:r w:rsidRPr="000F4ED3">
        <w:t xml:space="preserve"> para mostrar matemáticas en la web. Ofrece la mayor compatibilidad con LaTeX, pero es una herramienta</w:t>
      </w:r>
      <w:r>
        <w:t xml:space="preserve"> mucho más</w:t>
      </w:r>
      <w:r w:rsidRPr="000F4ED3">
        <w:t xml:space="preserve"> pesada, lo que ralentiza la carga de la página y resulta en un peor rendimiento percibido por el usuario.</w:t>
      </w:r>
    </w:p>
    <w:p w14:paraId="1B1A062D" w14:textId="77777777" w:rsidR="00BA588D" w:rsidRDefault="00475513" w:rsidP="00BA588D">
      <w:pPr>
        <w:pStyle w:val="ListaVietas"/>
        <w:jc w:val="both"/>
      </w:pPr>
      <w:r w:rsidRPr="00475513">
        <w:rPr>
          <w:b/>
          <w:bCs/>
        </w:rPr>
        <w:t>Compilación de LaTeX en el servidor (Backend a PDF/Imagen):</w:t>
      </w:r>
      <w:r w:rsidRPr="00475513">
        <w:t xml:space="preserve"> Implicaría instalar distribuciones completas (como </w:t>
      </w:r>
      <w:proofErr w:type="spellStart"/>
      <w:r w:rsidRPr="00475513">
        <w:t>texlive</w:t>
      </w:r>
      <w:proofErr w:type="spellEnd"/>
      <w:r w:rsidRPr="00475513">
        <w:t>) en el backend para transformar el código en imágenes de las fórmulas. Esta opción se descarta porque es un proceso muy costoso a nivel de recursos</w:t>
      </w:r>
      <w:r>
        <w:t>.</w:t>
      </w:r>
    </w:p>
    <w:p w14:paraId="4B2CFE06" w14:textId="03A99086" w:rsidR="008C0EBC" w:rsidRDefault="00BA588D" w:rsidP="00BA588D">
      <w:pPr>
        <w:pStyle w:val="ListaVietas"/>
        <w:jc w:val="both"/>
      </w:pPr>
      <w:proofErr w:type="spellStart"/>
      <w:r w:rsidRPr="00BA588D">
        <w:rPr>
          <w:b/>
          <w:bCs/>
        </w:rPr>
        <w:t>KaTeX</w:t>
      </w:r>
      <w:proofErr w:type="spellEnd"/>
      <w:r w:rsidRPr="00BA588D">
        <w:rPr>
          <w:b/>
          <w:bCs/>
        </w:rPr>
        <w:t>:</w:t>
      </w:r>
      <w:r w:rsidRPr="00BA588D">
        <w:t xml:space="preserve"> Es una librería de renderizado matemático (desarrollada por Khan Academy) extremadamente rápida. Aunque no soporta todo LaTeX, es más que suficiente para el subconjunto de matemáticas que se utiliza en los cuestionarios de Cálculo.</w:t>
      </w:r>
    </w:p>
    <w:p w14:paraId="181A166E" w14:textId="77777777" w:rsidR="008C0EBC" w:rsidRDefault="00000000">
      <w:pPr>
        <w:pStyle w:val="H1"/>
      </w:pPr>
      <w:r>
        <w:t>Decisión</w:t>
      </w:r>
    </w:p>
    <w:p w14:paraId="27CADE1B" w14:textId="4878BCE8" w:rsidR="008C0EBC" w:rsidRDefault="00B71BB9">
      <w:pPr>
        <w:pStyle w:val="Cuerpo"/>
      </w:pPr>
      <w:r w:rsidRPr="00B71BB9">
        <w:t xml:space="preserve">Los enunciados de las preguntas se guardarán en la base de datos como texto en formato </w:t>
      </w:r>
      <w:proofErr w:type="spellStart"/>
      <w:r w:rsidRPr="00B71BB9">
        <w:t>Markdown</w:t>
      </w:r>
      <w:proofErr w:type="spellEnd"/>
      <w:r w:rsidRPr="00B71BB9">
        <w:t xml:space="preserve">, incluyendo soporte nativo para notación matemática mediante los delimitadores estándar (como \( ... \) para fórmulas insertadas en la misma línea de texto, y $$...$$ para fórmulas en bloque separadas). Este texto será procesado directamente en el navegador del usuario (frontend) utilizando la librería </w:t>
      </w:r>
      <w:proofErr w:type="spellStart"/>
      <w:r w:rsidRPr="00B71BB9">
        <w:t>KaTeX</w:t>
      </w:r>
      <w:proofErr w:type="spellEnd"/>
      <w:r w:rsidRPr="00B71BB9">
        <w:t>.</w:t>
      </w:r>
    </w:p>
    <w:p w14:paraId="2CB77997" w14:textId="77777777" w:rsidR="008C0EBC" w:rsidRDefault="00000000">
      <w:pPr>
        <w:pStyle w:val="H1"/>
      </w:pPr>
      <w:r>
        <w:t>Consecuencias</w:t>
      </w:r>
    </w:p>
    <w:p w14:paraId="15C07026" w14:textId="77777777" w:rsidR="008C0EBC" w:rsidRDefault="00000000">
      <w:pPr>
        <w:pStyle w:val="Cuerpo"/>
      </w:pPr>
      <w:r>
        <w:t>Pros:</w:t>
      </w:r>
    </w:p>
    <w:p w14:paraId="70139AA8" w14:textId="166771C0" w:rsidR="003E2CDB" w:rsidRPr="003E2CDB" w:rsidRDefault="003E2CDB" w:rsidP="003E2CDB">
      <w:pPr>
        <w:pStyle w:val="ListaVietas"/>
      </w:pPr>
      <w:r w:rsidRPr="003E2CDB">
        <w:t>El renderizado se ejecuta en el cliente (el navegador), por lo que es muy rápido y visualmente consistente.</w:t>
      </w:r>
    </w:p>
    <w:p w14:paraId="3B210A8E" w14:textId="65B9582F" w:rsidR="003E2CDB" w:rsidRPr="003E2CDB" w:rsidRDefault="003E2CDB" w:rsidP="003E2CDB">
      <w:pPr>
        <w:pStyle w:val="ListaVietas"/>
      </w:pPr>
      <w:r w:rsidRPr="003E2CDB">
        <w:t xml:space="preserve">El servidor se mantiene ligero y fácil de empaquetar en Docker, al no requerir la instalación de </w:t>
      </w:r>
      <w:proofErr w:type="spellStart"/>
      <w:r w:rsidRPr="003E2CDB">
        <w:t>texlive</w:t>
      </w:r>
      <w:proofErr w:type="spellEnd"/>
      <w:r w:rsidRPr="003E2CDB">
        <w:t xml:space="preserve"> ni ejecutar procesos de compilación en el backend.</w:t>
      </w:r>
    </w:p>
    <w:p w14:paraId="7D9EB63C" w14:textId="7079654A" w:rsidR="003E2CDB" w:rsidRPr="003E2CDB" w:rsidRDefault="003E2CDB" w:rsidP="003E2CDB">
      <w:pPr>
        <w:pStyle w:val="ListaVietas"/>
      </w:pPr>
      <w:r w:rsidRPr="003E2CDB">
        <w:lastRenderedPageBreak/>
        <w:t xml:space="preserve">La integración de </w:t>
      </w:r>
      <w:proofErr w:type="spellStart"/>
      <w:r w:rsidRPr="003E2CDB">
        <w:t>KaTeX</w:t>
      </w:r>
      <w:proofErr w:type="spellEnd"/>
      <w:r w:rsidRPr="003E2CDB">
        <w:t xml:space="preserve"> con el ecosistema de React (elegido en el ADR-0001) es muy sencilla y madura</w:t>
      </w:r>
    </w:p>
    <w:p w14:paraId="7665293B" w14:textId="4CC21508" w:rsidR="008C0EBC" w:rsidRDefault="00000000" w:rsidP="003E2CDB">
      <w:pPr>
        <w:pStyle w:val="ListaVietas"/>
        <w:numPr>
          <w:ilvl w:val="0"/>
          <w:numId w:val="0"/>
        </w:numPr>
      </w:pPr>
      <w:r>
        <w:t>Contras / riesgos:</w:t>
      </w:r>
    </w:p>
    <w:p w14:paraId="36D86BC9" w14:textId="1D18D413" w:rsidR="005526FD" w:rsidRPr="005526FD" w:rsidRDefault="005526FD" w:rsidP="005526FD">
      <w:pPr>
        <w:pStyle w:val="ListaVietas"/>
      </w:pPr>
      <w:r w:rsidRPr="005526FD">
        <w:t>Al ser una librería optimizada para la web, no cubre el estándar de LaTeX al completo ni soporta ciertos paquetes avanzados (como utilidades de dibujo geométrico).</w:t>
      </w:r>
    </w:p>
    <w:p w14:paraId="27ABC401" w14:textId="36D58E2D" w:rsidR="005526FD" w:rsidRPr="005526FD" w:rsidRDefault="005526FD" w:rsidP="005526FD">
      <w:pPr>
        <w:pStyle w:val="ListaVietas"/>
      </w:pPr>
      <w:r w:rsidRPr="005526FD">
        <w:t>Exige definir, acotar y documentar claramente qué subconjunto de comandos matemáticos están soportados por la plataforma.</w:t>
      </w:r>
    </w:p>
    <w:p w14:paraId="228F528C" w14:textId="77777777" w:rsidR="008C0EBC" w:rsidRDefault="008C0EBC">
      <w:pPr>
        <w:pStyle w:val="Cuerpo"/>
      </w:pPr>
    </w:p>
    <w:p w14:paraId="6F5E9627" w14:textId="77777777" w:rsidR="008C0EBC" w:rsidRDefault="00000000">
      <w:pPr>
        <w:pStyle w:val="H1"/>
      </w:pPr>
      <w:r>
        <w:t>Cumplimiento</w:t>
      </w:r>
    </w:p>
    <w:p w14:paraId="256EEE18" w14:textId="4D9E4232" w:rsidR="00ED095E" w:rsidRPr="00ED095E" w:rsidRDefault="00ED095E" w:rsidP="00ED095E">
      <w:pPr>
        <w:pStyle w:val="ListaVietas"/>
      </w:pPr>
      <w:r w:rsidRPr="00ED095E">
        <w:t xml:space="preserve">Se documentará formalmente el estándar de redacción esperado en la plataforma, combinando el uso de </w:t>
      </w:r>
      <w:proofErr w:type="spellStart"/>
      <w:r w:rsidRPr="00ED095E">
        <w:t>Markdown</w:t>
      </w:r>
      <w:proofErr w:type="spellEnd"/>
      <w:r w:rsidRPr="00ED095E">
        <w:t xml:space="preserve"> y los delimitadores de matemáticas.</w:t>
      </w:r>
    </w:p>
    <w:p w14:paraId="2BB0CD5C" w14:textId="01734343" w:rsidR="00ED095E" w:rsidRPr="00ED095E" w:rsidRDefault="00ED095E" w:rsidP="00ED095E">
      <w:pPr>
        <w:pStyle w:val="ListaVietas"/>
      </w:pPr>
      <w:r w:rsidRPr="00ED095E">
        <w:t>Se desarrollará un editor de preguntas.</w:t>
      </w:r>
    </w:p>
    <w:p w14:paraId="22ADFBEC" w14:textId="55B83982" w:rsidR="008C0EBC" w:rsidRDefault="00ED095E" w:rsidP="00ED095E">
      <w:pPr>
        <w:pStyle w:val="ListaVietas"/>
      </w:pPr>
      <w:r w:rsidRPr="00ED095E">
        <w:t>Se creará una batería de pruebas integrando un conjunto representativo de fórmulas de Cálculo complejas (límites, integrales, matrices) para garantizar la compatibilidad del sistema.</w:t>
      </w:r>
    </w:p>
    <w:p w14:paraId="07A64921" w14:textId="77777777" w:rsidR="008C0EBC" w:rsidRDefault="00000000">
      <w:pPr>
        <w:pStyle w:val="H1"/>
      </w:pPr>
      <w:r>
        <w:t>Notas</w:t>
      </w:r>
    </w:p>
    <w:p w14:paraId="115039E7" w14:textId="6DF33AA1" w:rsidR="008C0EBC" w:rsidRDefault="00000000">
      <w:pPr>
        <w:pStyle w:val="ListaVietas"/>
      </w:pPr>
      <w:r>
        <w:t xml:space="preserve">Original Author: </w:t>
      </w:r>
      <w:r w:rsidR="00ED095E">
        <w:t>Pablo Barrero Cruz</w:t>
      </w:r>
    </w:p>
    <w:p w14:paraId="4DCA0E43" w14:textId="4942EE62" w:rsidR="008C0EBC" w:rsidRDefault="00000000">
      <w:pPr>
        <w:pStyle w:val="ListaVietas"/>
      </w:pPr>
      <w:proofErr w:type="spellStart"/>
      <w:r>
        <w:t>Approval</w:t>
      </w:r>
      <w:proofErr w:type="spellEnd"/>
      <w:r>
        <w:t xml:space="preserve"> date: </w:t>
      </w:r>
      <w:r w:rsidR="00ED095E">
        <w:t>---</w:t>
      </w:r>
    </w:p>
    <w:p w14:paraId="5B91F4C8" w14:textId="77777777" w:rsidR="008C0EBC" w:rsidRDefault="00000000">
      <w:pPr>
        <w:pStyle w:val="ListaVietas"/>
      </w:pPr>
      <w:r>
        <w:t>Approved by: Pendiente de revisión por el tutor</w:t>
      </w:r>
    </w:p>
    <w:p w14:paraId="096891B3" w14:textId="77777777" w:rsidR="008C0EBC" w:rsidRDefault="00000000">
      <w:pPr>
        <w:pStyle w:val="ListaVietas"/>
      </w:pPr>
      <w:r>
        <w:t>Last modified date: 02/03/2026</w:t>
      </w:r>
    </w:p>
    <w:p w14:paraId="0BAA28DE" w14:textId="77777777" w:rsidR="008C0EBC" w:rsidRDefault="00000000">
      <w:pPr>
        <w:pStyle w:val="ListaVietas"/>
      </w:pPr>
      <w:r>
        <w:t>Last modification: Creación del ADR</w:t>
      </w:r>
    </w:p>
    <w:sectPr w:rsidR="008C0E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CFF"/>
    <w:multiLevelType w:val="multilevel"/>
    <w:tmpl w:val="2A0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5C0"/>
    <w:multiLevelType w:val="multilevel"/>
    <w:tmpl w:val="695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2640"/>
    <w:multiLevelType w:val="multilevel"/>
    <w:tmpl w:val="4C1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3D52"/>
    <w:multiLevelType w:val="multilevel"/>
    <w:tmpl w:val="8BA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7420C"/>
    <w:multiLevelType w:val="multilevel"/>
    <w:tmpl w:val="066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A16FC"/>
    <w:multiLevelType w:val="multilevel"/>
    <w:tmpl w:val="FD4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F7B90"/>
    <w:multiLevelType w:val="multilevel"/>
    <w:tmpl w:val="4C3A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90BC8"/>
    <w:multiLevelType w:val="multilevel"/>
    <w:tmpl w:val="54F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D2102"/>
    <w:multiLevelType w:val="multilevel"/>
    <w:tmpl w:val="21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C7735"/>
    <w:multiLevelType w:val="multilevel"/>
    <w:tmpl w:val="0C0A001D"/>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6020B6"/>
    <w:multiLevelType w:val="multilevel"/>
    <w:tmpl w:val="328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D698F"/>
    <w:multiLevelType w:val="hybridMultilevel"/>
    <w:tmpl w:val="E1262860"/>
    <w:lvl w:ilvl="0" w:tplc="5B44D5E6">
      <w:start w:val="1"/>
      <w:numFmt w:val="decimal"/>
      <w:pStyle w:val="Listanumerada"/>
      <w:lvlText w:val="%1.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66FF0706"/>
    <w:multiLevelType w:val="hybridMultilevel"/>
    <w:tmpl w:val="450E807A"/>
    <w:lvl w:ilvl="0" w:tplc="33F00A3C">
      <w:start w:val="1"/>
      <w:numFmt w:val="bullet"/>
      <w:pStyle w:val="ListaVietas"/>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C75023"/>
    <w:multiLevelType w:val="hybridMultilevel"/>
    <w:tmpl w:val="20C6B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3A2B2F"/>
    <w:multiLevelType w:val="multilevel"/>
    <w:tmpl w:val="C0F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026E2"/>
    <w:multiLevelType w:val="multilevel"/>
    <w:tmpl w:val="A90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A7E07"/>
    <w:multiLevelType w:val="hybridMultilevel"/>
    <w:tmpl w:val="33AA7860"/>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7" w15:restartNumberingAfterBreak="0">
    <w:nsid w:val="6FF14EB3"/>
    <w:multiLevelType w:val="multilevel"/>
    <w:tmpl w:val="CF8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01904"/>
    <w:multiLevelType w:val="multilevel"/>
    <w:tmpl w:val="A51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510EA"/>
    <w:multiLevelType w:val="hybridMultilevel"/>
    <w:tmpl w:val="DC86B43A"/>
    <w:lvl w:ilvl="0" w:tplc="977E4674">
      <w:start w:val="1"/>
      <w:numFmt w:val="bullet"/>
      <w:pStyle w:val="ListaCheckLis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B257FC1"/>
    <w:multiLevelType w:val="multilevel"/>
    <w:tmpl w:val="AB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79375">
    <w:abstractNumId w:val="3"/>
  </w:num>
  <w:num w:numId="2" w16cid:durableId="1075974540">
    <w:abstractNumId w:val="20"/>
  </w:num>
  <w:num w:numId="3" w16cid:durableId="254411445">
    <w:abstractNumId w:val="15"/>
  </w:num>
  <w:num w:numId="4" w16cid:durableId="1289702314">
    <w:abstractNumId w:val="1"/>
  </w:num>
  <w:num w:numId="5" w16cid:durableId="1652252132">
    <w:abstractNumId w:val="14"/>
  </w:num>
  <w:num w:numId="6" w16cid:durableId="158200">
    <w:abstractNumId w:val="8"/>
  </w:num>
  <w:num w:numId="7" w16cid:durableId="370959016">
    <w:abstractNumId w:val="0"/>
  </w:num>
  <w:num w:numId="8" w16cid:durableId="1957370585">
    <w:abstractNumId w:val="17"/>
  </w:num>
  <w:num w:numId="9" w16cid:durableId="420487164">
    <w:abstractNumId w:val="7"/>
  </w:num>
  <w:num w:numId="10" w16cid:durableId="489443260">
    <w:abstractNumId w:val="10"/>
  </w:num>
  <w:num w:numId="11" w16cid:durableId="769930252">
    <w:abstractNumId w:val="4"/>
  </w:num>
  <w:num w:numId="12" w16cid:durableId="596134797">
    <w:abstractNumId w:val="18"/>
  </w:num>
  <w:num w:numId="13" w16cid:durableId="1478644154">
    <w:abstractNumId w:val="5"/>
  </w:num>
  <w:num w:numId="14" w16cid:durableId="1256940068">
    <w:abstractNumId w:val="2"/>
  </w:num>
  <w:num w:numId="15" w16cid:durableId="1151167767">
    <w:abstractNumId w:val="16"/>
  </w:num>
  <w:num w:numId="16" w16cid:durableId="81686794">
    <w:abstractNumId w:val="6"/>
  </w:num>
  <w:num w:numId="17" w16cid:durableId="365834142">
    <w:abstractNumId w:val="13"/>
  </w:num>
  <w:num w:numId="18" w16cid:durableId="985745457">
    <w:abstractNumId w:val="9"/>
  </w:num>
  <w:num w:numId="19" w16cid:durableId="1988242213">
    <w:abstractNumId w:val="12"/>
  </w:num>
  <w:num w:numId="20" w16cid:durableId="240410749">
    <w:abstractNumId w:val="11"/>
  </w:num>
  <w:num w:numId="21" w16cid:durableId="1857694521">
    <w:abstractNumId w:val="19"/>
  </w:num>
  <w:num w:numId="22" w16cid:durableId="509952297">
    <w:abstractNumId w:val="12"/>
  </w:num>
  <w:num w:numId="23" w16cid:durableId="6017625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84"/>
    <w:rsid w:val="00031CFC"/>
    <w:rsid w:val="00036669"/>
    <w:rsid w:val="000706A5"/>
    <w:rsid w:val="000763D9"/>
    <w:rsid w:val="000E6B75"/>
    <w:rsid w:val="000F4ED3"/>
    <w:rsid w:val="00181524"/>
    <w:rsid w:val="00252379"/>
    <w:rsid w:val="00262280"/>
    <w:rsid w:val="002E1929"/>
    <w:rsid w:val="002E420D"/>
    <w:rsid w:val="002E7574"/>
    <w:rsid w:val="0031354F"/>
    <w:rsid w:val="00360FA0"/>
    <w:rsid w:val="003650BF"/>
    <w:rsid w:val="00376EA7"/>
    <w:rsid w:val="003A3E66"/>
    <w:rsid w:val="003D594B"/>
    <w:rsid w:val="003E2CDB"/>
    <w:rsid w:val="004673B5"/>
    <w:rsid w:val="00475513"/>
    <w:rsid w:val="00493B52"/>
    <w:rsid w:val="005526FD"/>
    <w:rsid w:val="00594596"/>
    <w:rsid w:val="0060711C"/>
    <w:rsid w:val="0066631C"/>
    <w:rsid w:val="006A4D3C"/>
    <w:rsid w:val="006D0438"/>
    <w:rsid w:val="006F1728"/>
    <w:rsid w:val="00783169"/>
    <w:rsid w:val="00805878"/>
    <w:rsid w:val="00823CB9"/>
    <w:rsid w:val="00837099"/>
    <w:rsid w:val="008633A2"/>
    <w:rsid w:val="00880394"/>
    <w:rsid w:val="00884775"/>
    <w:rsid w:val="008850B7"/>
    <w:rsid w:val="008C0EBC"/>
    <w:rsid w:val="008D3B1B"/>
    <w:rsid w:val="009024C7"/>
    <w:rsid w:val="0092655E"/>
    <w:rsid w:val="00934CED"/>
    <w:rsid w:val="00945294"/>
    <w:rsid w:val="009877E3"/>
    <w:rsid w:val="009911EA"/>
    <w:rsid w:val="00A11BF6"/>
    <w:rsid w:val="00A24528"/>
    <w:rsid w:val="00A430A7"/>
    <w:rsid w:val="00A5255D"/>
    <w:rsid w:val="00B71BB9"/>
    <w:rsid w:val="00BA588D"/>
    <w:rsid w:val="00BB6184"/>
    <w:rsid w:val="00BC7C44"/>
    <w:rsid w:val="00C91AB7"/>
    <w:rsid w:val="00D01399"/>
    <w:rsid w:val="00DE0E69"/>
    <w:rsid w:val="00DF5E96"/>
    <w:rsid w:val="00E07EF2"/>
    <w:rsid w:val="00E24B78"/>
    <w:rsid w:val="00E451A0"/>
    <w:rsid w:val="00E50B84"/>
    <w:rsid w:val="00E52A10"/>
    <w:rsid w:val="00EA2D4C"/>
    <w:rsid w:val="00EB1D63"/>
    <w:rsid w:val="00ED095E"/>
    <w:rsid w:val="00EE6D13"/>
    <w:rsid w:val="00EE6DAC"/>
    <w:rsid w:val="00FD10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D12"/>
  <w15:chartTrackingRefBased/>
  <w15:docId w15:val="{CC68E0FB-E5BF-4503-89AD-F7238DA2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379"/>
    <w:pPr>
      <w:spacing w:after="120" w:line="276" w:lineRule="auto"/>
    </w:pPr>
    <w:rPr>
      <w:rFonts w:ascii="Calibri" w:hAnsi="Calibri"/>
      <w:sz w:val="22"/>
    </w:rPr>
  </w:style>
  <w:style w:type="paragraph" w:styleId="Ttulo1">
    <w:name w:val="heading 1"/>
    <w:basedOn w:val="Normal"/>
    <w:next w:val="Normal"/>
    <w:link w:val="Ttulo1Car"/>
    <w:uiPriority w:val="9"/>
    <w:qFormat/>
    <w:rsid w:val="00E5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B84"/>
    <w:rPr>
      <w:rFonts w:eastAsiaTheme="majorEastAsia" w:cstheme="majorBidi"/>
      <w:color w:val="272727" w:themeColor="text1" w:themeTint="D8"/>
    </w:rPr>
  </w:style>
  <w:style w:type="paragraph" w:styleId="Ttulo">
    <w:name w:val="Title"/>
    <w:basedOn w:val="Normal"/>
    <w:next w:val="Normal"/>
    <w:link w:val="TtuloCar"/>
    <w:uiPriority w:val="10"/>
    <w:qFormat/>
    <w:rsid w:val="00E5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B84"/>
    <w:pPr>
      <w:spacing w:before="160"/>
      <w:jc w:val="center"/>
    </w:pPr>
    <w:rPr>
      <w:i/>
      <w:iCs/>
      <w:color w:val="404040" w:themeColor="text1" w:themeTint="BF"/>
    </w:rPr>
  </w:style>
  <w:style w:type="character" w:customStyle="1" w:styleId="CitaCar">
    <w:name w:val="Cita Car"/>
    <w:basedOn w:val="Fuentedeprrafopredeter"/>
    <w:link w:val="Cita"/>
    <w:uiPriority w:val="29"/>
    <w:rsid w:val="00E50B84"/>
    <w:rPr>
      <w:i/>
      <w:iCs/>
      <w:color w:val="404040" w:themeColor="text1" w:themeTint="BF"/>
    </w:rPr>
  </w:style>
  <w:style w:type="paragraph" w:styleId="Prrafodelista">
    <w:name w:val="List Paragraph"/>
    <w:basedOn w:val="Normal"/>
    <w:uiPriority w:val="34"/>
    <w:qFormat/>
    <w:rsid w:val="00E50B84"/>
    <w:pPr>
      <w:ind w:left="720"/>
      <w:contextualSpacing/>
    </w:pPr>
  </w:style>
  <w:style w:type="character" w:styleId="nfasisintenso">
    <w:name w:val="Intense Emphasis"/>
    <w:basedOn w:val="Fuentedeprrafopredeter"/>
    <w:uiPriority w:val="21"/>
    <w:qFormat/>
    <w:rsid w:val="00E50B84"/>
    <w:rPr>
      <w:i/>
      <w:iCs/>
      <w:color w:val="0F4761" w:themeColor="accent1" w:themeShade="BF"/>
    </w:rPr>
  </w:style>
  <w:style w:type="paragraph" w:styleId="Citadestacada">
    <w:name w:val="Intense Quote"/>
    <w:basedOn w:val="Normal"/>
    <w:next w:val="Normal"/>
    <w:link w:val="CitadestacadaCar"/>
    <w:uiPriority w:val="30"/>
    <w:qFormat/>
    <w:rsid w:val="00E5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B84"/>
    <w:rPr>
      <w:i/>
      <w:iCs/>
      <w:color w:val="0F4761" w:themeColor="accent1" w:themeShade="BF"/>
    </w:rPr>
  </w:style>
  <w:style w:type="character" w:styleId="Referenciaintensa">
    <w:name w:val="Intense Reference"/>
    <w:basedOn w:val="Fuentedeprrafopredeter"/>
    <w:uiPriority w:val="32"/>
    <w:qFormat/>
    <w:rsid w:val="00E50B84"/>
    <w:rPr>
      <w:b/>
      <w:bCs/>
      <w:smallCaps/>
      <w:color w:val="0F4761" w:themeColor="accent1" w:themeShade="BF"/>
      <w:spacing w:val="5"/>
    </w:rPr>
  </w:style>
  <w:style w:type="paragraph" w:customStyle="1" w:styleId="Cuerpo">
    <w:name w:val="Cuerpo"/>
    <w:basedOn w:val="Normal"/>
    <w:link w:val="CuerpoCar"/>
    <w:qFormat/>
    <w:rsid w:val="00252379"/>
    <w:pPr>
      <w:jc w:val="both"/>
    </w:pPr>
  </w:style>
  <w:style w:type="paragraph" w:customStyle="1" w:styleId="Cuerpopequeo">
    <w:name w:val="Cuerpo pequeño"/>
    <w:basedOn w:val="Cuerpo"/>
    <w:next w:val="Cuerpo"/>
    <w:link w:val="CuerpopequeoCar"/>
    <w:qFormat/>
    <w:rsid w:val="00252379"/>
    <w:pPr>
      <w:spacing w:after="80" w:line="264" w:lineRule="auto"/>
    </w:pPr>
    <w:rPr>
      <w:sz w:val="20"/>
    </w:rPr>
  </w:style>
  <w:style w:type="character" w:customStyle="1" w:styleId="CuerpoCar">
    <w:name w:val="Cuerpo Car"/>
    <w:basedOn w:val="Fuentedeprrafopredeter"/>
    <w:link w:val="Cuerpo"/>
    <w:rsid w:val="00252379"/>
    <w:rPr>
      <w:rFonts w:ascii="Calibri" w:hAnsi="Calibri"/>
      <w:sz w:val="22"/>
    </w:rPr>
  </w:style>
  <w:style w:type="character" w:customStyle="1" w:styleId="CuerpopequeoCar">
    <w:name w:val="Cuerpo pequeño Car"/>
    <w:basedOn w:val="CuerpoCar"/>
    <w:link w:val="Cuerpopequeo"/>
    <w:rsid w:val="00252379"/>
    <w:rPr>
      <w:rFonts w:ascii="Calibri" w:hAnsi="Calibri"/>
      <w:sz w:val="20"/>
    </w:rPr>
  </w:style>
  <w:style w:type="paragraph" w:customStyle="1" w:styleId="MetadatosMVP">
    <w:name w:val="Metadatos MVP"/>
    <w:basedOn w:val="Cuerpo"/>
    <w:next w:val="Cuerpo"/>
    <w:qFormat/>
    <w:rsid w:val="00252379"/>
    <w:pPr>
      <w:spacing w:after="240" w:line="240" w:lineRule="auto"/>
      <w:jc w:val="center"/>
    </w:pPr>
  </w:style>
  <w:style w:type="paragraph" w:customStyle="1" w:styleId="TituloMVP">
    <w:name w:val="Titulo MVP"/>
    <w:basedOn w:val="Normal"/>
    <w:next w:val="MetadatosMVP"/>
    <w:qFormat/>
    <w:rsid w:val="00252379"/>
    <w:pPr>
      <w:keepNext/>
      <w:spacing w:after="240" w:line="360" w:lineRule="auto"/>
      <w:jc w:val="center"/>
    </w:pPr>
    <w:rPr>
      <w:rFonts w:ascii="Calibri Light" w:hAnsi="Calibri Light"/>
      <w:b/>
      <w:sz w:val="48"/>
    </w:rPr>
  </w:style>
  <w:style w:type="paragraph" w:customStyle="1" w:styleId="H1">
    <w:name w:val="H1"/>
    <w:basedOn w:val="Ttulo1"/>
    <w:link w:val="H1Car"/>
    <w:qFormat/>
    <w:rsid w:val="00031CFC"/>
    <w:pPr>
      <w:spacing w:after="120"/>
    </w:pPr>
    <w:rPr>
      <w:rFonts w:ascii="Calibri" w:hAnsi="Calibri"/>
      <w:b/>
      <w:sz w:val="32"/>
    </w:rPr>
  </w:style>
  <w:style w:type="character" w:customStyle="1" w:styleId="H1Car">
    <w:name w:val="H1 Car"/>
    <w:basedOn w:val="Ttulo1Car"/>
    <w:link w:val="H1"/>
    <w:rsid w:val="00031CFC"/>
    <w:rPr>
      <w:rFonts w:ascii="Calibri" w:eastAsiaTheme="majorEastAsia" w:hAnsi="Calibri" w:cstheme="majorBidi"/>
      <w:b/>
      <w:color w:val="0F4761" w:themeColor="accent1" w:themeShade="BF"/>
      <w:sz w:val="32"/>
      <w:szCs w:val="40"/>
    </w:rPr>
  </w:style>
  <w:style w:type="paragraph" w:customStyle="1" w:styleId="H2">
    <w:name w:val="H2"/>
    <w:basedOn w:val="Ttulo2"/>
    <w:next w:val="Cuerpo"/>
    <w:link w:val="H2Car"/>
    <w:qFormat/>
    <w:rsid w:val="00031CFC"/>
    <w:pPr>
      <w:spacing w:before="240" w:after="120"/>
    </w:pPr>
    <w:rPr>
      <w:rFonts w:ascii="Calibri" w:hAnsi="Calibri"/>
      <w:b/>
      <w:sz w:val="26"/>
    </w:rPr>
  </w:style>
  <w:style w:type="character" w:customStyle="1" w:styleId="H2Car">
    <w:name w:val="H2 Car"/>
    <w:basedOn w:val="Ttulo2Car"/>
    <w:link w:val="H2"/>
    <w:rsid w:val="00031CFC"/>
    <w:rPr>
      <w:rFonts w:ascii="Calibri" w:eastAsiaTheme="majorEastAsia" w:hAnsi="Calibri" w:cstheme="majorBidi"/>
      <w:b/>
      <w:color w:val="0F4761" w:themeColor="accent1" w:themeShade="BF"/>
      <w:sz w:val="26"/>
      <w:szCs w:val="32"/>
    </w:rPr>
  </w:style>
  <w:style w:type="paragraph" w:customStyle="1" w:styleId="H3">
    <w:name w:val="H3"/>
    <w:basedOn w:val="Ttulo3"/>
    <w:next w:val="Cuerpo"/>
    <w:link w:val="H3Car"/>
    <w:qFormat/>
    <w:rsid w:val="00031CFC"/>
    <w:rPr>
      <w:b/>
      <w:sz w:val="24"/>
    </w:rPr>
  </w:style>
  <w:style w:type="character" w:customStyle="1" w:styleId="H3Car">
    <w:name w:val="H3 Car"/>
    <w:basedOn w:val="Ttulo3Car"/>
    <w:link w:val="H3"/>
    <w:rsid w:val="00031CFC"/>
    <w:rPr>
      <w:rFonts w:ascii="Calibri" w:eastAsiaTheme="majorEastAsia" w:hAnsi="Calibri" w:cstheme="majorBidi"/>
      <w:b/>
      <w:color w:val="0F4761" w:themeColor="accent1" w:themeShade="BF"/>
      <w:sz w:val="28"/>
      <w:szCs w:val="28"/>
    </w:rPr>
  </w:style>
  <w:style w:type="paragraph" w:customStyle="1" w:styleId="ListaVietas">
    <w:name w:val="Lista Viñetas"/>
    <w:basedOn w:val="Cuerpo"/>
    <w:link w:val="ListaVietasCar"/>
    <w:qFormat/>
    <w:rsid w:val="00031CFC"/>
    <w:pPr>
      <w:numPr>
        <w:numId w:val="19"/>
      </w:numPr>
      <w:spacing w:after="60"/>
      <w:jc w:val="left"/>
    </w:pPr>
  </w:style>
  <w:style w:type="paragraph" w:customStyle="1" w:styleId="Listanumerada">
    <w:name w:val="Lista numerada"/>
    <w:basedOn w:val="ListaVietas"/>
    <w:link w:val="ListanumeradaCar"/>
    <w:qFormat/>
    <w:rsid w:val="00031CFC"/>
    <w:pPr>
      <w:numPr>
        <w:numId w:val="20"/>
      </w:numPr>
    </w:pPr>
  </w:style>
  <w:style w:type="character" w:customStyle="1" w:styleId="ListaVietasCar">
    <w:name w:val="Lista Viñetas Car"/>
    <w:basedOn w:val="CuerpoCar"/>
    <w:link w:val="ListaVietas"/>
    <w:rsid w:val="00031CFC"/>
    <w:rPr>
      <w:rFonts w:ascii="Calibri" w:hAnsi="Calibri"/>
      <w:sz w:val="22"/>
    </w:rPr>
  </w:style>
  <w:style w:type="character" w:customStyle="1" w:styleId="ListanumeradaCar">
    <w:name w:val="Lista numerada Car"/>
    <w:basedOn w:val="ListaVietasCar"/>
    <w:link w:val="Listanumerada"/>
    <w:rsid w:val="00031CFC"/>
    <w:rPr>
      <w:rFonts w:ascii="Calibri" w:hAnsi="Calibri"/>
      <w:sz w:val="22"/>
    </w:rPr>
  </w:style>
  <w:style w:type="paragraph" w:customStyle="1" w:styleId="ListaCheckList">
    <w:name w:val="Lista CheckList"/>
    <w:basedOn w:val="ListaVietas"/>
    <w:link w:val="ListaCheckListCar"/>
    <w:qFormat/>
    <w:rsid w:val="00031CFC"/>
    <w:pPr>
      <w:numPr>
        <w:numId w:val="21"/>
      </w:numPr>
    </w:pPr>
  </w:style>
  <w:style w:type="character" w:customStyle="1" w:styleId="ListaCheckListCar">
    <w:name w:val="Lista CheckList Car"/>
    <w:basedOn w:val="ListaVietasCar"/>
    <w:link w:val="ListaCheckList"/>
    <w:rsid w:val="00031CFC"/>
    <w:rPr>
      <w:rFonts w:ascii="Calibri" w:hAnsi="Calibri"/>
      <w:sz w:val="22"/>
    </w:rPr>
  </w:style>
  <w:style w:type="paragraph" w:customStyle="1" w:styleId="BloqueNota">
    <w:name w:val="Bloque Nota"/>
    <w:basedOn w:val="Cuerpo"/>
    <w:next w:val="Cuerpo"/>
    <w:link w:val="BloqueNotaCar"/>
    <w:qFormat/>
    <w:rsid w:val="00E24B78"/>
    <w:pPr>
      <w:pBdr>
        <w:left w:val="single" w:sz="4" w:space="4" w:color="auto"/>
      </w:pBdr>
      <w:spacing w:before="120" w:line="240" w:lineRule="auto"/>
      <w:ind w:left="284" w:right="284"/>
    </w:pPr>
    <w:rPr>
      <w14:shadow w14:blurRad="50800" w14:dist="50800" w14:dir="5400000" w14:sx="0" w14:sy="0" w14:kx="0" w14:ky="0" w14:algn="ctr">
        <w14:schemeClr w14:val="bg2">
          <w14:alpha w14:val="17000"/>
          <w14:lumMod w14:val="75000"/>
        </w14:schemeClr>
      </w14:shadow>
    </w:rPr>
  </w:style>
  <w:style w:type="character" w:customStyle="1" w:styleId="BloqueNotaCar">
    <w:name w:val="Bloque Nota Car"/>
    <w:basedOn w:val="CuerpoCar"/>
    <w:link w:val="BloqueNota"/>
    <w:rsid w:val="00E24B78"/>
    <w:rPr>
      <w:rFonts w:ascii="Calibri" w:hAnsi="Calibri"/>
      <w:sz w:val="22"/>
      <w14:shadow w14:blurRad="50800" w14:dist="50800" w14:dir="5400000" w14:sx="0" w14:sy="0" w14:kx="0" w14:ky="0" w14:algn="ctr">
        <w14:schemeClr w14:val="bg2">
          <w14:alpha w14:val="17000"/>
          <w14:lumMod w14:val="75000"/>
        </w14:schemeClr>
      </w14:shadow>
    </w:rPr>
  </w:style>
  <w:style w:type="paragraph" w:customStyle="1" w:styleId="BloqueRiesgo">
    <w:name w:val="Bloque Riesgo"/>
    <w:basedOn w:val="BloqueNota"/>
    <w:link w:val="BloqueRiesgoCar"/>
    <w:qFormat/>
    <w:rsid w:val="000706A5"/>
    <w:pPr>
      <w:ind w:left="0"/>
    </w:pPr>
    <w:rPr>
      <w14:shadow w14:blurRad="50800" w14:dist="50800" w14:dir="5400000" w14:sx="0" w14:sy="0" w14:kx="0" w14:ky="0" w14:algn="ctr">
        <w14:schemeClr w14:val="bg2">
          <w14:alpha w14:val="57000"/>
          <w14:lumMod w14:val="75000"/>
        </w14:schemeClr>
      </w14:shadow>
    </w:rPr>
  </w:style>
  <w:style w:type="character" w:customStyle="1" w:styleId="BloqueRiesgoCar">
    <w:name w:val="Bloque Riesgo Car"/>
    <w:basedOn w:val="BloqueNotaCar"/>
    <w:link w:val="BloqueRiesgo"/>
    <w:rsid w:val="000706A5"/>
    <w:rPr>
      <w:rFonts w:ascii="Calibri" w:hAnsi="Calibri"/>
      <w:sz w:val="22"/>
      <w14:shadow w14:blurRad="50800" w14:dist="50800" w14:dir="5400000" w14:sx="0" w14:sy="0" w14:kx="0" w14:ky="0" w14:algn="ctr">
        <w14:schemeClr w14:val="bg2">
          <w14:alpha w14:val="57000"/>
          <w14:lumMod w14:val="75000"/>
        </w14:schemeClr>
      </w14:shadow>
    </w:rPr>
  </w:style>
  <w:style w:type="paragraph" w:customStyle="1" w:styleId="BloqueCodigo">
    <w:name w:val="Bloque Codigo"/>
    <w:basedOn w:val="Cuerpo"/>
    <w:next w:val="Cuerpo"/>
    <w:link w:val="BloqueCodigoCar"/>
    <w:qFormat/>
    <w:rsid w:val="000706A5"/>
    <w:pPr>
      <w:pBdr>
        <w:top w:val="single" w:sz="2" w:space="1" w:color="000000" w:themeColor="text1"/>
        <w:left w:val="single" w:sz="2" w:space="4" w:color="000000" w:themeColor="text1"/>
        <w:bottom w:val="single" w:sz="2" w:space="1" w:color="000000" w:themeColor="text1"/>
        <w:right w:val="single" w:sz="2" w:space="4" w:color="000000" w:themeColor="text1"/>
      </w:pBdr>
      <w:spacing w:before="120" w:line="240" w:lineRule="auto"/>
      <w:ind w:left="284" w:right="284"/>
    </w:pPr>
    <w:rPr>
      <w:rFonts w:ascii="Consolas" w:hAnsi="Consolas"/>
      <w:sz w:val="20"/>
    </w:rPr>
  </w:style>
  <w:style w:type="character" w:customStyle="1" w:styleId="BloqueCodigoCar">
    <w:name w:val="Bloque Codigo Car"/>
    <w:basedOn w:val="CuerpoCar"/>
    <w:link w:val="BloqueCodigo"/>
    <w:rsid w:val="000706A5"/>
    <w:rPr>
      <w:rFonts w:ascii="Consolas" w:hAnsi="Consolas"/>
      <w:sz w:val="20"/>
    </w:rPr>
  </w:style>
  <w:style w:type="paragraph" w:customStyle="1" w:styleId="PiedeFigura">
    <w:name w:val="Pie de Figura"/>
    <w:basedOn w:val="Cuerpopequeo"/>
    <w:next w:val="Cuerpopequeo"/>
    <w:link w:val="PiedeFiguraCar"/>
    <w:qFormat/>
    <w:rsid w:val="000706A5"/>
    <w:pPr>
      <w:spacing w:before="60" w:after="180"/>
    </w:pPr>
  </w:style>
  <w:style w:type="character" w:customStyle="1" w:styleId="PiedeFiguraCar">
    <w:name w:val="Pie de Figura Car"/>
    <w:basedOn w:val="CuerpopequeoCar"/>
    <w:link w:val="PiedeFigura"/>
    <w:rsid w:val="000706A5"/>
    <w:rPr>
      <w:rFonts w:ascii="Calibri" w:hAnsi="Calibri"/>
      <w:sz w:val="20"/>
    </w:rPr>
  </w:style>
  <w:style w:type="paragraph" w:customStyle="1" w:styleId="TablaCabecera">
    <w:name w:val="Tabla Cabecera"/>
    <w:basedOn w:val="Cuerpopequeo"/>
    <w:link w:val="TablaCabeceraCar"/>
    <w:qFormat/>
    <w:rsid w:val="00E451A0"/>
    <w:pPr>
      <w:spacing w:line="240" w:lineRule="auto"/>
      <w:jc w:val="center"/>
    </w:pPr>
    <w:rPr>
      <w:b/>
    </w:rPr>
  </w:style>
  <w:style w:type="character" w:customStyle="1" w:styleId="TablaCabeceraCar">
    <w:name w:val="Tabla Cabecera Car"/>
    <w:basedOn w:val="CuerpopequeoCar"/>
    <w:link w:val="TablaCabecera"/>
    <w:rsid w:val="00E451A0"/>
    <w:rPr>
      <w:rFonts w:ascii="Calibri" w:hAnsi="Calibri"/>
      <w:b/>
      <w:sz w:val="20"/>
    </w:rPr>
  </w:style>
  <w:style w:type="paragraph" w:customStyle="1" w:styleId="TablaTexto">
    <w:name w:val="Tabla Texto"/>
    <w:basedOn w:val="Cuerpopequeo"/>
    <w:link w:val="TablaTextoCar"/>
    <w:qFormat/>
    <w:rsid w:val="00E451A0"/>
    <w:pPr>
      <w:spacing w:after="60" w:line="240" w:lineRule="auto"/>
    </w:pPr>
  </w:style>
  <w:style w:type="character" w:customStyle="1" w:styleId="TablaTextoCar">
    <w:name w:val="Tabla Texto Car"/>
    <w:basedOn w:val="CuerpopequeoCar"/>
    <w:link w:val="TablaTexto"/>
    <w:rsid w:val="00E451A0"/>
    <w:rPr>
      <w:rFonts w:ascii="Calibri" w:hAnsi="Calibri"/>
      <w:sz w:val="20"/>
    </w:rPr>
  </w:style>
  <w:style w:type="paragraph" w:styleId="NormalWeb">
    <w:name w:val="Normal (Web)"/>
    <w:basedOn w:val="Normal"/>
    <w:uiPriority w:val="99"/>
    <w:semiHidden/>
    <w:unhideWhenUsed/>
    <w:rsid w:val="003E2CDB"/>
    <w:rPr>
      <w:rFonts w:ascii="Times New Roman" w:hAnsi="Times New Roman" w:cs="Times New Roman"/>
      <w:sz w:val="24"/>
    </w:rPr>
  </w:style>
  <w:style w:type="paragraph" w:styleId="Revisin">
    <w:name w:val="Revision"/>
    <w:hidden/>
    <w:uiPriority w:val="99"/>
    <w:semiHidden/>
    <w:rsid w:val="008850B7"/>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587</TotalTime>
  <Pages>3</Pages>
  <Words>450</Words>
  <Characters>2594</Characters>
  <Application>Microsoft Office Word</Application>
  <DocSecurity>0</DocSecurity>
  <Lines>65</Lines>
  <Paragraphs>36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Barrero Cruz</dc:creator>
  <cp:keywords/>
  <dc:description/>
  <cp:lastModifiedBy>Pablo Barrero Cruz</cp:lastModifiedBy>
  <cp:revision>63</cp:revision>
  <dcterms:created xsi:type="dcterms:W3CDTF">2026-02-25T09:11:00Z</dcterms:created>
  <dcterms:modified xsi:type="dcterms:W3CDTF">2026-03-09T12:42:00Z</dcterms:modified>
</cp:coreProperties>
</file>