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B0132" w14:textId="77777777" w:rsidR="00402282" w:rsidRDefault="00000000">
      <w:pPr>
        <w:pBdr>
          <w:bottom w:val="thick" w:sz="12" w:space="1" w:color="1A3A5C"/>
        </w:pBdr>
        <w:spacing w:after="80"/>
        <w:jc w:val="center"/>
      </w:pPr>
      <w:r>
        <w:rPr>
          <w:b/>
          <w:bCs/>
          <w:color w:val="1A3A5C"/>
          <w:sz w:val="48"/>
          <w:szCs w:val="48"/>
        </w:rPr>
        <w:t>LAPORAN PENERAPAN K3</w:t>
      </w:r>
    </w:p>
    <w:p w14:paraId="7469D046" w14:textId="77777777" w:rsidR="00402282" w:rsidRDefault="00000000">
      <w:pPr>
        <w:spacing w:before="80" w:after="80"/>
        <w:jc w:val="center"/>
      </w:pPr>
      <w:r>
        <w:rPr>
          <w:b/>
          <w:bCs/>
          <w:color w:val="2E5F8A"/>
          <w:sz w:val="30"/>
          <w:szCs w:val="30"/>
        </w:rPr>
        <w:t>HAZARD IDENTIFICATION, RISK ASSESSMENT &amp; RISK CONTROL (HIRARC)</w:t>
      </w:r>
    </w:p>
    <w:p w14:paraId="1A680A0A" w14:textId="77777777" w:rsidR="00402282" w:rsidRDefault="00000000">
      <w:pPr>
        <w:spacing w:before="40" w:after="240"/>
        <w:jc w:val="center"/>
      </w:pPr>
      <w:r>
        <w:rPr>
          <w:i/>
          <w:iCs/>
          <w:color w:val="555555"/>
          <w:sz w:val="24"/>
          <w:szCs w:val="24"/>
        </w:rPr>
        <w:t>Identifikasi &amp; Penilaian Bahaya pada Proyek PBL — Program Studi Teknik Informatika</w:t>
      </w:r>
    </w:p>
    <w:p w14:paraId="2455D7CF" w14:textId="77777777" w:rsidR="00402282" w:rsidRDefault="00000000">
      <w:pPr>
        <w:pStyle w:val="Heading1"/>
      </w:pPr>
      <w:r>
        <w:rPr>
          <w:sz w:val="30"/>
          <w:szCs w:val="30"/>
        </w:rPr>
        <w:t>I.  Identitas Proyek PBL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296"/>
        <w:gridCol w:w="7817"/>
      </w:tblGrid>
      <w:tr w:rsidR="00402282" w14:paraId="1343D7D8" w14:textId="77777777" w:rsidTr="00C6053E">
        <w:tc>
          <w:tcPr>
            <w:tcW w:w="248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E031" w14:textId="77777777" w:rsidR="00402282" w:rsidRDefault="00000000">
            <w:r>
              <w:rPr>
                <w:b/>
                <w:bCs/>
                <w:color w:val="000000"/>
                <w:sz w:val="20"/>
                <w:szCs w:val="20"/>
              </w:rPr>
              <w:t>Nama Proyek</w:t>
            </w:r>
          </w:p>
        </w:tc>
        <w:tc>
          <w:tcPr>
            <w:tcW w:w="29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6FEC" w14:textId="77777777" w:rsidR="0040228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781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8C73" w14:textId="77777777" w:rsidR="00402282" w:rsidRDefault="00000000">
            <w:r>
              <w:rPr>
                <w:color w:val="000000"/>
                <w:sz w:val="20"/>
                <w:szCs w:val="20"/>
              </w:rPr>
              <w:t>[Nama Proyek / Judul PBL]</w:t>
            </w:r>
          </w:p>
        </w:tc>
      </w:tr>
      <w:tr w:rsidR="004B7B69" w14:paraId="55E8FE30" w14:textId="77777777" w:rsidTr="00C6053E">
        <w:tc>
          <w:tcPr>
            <w:tcW w:w="248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CFFC" w14:textId="59835AB7" w:rsidR="004B7B69" w:rsidRDefault="00714C3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Kode PBL</w:t>
            </w:r>
          </w:p>
        </w:tc>
        <w:tc>
          <w:tcPr>
            <w:tcW w:w="29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BA0E" w14:textId="77777777" w:rsidR="004B7B69" w:rsidRDefault="004B7B69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81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9E2D" w14:textId="30339184" w:rsidR="004B7B69" w:rsidRDefault="00714C3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Kode PBL</w:t>
            </w:r>
          </w:p>
        </w:tc>
      </w:tr>
      <w:tr w:rsidR="00402282" w14:paraId="1BA1BBC2" w14:textId="77777777" w:rsidTr="00C6053E">
        <w:tc>
          <w:tcPr>
            <w:tcW w:w="248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388F" w14:textId="77777777" w:rsidR="00402282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 Studi</w:t>
            </w:r>
          </w:p>
        </w:tc>
        <w:tc>
          <w:tcPr>
            <w:tcW w:w="29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9D8A" w14:textId="77777777" w:rsidR="0040228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781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9DEF" w14:textId="77777777" w:rsidR="00402282" w:rsidRDefault="00000000">
            <w:r>
              <w:rPr>
                <w:color w:val="000000"/>
                <w:sz w:val="20"/>
                <w:szCs w:val="20"/>
              </w:rPr>
              <w:t>Teknik Informatika</w:t>
            </w:r>
          </w:p>
        </w:tc>
      </w:tr>
      <w:tr w:rsidR="00402282" w14:paraId="119F2482" w14:textId="77777777" w:rsidTr="00C6053E">
        <w:tc>
          <w:tcPr>
            <w:tcW w:w="248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5B49" w14:textId="77777777" w:rsidR="00402282" w:rsidRDefault="00000000">
            <w:r>
              <w:rPr>
                <w:b/>
                <w:bCs/>
                <w:color w:val="000000"/>
                <w:sz w:val="20"/>
                <w:szCs w:val="20"/>
              </w:rPr>
              <w:t>Manajer Proyek</w:t>
            </w:r>
          </w:p>
        </w:tc>
        <w:tc>
          <w:tcPr>
            <w:tcW w:w="29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C486" w14:textId="77777777" w:rsidR="0040228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781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540C" w14:textId="13B25600" w:rsidR="00402282" w:rsidRDefault="00000000">
            <w:r>
              <w:rPr>
                <w:color w:val="000000"/>
                <w:sz w:val="20"/>
                <w:szCs w:val="20"/>
              </w:rPr>
              <w:t xml:space="preserve">[Nama Manpro </w:t>
            </w:r>
            <w:r w:rsidR="001D3909">
              <w:rPr>
                <w:color w:val="000000"/>
                <w:sz w:val="20"/>
                <w:szCs w:val="20"/>
              </w:rPr>
              <w:t>]</w:t>
            </w:r>
          </w:p>
        </w:tc>
      </w:tr>
      <w:tr w:rsidR="00402282" w14:paraId="0C039671" w14:textId="77777777" w:rsidTr="00C6053E">
        <w:tc>
          <w:tcPr>
            <w:tcW w:w="248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9D55" w14:textId="77777777" w:rsidR="00402282" w:rsidRDefault="00000000">
            <w:r>
              <w:rPr>
                <w:b/>
                <w:bCs/>
                <w:color w:val="000000"/>
                <w:sz w:val="20"/>
                <w:szCs w:val="20"/>
              </w:rPr>
              <w:t>Anggota Tim</w:t>
            </w:r>
          </w:p>
        </w:tc>
        <w:tc>
          <w:tcPr>
            <w:tcW w:w="29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8B7D" w14:textId="77777777" w:rsidR="00402282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781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0A6E" w14:textId="77777777" w:rsidR="00402282" w:rsidRDefault="00000000">
            <w:r>
              <w:rPr>
                <w:color w:val="000000"/>
                <w:sz w:val="20"/>
                <w:szCs w:val="20"/>
              </w:rPr>
              <w:t>[Nama 1 – NIM]</w:t>
            </w:r>
          </w:p>
          <w:p w14:paraId="66C35B6F" w14:textId="3364156F" w:rsidR="00714C3E" w:rsidRDefault="00714C3E" w:rsidP="00714C3E">
            <w:r>
              <w:rPr>
                <w:color w:val="000000"/>
                <w:sz w:val="20"/>
                <w:szCs w:val="20"/>
              </w:rPr>
              <w:t>[Nama</w:t>
            </w:r>
            <w:r w:rsidR="00E14796">
              <w:rPr>
                <w:color w:val="000000"/>
                <w:sz w:val="20"/>
                <w:szCs w:val="20"/>
              </w:rPr>
              <w:t xml:space="preserve"> </w:t>
            </w:r>
            <w:r w:rsidR="006D41F7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– NIM]</w:t>
            </w:r>
          </w:p>
          <w:p w14:paraId="76148372" w14:textId="2F78A304" w:rsidR="00402282" w:rsidRDefault="00402282"/>
        </w:tc>
      </w:tr>
    </w:tbl>
    <w:p w14:paraId="1F0BDE30" w14:textId="77777777" w:rsidR="00402282" w:rsidRDefault="00000000">
      <w:pPr>
        <w:pStyle w:val="Heading1"/>
      </w:pPr>
      <w:r>
        <w:rPr>
          <w:sz w:val="30"/>
          <w:szCs w:val="30"/>
        </w:rPr>
        <w:t>II.  Tujuan Penilaian HIRARC</w:t>
      </w:r>
    </w:p>
    <w:p w14:paraId="2557A9B6" w14:textId="77777777" w:rsidR="00402282" w:rsidRDefault="00000000">
      <w:pPr>
        <w:spacing w:before="160" w:after="160"/>
      </w:pPr>
      <w:r>
        <w:rPr>
          <w:color w:val="000000"/>
          <w:sz w:val="20"/>
          <w:szCs w:val="20"/>
        </w:rPr>
        <w:t>Penilaian HIRARC (Hazard Identification, Risk Assessment &amp; Risk Control) ini bertujuan untuk:</w:t>
      </w:r>
    </w:p>
    <w:p w14:paraId="2F166F87" w14:textId="5A9B73DD" w:rsidR="00402282" w:rsidRDefault="00000000" w:rsidP="004B7B69">
      <w:pPr>
        <w:pStyle w:val="ListParagraph"/>
        <w:numPr>
          <w:ilvl w:val="0"/>
          <w:numId w:val="2"/>
        </w:numPr>
        <w:spacing w:before="160" w:after="160"/>
      </w:pPr>
      <w:r w:rsidRPr="004B7B69">
        <w:rPr>
          <w:color w:val="000000"/>
          <w:sz w:val="20"/>
          <w:szCs w:val="20"/>
        </w:rPr>
        <w:t>Mengidentifikasi seluruh potensi bahaya yang mungkin terjadi selama pelaksanaan Proyek Berbasis Pembelajaran (PBL) di bidang Teknik Informatika.</w:t>
      </w:r>
    </w:p>
    <w:p w14:paraId="0AC161AB" w14:textId="126E877C" w:rsidR="00402282" w:rsidRDefault="00000000" w:rsidP="004B7B69">
      <w:pPr>
        <w:pStyle w:val="ListParagraph"/>
        <w:numPr>
          <w:ilvl w:val="0"/>
          <w:numId w:val="2"/>
        </w:numPr>
        <w:spacing w:before="160" w:after="160"/>
      </w:pPr>
      <w:r w:rsidRPr="004B7B69">
        <w:rPr>
          <w:color w:val="000000"/>
          <w:sz w:val="20"/>
          <w:szCs w:val="20"/>
        </w:rPr>
        <w:t>Menilai tingkat risiko dari setiap bahaya berdasarkan kemungkinan dan tingkat keparahan kejadian.</w:t>
      </w:r>
    </w:p>
    <w:p w14:paraId="37CC8582" w14:textId="1107F55A" w:rsidR="00402282" w:rsidRDefault="00000000" w:rsidP="004B7B69">
      <w:pPr>
        <w:pStyle w:val="ListParagraph"/>
        <w:numPr>
          <w:ilvl w:val="0"/>
          <w:numId w:val="2"/>
        </w:numPr>
        <w:spacing w:before="160" w:after="160"/>
      </w:pPr>
      <w:r w:rsidRPr="004B7B69">
        <w:rPr>
          <w:color w:val="000000"/>
          <w:sz w:val="20"/>
          <w:szCs w:val="20"/>
        </w:rPr>
        <w:t>Menentukan rencana pengendalian risiko yang tepat untuk meminimalisir dampak bahaya.</w:t>
      </w:r>
    </w:p>
    <w:p w14:paraId="3C2AA265" w14:textId="2956FF40" w:rsidR="00402282" w:rsidRDefault="00000000" w:rsidP="004B7B69">
      <w:pPr>
        <w:pStyle w:val="ListParagraph"/>
        <w:numPr>
          <w:ilvl w:val="0"/>
          <w:numId w:val="2"/>
        </w:numPr>
        <w:spacing w:before="160" w:after="160"/>
      </w:pPr>
      <w:r w:rsidRPr="004B7B69">
        <w:rPr>
          <w:color w:val="000000"/>
          <w:sz w:val="20"/>
          <w:szCs w:val="20"/>
        </w:rPr>
        <w:t>Memastikan keselamatan, kesehatan, dan kesejahteraan seluruh anggota tim proyek.</w:t>
      </w:r>
    </w:p>
    <w:p w14:paraId="562EF291" w14:textId="07715BB1" w:rsidR="00402282" w:rsidRDefault="00000000" w:rsidP="004B7B69">
      <w:pPr>
        <w:pStyle w:val="ListParagraph"/>
        <w:numPr>
          <w:ilvl w:val="0"/>
          <w:numId w:val="2"/>
        </w:numPr>
        <w:spacing w:before="160" w:after="160"/>
      </w:pPr>
      <w:r w:rsidRPr="004B7B69">
        <w:rPr>
          <w:color w:val="000000"/>
          <w:sz w:val="20"/>
          <w:szCs w:val="20"/>
        </w:rPr>
        <w:t>Memenuhi persyaratan dokumentasi K3 dalam pelaksanaan PBL.</w:t>
      </w:r>
    </w:p>
    <w:p w14:paraId="0DC209AA" w14:textId="1C62BDB8" w:rsidR="00B34339" w:rsidRPr="004318F9" w:rsidRDefault="00000000" w:rsidP="004318F9">
      <w:pPr>
        <w:pStyle w:val="Heading1"/>
      </w:pPr>
      <w:r>
        <w:rPr>
          <w:sz w:val="30"/>
          <w:szCs w:val="30"/>
        </w:rPr>
        <w:t>I</w:t>
      </w:r>
      <w:r w:rsidR="004B7B69">
        <w:rPr>
          <w:sz w:val="30"/>
          <w:szCs w:val="30"/>
        </w:rPr>
        <w:t>I</w:t>
      </w:r>
      <w:r w:rsidR="006D41F7">
        <w:rPr>
          <w:sz w:val="30"/>
          <w:szCs w:val="30"/>
        </w:rPr>
        <w:t>I</w:t>
      </w:r>
      <w:r>
        <w:rPr>
          <w:sz w:val="30"/>
          <w:szCs w:val="30"/>
        </w:rPr>
        <w:t>.  Matriks Penilaian Risiko</w:t>
      </w:r>
    </w:p>
    <w:p w14:paraId="16B557F8" w14:textId="1127044B" w:rsidR="00B34339" w:rsidRDefault="00B34339" w:rsidP="00B34339">
      <w:pPr>
        <w:spacing w:before="300" w:after="120"/>
      </w:pPr>
      <w:r>
        <w:rPr>
          <w:b/>
          <w:bCs/>
          <w:color w:val="0D7377"/>
          <w:sz w:val="28"/>
          <w:szCs w:val="28"/>
        </w:rPr>
        <w:t>Konsep Risiko</w:t>
      </w:r>
    </w:p>
    <w:p w14:paraId="45FC77F8" w14:textId="77777777" w:rsidR="00B34339" w:rsidRDefault="00B34339" w:rsidP="00B34339">
      <w:pPr>
        <w:spacing w:before="80" w:after="80"/>
      </w:pPr>
      <w:r>
        <w:rPr>
          <w:color w:val="2D3748"/>
        </w:rPr>
        <w:t>Risiko didefinisikan sebagai kemungkinan terjadinya suatu peristiwa berbahaya yang dapat menimbulkan kerugian terhadap manusia, aset, lingkungan, atau reputasi organisasi. Risiko dinyatakan dengan formula:</w:t>
      </w:r>
    </w:p>
    <w:p w14:paraId="01934BC0" w14:textId="77777777" w:rsidR="00B34339" w:rsidRDefault="00B34339" w:rsidP="00B34339">
      <w:pPr>
        <w:spacing w:before="80"/>
      </w:pPr>
    </w:p>
    <w:p w14:paraId="0ACDB263" w14:textId="5E5EB3E5" w:rsidR="00B34339" w:rsidRDefault="00B34339" w:rsidP="00B34339">
      <w:pPr>
        <w:spacing w:before="160" w:after="160"/>
        <w:jc w:val="center"/>
      </w:pPr>
      <w:r>
        <w:rPr>
          <w:b/>
          <w:bCs/>
          <w:color w:val="0D7377"/>
          <w:sz w:val="32"/>
          <w:szCs w:val="32"/>
        </w:rPr>
        <w:t>RISIKO = Likelihood (L) × Severity (S)</w:t>
      </w:r>
    </w:p>
    <w:p w14:paraId="104124D5" w14:textId="05A8904A" w:rsidR="00B34339" w:rsidRDefault="00B34339" w:rsidP="00B34339">
      <w:pPr>
        <w:spacing w:before="240" w:after="100"/>
      </w:pPr>
      <w:r>
        <w:rPr>
          <w:b/>
          <w:bCs/>
          <w:color w:val="1A2E4A"/>
          <w:sz w:val="24"/>
          <w:szCs w:val="24"/>
        </w:rPr>
        <w:t>Likelihood (Kemungkinan)</w:t>
      </w:r>
    </w:p>
    <w:p w14:paraId="2E2ECC72" w14:textId="77777777" w:rsidR="00B34339" w:rsidRDefault="00B34339" w:rsidP="00B34339">
      <w:pPr>
        <w:spacing w:before="80" w:after="80"/>
      </w:pPr>
      <w:r>
        <w:rPr>
          <w:color w:val="2D3748"/>
        </w:rPr>
        <w:t>Likelihood adalah probabilitas suatu bahaya akan terjadi dalam periode tertentu. Penilaian likelihood mempertimbangkan frekuensi paparan, kondisi lingkungan kerja, dan riwayat kejadian sebelumnya.</w:t>
      </w:r>
    </w:p>
    <w:p w14:paraId="5465F111" w14:textId="77777777" w:rsidR="00B34339" w:rsidRDefault="00B34339" w:rsidP="00B343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1799"/>
        <w:gridCol w:w="6429"/>
      </w:tblGrid>
      <w:tr w:rsidR="00B34339" w14:paraId="6157D33E" w14:textId="77777777" w:rsidTr="004B4B9C"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DDEB7C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Skor</w:t>
            </w:r>
          </w:p>
        </w:tc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FCF2A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B2CF0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</w:p>
        </w:tc>
      </w:tr>
      <w:tr w:rsidR="00B34339" w14:paraId="5F0661A7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FEC7C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0074B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Sangat Jarang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4B592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Kemungkinan terjadi &lt; 1 kali/tahun atau hampir tidak pernah terjadi</w:t>
            </w:r>
          </w:p>
        </w:tc>
      </w:tr>
      <w:tr w:rsidR="00B34339" w14:paraId="4530853E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D25AD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B27CD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Jarang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2C806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Terjadi 1–2 kali/tahun, pernah terjadi sebelumnya</w:t>
            </w:r>
          </w:p>
        </w:tc>
      </w:tr>
      <w:tr w:rsidR="00B34339" w14:paraId="2ADE378F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4670C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23B29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Kadang-kadang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45AD9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Terjadi 3–5 kali/tahun, cukup sering dijumpai</w:t>
            </w:r>
          </w:p>
        </w:tc>
      </w:tr>
      <w:tr w:rsidR="00B34339" w14:paraId="7A826008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64530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90CEA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Mungkin Terjadi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15BFB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Terjadi lebih dari 6 kali/tahun, reguler terjadi</w:t>
            </w:r>
          </w:p>
        </w:tc>
      </w:tr>
      <w:tr w:rsidR="00B34339" w14:paraId="4A4EE547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B076B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87F19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Sering Terjadi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092DC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Hampir pasti terjadi, rutinitas harian</w:t>
            </w:r>
          </w:p>
        </w:tc>
      </w:tr>
    </w:tbl>
    <w:p w14:paraId="4FBEA916" w14:textId="77777777" w:rsidR="00B34339" w:rsidRDefault="00B34339" w:rsidP="00B34339">
      <w:pPr>
        <w:spacing w:before="160"/>
      </w:pPr>
    </w:p>
    <w:p w14:paraId="60699818" w14:textId="2EB40861" w:rsidR="00B34339" w:rsidRDefault="00B34339" w:rsidP="00B34339">
      <w:pPr>
        <w:spacing w:before="240" w:after="100"/>
      </w:pPr>
      <w:r>
        <w:rPr>
          <w:b/>
          <w:bCs/>
          <w:color w:val="1A2E4A"/>
          <w:sz w:val="24"/>
          <w:szCs w:val="24"/>
        </w:rPr>
        <w:t>Severity (Keparahan)</w:t>
      </w:r>
    </w:p>
    <w:p w14:paraId="4DFCA829" w14:textId="77777777" w:rsidR="00B34339" w:rsidRDefault="00B34339" w:rsidP="00B34339">
      <w:pPr>
        <w:spacing w:before="80" w:after="80"/>
      </w:pPr>
      <w:r>
        <w:rPr>
          <w:color w:val="2D3748"/>
        </w:rPr>
        <w:t>Severity adalah tingkat keparahan dampak yang ditimbulkan apabila bahaya tersebut terjadi, baik terhadap keselamatan jiwa, kesehatan, maupun aset.</w:t>
      </w:r>
    </w:p>
    <w:p w14:paraId="70CC05C2" w14:textId="77777777" w:rsidR="00B34339" w:rsidRDefault="00B34339" w:rsidP="00B343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654"/>
        <w:gridCol w:w="6594"/>
      </w:tblGrid>
      <w:tr w:rsidR="00B34339" w14:paraId="3B36EC47" w14:textId="77777777" w:rsidTr="004B4B9C"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5CDA6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Skor</w:t>
            </w:r>
          </w:p>
        </w:tc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F41FB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30A82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</w:p>
        </w:tc>
      </w:tr>
      <w:tr w:rsidR="00B34339" w14:paraId="5DC2B571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32B78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785F8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Sangat Ringan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5B39BD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Tidak ada cedera / kerugian aset sangat kecil, P3K mandiri</w:t>
            </w:r>
          </w:p>
        </w:tc>
      </w:tr>
      <w:tr w:rsidR="00B34339" w14:paraId="4BBA3B3A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78938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7E2AA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Ringan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F6BE0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Cedera ringan, perlu penanganan medis dasar, tidak ada absensi</w:t>
            </w:r>
          </w:p>
        </w:tc>
      </w:tr>
      <w:tr w:rsidR="00B34339" w14:paraId="43FEC4CD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F0B85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E9B2ED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Sedang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1FE20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Cedera sedang, memerlukan rawat inap singkat, kerugian aset sedang</w:t>
            </w:r>
          </w:p>
        </w:tc>
      </w:tr>
      <w:tr w:rsidR="00B34339" w14:paraId="2A5D5173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0C8A3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DD8BA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Berat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0244C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Cacat permanen, kerugian aset besar, gangguan operasional serius</w:t>
            </w:r>
          </w:p>
        </w:tc>
      </w:tr>
      <w:tr w:rsidR="00B34339" w14:paraId="72291296" w14:textId="77777777" w:rsidTr="004B4B9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A7A73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8672C" w14:textId="77777777" w:rsidR="00B34339" w:rsidRDefault="00B34339" w:rsidP="004B4B9C">
            <w:pPr>
              <w:jc w:val="center"/>
            </w:pPr>
            <w:r>
              <w:rPr>
                <w:color w:val="2D3748"/>
                <w:sz w:val="18"/>
                <w:szCs w:val="18"/>
              </w:rPr>
              <w:t>Fatal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AAAD9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Kematian atau cacat total permanen, kerugian sangat besar</w:t>
            </w:r>
          </w:p>
        </w:tc>
      </w:tr>
    </w:tbl>
    <w:p w14:paraId="70399DE3" w14:textId="77777777" w:rsidR="00B34339" w:rsidRDefault="00B34339" w:rsidP="00B34339">
      <w:pPr>
        <w:spacing w:before="80"/>
      </w:pPr>
    </w:p>
    <w:p w14:paraId="6D6AF850" w14:textId="0CCBD08B" w:rsidR="00B34339" w:rsidRDefault="00B34339" w:rsidP="00B34339">
      <w:pPr>
        <w:spacing w:before="240" w:after="100"/>
      </w:pPr>
      <w:r>
        <w:rPr>
          <w:b/>
          <w:bCs/>
          <w:color w:val="1A2E4A"/>
          <w:sz w:val="24"/>
          <w:szCs w:val="24"/>
        </w:rPr>
        <w:t>Risk Matrix 3×3</w:t>
      </w:r>
    </w:p>
    <w:p w14:paraId="109FFC8B" w14:textId="41F540B7" w:rsidR="00B34339" w:rsidRDefault="00B34339" w:rsidP="004318F9">
      <w:pPr>
        <w:spacing w:before="80" w:after="80"/>
      </w:pPr>
      <w:r>
        <w:rPr>
          <w:color w:val="2D3748"/>
        </w:rPr>
        <w:t>Digunakan untuk penilaian risiko yang lebih sederhana dengan skala 1–3 untuk masing-masing dimensi.</w:t>
      </w:r>
    </w:p>
    <w:p w14:paraId="3EBEC6CF" w14:textId="77777777" w:rsidR="004318F9" w:rsidRDefault="004318F9" w:rsidP="004318F9">
      <w:pPr>
        <w:spacing w:before="160" w:after="160"/>
      </w:pPr>
      <w:r>
        <w:rPr>
          <w:color w:val="000000"/>
          <w:sz w:val="20"/>
          <w:szCs w:val="20"/>
        </w:rPr>
        <w:t>Tingkat risiko ditentukan berdasarkan perkalian nilai Kemungkinan (Likelihood) dan Keparahan (Severity) menggunakan matriks berikut: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  <w:gridCol w:w="2800"/>
      </w:tblGrid>
      <w:tr w:rsidR="004318F9" w14:paraId="2D9CB222" w14:textId="77777777" w:rsidTr="004B4B9C">
        <w:tc>
          <w:tcPr>
            <w:tcW w:w="2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D49B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Kemungkinan \ Keparahan</w:t>
            </w:r>
          </w:p>
        </w:tc>
        <w:tc>
          <w:tcPr>
            <w:tcW w:w="2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1D3E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RENDAH (1)</w:t>
            </w:r>
          </w:p>
        </w:tc>
        <w:tc>
          <w:tcPr>
            <w:tcW w:w="2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B2AF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SEDANG (2)</w:t>
            </w:r>
          </w:p>
        </w:tc>
        <w:tc>
          <w:tcPr>
            <w:tcW w:w="2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B146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TINGGI (3)</w:t>
            </w:r>
          </w:p>
        </w:tc>
      </w:tr>
      <w:tr w:rsidR="004318F9" w14:paraId="7A5BE25A" w14:textId="77777777" w:rsidTr="004B4B9C">
        <w:tc>
          <w:tcPr>
            <w:tcW w:w="2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D0E8C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84CF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RENDAH (1)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FDD2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1 - Rendah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4E9D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2 - Rendah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9109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3 - Sedang</w:t>
            </w:r>
          </w:p>
        </w:tc>
      </w:tr>
      <w:tr w:rsidR="004318F9" w14:paraId="0802D633" w14:textId="77777777" w:rsidTr="004B4B9C">
        <w:tc>
          <w:tcPr>
            <w:tcW w:w="2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D0E8C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9FF7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SEDANG (2)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9793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2 - Rendah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E23A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4 - 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C6A0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6 - Tinggi</w:t>
            </w:r>
          </w:p>
        </w:tc>
      </w:tr>
      <w:tr w:rsidR="004318F9" w14:paraId="3DB869C7" w14:textId="77777777" w:rsidTr="004B4B9C">
        <w:tc>
          <w:tcPr>
            <w:tcW w:w="2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D0E8C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0F8F" w14:textId="77777777" w:rsidR="004318F9" w:rsidRDefault="004318F9" w:rsidP="004B4B9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TINGGI (3)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C129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3 - 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FE11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6 - Tinggi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8030" w14:textId="77777777" w:rsidR="004318F9" w:rsidRDefault="004318F9" w:rsidP="004B4B9C">
            <w:pPr>
              <w:jc w:val="center"/>
            </w:pPr>
            <w:r>
              <w:rPr>
                <w:color w:val="000000"/>
                <w:sz w:val="18"/>
                <w:szCs w:val="18"/>
              </w:rPr>
              <w:t>9 - Tinggi</w:t>
            </w:r>
          </w:p>
        </w:tc>
      </w:tr>
    </w:tbl>
    <w:p w14:paraId="66BED4C4" w14:textId="77777777" w:rsidR="004318F9" w:rsidRDefault="004318F9" w:rsidP="004318F9">
      <w:pPr>
        <w:spacing w:before="160" w:after="16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Keterangan: Rendah = 1-2 | Sedang = 3-4 | Tinggi = 6-9</w:t>
      </w:r>
    </w:p>
    <w:p w14:paraId="48D33E35" w14:textId="1F23C0A0" w:rsidR="00B34339" w:rsidRDefault="00B34339" w:rsidP="00B34339">
      <w:pPr>
        <w:spacing w:before="300" w:after="120"/>
      </w:pPr>
      <w:r>
        <w:rPr>
          <w:b/>
          <w:bCs/>
          <w:color w:val="0D7377"/>
          <w:sz w:val="28"/>
          <w:szCs w:val="28"/>
        </w:rPr>
        <w:t>Hierarki Pengendalian Risiko</w:t>
      </w:r>
    </w:p>
    <w:p w14:paraId="6B065F7A" w14:textId="77777777" w:rsidR="00B34339" w:rsidRDefault="00B34339" w:rsidP="00B34339">
      <w:pPr>
        <w:spacing w:before="80" w:after="80"/>
      </w:pPr>
      <w:r>
        <w:rPr>
          <w:color w:val="2D3748"/>
        </w:rPr>
        <w:t>Hierarki pengendalian risiko (Hierarchy of Controls) menentukan urutan prioritas tindakan pengendalian dari yang paling efektif ke yang paling tidak efektif:</w:t>
      </w:r>
    </w:p>
    <w:p w14:paraId="6E89BE8F" w14:textId="77777777" w:rsidR="00B34339" w:rsidRDefault="00B34339" w:rsidP="00B34339">
      <w:pPr>
        <w:spacing w:before="80"/>
      </w:pPr>
    </w:p>
    <w:tbl>
      <w:tblPr>
        <w:tblW w:w="16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723"/>
        <w:gridCol w:w="4492"/>
        <w:gridCol w:w="9240"/>
      </w:tblGrid>
      <w:tr w:rsidR="00B34339" w14:paraId="62EA902F" w14:textId="77777777" w:rsidTr="004318F9">
        <w:tc>
          <w:tcPr>
            <w:tcW w:w="0" w:type="auto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05BE0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723" w:type="dxa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177D1" w14:textId="6BC39EF0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  <w:r w:rsidR="004318F9">
              <w:rPr>
                <w:b/>
                <w:bCs/>
                <w:color w:val="FFFFFF"/>
                <w:sz w:val="18"/>
                <w:szCs w:val="18"/>
              </w:rPr>
              <w:t>s</w:t>
            </w:r>
          </w:p>
        </w:tc>
        <w:tc>
          <w:tcPr>
            <w:tcW w:w="4492" w:type="dxa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E65CA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</w:p>
        </w:tc>
        <w:tc>
          <w:tcPr>
            <w:tcW w:w="9240" w:type="dxa"/>
            <w:tcBorders>
              <w:top w:val="single" w:sz="12" w:space="0" w:color="1A2E4A"/>
              <w:left w:val="single" w:sz="12" w:space="0" w:color="1A2E4A"/>
              <w:bottom w:val="single" w:sz="12" w:space="0" w:color="1A2E4A"/>
              <w:right w:val="single" w:sz="12" w:space="0" w:color="1A2E4A"/>
            </w:tcBorders>
            <w:shd w:val="clear" w:color="auto" w:fill="1A2E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3E08F" w14:textId="77777777" w:rsidR="00B34339" w:rsidRDefault="00B34339" w:rsidP="004B4B9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Contoh di Teknik Informatika</w:t>
            </w:r>
          </w:p>
        </w:tc>
      </w:tr>
      <w:tr w:rsidR="00B34339" w14:paraId="03494F7D" w14:textId="77777777" w:rsidTr="004318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6A3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A4ACA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1</w:t>
            </w:r>
          </w:p>
        </w:tc>
        <w:tc>
          <w:tcPr>
            <w:tcW w:w="2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6A34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420EB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Eliminasi</w:t>
            </w:r>
          </w:p>
        </w:tc>
        <w:tc>
          <w:tcPr>
            <w:tcW w:w="4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6FA2AC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Menghilangkan sumber bahaya sepenuhnya</w:t>
            </w:r>
          </w:p>
        </w:tc>
        <w:tc>
          <w:tcPr>
            <w:tcW w:w="9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08F60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Hapus kabel berserakan di jalur evakuasi lab</w:t>
            </w:r>
          </w:p>
        </w:tc>
      </w:tr>
      <w:tr w:rsidR="00B34339" w14:paraId="3AFA298F" w14:textId="77777777" w:rsidTr="004318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B1A65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2</w:t>
            </w:r>
          </w:p>
        </w:tc>
        <w:tc>
          <w:tcPr>
            <w:tcW w:w="2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06012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Substitusi</w:t>
            </w:r>
          </w:p>
        </w:tc>
        <w:tc>
          <w:tcPr>
            <w:tcW w:w="4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2790A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Mengganti bahaya dengan yang lebih aman</w:t>
            </w:r>
          </w:p>
        </w:tc>
        <w:tc>
          <w:tcPr>
            <w:tcW w:w="9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A610E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Ganti monitor CRT dengan LED hemat radiasi</w:t>
            </w:r>
          </w:p>
        </w:tc>
      </w:tr>
      <w:tr w:rsidR="00B34339" w14:paraId="684E2884" w14:textId="77777777" w:rsidTr="004318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D737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913C4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3</w:t>
            </w:r>
          </w:p>
        </w:tc>
        <w:tc>
          <w:tcPr>
            <w:tcW w:w="2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D737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7FE40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Engineering Control</w:t>
            </w:r>
          </w:p>
        </w:tc>
        <w:tc>
          <w:tcPr>
            <w:tcW w:w="4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1B1FE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Rekayasa teknis untuk isolasi bahaya</w:t>
            </w:r>
          </w:p>
        </w:tc>
        <w:tc>
          <w:tcPr>
            <w:tcW w:w="9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647D2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Pasang UPS, grounding, sensor suhu server</w:t>
            </w:r>
          </w:p>
        </w:tc>
      </w:tr>
      <w:tr w:rsidR="00B34339" w14:paraId="7536E255" w14:textId="77777777" w:rsidTr="004318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7B3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753901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4</w:t>
            </w:r>
          </w:p>
        </w:tc>
        <w:tc>
          <w:tcPr>
            <w:tcW w:w="2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7B3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8A82A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Administrative Control</w:t>
            </w:r>
          </w:p>
        </w:tc>
        <w:tc>
          <w:tcPr>
            <w:tcW w:w="4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83410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Prosedur, pelatihan, jadwal kerja</w:t>
            </w:r>
          </w:p>
        </w:tc>
        <w:tc>
          <w:tcPr>
            <w:tcW w:w="9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23DB9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SOP lab, pelatihan K3, rotasi shift operator</w:t>
            </w:r>
          </w:p>
        </w:tc>
      </w:tr>
      <w:tr w:rsidR="00B34339" w14:paraId="03FC27FE" w14:textId="77777777" w:rsidTr="004318F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262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5C818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5</w:t>
            </w:r>
          </w:p>
        </w:tc>
        <w:tc>
          <w:tcPr>
            <w:tcW w:w="2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C262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A2C3D" w14:textId="77777777" w:rsidR="00B34339" w:rsidRDefault="00B34339" w:rsidP="004B4B9C">
            <w:pPr>
              <w:jc w:val="center"/>
            </w:pPr>
            <w:r>
              <w:rPr>
                <w:color w:val="FFFFFF"/>
                <w:sz w:val="18"/>
                <w:szCs w:val="18"/>
              </w:rPr>
              <w:t>APD</w:t>
            </w:r>
          </w:p>
        </w:tc>
        <w:tc>
          <w:tcPr>
            <w:tcW w:w="4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01319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Pelindung diri sebagai upaya terakhir</w:t>
            </w:r>
          </w:p>
        </w:tc>
        <w:tc>
          <w:tcPr>
            <w:tcW w:w="9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99880" w14:textId="77777777" w:rsidR="00B34339" w:rsidRDefault="00B34339" w:rsidP="004B4B9C">
            <w:r>
              <w:rPr>
                <w:color w:val="2D3748"/>
                <w:sz w:val="18"/>
                <w:szCs w:val="18"/>
              </w:rPr>
              <w:t>Anti-static wristband, kacamata anti-radiasi</w:t>
            </w:r>
          </w:p>
        </w:tc>
      </w:tr>
    </w:tbl>
    <w:p w14:paraId="66CE62E8" w14:textId="77777777" w:rsidR="00B34339" w:rsidRDefault="00B34339">
      <w:pPr>
        <w:spacing w:before="160" w:after="160"/>
      </w:pPr>
    </w:p>
    <w:p w14:paraId="42957F21" w14:textId="39A17FCF" w:rsidR="00402282" w:rsidRDefault="006D41F7">
      <w:pPr>
        <w:pStyle w:val="Heading1"/>
      </w:pPr>
      <w:r>
        <w:rPr>
          <w:sz w:val="30"/>
          <w:szCs w:val="30"/>
        </w:rPr>
        <w:t>IV.  Tabel HIRARC — Identifikasi &amp; Penilaian Bahaya</w:t>
      </w:r>
    </w:p>
    <w:p w14:paraId="7C3ADCB1" w14:textId="77777777" w:rsidR="00402282" w:rsidRDefault="00000000">
      <w:pPr>
        <w:spacing w:before="160" w:after="160"/>
      </w:pPr>
      <w:r>
        <w:rPr>
          <w:color w:val="000000"/>
          <w:sz w:val="20"/>
          <w:szCs w:val="20"/>
        </w:rPr>
        <w:t>Tabel berikut memuat identifikasi bahaya, penilaian risiko, rencana pengendalian, dan kolom bukti foto untuk setiap tahapan kerja proyek PBL:</w:t>
      </w:r>
    </w:p>
    <w:tbl>
      <w:tblPr>
        <w:tblW w:w="17386" w:type="dxa"/>
        <w:tblInd w:w="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1583"/>
        <w:gridCol w:w="1637"/>
        <w:gridCol w:w="943"/>
        <w:gridCol w:w="992"/>
        <w:gridCol w:w="1163"/>
        <w:gridCol w:w="1365"/>
        <w:gridCol w:w="1119"/>
        <w:gridCol w:w="968"/>
        <w:gridCol w:w="3063"/>
        <w:gridCol w:w="4059"/>
      </w:tblGrid>
      <w:tr w:rsidR="00B34339" w14:paraId="1BDB4ADF" w14:textId="77777777" w:rsidTr="00B34339">
        <w:trPr>
          <w:tblHeader/>
        </w:trPr>
        <w:tc>
          <w:tcPr>
            <w:tcW w:w="494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6BFB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58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7BC9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&amp; Proses Kerja</w:t>
            </w:r>
          </w:p>
        </w:tc>
        <w:tc>
          <w:tcPr>
            <w:tcW w:w="1637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B4BE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Identifikasi Bahaya</w:t>
            </w:r>
          </w:p>
        </w:tc>
        <w:tc>
          <w:tcPr>
            <w:tcW w:w="94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</w:tcPr>
          <w:p w14:paraId="348D8DEA" w14:textId="77777777" w:rsidR="00B34339" w:rsidRDefault="00B34339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992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</w:tcPr>
          <w:p w14:paraId="5A66A45D" w14:textId="77777777" w:rsidR="00B34339" w:rsidRDefault="00B34339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116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</w:tcPr>
          <w:p w14:paraId="6136C23C" w14:textId="77777777" w:rsidR="00B34339" w:rsidRDefault="00B34339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3452" w:type="dxa"/>
            <w:gridSpan w:val="3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DE6D" w14:textId="5A4697B4" w:rsidR="00B34339" w:rsidRDefault="00B34339" w:rsidP="004318F9">
            <w:r>
              <w:rPr>
                <w:b/>
                <w:bCs/>
                <w:color w:val="FFFFFF"/>
                <w:sz w:val="19"/>
                <w:szCs w:val="19"/>
              </w:rPr>
              <w:t>Penilaian Risiko</w:t>
            </w:r>
          </w:p>
        </w:tc>
        <w:tc>
          <w:tcPr>
            <w:tcW w:w="306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C9BF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Rencana Pencegahan / Pengendalian Risiko</w:t>
            </w:r>
          </w:p>
        </w:tc>
        <w:tc>
          <w:tcPr>
            <w:tcW w:w="4059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8F89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Bukti Foto</w:t>
            </w:r>
          </w:p>
        </w:tc>
      </w:tr>
      <w:tr w:rsidR="00B34339" w14:paraId="20896F1F" w14:textId="77777777" w:rsidTr="00B34339">
        <w:trPr>
          <w:tblHeader/>
        </w:trPr>
        <w:tc>
          <w:tcPr>
            <w:tcW w:w="494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0728" w14:textId="77777777" w:rsidR="00B34339" w:rsidRDefault="00B34339"/>
        </w:tc>
        <w:tc>
          <w:tcPr>
            <w:tcW w:w="158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6192" w14:textId="77777777" w:rsidR="00B34339" w:rsidRDefault="00B34339"/>
        </w:tc>
        <w:tc>
          <w:tcPr>
            <w:tcW w:w="1637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084A" w14:textId="77777777" w:rsidR="00B34339" w:rsidRDefault="00B34339"/>
        </w:tc>
        <w:tc>
          <w:tcPr>
            <w:tcW w:w="94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</w:tcPr>
          <w:p w14:paraId="0F96AD1F" w14:textId="4F4E924A" w:rsidR="00B34339" w:rsidRDefault="00B3433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L</w:t>
            </w:r>
          </w:p>
        </w:tc>
        <w:tc>
          <w:tcPr>
            <w:tcW w:w="992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</w:tcPr>
          <w:p w14:paraId="0E62F224" w14:textId="144F0092" w:rsidR="00B34339" w:rsidRDefault="00B3433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</w:t>
            </w:r>
          </w:p>
        </w:tc>
        <w:tc>
          <w:tcPr>
            <w:tcW w:w="116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</w:tcPr>
          <w:p w14:paraId="30DA5902" w14:textId="0C510D85" w:rsidR="00B34339" w:rsidRDefault="00B34339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Skor</w:t>
            </w:r>
          </w:p>
        </w:tc>
        <w:tc>
          <w:tcPr>
            <w:tcW w:w="1365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C817" w14:textId="0CC65C94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Kemungkinan</w:t>
            </w:r>
          </w:p>
        </w:tc>
        <w:tc>
          <w:tcPr>
            <w:tcW w:w="1119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DF98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Keparahan</w:t>
            </w:r>
          </w:p>
        </w:tc>
        <w:tc>
          <w:tcPr>
            <w:tcW w:w="968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7766" w14:textId="77777777" w:rsidR="00B34339" w:rsidRDefault="00B3433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Tingkat Risiko</w:t>
            </w:r>
          </w:p>
        </w:tc>
        <w:tc>
          <w:tcPr>
            <w:tcW w:w="306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7232" w14:textId="77777777" w:rsidR="00B34339" w:rsidRDefault="00B34339"/>
        </w:tc>
        <w:tc>
          <w:tcPr>
            <w:tcW w:w="4059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E8D0" w14:textId="77777777" w:rsidR="00B34339" w:rsidRDefault="00B34339"/>
        </w:tc>
      </w:tr>
      <w:tr w:rsidR="00B34339" w14:paraId="262289E9" w14:textId="77777777" w:rsidTr="00B34339">
        <w:tc>
          <w:tcPr>
            <w:tcW w:w="494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BFF8" w14:textId="77777777" w:rsidR="00B34339" w:rsidRDefault="00B34339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8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606A" w14:textId="77777777" w:rsidR="00B34339" w:rsidRDefault="00B34339">
            <w:r>
              <w:rPr>
                <w:b/>
                <w:bCs/>
                <w:color w:val="000000"/>
                <w:sz w:val="19"/>
                <w:szCs w:val="19"/>
              </w:rPr>
              <w:t>Perencanaan &amp; Analisis Kebutuhan</w:t>
            </w:r>
          </w:p>
          <w:p w14:paraId="17A49BC0" w14:textId="77777777" w:rsidR="00B34339" w:rsidRDefault="00B34339"/>
          <w:p w14:paraId="20F7D50A" w14:textId="77777777" w:rsidR="00B34339" w:rsidRDefault="00B34339">
            <w:r>
              <w:rPr>
                <w:i/>
                <w:iCs/>
                <w:color w:val="444444"/>
                <w:sz w:val="19"/>
                <w:szCs w:val="19"/>
              </w:rPr>
              <w:t>Rapat tim, diskusi online/offline, penyusunan dokumen kebutuhan sistem</w:t>
            </w:r>
          </w:p>
        </w:tc>
        <w:tc>
          <w:tcPr>
            <w:tcW w:w="163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B4A0" w14:textId="77777777" w:rsidR="00B34339" w:rsidRDefault="00B34339">
            <w:r>
              <w:rPr>
                <w:color w:val="000000"/>
                <w:sz w:val="19"/>
                <w:szCs w:val="19"/>
              </w:rPr>
              <w:t>1. Kelelahan mata akibat paparan layar komputer berkepanjangan</w:t>
            </w:r>
          </w:p>
          <w:p w14:paraId="55824FB7" w14:textId="77777777" w:rsidR="00B34339" w:rsidRDefault="00B34339">
            <w:r>
              <w:rPr>
                <w:color w:val="000000"/>
                <w:sz w:val="19"/>
                <w:szCs w:val="19"/>
              </w:rPr>
              <w:t>2. Nyeri leher dan punggung akibat postur duduk yang salah</w:t>
            </w:r>
          </w:p>
          <w:p w14:paraId="03390769" w14:textId="77777777" w:rsidR="00B34339" w:rsidRDefault="00B34339">
            <w:r>
              <w:rPr>
                <w:color w:val="000000"/>
                <w:sz w:val="19"/>
                <w:szCs w:val="19"/>
              </w:rPr>
              <w:t>3. Konflik antar anggota tim / tekanan psikologis</w:t>
            </w:r>
          </w:p>
        </w:tc>
        <w:tc>
          <w:tcPr>
            <w:tcW w:w="94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0FA16773" w14:textId="1C8050FB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07C40612" w14:textId="01AF605D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54B2E963" w14:textId="40108596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F826" w14:textId="7EEDD8F1" w:rsidR="00B34339" w:rsidRPr="006D41F7" w:rsidRDefault="004318F9">
            <w:pPr>
              <w:jc w:val="center"/>
              <w:rPr>
                <w:sz w:val="18"/>
                <w:szCs w:val="18"/>
              </w:rPr>
            </w:pPr>
            <w:r w:rsidRPr="006D41F7">
              <w:rPr>
                <w:sz w:val="18"/>
                <w:szCs w:val="18"/>
              </w:rPr>
              <w:t>Rendah</w:t>
            </w:r>
          </w:p>
        </w:tc>
        <w:tc>
          <w:tcPr>
            <w:tcW w:w="1119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9BB5" w14:textId="77777777" w:rsidR="00B34339" w:rsidRDefault="00B34339">
            <w:pPr>
              <w:jc w:val="center"/>
            </w:pPr>
            <w:r>
              <w:rPr>
                <w:color w:val="000000"/>
                <w:sz w:val="18"/>
                <w:szCs w:val="18"/>
              </w:rPr>
              <w:t>Rendah</w:t>
            </w:r>
          </w:p>
        </w:tc>
        <w:tc>
          <w:tcPr>
            <w:tcW w:w="968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2754" w14:textId="77777777" w:rsidR="00B34339" w:rsidRDefault="00B34339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RENDAH</w:t>
            </w:r>
          </w:p>
        </w:tc>
        <w:tc>
          <w:tcPr>
            <w:tcW w:w="30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7A50" w14:textId="77777777" w:rsidR="00B34339" w:rsidRDefault="00B34339">
            <w:r>
              <w:rPr>
                <w:color w:val="000000"/>
                <w:sz w:val="18"/>
                <w:szCs w:val="18"/>
              </w:rPr>
              <w:t>1. Terapkan aturan 20-20-20 (istirahat 20 detik setiap 20 menit)</w:t>
            </w:r>
          </w:p>
          <w:p w14:paraId="61791CC3" w14:textId="77777777" w:rsidR="00B34339" w:rsidRDefault="00B34339">
            <w:r>
              <w:rPr>
                <w:color w:val="000000"/>
                <w:sz w:val="18"/>
                <w:szCs w:val="18"/>
              </w:rPr>
              <w:t>2. Gunakan kursi ergonomis dan atur posisi monitor sejajar mata</w:t>
            </w:r>
          </w:p>
          <w:p w14:paraId="7E514C8A" w14:textId="77777777" w:rsidR="00B34339" w:rsidRDefault="00B34339">
            <w:r>
              <w:rPr>
                <w:color w:val="000000"/>
                <w:sz w:val="18"/>
                <w:szCs w:val="18"/>
              </w:rPr>
              <w:t>3. Tetapkan agenda rapat yang terstruktur dan mediator tim</w:t>
            </w:r>
          </w:p>
          <w:p w14:paraId="0FF232F6" w14:textId="77777777" w:rsidR="00B34339" w:rsidRDefault="00B34339">
            <w:r>
              <w:rPr>
                <w:color w:val="000000"/>
                <w:sz w:val="18"/>
                <w:szCs w:val="18"/>
              </w:rPr>
              <w:t>4. Batasi durasi rapat online maksimal 90 menit per sesi</w:t>
            </w:r>
          </w:p>
        </w:tc>
        <w:tc>
          <w:tcPr>
            <w:tcW w:w="4059" w:type="dxa"/>
            <w:tcBorders>
              <w:top w:val="single" w:sz="4" w:space="0" w:color="7FAACC"/>
              <w:left w:val="single" w:sz="4" w:space="0" w:color="7FAACC"/>
              <w:bottom w:val="single" w:sz="4" w:space="0" w:color="7FAACC"/>
              <w:right w:val="single" w:sz="4" w:space="0" w:color="7FAA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BF56" w14:textId="77777777" w:rsidR="00B34339" w:rsidRDefault="00B34339">
            <w:pPr>
              <w:jc w:val="center"/>
            </w:pPr>
            <w:r>
              <w:rPr>
                <w:b/>
                <w:bCs/>
                <w:color w:val="7FAACC"/>
                <w:sz w:val="18"/>
                <w:szCs w:val="18"/>
              </w:rPr>
              <w:t>[ FOTO 1 ]</w:t>
            </w:r>
          </w:p>
          <w:p w14:paraId="7A4E3A61" w14:textId="77777777" w:rsidR="00B34339" w:rsidRDefault="00B34339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[Foto: Dokumentasi rapat tim / setup workstation ergonomis]</w:t>
            </w:r>
          </w:p>
        </w:tc>
      </w:tr>
      <w:tr w:rsidR="00B34339" w14:paraId="568FFBEE" w14:textId="77777777" w:rsidTr="00B34339">
        <w:tc>
          <w:tcPr>
            <w:tcW w:w="494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86F4" w14:textId="6CC0AD4E" w:rsidR="00B34339" w:rsidRDefault="00B34339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58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249E" w14:textId="77777777" w:rsidR="00B34339" w:rsidRDefault="00B34339">
            <w:pPr>
              <w:rPr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63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A368" w14:textId="77777777" w:rsidR="00B34339" w:rsidRDefault="00B34339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94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3043499F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044E2D0F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7F05653E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96BC" w14:textId="6EB05DA5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8ED9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11E5" w14:textId="77777777" w:rsidR="00B34339" w:rsidRDefault="00B34339">
            <w:pPr>
              <w:jc w:val="center"/>
              <w:rPr>
                <w:b/>
                <w:bCs/>
                <w:color w:val="375623"/>
                <w:sz w:val="17"/>
                <w:szCs w:val="17"/>
              </w:rPr>
            </w:pPr>
          </w:p>
        </w:tc>
        <w:tc>
          <w:tcPr>
            <w:tcW w:w="30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49CB" w14:textId="77777777" w:rsidR="00B34339" w:rsidRDefault="00B34339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059" w:type="dxa"/>
            <w:tcBorders>
              <w:top w:val="single" w:sz="4" w:space="0" w:color="7FAACC"/>
              <w:left w:val="single" w:sz="4" w:space="0" w:color="7FAACC"/>
              <w:bottom w:val="single" w:sz="4" w:space="0" w:color="7FAACC"/>
              <w:right w:val="single" w:sz="4" w:space="0" w:color="7FAA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D526" w14:textId="77777777" w:rsidR="00B34339" w:rsidRDefault="00B34339">
            <w:pPr>
              <w:jc w:val="center"/>
              <w:rPr>
                <w:b/>
                <w:bCs/>
                <w:color w:val="7FAACC"/>
                <w:sz w:val="18"/>
                <w:szCs w:val="18"/>
              </w:rPr>
            </w:pPr>
          </w:p>
        </w:tc>
      </w:tr>
      <w:tr w:rsidR="00B34339" w14:paraId="59F2ACF5" w14:textId="77777777" w:rsidTr="00B34339">
        <w:tc>
          <w:tcPr>
            <w:tcW w:w="494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CCD3" w14:textId="4DE20F17" w:rsidR="00B34339" w:rsidRDefault="00B34339">
            <w:pPr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58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BB75" w14:textId="77777777" w:rsidR="00B34339" w:rsidRDefault="00B34339">
            <w:pPr>
              <w:rPr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637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433" w14:textId="77777777" w:rsidR="00B34339" w:rsidRDefault="00B34339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94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6E041BF9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54B142EC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</w:tcPr>
          <w:p w14:paraId="54D6CBA0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40F2" w14:textId="0D0A07B8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7B81" w14:textId="77777777" w:rsidR="00B34339" w:rsidRDefault="00B3433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8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B372" w14:textId="77777777" w:rsidR="00B34339" w:rsidRDefault="00B34339">
            <w:pPr>
              <w:jc w:val="center"/>
              <w:rPr>
                <w:b/>
                <w:bCs/>
                <w:color w:val="375623"/>
                <w:sz w:val="17"/>
                <w:szCs w:val="17"/>
              </w:rPr>
            </w:pPr>
          </w:p>
        </w:tc>
        <w:tc>
          <w:tcPr>
            <w:tcW w:w="3063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DD02" w14:textId="77777777" w:rsidR="00B34339" w:rsidRDefault="00B34339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059" w:type="dxa"/>
            <w:tcBorders>
              <w:top w:val="single" w:sz="4" w:space="0" w:color="7FAACC"/>
              <w:left w:val="single" w:sz="4" w:space="0" w:color="7FAACC"/>
              <w:bottom w:val="single" w:sz="4" w:space="0" w:color="7FAACC"/>
              <w:right w:val="single" w:sz="4" w:space="0" w:color="7FAA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473D" w14:textId="77777777" w:rsidR="00B34339" w:rsidRDefault="00B34339">
            <w:pPr>
              <w:jc w:val="center"/>
              <w:rPr>
                <w:b/>
                <w:bCs/>
                <w:color w:val="7FAACC"/>
                <w:sz w:val="18"/>
                <w:szCs w:val="18"/>
              </w:rPr>
            </w:pPr>
          </w:p>
        </w:tc>
      </w:tr>
    </w:tbl>
    <w:p w14:paraId="6A739B41" w14:textId="3982F6FE" w:rsidR="00402282" w:rsidRDefault="00000000">
      <w:pPr>
        <w:spacing w:before="100" w:after="100"/>
      </w:pPr>
      <w:r>
        <w:rPr>
          <w:color w:val="666666"/>
          <w:sz w:val="18"/>
          <w:szCs w:val="18"/>
        </w:rPr>
        <w:t xml:space="preserve">* Kolom 'Bukti Foto' diisi dengan foto dokumentasi nyata pada saat pelaksanaan proyek. </w:t>
      </w:r>
    </w:p>
    <w:p w14:paraId="70180A6A" w14:textId="03B0FF32" w:rsidR="00402282" w:rsidRDefault="00000000">
      <w:pPr>
        <w:pStyle w:val="Heading1"/>
      </w:pPr>
      <w:r>
        <w:rPr>
          <w:sz w:val="30"/>
          <w:szCs w:val="30"/>
        </w:rPr>
        <w:t>V.  Panduan Pengambilan Bukti Foto</w:t>
      </w:r>
    </w:p>
    <w:tbl>
      <w:tblPr>
        <w:tblW w:w="16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6706"/>
        <w:gridCol w:w="7371"/>
      </w:tblGrid>
      <w:tr w:rsidR="00402282" w14:paraId="0DED51A3" w14:textId="77777777" w:rsidTr="00714C3E">
        <w:tc>
          <w:tcPr>
            <w:tcW w:w="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83BC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20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AD9E" w14:textId="77777777" w:rsidR="00402282" w:rsidRDefault="00000000">
            <w:r>
              <w:rPr>
                <w:b/>
                <w:bCs/>
                <w:color w:val="FFFFFF"/>
                <w:sz w:val="19"/>
                <w:szCs w:val="19"/>
              </w:rPr>
              <w:t>Tahapan</w:t>
            </w:r>
          </w:p>
        </w:tc>
        <w:tc>
          <w:tcPr>
            <w:tcW w:w="6706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7CEF" w14:textId="77777777" w:rsidR="00402282" w:rsidRDefault="00000000">
            <w:r>
              <w:rPr>
                <w:b/>
                <w:bCs/>
                <w:color w:val="FFFFFF"/>
                <w:sz w:val="19"/>
                <w:szCs w:val="19"/>
              </w:rPr>
              <w:t>Yang Harus Difoto</w:t>
            </w:r>
          </w:p>
        </w:tc>
        <w:tc>
          <w:tcPr>
            <w:tcW w:w="7371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C472" w14:textId="77777777" w:rsidR="00402282" w:rsidRDefault="00000000">
            <w:r>
              <w:rPr>
                <w:b/>
                <w:bCs/>
                <w:color w:val="FFFFFF"/>
                <w:sz w:val="19"/>
                <w:szCs w:val="19"/>
              </w:rPr>
              <w:t>Keterangan / Keterangan Foto</w:t>
            </w:r>
          </w:p>
        </w:tc>
      </w:tr>
      <w:tr w:rsidR="00402282" w14:paraId="7B7CCA00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9661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1F9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Perencanaan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752A" w14:textId="77777777" w:rsidR="00402282" w:rsidRDefault="00000000">
            <w:r>
              <w:rPr>
                <w:color w:val="000000"/>
                <w:sz w:val="19"/>
                <w:szCs w:val="19"/>
              </w:rPr>
              <w:t>Sesi rapat tim, papan/whiteboard diskusi, setup workstation ergonomis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9F95" w14:textId="77777777" w:rsidR="00402282" w:rsidRDefault="00000000">
            <w:r>
              <w:rPr>
                <w:color w:val="555555"/>
                <w:sz w:val="18"/>
                <w:szCs w:val="18"/>
              </w:rPr>
              <w:t>Tunjukkan suasana diskusi yang kondusif dan setup meja kerja yang baik</w:t>
            </w:r>
          </w:p>
        </w:tc>
      </w:tr>
      <w:tr w:rsidR="00402282" w14:paraId="16B44D8C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6F03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C099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Perancangan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86D2" w14:textId="77777777" w:rsidR="00402282" w:rsidRDefault="00000000">
            <w:r>
              <w:rPr>
                <w:color w:val="000000"/>
                <w:sz w:val="19"/>
                <w:szCs w:val="19"/>
              </w:rPr>
              <w:t>Proses pembuatan wireframe/mockup di komputer atau whiteboard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0CF0" w14:textId="77777777" w:rsidR="00402282" w:rsidRDefault="00000000">
            <w:r>
              <w:rPr>
                <w:color w:val="555555"/>
                <w:sz w:val="18"/>
                <w:szCs w:val="18"/>
              </w:rPr>
              <w:t>Tunjukkan tools desain yang digunakan (Figma, Canva, paper sketches)</w:t>
            </w:r>
          </w:p>
        </w:tc>
      </w:tr>
      <w:tr w:rsidR="00402282" w14:paraId="58FB0D40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BF2A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76C9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Coding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F6A2" w14:textId="77777777" w:rsidR="00402282" w:rsidRDefault="00000000">
            <w:r>
              <w:rPr>
                <w:color w:val="000000"/>
                <w:sz w:val="19"/>
                <w:szCs w:val="19"/>
              </w:rPr>
              <w:t>Anggota tim sedang coding, kondisi ruang kerja, penggunaan alat ergonomis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50C3" w14:textId="77777777" w:rsidR="00402282" w:rsidRDefault="00000000">
            <w:r>
              <w:rPr>
                <w:color w:val="555555"/>
                <w:sz w:val="18"/>
                <w:szCs w:val="18"/>
              </w:rPr>
              <w:t>Tunjukkan postur duduk yang benar, pencahayaan ruangan, dan kondisi kabel rapi</w:t>
            </w:r>
          </w:p>
        </w:tc>
      </w:tr>
      <w:tr w:rsidR="00402282" w14:paraId="412313E3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2F5F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2CE0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Testing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4D49" w14:textId="4B146685" w:rsidR="00402282" w:rsidRDefault="00000000">
            <w:r>
              <w:rPr>
                <w:color w:val="000000"/>
                <w:sz w:val="19"/>
                <w:szCs w:val="19"/>
              </w:rPr>
              <w:t xml:space="preserve">Proses pengujian di browser/device, screenshot hasil test, 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E766" w14:textId="77777777" w:rsidR="00402282" w:rsidRDefault="00000000">
            <w:r>
              <w:rPr>
                <w:color w:val="555555"/>
                <w:sz w:val="18"/>
                <w:szCs w:val="18"/>
              </w:rPr>
              <w:t>Tunjukkan test plan, hasil UAT, dan backup sistem yang aktif</w:t>
            </w:r>
          </w:p>
        </w:tc>
      </w:tr>
      <w:tr w:rsidR="00402282" w14:paraId="0DE5506B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D184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9DEE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Presentasi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795F" w14:textId="77777777" w:rsidR="00402282" w:rsidRDefault="00000000">
            <w:r>
              <w:rPr>
                <w:color w:val="000000"/>
                <w:sz w:val="19"/>
                <w:szCs w:val="19"/>
              </w:rPr>
              <w:t>Persiapan materi, latihan presentasi, saat presentasi berlangsung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F70C" w14:textId="77777777" w:rsidR="00402282" w:rsidRDefault="00000000">
            <w:r>
              <w:rPr>
                <w:color w:val="555555"/>
                <w:sz w:val="18"/>
                <w:szCs w:val="18"/>
              </w:rPr>
              <w:t>Tunjukkan kondisi ruangan presentasi dan peralatan teknis yang siap</w:t>
            </w:r>
          </w:p>
        </w:tc>
      </w:tr>
      <w:tr w:rsidR="00402282" w14:paraId="5847DA40" w14:textId="77777777" w:rsidTr="00714C3E">
        <w:tc>
          <w:tcPr>
            <w:tcW w:w="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D02B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DD69" w14:textId="77777777" w:rsidR="00402282" w:rsidRDefault="00000000">
            <w:r>
              <w:rPr>
                <w:b/>
                <w:bCs/>
                <w:color w:val="000000"/>
                <w:sz w:val="19"/>
                <w:szCs w:val="19"/>
              </w:rPr>
              <w:t>Keamanan Data</w:t>
            </w:r>
          </w:p>
        </w:tc>
        <w:tc>
          <w:tcPr>
            <w:tcW w:w="6706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CC2D" w14:textId="2394DA4C" w:rsidR="00402282" w:rsidRDefault="00000000">
            <w:r>
              <w:rPr>
                <w:color w:val="000000"/>
                <w:sz w:val="19"/>
                <w:szCs w:val="19"/>
              </w:rPr>
              <w:t>Pengaturan repositori (GitHub), backup cloud</w:t>
            </w:r>
          </w:p>
        </w:tc>
        <w:tc>
          <w:tcPr>
            <w:tcW w:w="7371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BBAD" w14:textId="77777777" w:rsidR="00402282" w:rsidRDefault="00000000">
            <w:r>
              <w:rPr>
                <w:color w:val="555555"/>
                <w:sz w:val="18"/>
                <w:szCs w:val="18"/>
              </w:rPr>
              <w:t>Tunjukkan screenshot pengaturan keamanan akun dan backup yang aktif</w:t>
            </w:r>
          </w:p>
        </w:tc>
      </w:tr>
    </w:tbl>
    <w:p w14:paraId="3FBAEC27" w14:textId="77777777" w:rsidR="006B670B" w:rsidRDefault="006B670B">
      <w:pPr>
        <w:pStyle w:val="Heading1"/>
        <w:rPr>
          <w:sz w:val="30"/>
          <w:szCs w:val="30"/>
        </w:rPr>
      </w:pPr>
    </w:p>
    <w:p w14:paraId="54E158CB" w14:textId="77777777" w:rsidR="006B670B" w:rsidRDefault="006B670B">
      <w:pPr>
        <w:pStyle w:val="Heading1"/>
        <w:rPr>
          <w:sz w:val="30"/>
          <w:szCs w:val="30"/>
        </w:rPr>
      </w:pPr>
    </w:p>
    <w:p w14:paraId="578CB392" w14:textId="01026B77" w:rsidR="00402282" w:rsidRDefault="00000000">
      <w:pPr>
        <w:pStyle w:val="Heading1"/>
      </w:pPr>
      <w:r>
        <w:rPr>
          <w:sz w:val="30"/>
          <w:szCs w:val="30"/>
        </w:rPr>
        <w:lastRenderedPageBreak/>
        <w:t>VI.  Rekapitulasi Penilaian Risiko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326"/>
        <w:gridCol w:w="1497"/>
        <w:gridCol w:w="1223"/>
        <w:gridCol w:w="1183"/>
        <w:gridCol w:w="2680"/>
      </w:tblGrid>
      <w:tr w:rsidR="00402282" w14:paraId="2ACC021E" w14:textId="77777777">
        <w:tc>
          <w:tcPr>
            <w:tcW w:w="6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DE93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5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94E1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Kerja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4FA9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Kemungkinan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CAA7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Keparahan</w:t>
            </w:r>
          </w:p>
        </w:tc>
        <w:tc>
          <w:tcPr>
            <w:tcW w:w="12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54B8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Tingkat Risiko</w:t>
            </w:r>
          </w:p>
        </w:tc>
        <w:tc>
          <w:tcPr>
            <w:tcW w:w="2800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C79F" w14:textId="77777777" w:rsidR="0040228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 Pengendalian</w:t>
            </w:r>
          </w:p>
        </w:tc>
      </w:tr>
      <w:tr w:rsidR="00402282" w14:paraId="0229E147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0D31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F7E7" w14:textId="77777777" w:rsidR="00402282" w:rsidRDefault="00000000">
            <w:r>
              <w:rPr>
                <w:color w:val="000000"/>
                <w:sz w:val="19"/>
                <w:szCs w:val="19"/>
              </w:rPr>
              <w:t>Perencanaan &amp; Analisis Kebutuhan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305C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124A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Rendah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64B1" w14:textId="77777777" w:rsidR="0040228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RENDAH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C2E8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  <w:tr w:rsidR="00402282" w14:paraId="5760F51A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0D9B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AF3F" w14:textId="77777777" w:rsidR="00402282" w:rsidRDefault="00000000">
            <w:r>
              <w:rPr>
                <w:color w:val="000000"/>
                <w:sz w:val="19"/>
                <w:szCs w:val="19"/>
              </w:rPr>
              <w:t>Perancangan Sistem (Desain)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E213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B2BF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F391" w14:textId="77777777" w:rsidR="00402282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0BFE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  <w:tr w:rsidR="00402282" w14:paraId="053413A4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BA97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0C05" w14:textId="77777777" w:rsidR="00402282" w:rsidRDefault="00000000">
            <w:r>
              <w:rPr>
                <w:color w:val="000000"/>
                <w:sz w:val="19"/>
                <w:szCs w:val="19"/>
              </w:rPr>
              <w:t>Pengembangan / Coding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FB80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359F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B942" w14:textId="77777777" w:rsidR="00402282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B7B2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  <w:tr w:rsidR="00402282" w14:paraId="4BDF02CC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3B3E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89FF" w14:textId="77777777" w:rsidR="00402282" w:rsidRDefault="00000000">
            <w:r>
              <w:rPr>
                <w:color w:val="000000"/>
                <w:sz w:val="19"/>
                <w:szCs w:val="19"/>
              </w:rPr>
              <w:t>Pengujian Sistem (Testing)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D8A0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3590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9B13" w14:textId="77777777" w:rsidR="00402282" w:rsidRDefault="00000000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TINGGI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DF80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  <w:tr w:rsidR="00402282" w14:paraId="1540F363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2905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87A6" w14:textId="77777777" w:rsidR="00402282" w:rsidRDefault="00000000">
            <w:r>
              <w:rPr>
                <w:color w:val="000000"/>
                <w:sz w:val="19"/>
                <w:szCs w:val="19"/>
              </w:rPr>
              <w:t>Presentasi &amp; Demo Proyek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B530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A9AA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Sedang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8D36" w14:textId="77777777" w:rsidR="00402282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4222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  <w:tr w:rsidR="00402282" w14:paraId="4274AC9D" w14:textId="77777777">
        <w:tc>
          <w:tcPr>
            <w:tcW w:w="6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D90E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E1D9" w14:textId="77777777" w:rsidR="00402282" w:rsidRDefault="00000000">
            <w:r>
              <w:rPr>
                <w:color w:val="000000"/>
                <w:sz w:val="19"/>
                <w:szCs w:val="19"/>
              </w:rPr>
              <w:t>Pengelolaan Data &amp; Keamanan Informasi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3419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Rendah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7D12" w14:textId="77777777" w:rsidR="0040228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Tinggi</w:t>
            </w:r>
          </w:p>
        </w:tc>
        <w:tc>
          <w:tcPr>
            <w:tcW w:w="12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FB26" w14:textId="77777777" w:rsidR="00402282" w:rsidRDefault="00000000">
            <w:pPr>
              <w:jc w:val="center"/>
            </w:pPr>
            <w:r>
              <w:rPr>
                <w:b/>
                <w:bCs/>
                <w:color w:val="9C5700"/>
                <w:sz w:val="18"/>
                <w:szCs w:val="18"/>
              </w:rPr>
              <w:t>SEDANG</w:t>
            </w:r>
          </w:p>
        </w:tc>
        <w:tc>
          <w:tcPr>
            <w:tcW w:w="2800" w:type="dxa"/>
            <w:tcBorders>
              <w:top w:val="single" w:sz="6" w:space="0" w:color="2E4057"/>
              <w:left w:val="single" w:sz="6" w:space="0" w:color="2E4057"/>
              <w:bottom w:val="single" w:sz="6" w:space="0" w:color="2E4057"/>
              <w:right w:val="single" w:sz="6" w:space="0" w:color="2E4057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B1F3" w14:textId="77777777" w:rsidR="00402282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Sudah Direncanakan</w:t>
            </w:r>
          </w:p>
        </w:tc>
      </w:tr>
    </w:tbl>
    <w:p w14:paraId="110EEE1C" w14:textId="77777777" w:rsidR="00402282" w:rsidRDefault="00000000">
      <w:pPr>
        <w:spacing w:before="160" w:after="160"/>
      </w:pPr>
      <w:r>
        <w:rPr>
          <w:color w:val="666666"/>
          <w:sz w:val="18"/>
          <w:szCs w:val="18"/>
        </w:rPr>
        <w:t>Keterangan Warna: Hijau = Risiko Rendah | Kuning = Risiko Sedang | Merah = Risiko Tinggi</w:t>
      </w:r>
    </w:p>
    <w:p w14:paraId="04D1714E" w14:textId="5D9E8AEB" w:rsidR="00402282" w:rsidRDefault="00000000">
      <w:pPr>
        <w:pStyle w:val="Heading1"/>
      </w:pPr>
      <w:r>
        <w:rPr>
          <w:sz w:val="30"/>
          <w:szCs w:val="30"/>
        </w:rPr>
        <w:t>VIII.  Kesimpulan &amp;</w:t>
      </w:r>
      <w:r w:rsidR="00B34339">
        <w:rPr>
          <w:sz w:val="30"/>
          <w:szCs w:val="30"/>
        </w:rPr>
        <w:t xml:space="preserve"> Saran</w:t>
      </w:r>
    </w:p>
    <w:p w14:paraId="71F47B99" w14:textId="77777777" w:rsidR="00402282" w:rsidRDefault="00000000">
      <w:pPr>
        <w:spacing w:before="160" w:after="160"/>
      </w:pPr>
      <w:r>
        <w:rPr>
          <w:color w:val="000000"/>
          <w:sz w:val="20"/>
          <w:szCs w:val="20"/>
        </w:rPr>
        <w:t>Berdasarkan penilaian HIRARC yang telah dilakukan terhadap seluruh tahapan proyek PBL di Program Studi Teknik Informatika, dapat disimpulkan:</w:t>
      </w:r>
    </w:p>
    <w:p w14:paraId="4B369A9C" w14:textId="504CACC1" w:rsidR="00402282" w:rsidRPr="006D41F7" w:rsidRDefault="00000000" w:rsidP="00890C4F">
      <w:pPr>
        <w:pStyle w:val="ListParagraph"/>
        <w:numPr>
          <w:ilvl w:val="0"/>
          <w:numId w:val="4"/>
        </w:numPr>
        <w:spacing w:before="160" w:after="160"/>
      </w:pPr>
      <w:r w:rsidRPr="00890C4F">
        <w:rPr>
          <w:color w:val="000000"/>
          <w:sz w:val="20"/>
          <w:szCs w:val="20"/>
        </w:rPr>
        <w:t>Terdapat 1 (satu) tahapan dengan tingkat risiko TINGGI, yaitu tahap Pengujian Sistem (Testing), yang berpotensi kehilangan data mendekati deadline. Pengendalian utama melalui version control (Git) dan backup cloud wajib diterapkan.</w:t>
      </w:r>
    </w:p>
    <w:p w14:paraId="5B242E17" w14:textId="1D55D04A" w:rsidR="006D41F7" w:rsidRDefault="006D41F7" w:rsidP="00890C4F">
      <w:pPr>
        <w:pStyle w:val="ListParagraph"/>
        <w:numPr>
          <w:ilvl w:val="0"/>
          <w:numId w:val="4"/>
        </w:numPr>
        <w:spacing w:before="160" w:after="160"/>
      </w:pPr>
      <w:r>
        <w:rPr>
          <w:color w:val="000000"/>
          <w:sz w:val="20"/>
          <w:szCs w:val="20"/>
        </w:rPr>
        <w:t>Dst</w:t>
      </w:r>
      <w:r w:rsidR="006B670B">
        <w:rPr>
          <w:color w:val="000000"/>
          <w:sz w:val="20"/>
          <w:szCs w:val="20"/>
        </w:rPr>
        <w:t>…</w:t>
      </w:r>
    </w:p>
    <w:sectPr w:rsidR="006D41F7">
      <w:pgSz w:w="20160" w:h="1512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2091"/>
    <w:multiLevelType w:val="hybridMultilevel"/>
    <w:tmpl w:val="2180897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E135E1"/>
    <w:multiLevelType w:val="hybridMultilevel"/>
    <w:tmpl w:val="A7969D1A"/>
    <w:lvl w:ilvl="0" w:tplc="2BBADCA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000000"/>
        <w:sz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E7793"/>
    <w:multiLevelType w:val="hybridMultilevel"/>
    <w:tmpl w:val="42728C4C"/>
    <w:lvl w:ilvl="0" w:tplc="CA4ECA40">
      <w:start w:val="1"/>
      <w:numFmt w:val="bullet"/>
      <w:lvlText w:val="●"/>
      <w:lvlJc w:val="left"/>
      <w:pPr>
        <w:ind w:left="720" w:hanging="360"/>
      </w:pPr>
    </w:lvl>
    <w:lvl w:ilvl="1" w:tplc="B4DCC95A">
      <w:start w:val="1"/>
      <w:numFmt w:val="bullet"/>
      <w:lvlText w:val="○"/>
      <w:lvlJc w:val="left"/>
      <w:pPr>
        <w:ind w:left="1440" w:hanging="360"/>
      </w:pPr>
    </w:lvl>
    <w:lvl w:ilvl="2" w:tplc="3AEAB270">
      <w:start w:val="1"/>
      <w:numFmt w:val="bullet"/>
      <w:lvlText w:val="■"/>
      <w:lvlJc w:val="left"/>
      <w:pPr>
        <w:ind w:left="2160" w:hanging="360"/>
      </w:pPr>
    </w:lvl>
    <w:lvl w:ilvl="3" w:tplc="E9E82EA6">
      <w:start w:val="1"/>
      <w:numFmt w:val="bullet"/>
      <w:lvlText w:val="●"/>
      <w:lvlJc w:val="left"/>
      <w:pPr>
        <w:ind w:left="2880" w:hanging="360"/>
      </w:pPr>
    </w:lvl>
    <w:lvl w:ilvl="4" w:tplc="F9F85E36">
      <w:start w:val="1"/>
      <w:numFmt w:val="bullet"/>
      <w:lvlText w:val="○"/>
      <w:lvlJc w:val="left"/>
      <w:pPr>
        <w:ind w:left="3600" w:hanging="360"/>
      </w:pPr>
    </w:lvl>
    <w:lvl w:ilvl="5" w:tplc="9C108734">
      <w:start w:val="1"/>
      <w:numFmt w:val="bullet"/>
      <w:lvlText w:val="■"/>
      <w:lvlJc w:val="left"/>
      <w:pPr>
        <w:ind w:left="4320" w:hanging="360"/>
      </w:pPr>
    </w:lvl>
    <w:lvl w:ilvl="6" w:tplc="3DCE5732">
      <w:start w:val="1"/>
      <w:numFmt w:val="bullet"/>
      <w:lvlText w:val="●"/>
      <w:lvlJc w:val="left"/>
      <w:pPr>
        <w:ind w:left="5040" w:hanging="360"/>
      </w:pPr>
    </w:lvl>
    <w:lvl w:ilvl="7" w:tplc="6A00F124">
      <w:start w:val="1"/>
      <w:numFmt w:val="bullet"/>
      <w:lvlText w:val="●"/>
      <w:lvlJc w:val="left"/>
      <w:pPr>
        <w:ind w:left="5760" w:hanging="360"/>
      </w:pPr>
    </w:lvl>
    <w:lvl w:ilvl="8" w:tplc="72E083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5F557A"/>
    <w:multiLevelType w:val="hybridMultilevel"/>
    <w:tmpl w:val="61A09B3E"/>
    <w:lvl w:ilvl="0" w:tplc="E59C56E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000000"/>
        <w:sz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B5F12"/>
    <w:multiLevelType w:val="hybridMultilevel"/>
    <w:tmpl w:val="1D0E0E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9550543">
    <w:abstractNumId w:val="2"/>
    <w:lvlOverride w:ilvl="0">
      <w:startOverride w:val="1"/>
    </w:lvlOverride>
  </w:num>
  <w:num w:numId="2" w16cid:durableId="30232149">
    <w:abstractNumId w:val="4"/>
  </w:num>
  <w:num w:numId="3" w16cid:durableId="540555020">
    <w:abstractNumId w:val="1"/>
  </w:num>
  <w:num w:numId="4" w16cid:durableId="1975910436">
    <w:abstractNumId w:val="0"/>
  </w:num>
  <w:num w:numId="5" w16cid:durableId="1135372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282"/>
    <w:rsid w:val="001D3909"/>
    <w:rsid w:val="00402282"/>
    <w:rsid w:val="004318F9"/>
    <w:rsid w:val="004B7B69"/>
    <w:rsid w:val="004C38A2"/>
    <w:rsid w:val="006B670B"/>
    <w:rsid w:val="006D41F7"/>
    <w:rsid w:val="00714C3E"/>
    <w:rsid w:val="00890C4F"/>
    <w:rsid w:val="00A517D2"/>
    <w:rsid w:val="00AF6DA8"/>
    <w:rsid w:val="00B34339"/>
    <w:rsid w:val="00C6053E"/>
    <w:rsid w:val="00E1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4BB7"/>
  <w15:docId w15:val="{4882B764-0453-4EF4-8C76-D46F5DD6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10</cp:revision>
  <dcterms:created xsi:type="dcterms:W3CDTF">2026-05-23T15:33:00Z</dcterms:created>
  <dcterms:modified xsi:type="dcterms:W3CDTF">2026-05-25T03:56:00Z</dcterms:modified>
</cp:coreProperties>
</file>