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Exercícios propostos:</w:t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quatro valores inteiros A, B, C e D. A seguir, calcule e mostre a diferença do produto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 A e B pelo produto de C e D segundo a fórmula: DIFERENCA = (A * B - C * D).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-26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86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o número de um funcionário, seu número de horas trabalhadas, o valor que recebe por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hora e calcula o salário desse funcionário. A seguir, mostre o número e o salário do funcionário, com duas casas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decimais.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U$ 550.00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U$ 4100.00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145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15.55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U$ 2254.75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o código de uma peça 1, o número de peças 1, o valor unitário de cada peça 1, 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código de uma peça 2, o número de peças 2 e o valor unitário de cada peça 2. Calcule e mostre o valor a ser pago.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12 1 5.30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16 2 5.10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R$ 15.50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13 2 15.30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161 4 5.20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R$ 51.40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1 1 15.10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2 1 15.10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R$ 30.20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Correção: https://github.com/acenelio/nivelamento-java/blob/master/src/uri1012.java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três valores com ponto flutuante de dupla precisão: A, B e C. Em seguida, calcule e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mostre: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a) a área do triângulo retângulo que tem A por base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b) a área do círculo de raio C. (pi = 3.14159)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c) a área do trapézio que tem A e B por bases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d) a área do quadrado que tem lado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e) a área do retângulo que tem lados A e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3.0 4.0 5.2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7.800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84.949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18.200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16.000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12.000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12.7 10.4 15.2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96.520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725.833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175.560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108.160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132.080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Application>LibreOffice/7.3.7.2$Linux_X86_64 LibreOffice_project/30$Build-2</Application>
  <AppVersion>15.0000</AppVersion>
  <Pages>23</Pages>
  <Words>3178</Words>
  <Characters>17191</Characters>
  <CharactersWithSpaces>20419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2024-08-16T10:28:58Z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