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A06A" w14:textId="4CD36FE1" w:rsidR="00282AC4" w:rsidRPr="009A2309" w:rsidRDefault="009A2309" w:rsidP="009A2309">
      <w:pPr>
        <w:jc w:val="center"/>
        <w:rPr>
          <w:b/>
          <w:bCs/>
          <w:sz w:val="28"/>
          <w:szCs w:val="28"/>
        </w:rPr>
      </w:pPr>
      <w:r w:rsidRPr="009A2309">
        <w:rPr>
          <w:b/>
          <w:bCs/>
          <w:sz w:val="28"/>
          <w:szCs w:val="28"/>
        </w:rPr>
        <w:t>Aula 01 – Introdução a IDEs</w:t>
      </w:r>
    </w:p>
    <w:p w14:paraId="02713A3A" w14:textId="2DB8347B" w:rsidR="009A2309" w:rsidRDefault="009A2309">
      <w:r>
        <w:t xml:space="preserve">Para aumentar nossa produtividade, nós podemos escolher algumas ferramentas denominadas de </w:t>
      </w:r>
      <w:r w:rsidRPr="009A2309">
        <w:rPr>
          <w:b/>
          <w:bCs/>
        </w:rPr>
        <w:t>IDE</w:t>
      </w:r>
      <w:r>
        <w:t xml:space="preserve"> – Integrated Development Environment ou Ambiente de Desenvolvimento Integrado. É um software que dispõe de recursos que auxilia muito nosso desenvolvimento como:</w:t>
      </w:r>
    </w:p>
    <w:p w14:paraId="45A99699" w14:textId="58BB9CF6" w:rsidR="009A2309" w:rsidRDefault="009A2309">
      <w:r>
        <w:t>Aceleração de nossa escrita com Auto-complete ou IntelliSense;</w:t>
      </w:r>
    </w:p>
    <w:p w14:paraId="092BB6B5" w14:textId="6506DADB" w:rsidR="009A2309" w:rsidRDefault="009A2309">
      <w:r>
        <w:t>Formatação de palavras e blocos de códigos</w:t>
      </w:r>
    </w:p>
    <w:p w14:paraId="4AD2936E" w14:textId="3FE0D93A" w:rsidR="009A2309" w:rsidRDefault="009A2309">
      <w:r>
        <w:t>Análise de erro de sintaxe</w:t>
      </w:r>
    </w:p>
    <w:p w14:paraId="30FC7950" w14:textId="5B60043E" w:rsidR="009A2309" w:rsidRDefault="009A2309">
      <w:r>
        <w:t>Compilação de programa</w:t>
      </w:r>
    </w:p>
    <w:p w14:paraId="57F4C38B" w14:textId="3D537C68" w:rsidR="009A2309" w:rsidRDefault="009A2309">
      <w:r>
        <w:t>Depuração (acompanhamento) de execução do programa.</w:t>
      </w:r>
    </w:p>
    <w:p w14:paraId="3B3B3C1C" w14:textId="77777777" w:rsidR="009A2309" w:rsidRDefault="009A2309">
      <w:r>
        <w:t>Cada IDE dispõe de recursos comuns ou plugins específicos para te auxiliar na agilidade de desenvolvimento.</w:t>
      </w:r>
    </w:p>
    <w:p w14:paraId="7A39525C" w14:textId="4004141C" w:rsidR="009A2309" w:rsidRDefault="009A2309">
      <w:pPr>
        <w:rPr>
          <w:noProof/>
        </w:rPr>
      </w:pPr>
      <w:r>
        <w:rPr>
          <w:noProof/>
        </w:rPr>
        <w:drawing>
          <wp:inline distT="0" distB="0" distL="0" distR="0" wp14:anchorId="487F5864" wp14:editId="391D792D">
            <wp:extent cx="1276350" cy="1276350"/>
            <wp:effectExtent l="0" t="0" r="0" b="0"/>
            <wp:docPr id="2001477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09">
        <w:rPr>
          <w:noProof/>
        </w:rPr>
        <w:t xml:space="preserve"> </w:t>
      </w:r>
      <w:r w:rsidRPr="009A2309">
        <w:drawing>
          <wp:inline distT="0" distB="0" distL="0" distR="0" wp14:anchorId="05671C1D" wp14:editId="72BFB02D">
            <wp:extent cx="1276350" cy="1276350"/>
            <wp:effectExtent l="0" t="0" r="0" b="0"/>
            <wp:docPr id="95150798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0798" name="Imagem 1" descr="Ícon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CDC1B" wp14:editId="3CE30187">
            <wp:extent cx="1404047" cy="1381760"/>
            <wp:effectExtent l="0" t="0" r="5715" b="8890"/>
            <wp:docPr id="18448558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11" cy="13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5EEFB" wp14:editId="62550FEB">
            <wp:extent cx="1198724" cy="1380542"/>
            <wp:effectExtent l="0" t="0" r="1905" b="0"/>
            <wp:docPr id="1665793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73" cy="140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BC2E" w14:textId="77777777" w:rsidR="009A2309" w:rsidRDefault="009A2309">
      <w:pPr>
        <w:rPr>
          <w:noProof/>
        </w:rPr>
      </w:pPr>
    </w:p>
    <w:p w14:paraId="16ACC699" w14:textId="61BEFF38" w:rsidR="002B1ED0" w:rsidRDefault="002B1ED0">
      <w:pPr>
        <w:rPr>
          <w:noProof/>
        </w:rPr>
      </w:pPr>
      <w:r>
        <w:rPr>
          <w:noProof/>
        </w:rPr>
        <w:t xml:space="preserve">Eclipse </w:t>
      </w:r>
    </w:p>
    <w:p w14:paraId="1D5AC12D" w14:textId="7B741B1C" w:rsidR="002B1ED0" w:rsidRDefault="002B1ED0">
      <w:pPr>
        <w:rPr>
          <w:noProof/>
        </w:rPr>
      </w:pPr>
      <w:r>
        <w:rPr>
          <w:noProof/>
        </w:rPr>
        <w:t>O Eclipse IDE é uma alternativa muito comum de encontrar ambientes de desenvolvimento, principalmente pelo aspecto de uma interface smples, plugins para recursos adicionais, atalhos para operações de menu e de escrita e para quem trabalha com Java Swing você pode adicionar o plugin WindowBuilder que dispõe de uma interface gráfica para criar as telas gerando o código de layout para o desenvolvedor.</w:t>
      </w:r>
      <w:r w:rsidR="00733895">
        <w:rPr>
          <w:noProof/>
        </w:rPr>
        <w:t xml:space="preserve"> </w:t>
      </w:r>
    </w:p>
    <w:p w14:paraId="2AC62CA0" w14:textId="77777777" w:rsidR="00733895" w:rsidRDefault="00733895">
      <w:pPr>
        <w:rPr>
          <w:noProof/>
        </w:rPr>
      </w:pPr>
    </w:p>
    <w:p w14:paraId="4A09842C" w14:textId="51DD682C" w:rsidR="00733895" w:rsidRDefault="00733895">
      <w:pPr>
        <w:rPr>
          <w:noProof/>
        </w:rPr>
      </w:pPr>
      <w:r w:rsidRPr="00733895">
        <w:t>Visual Studio</w:t>
      </w:r>
    </w:p>
    <w:p w14:paraId="77EC4173" w14:textId="6B42A9B2" w:rsidR="00733895" w:rsidRDefault="00733895">
      <w:r w:rsidRPr="00733895">
        <w:t>O Visual Studio Code é um ambiente de desenvolvimento integrado (IDE) leve e altamente configurável, desenvolvido pela Microsoft. É uma ferramenta poderosa e popular usada por desenvolvedores para escrever, depurar e executar código em várias linguagens de programação.</w:t>
      </w:r>
    </w:p>
    <w:p w14:paraId="23EE0B74" w14:textId="77777777" w:rsidR="00733895" w:rsidRDefault="00733895"/>
    <w:p w14:paraId="510B4749" w14:textId="6CA49991" w:rsidR="00733895" w:rsidRDefault="00733895">
      <w:r w:rsidRPr="00733895">
        <w:t>NetBeans</w:t>
      </w:r>
    </w:p>
    <w:p w14:paraId="15C85C7A" w14:textId="7F1C0765" w:rsidR="00733895" w:rsidRDefault="00733895">
      <w:r w:rsidRPr="00733895">
        <w:t>O NetBeans IDE é um ambiente de desenvolvimento integrado (IDE) gratuito e de código aberto, amplamente utilizado para desenvolver aplicativos Java, mas também com suporte para outras linguagens de programação, como C/C++, HTML, JavaScript, PHP e mais.</w:t>
      </w:r>
    </w:p>
    <w:p w14:paraId="1A629096" w14:textId="107BC68B" w:rsidR="00733895" w:rsidRDefault="00733895">
      <w:r w:rsidRPr="00733895">
        <w:lastRenderedPageBreak/>
        <w:t>IntelliJ</w:t>
      </w:r>
    </w:p>
    <w:p w14:paraId="20103E84" w14:textId="3EF8A484" w:rsidR="00733895" w:rsidRDefault="00733895">
      <w:r w:rsidRPr="00733895">
        <w:t>O IntelliJ IDEA é uma poderosa e popular IDE (Integrated Development Environment) desenvolvida pela JetBrains. Ela é amplamente utilizada por desenvolvedores para desenvolvimento de software em várias linguagens, como Java, Kotlin, Scala, Python, JavaScript, entre outras.</w:t>
      </w:r>
    </w:p>
    <w:sectPr w:rsidR="00733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09"/>
    <w:rsid w:val="00282AC4"/>
    <w:rsid w:val="002B1ED0"/>
    <w:rsid w:val="00733895"/>
    <w:rsid w:val="009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C1FC"/>
  <w15:chartTrackingRefBased/>
  <w15:docId w15:val="{E2824547-7580-4477-A9C8-887FC870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2023-06-15T00:34:00Z</dcterms:created>
  <dcterms:modified xsi:type="dcterms:W3CDTF">2023-06-15T00:54:00Z</dcterms:modified>
</cp:coreProperties>
</file>