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1687" w:rsidRDefault="00931B06">
      <w:pPr>
        <w:pStyle w:val="Corpsdetexte"/>
        <w:ind w:left="7069"/>
        <w:rPr>
          <w:rFonts w:ascii="Times New Roman"/>
          <w:sz w:val="20"/>
        </w:rPr>
      </w:pPr>
      <w:r w:rsidRPr="00931B06">
        <w:rPr>
          <w:noProof/>
          <w:lang w:eastAsia="fr-FR"/>
        </w:rPr>
        <w:pict>
          <v:group id="Group 36" o:spid="_x0000_s1026" style="position:absolute;left:0;text-align:left;margin-left:0;margin-top:720.5pt;width:540pt;height:59.55pt;z-index:251658240;mso-position-horizontal-relative:page;mso-position-vertical-relative:page" coordorigin=",14410" coordsize="10800,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">
            <v:rect id="Rectangle 38" o:spid="_x0000_s1027" style="position:absolute;top:14560;width:10800;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" fillcolor="#00526b" stroked="f"/>
            <v:rect id="Rectangle 37" o:spid="_x0000_s1028" style="position:absolute;top:14409;width:1080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" fillcolor="#de2b5f" stroked="f"/>
            <w10:wrap anchorx="page" anchory="page"/>
          </v:group>
        </w:pict>
      </w:r>
    </w:p>
    <w:p w:rsidR="005C3E5B" w:rsidRPr="005C3E5B" w:rsidRDefault="005C3E5B" w:rsidP="005C3E5B">
      <w:pPr>
        <w:pStyle w:val="Titre"/>
        <w:ind w:right="746"/>
        <w:jc w:val="left"/>
        <w:rPr>
          <w:rFonts w:ascii="Poppins" w:hAnsi="Poppins" w:cs="Poppins"/>
          <w:b w:val="0"/>
          <w:bCs w:val="0"/>
          <w:color w:val="00526B"/>
          <w:spacing w:val="-3"/>
          <w:sz w:val="48"/>
          <w:szCs w:val="52"/>
        </w:rPr>
      </w:pPr>
      <w:bookmarkStart w:id="0" w:name="_Hlk117691523"/>
      <w:r w:rsidRPr="005C3E5B">
        <w:rPr>
          <w:rFonts w:ascii="Poppins" w:hAnsi="Poppins" w:cs="Poppins"/>
          <w:b w:val="0"/>
          <w:bCs w:val="0"/>
          <w:color w:val="00526B"/>
          <w:spacing w:val="-3"/>
          <w:sz w:val="48"/>
          <w:szCs w:val="52"/>
        </w:rPr>
        <w:t xml:space="preserve">Dossier de candidature          </w:t>
      </w:r>
    </w:p>
    <w:p w:rsidR="005C3E5B" w:rsidRDefault="00AB3464" w:rsidP="005C3E5B">
      <w:pPr>
        <w:pStyle w:val="Titre"/>
        <w:ind w:right="746"/>
        <w:jc w:val="left"/>
        <w:rPr>
          <w:rFonts w:ascii="Poppins" w:hAnsi="Poppins" w:cs="Poppins"/>
          <w:b w:val="0"/>
          <w:bCs w:val="0"/>
          <w:color w:val="00526B"/>
          <w:spacing w:val="-3"/>
          <w:sz w:val="48"/>
          <w:szCs w:val="52"/>
        </w:rPr>
      </w:pPr>
      <w:r>
        <w:rPr>
          <w:rFonts w:ascii="Poppins" w:hAnsi="Poppins" w:cs="Poppins"/>
          <w:b w:val="0"/>
          <w:bCs w:val="0"/>
          <w:color w:val="00526B"/>
          <w:spacing w:val="-3"/>
          <w:sz w:val="48"/>
          <w:szCs w:val="52"/>
        </w:rPr>
        <w:t>Incubation à Plaine images à Roubaix - Tourcoing</w:t>
      </w:r>
    </w:p>
    <w:p w:rsidR="005C56F0" w:rsidRPr="005C3E5B" w:rsidRDefault="005C56F0" w:rsidP="005C3E5B">
      <w:pPr>
        <w:pStyle w:val="Titre"/>
        <w:ind w:right="746"/>
        <w:jc w:val="left"/>
        <w:rPr>
          <w:rFonts w:ascii="Poppins" w:hAnsi="Poppins" w:cs="Poppins"/>
          <w:b w:val="0"/>
          <w:bCs w:val="0"/>
          <w:color w:val="00526B"/>
          <w:spacing w:val="-3"/>
          <w:sz w:val="48"/>
          <w:szCs w:val="52"/>
        </w:rPr>
      </w:pPr>
    </w:p>
    <w:p w:rsidR="00387E08" w:rsidRDefault="000770CC" w:rsidP="005C56F0">
      <w:pPr>
        <w:pStyle w:val="Titre"/>
        <w:spacing w:line="201" w:lineRule="auto"/>
        <w:ind w:left="0"/>
      </w:pPr>
      <w:r w:rsidRPr="00FE28B5">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466.5pt;height:240pt;visibility:visible;mso-wrap-style:square">
            <v:imagedata r:id="rId8" o:title="prese1"/>
          </v:shape>
        </w:pict>
      </w:r>
    </w:p>
    <w:tbl>
      <w:tblPr>
        <w:tblpPr w:leftFromText="141" w:rightFromText="141" w:vertAnchor="text" w:horzAnchor="margin" w:tblpXSpec="center" w:tblpY="32"/>
        <w:tblW w:w="0" w:type="auto"/>
        <w:tblLook w:val="04A0"/>
      </w:tblPr>
      <w:tblGrid>
        <w:gridCol w:w="302"/>
        <w:gridCol w:w="222"/>
      </w:tblGrid>
      <w:tr w:rsidR="005C56F0" w:rsidTr="005C56F0">
        <w:trPr>
          <w:trHeight w:val="242"/>
        </w:trPr>
        <w:tc>
          <w:tcPr>
            <w:tcW w:w="302" w:type="dxa"/>
            <w:vAlign w:val="center"/>
          </w:tcPr>
          <w:p w:rsidR="005C56F0" w:rsidRPr="00F854AC" w:rsidRDefault="005C56F0" w:rsidP="005C56F0">
            <w:pPr>
              <w:pStyle w:val="Corpsdetexte"/>
              <w:spacing w:before="8"/>
              <w:rPr>
                <w:rFonts w:ascii="Calibri Light"/>
                <w:sz w:val="26"/>
              </w:rPr>
            </w:pPr>
          </w:p>
        </w:tc>
        <w:tc>
          <w:tcPr>
            <w:tcW w:w="207" w:type="dxa"/>
            <w:vAlign w:val="center"/>
          </w:tcPr>
          <w:p w:rsidR="005C56F0" w:rsidRPr="00F854AC" w:rsidRDefault="005C56F0" w:rsidP="005C56F0">
            <w:pPr>
              <w:pStyle w:val="Corpsdetexte"/>
              <w:spacing w:before="8"/>
              <w:jc w:val="center"/>
              <w:rPr>
                <w:rFonts w:ascii="Calibri Light"/>
                <w:sz w:val="26"/>
              </w:rPr>
            </w:pPr>
          </w:p>
        </w:tc>
      </w:tr>
    </w:tbl>
    <w:bookmarkEnd w:id="0"/>
    <w:p w:rsidR="0043421C" w:rsidRPr="00A46B15" w:rsidRDefault="00931B06" w:rsidP="00E645B6">
      <w:pPr>
        <w:pStyle w:val="Corpsdetexte"/>
        <w:rPr>
          <w:rFonts w:ascii="Times New Roman" w:hAnsi="Times New Roman" w:cs="Times New Roman"/>
          <w:sz w:val="20"/>
        </w:rPr>
      </w:pPr>
      <w:r>
        <w:fldChar w:fldCharType="begin"/>
      </w:r>
      <w:r>
        <w:instrText>HYPERLINK "https://magicbooks.sitew.fr/"</w:instrText>
      </w:r>
      <w:r>
        <w:fldChar w:fldCharType="separate"/>
      </w:r>
      <w:r w:rsidR="00E645B6" w:rsidRPr="00A46B15">
        <w:rPr>
          <w:rStyle w:val="Lienhypertexte"/>
          <w:rFonts w:ascii="Times New Roman" w:hAnsi="Times New Roman" w:cs="Times New Roman"/>
          <w:bCs/>
          <w:sz w:val="44"/>
          <w:szCs w:val="20"/>
        </w:rPr>
        <w:t>https://magicbooks.sitew.fr/</w:t>
      </w:r>
      <w:r>
        <w:fldChar w:fldCharType="end"/>
      </w:r>
    </w:p>
    <w:p w:rsidR="00E645B6" w:rsidRDefault="00E645B6">
      <w:pPr>
        <w:rPr>
          <w:rFonts w:ascii="Calibri Light"/>
          <w:sz w:val="27"/>
        </w:rPr>
      </w:pPr>
    </w:p>
    <w:p w:rsidR="00F31687" w:rsidRDefault="00E645B6" w:rsidP="00E645B6">
      <w:pPr>
        <w:rPr>
          <w:rFonts w:ascii="Times New Roman" w:hAnsi="Times New Roman" w:cs="Times New Roman"/>
          <w:sz w:val="27"/>
        </w:rPr>
      </w:pPr>
      <w:r>
        <w:rPr>
          <w:rFonts w:ascii="Calibri Light"/>
          <w:sz w:val="27"/>
        </w:rPr>
        <w:t xml:space="preserve"> </w:t>
      </w:r>
      <w:r w:rsidRPr="009544CC">
        <w:rPr>
          <w:rFonts w:ascii="Times New Roman" w:hAnsi="Times New Roman" w:cs="Times New Roman"/>
          <w:sz w:val="27"/>
        </w:rPr>
        <w:t xml:space="preserve">Ici les 2 premiers </w:t>
      </w:r>
      <w:r w:rsidR="005C56F0">
        <w:rPr>
          <w:rFonts w:ascii="Times New Roman" w:hAnsi="Times New Roman" w:cs="Times New Roman"/>
          <w:sz w:val="27"/>
        </w:rPr>
        <w:t xml:space="preserve">logos </w:t>
      </w:r>
      <w:r w:rsidRPr="009544CC">
        <w:rPr>
          <w:rFonts w:ascii="Times New Roman" w:hAnsi="Times New Roman" w:cs="Times New Roman"/>
          <w:sz w:val="27"/>
        </w:rPr>
        <w:t xml:space="preserve">du jeu coopératif Seven </w:t>
      </w:r>
      <w:r w:rsidR="005C56F0">
        <w:rPr>
          <w:rFonts w:ascii="Times New Roman" w:hAnsi="Times New Roman" w:cs="Times New Roman"/>
          <w:sz w:val="27"/>
        </w:rPr>
        <w:t>et du site Super 7 games :</w:t>
      </w:r>
    </w:p>
    <w:p w:rsidR="005C56F0" w:rsidRDefault="005C56F0" w:rsidP="00E645B6">
      <w:pPr>
        <w:rPr>
          <w:rFonts w:ascii="Times New Roman" w:hAnsi="Times New Roman" w:cs="Times New Roman"/>
          <w:sz w:val="27"/>
        </w:rPr>
      </w:pPr>
    </w:p>
    <w:p w:rsidR="005C56F0" w:rsidRPr="00E645B6" w:rsidRDefault="005C56F0" w:rsidP="00E645B6">
      <w:pPr>
        <w:rPr>
          <w:rFonts w:ascii="Calibri Light"/>
          <w:sz w:val="27"/>
        </w:rPr>
        <w:sectPr w:rsidR="005C56F0" w:rsidRPr="00E645B6" w:rsidSect="000770CC">
          <w:type w:val="continuous"/>
          <w:pgSz w:w="10800" w:h="15600"/>
          <w:pgMar w:top="720" w:right="720" w:bottom="720" w:left="720" w:header="720" w:footer="720" w:gutter="0"/>
          <w:cols w:space="720"/>
          <w:docGrid w:linePitch="299"/>
        </w:sectPr>
      </w:pPr>
      <w:r>
        <w:rPr>
          <w:rFonts w:ascii="Times New Roman" w:hAnsi="Times New Roman" w:cs="Times New Roman"/>
          <w:noProof/>
          <w:sz w:val="27"/>
        </w:rPr>
        <w:pict>
          <v:shape id="Image 2" o:spid="_x0000_s1044" type="#_x0000_t75" style="position:absolute;margin-left:25.5pt;margin-top:-.25pt;width:188.25pt;height:180.75pt;z-index:251675675;visibility:visible;mso-wrap-style:square;mso-wrap-distance-left:9pt;mso-wrap-distance-top:0;mso-wrap-distance-right:9pt;mso-wrap-distance-bottom:0;mso-position-horizontal:absolute;mso-position-horizontal-relative:text;mso-position-vertical:absolute;mso-position-vertical-relative:text">
            <v:imagedata r:id="rId9" o:title="logoSeven"/>
          </v:shape>
        </w:pict>
      </w:r>
      <w:r>
        <w:rPr>
          <w:rFonts w:ascii="Times New Roman" w:hAnsi="Times New Roman" w:cs="Times New Roman"/>
          <w:noProof/>
          <w:sz w:val="27"/>
        </w:rPr>
        <w:pict>
          <v:shape id="Image 3" o:spid="_x0000_s1043" type="#_x0000_t75" style="position:absolute;margin-left:293.25pt;margin-top:4.25pt;width:169.5pt;height:169.5pt;z-index:251674651;visibility:visible;mso-wrap-style:square;mso-wrap-distance-left:9pt;mso-wrap-distance-top:0;mso-wrap-distance-right:9pt;mso-wrap-distance-bottom:0;mso-position-horizontal:absolute;mso-position-horizontal-relative:text;mso-position-vertical:absolute;mso-position-vertical-relative:text">
            <v:imagedata r:id="rId10" o:title="logoSuper7"/>
          </v:shape>
        </w:pict>
      </w:r>
    </w:p>
    <w:p w:rsidR="00F31687" w:rsidRDefault="00F31687">
      <w:pPr>
        <w:pStyle w:val="Corpsdetexte"/>
        <w:spacing w:line="20" w:lineRule="exact"/>
        <w:ind w:left="768"/>
        <w:rPr>
          <w:rFonts w:ascii="Calibri Light"/>
          <w:sz w:val="2"/>
        </w:rPr>
      </w:pPr>
    </w:p>
    <w:p w:rsidR="00F31687" w:rsidRDefault="00F31687">
      <w:pPr>
        <w:pStyle w:val="Corpsdetexte"/>
        <w:rPr>
          <w:rFonts w:ascii="Calibri Light"/>
          <w:sz w:val="20"/>
        </w:rPr>
      </w:pPr>
    </w:p>
    <w:tbl>
      <w:tblPr>
        <w:tblpPr w:leftFromText="141" w:rightFromText="141" w:vertAnchor="text" w:horzAnchor="margin" w:tblpY="-34"/>
        <w:tblW w:w="9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2"/>
        <w:gridCol w:w="267"/>
        <w:gridCol w:w="4534"/>
      </w:tblGrid>
      <w:tr w:rsidR="007D03BF" w:rsidTr="00F854AC">
        <w:trPr>
          <w:trHeight w:val="800"/>
        </w:trPr>
        <w:tc>
          <w:tcPr>
            <w:tcW w:w="4322" w:type="dxa"/>
            <w:tcBorders>
              <w:top w:val="single" w:sz="8" w:space="0" w:color="D9D0C7"/>
              <w:left w:val="single" w:sz="8" w:space="0" w:color="D9D0C7"/>
              <w:bottom w:val="single" w:sz="8" w:space="0" w:color="D9D0C7"/>
              <w:right w:val="single" w:sz="8" w:space="0" w:color="D9D0C7"/>
            </w:tcBorders>
          </w:tcPr>
          <w:p w:rsidR="00032143" w:rsidRPr="00F854AC" w:rsidRDefault="00032143" w:rsidP="00F854AC">
            <w:pPr>
              <w:spacing w:before="63"/>
              <w:ind w:left="136"/>
              <w:rPr>
                <w:rFonts w:ascii="Poppins" w:hAnsi="Poppins" w:cs="Poppins"/>
                <w:sz w:val="20"/>
                <w:szCs w:val="20"/>
              </w:rPr>
            </w:pPr>
            <w:r w:rsidRPr="00F854AC">
              <w:rPr>
                <w:rFonts w:ascii="Poppins" w:hAnsi="Poppins" w:cs="Poppins"/>
                <w:sz w:val="20"/>
                <w:szCs w:val="20"/>
              </w:rPr>
              <w:br w:type="page"/>
            </w:r>
            <w:r w:rsidRPr="00F854AC">
              <w:rPr>
                <w:rFonts w:ascii="Poppins" w:hAnsi="Poppins" w:cs="Poppins"/>
                <w:color w:val="215868" w:themeColor="accent5" w:themeShade="80"/>
                <w:sz w:val="20"/>
                <w:szCs w:val="20"/>
              </w:rPr>
              <w:t xml:space="preserve">Nom de la startup : </w:t>
            </w:r>
            <w:r w:rsidR="00E645B6" w:rsidRPr="00F854AC">
              <w:rPr>
                <w:rFonts w:ascii="Poppins" w:hAnsi="Poppins" w:cs="Poppins"/>
                <w:color w:val="215868" w:themeColor="accent5" w:themeShade="80"/>
                <w:sz w:val="20"/>
                <w:szCs w:val="20"/>
              </w:rPr>
              <w:t>Magic books</w:t>
            </w:r>
          </w:p>
          <w:p w:rsidR="00032143" w:rsidRPr="00F854AC" w:rsidRDefault="00032143" w:rsidP="00F854AC">
            <w:pPr>
              <w:pStyle w:val="Corpsdetexte"/>
              <w:spacing w:before="11"/>
              <w:rPr>
                <w:rFonts w:ascii="Poppins" w:hAnsi="Poppins" w:cs="Poppins"/>
                <w:sz w:val="20"/>
                <w:szCs w:val="20"/>
              </w:rPr>
            </w:pPr>
          </w:p>
        </w:tc>
        <w:tc>
          <w:tcPr>
            <w:tcW w:w="267" w:type="dxa"/>
            <w:vMerge w:val="restart"/>
            <w:tcBorders>
              <w:top w:val="nil"/>
              <w:left w:val="single" w:sz="8" w:space="0" w:color="D9D0C7"/>
              <w:bottom w:val="nil"/>
              <w:right w:val="single" w:sz="8" w:space="0" w:color="D9D0C7"/>
            </w:tcBorders>
          </w:tcPr>
          <w:p w:rsidR="00032143" w:rsidRPr="00F854AC" w:rsidRDefault="00032143" w:rsidP="00F854AC">
            <w:pPr>
              <w:pStyle w:val="Corpsdetexte"/>
              <w:spacing w:before="11"/>
              <w:jc w:val="center"/>
              <w:rPr>
                <w:rFonts w:ascii="Poppins" w:hAnsi="Poppins" w:cs="Poppins"/>
                <w:sz w:val="20"/>
                <w:szCs w:val="20"/>
              </w:rPr>
            </w:pPr>
          </w:p>
        </w:tc>
        <w:tc>
          <w:tcPr>
            <w:tcW w:w="4534" w:type="dxa"/>
            <w:vMerge w:val="restart"/>
            <w:tcBorders>
              <w:top w:val="single" w:sz="8" w:space="0" w:color="D9D0C7"/>
              <w:left w:val="single" w:sz="8" w:space="0" w:color="D9D0C7"/>
              <w:bottom w:val="single" w:sz="8" w:space="0" w:color="D9D0C7"/>
              <w:right w:val="single" w:sz="8" w:space="0" w:color="D9D0C7"/>
            </w:tcBorders>
          </w:tcPr>
          <w:p w:rsidR="00032143" w:rsidRPr="00F854AC" w:rsidRDefault="00032143" w:rsidP="00F854AC">
            <w:pPr>
              <w:spacing w:before="62"/>
              <w:ind w:left="137"/>
              <w:rPr>
                <w:rFonts w:ascii="Poppins" w:hAnsi="Poppins" w:cs="Poppins"/>
                <w:sz w:val="20"/>
                <w:szCs w:val="20"/>
              </w:rPr>
            </w:pPr>
            <w:r w:rsidRPr="00F854AC">
              <w:rPr>
                <w:rFonts w:ascii="Poppins" w:hAnsi="Poppins" w:cs="Poppins"/>
                <w:color w:val="215868" w:themeColor="accent5" w:themeShade="80"/>
                <w:sz w:val="20"/>
                <w:szCs w:val="20"/>
              </w:rPr>
              <w:t>Adresse postale :</w:t>
            </w:r>
            <w:r w:rsidR="00E645B6" w:rsidRPr="00F854AC">
              <w:rPr>
                <w:rFonts w:ascii="Poppins" w:hAnsi="Poppins" w:cs="Poppins"/>
                <w:color w:val="215868" w:themeColor="accent5" w:themeShade="80"/>
                <w:sz w:val="20"/>
                <w:szCs w:val="20"/>
              </w:rPr>
              <w:t>681 avenue de dunkerque, 59160 Lomme, appart 14</w:t>
            </w:r>
          </w:p>
          <w:p w:rsidR="00032143" w:rsidRPr="00F854AC" w:rsidRDefault="00032143" w:rsidP="00F854AC">
            <w:pPr>
              <w:pStyle w:val="Corpsdetexte"/>
              <w:spacing w:before="11"/>
              <w:jc w:val="center"/>
              <w:rPr>
                <w:rFonts w:ascii="Poppins" w:hAnsi="Poppins" w:cs="Poppins"/>
                <w:sz w:val="20"/>
                <w:szCs w:val="20"/>
              </w:rPr>
            </w:pPr>
          </w:p>
        </w:tc>
      </w:tr>
      <w:tr w:rsidR="007D03BF" w:rsidRPr="0043421C" w:rsidTr="00F854AC">
        <w:trPr>
          <w:trHeight w:val="60"/>
        </w:trPr>
        <w:tc>
          <w:tcPr>
            <w:tcW w:w="4322" w:type="dxa"/>
            <w:tcBorders>
              <w:top w:val="single" w:sz="8" w:space="0" w:color="D9D0C7"/>
              <w:left w:val="nil"/>
              <w:bottom w:val="single" w:sz="8" w:space="0" w:color="D9D0C7"/>
              <w:right w:val="nil"/>
            </w:tcBorders>
          </w:tcPr>
          <w:p w:rsidR="00032143" w:rsidRPr="00F854AC" w:rsidRDefault="00032143" w:rsidP="00F854AC">
            <w:pPr>
              <w:pStyle w:val="Corpsdetexte"/>
              <w:spacing w:before="11"/>
              <w:jc w:val="center"/>
              <w:rPr>
                <w:rFonts w:ascii="Poppins" w:hAnsi="Poppins" w:cs="Poppins"/>
                <w:sz w:val="20"/>
                <w:szCs w:val="20"/>
              </w:rPr>
            </w:pPr>
          </w:p>
        </w:tc>
        <w:tc>
          <w:tcPr>
            <w:tcW w:w="267" w:type="dxa"/>
            <w:vMerge/>
            <w:tcBorders>
              <w:top w:val="nil"/>
              <w:left w:val="nil"/>
              <w:bottom w:val="single" w:sz="8" w:space="0" w:color="D9D0C7"/>
              <w:right w:val="single" w:sz="8" w:space="0" w:color="D9D0C7"/>
            </w:tcBorders>
          </w:tcPr>
          <w:p w:rsidR="00032143" w:rsidRPr="00F854AC" w:rsidRDefault="00032143" w:rsidP="00F854AC">
            <w:pPr>
              <w:pStyle w:val="Corpsdetexte"/>
              <w:spacing w:before="11"/>
              <w:jc w:val="center"/>
              <w:rPr>
                <w:rFonts w:ascii="Poppins" w:hAnsi="Poppins" w:cs="Poppins"/>
                <w:sz w:val="20"/>
                <w:szCs w:val="20"/>
              </w:rPr>
            </w:pPr>
          </w:p>
        </w:tc>
        <w:tc>
          <w:tcPr>
            <w:tcW w:w="4534" w:type="dxa"/>
            <w:vMerge/>
            <w:tcBorders>
              <w:top w:val="nil"/>
              <w:left w:val="single" w:sz="8" w:space="0" w:color="D9D0C7"/>
              <w:bottom w:val="single" w:sz="8" w:space="0" w:color="D9D0C7"/>
              <w:right w:val="single" w:sz="8" w:space="0" w:color="D9D0C7"/>
            </w:tcBorders>
          </w:tcPr>
          <w:p w:rsidR="00032143" w:rsidRPr="00F854AC" w:rsidRDefault="00032143" w:rsidP="00F854AC">
            <w:pPr>
              <w:pStyle w:val="Corpsdetexte"/>
              <w:spacing w:before="11"/>
              <w:jc w:val="center"/>
              <w:rPr>
                <w:rFonts w:ascii="Poppins" w:hAnsi="Poppins" w:cs="Poppins"/>
                <w:sz w:val="20"/>
                <w:szCs w:val="20"/>
              </w:rPr>
            </w:pPr>
          </w:p>
        </w:tc>
      </w:tr>
      <w:tr w:rsidR="007D03BF" w:rsidTr="00F854AC">
        <w:trPr>
          <w:trHeight w:val="725"/>
        </w:trPr>
        <w:tc>
          <w:tcPr>
            <w:tcW w:w="4322" w:type="dxa"/>
            <w:tcBorders>
              <w:top w:val="single" w:sz="8" w:space="0" w:color="D9D0C7"/>
              <w:left w:val="single" w:sz="8" w:space="0" w:color="D9D0C7"/>
              <w:bottom w:val="single" w:sz="8" w:space="0" w:color="D9D0C7"/>
              <w:right w:val="single" w:sz="8" w:space="0" w:color="D9D0C7"/>
            </w:tcBorders>
          </w:tcPr>
          <w:p w:rsidR="00032143" w:rsidRPr="00F854AC" w:rsidRDefault="00032143" w:rsidP="00F854AC">
            <w:pPr>
              <w:spacing w:before="63"/>
              <w:ind w:left="136"/>
              <w:rPr>
                <w:rFonts w:ascii="Poppins" w:hAnsi="Poppins" w:cs="Poppins"/>
                <w:color w:val="215868" w:themeColor="accent5" w:themeShade="80"/>
                <w:sz w:val="20"/>
                <w:szCs w:val="20"/>
              </w:rPr>
            </w:pPr>
            <w:r w:rsidRPr="00F854AC">
              <w:rPr>
                <w:rFonts w:ascii="Poppins" w:hAnsi="Poppins" w:cs="Poppins"/>
                <w:color w:val="215868" w:themeColor="accent5" w:themeShade="80"/>
                <w:sz w:val="20"/>
                <w:szCs w:val="20"/>
              </w:rPr>
              <w:t>Type de structure / statut de la startup :</w:t>
            </w:r>
            <w:r w:rsidR="005C56F0">
              <w:rPr>
                <w:rFonts w:ascii="Poppins" w:hAnsi="Poppins" w:cs="Poppins"/>
                <w:color w:val="215868" w:themeColor="accent5" w:themeShade="80"/>
                <w:sz w:val="20"/>
                <w:szCs w:val="20"/>
              </w:rPr>
              <w:t xml:space="preserve"> </w:t>
            </w:r>
            <w:r w:rsidR="00E645B6" w:rsidRPr="00F854AC">
              <w:rPr>
                <w:rFonts w:ascii="Poppins" w:hAnsi="Poppins" w:cs="Poppins"/>
                <w:color w:val="215868" w:themeColor="accent5" w:themeShade="80"/>
                <w:sz w:val="20"/>
                <w:szCs w:val="20"/>
              </w:rPr>
              <w:t>mini entreprise</w:t>
            </w:r>
            <w:r w:rsidRPr="00F854AC">
              <w:rPr>
                <w:rFonts w:ascii="Poppins" w:hAnsi="Poppins" w:cs="Poppins"/>
                <w:color w:val="215868" w:themeColor="accent5" w:themeShade="80"/>
                <w:sz w:val="20"/>
                <w:szCs w:val="20"/>
              </w:rPr>
              <w:t xml:space="preserve"> </w:t>
            </w:r>
          </w:p>
          <w:p w:rsidR="00032143" w:rsidRPr="00F854AC" w:rsidRDefault="00032143" w:rsidP="00F854AC">
            <w:pPr>
              <w:pStyle w:val="Corpsdetexte"/>
              <w:spacing w:before="11"/>
              <w:jc w:val="center"/>
              <w:rPr>
                <w:rFonts w:ascii="Poppins" w:hAnsi="Poppins" w:cs="Poppins"/>
                <w:sz w:val="20"/>
                <w:szCs w:val="20"/>
              </w:rPr>
            </w:pPr>
          </w:p>
        </w:tc>
        <w:tc>
          <w:tcPr>
            <w:tcW w:w="267" w:type="dxa"/>
            <w:vMerge/>
            <w:tcBorders>
              <w:top w:val="single" w:sz="8" w:space="0" w:color="D9D0C7"/>
              <w:left w:val="single" w:sz="8" w:space="0" w:color="D9D0C7"/>
              <w:bottom w:val="single" w:sz="8" w:space="0" w:color="D9D0C7"/>
              <w:right w:val="single" w:sz="8" w:space="0" w:color="D9D0C7"/>
            </w:tcBorders>
          </w:tcPr>
          <w:p w:rsidR="00032143" w:rsidRPr="00F854AC" w:rsidRDefault="00032143" w:rsidP="00F854AC">
            <w:pPr>
              <w:pStyle w:val="Corpsdetexte"/>
              <w:spacing w:before="11"/>
              <w:jc w:val="center"/>
              <w:rPr>
                <w:rFonts w:ascii="Poppins" w:hAnsi="Poppins" w:cs="Poppins"/>
                <w:sz w:val="20"/>
                <w:szCs w:val="20"/>
              </w:rPr>
            </w:pPr>
          </w:p>
        </w:tc>
        <w:tc>
          <w:tcPr>
            <w:tcW w:w="4534" w:type="dxa"/>
            <w:vMerge/>
            <w:tcBorders>
              <w:top w:val="single" w:sz="8" w:space="0" w:color="D9D0C7"/>
              <w:left w:val="single" w:sz="8" w:space="0" w:color="D9D0C7"/>
              <w:bottom w:val="single" w:sz="8" w:space="0" w:color="D9D0C7"/>
              <w:right w:val="single" w:sz="8" w:space="0" w:color="D9D0C7"/>
            </w:tcBorders>
          </w:tcPr>
          <w:p w:rsidR="00032143" w:rsidRPr="00F854AC" w:rsidRDefault="00032143" w:rsidP="00F854AC">
            <w:pPr>
              <w:pStyle w:val="Corpsdetexte"/>
              <w:spacing w:before="11"/>
              <w:jc w:val="center"/>
              <w:rPr>
                <w:rFonts w:ascii="Poppins" w:hAnsi="Poppins" w:cs="Poppins"/>
                <w:sz w:val="20"/>
                <w:szCs w:val="20"/>
              </w:rPr>
            </w:pPr>
          </w:p>
        </w:tc>
      </w:tr>
      <w:tr w:rsidR="007D03BF" w:rsidRPr="0043421C" w:rsidTr="00F854AC">
        <w:trPr>
          <w:trHeight w:val="334"/>
        </w:trPr>
        <w:tc>
          <w:tcPr>
            <w:tcW w:w="4322" w:type="dxa"/>
            <w:tcBorders>
              <w:top w:val="single" w:sz="8" w:space="0" w:color="D9D0C7"/>
              <w:left w:val="nil"/>
              <w:bottom w:val="single" w:sz="8" w:space="0" w:color="D9D0C7"/>
              <w:right w:val="nil"/>
            </w:tcBorders>
          </w:tcPr>
          <w:p w:rsidR="00032143" w:rsidRPr="00F854AC" w:rsidRDefault="00032143" w:rsidP="00F854AC">
            <w:pPr>
              <w:pStyle w:val="Corpsdetexte"/>
              <w:spacing w:before="11"/>
              <w:jc w:val="center"/>
              <w:rPr>
                <w:rFonts w:ascii="Poppins" w:hAnsi="Poppins" w:cs="Poppins"/>
                <w:sz w:val="20"/>
                <w:szCs w:val="20"/>
              </w:rPr>
            </w:pPr>
          </w:p>
        </w:tc>
        <w:tc>
          <w:tcPr>
            <w:tcW w:w="267" w:type="dxa"/>
            <w:vMerge/>
            <w:tcBorders>
              <w:top w:val="single" w:sz="8" w:space="0" w:color="D9D0C7"/>
              <w:left w:val="nil"/>
              <w:bottom w:val="nil"/>
              <w:right w:val="single" w:sz="8" w:space="0" w:color="D9D0C7"/>
            </w:tcBorders>
          </w:tcPr>
          <w:p w:rsidR="00032143" w:rsidRPr="00F854AC" w:rsidRDefault="00032143" w:rsidP="00F854AC">
            <w:pPr>
              <w:pStyle w:val="Corpsdetexte"/>
              <w:spacing w:before="11"/>
              <w:jc w:val="center"/>
              <w:rPr>
                <w:rFonts w:ascii="Poppins" w:hAnsi="Poppins" w:cs="Poppins"/>
                <w:sz w:val="20"/>
                <w:szCs w:val="20"/>
              </w:rPr>
            </w:pPr>
          </w:p>
        </w:tc>
        <w:tc>
          <w:tcPr>
            <w:tcW w:w="4534" w:type="dxa"/>
            <w:vMerge/>
            <w:tcBorders>
              <w:top w:val="single" w:sz="8" w:space="0" w:color="D9D0C7"/>
              <w:left w:val="single" w:sz="8" w:space="0" w:color="D9D0C7"/>
              <w:bottom w:val="single" w:sz="8" w:space="0" w:color="D9D0C7"/>
              <w:right w:val="single" w:sz="8" w:space="0" w:color="D9D0C7"/>
            </w:tcBorders>
          </w:tcPr>
          <w:p w:rsidR="00032143" w:rsidRPr="00F854AC" w:rsidRDefault="00032143" w:rsidP="00F854AC">
            <w:pPr>
              <w:pStyle w:val="Corpsdetexte"/>
              <w:spacing w:before="11"/>
              <w:jc w:val="center"/>
              <w:rPr>
                <w:rFonts w:ascii="Poppins" w:hAnsi="Poppins" w:cs="Poppins"/>
                <w:sz w:val="20"/>
                <w:szCs w:val="20"/>
              </w:rPr>
            </w:pPr>
          </w:p>
        </w:tc>
      </w:tr>
      <w:tr w:rsidR="007D03BF" w:rsidTr="00F854AC">
        <w:trPr>
          <w:trHeight w:val="744"/>
        </w:trPr>
        <w:tc>
          <w:tcPr>
            <w:tcW w:w="4322" w:type="dxa"/>
            <w:tcBorders>
              <w:top w:val="single" w:sz="8" w:space="0" w:color="D9D0C7"/>
              <w:left w:val="single" w:sz="8" w:space="0" w:color="D9D0C7"/>
              <w:bottom w:val="single" w:sz="8" w:space="0" w:color="D9D0C7"/>
              <w:right w:val="single" w:sz="8" w:space="0" w:color="D9D0C7"/>
            </w:tcBorders>
          </w:tcPr>
          <w:p w:rsidR="00032143" w:rsidRPr="00F854AC" w:rsidRDefault="00032143" w:rsidP="00F854AC">
            <w:pPr>
              <w:spacing w:before="63"/>
              <w:ind w:left="136"/>
              <w:rPr>
                <w:rFonts w:ascii="Poppins" w:hAnsi="Poppins" w:cs="Poppins"/>
                <w:color w:val="215868" w:themeColor="accent5" w:themeShade="80"/>
                <w:sz w:val="20"/>
                <w:szCs w:val="20"/>
              </w:rPr>
            </w:pPr>
            <w:r w:rsidRPr="00F854AC">
              <w:rPr>
                <w:rFonts w:ascii="Poppins" w:hAnsi="Poppins" w:cs="Poppins"/>
                <w:color w:val="215868" w:themeColor="accent5" w:themeShade="80"/>
                <w:sz w:val="20"/>
                <w:szCs w:val="20"/>
              </w:rPr>
              <w:t>Date de création :</w:t>
            </w:r>
            <w:r w:rsidR="00E645B6" w:rsidRPr="00F854AC">
              <w:rPr>
                <w:rFonts w:ascii="Poppins" w:hAnsi="Poppins" w:cs="Poppins"/>
                <w:color w:val="215868" w:themeColor="accent5" w:themeShade="80"/>
                <w:sz w:val="20"/>
                <w:szCs w:val="20"/>
              </w:rPr>
              <w:t>05/01/2022</w:t>
            </w:r>
          </w:p>
          <w:p w:rsidR="00032143" w:rsidRPr="00F854AC" w:rsidRDefault="00032143" w:rsidP="00F854AC">
            <w:pPr>
              <w:pStyle w:val="Corpsdetexte"/>
              <w:spacing w:before="63"/>
              <w:jc w:val="center"/>
              <w:rPr>
                <w:rFonts w:ascii="Poppins" w:hAnsi="Poppins" w:cs="Poppins"/>
                <w:color w:val="215868" w:themeColor="accent5" w:themeShade="80"/>
                <w:sz w:val="20"/>
                <w:szCs w:val="20"/>
              </w:rPr>
            </w:pPr>
          </w:p>
        </w:tc>
        <w:tc>
          <w:tcPr>
            <w:tcW w:w="267" w:type="dxa"/>
            <w:vMerge/>
            <w:tcBorders>
              <w:top w:val="nil"/>
              <w:left w:val="single" w:sz="8" w:space="0" w:color="D9D0C7"/>
              <w:bottom w:val="nil"/>
              <w:right w:val="single" w:sz="8" w:space="0" w:color="D9D0C7"/>
            </w:tcBorders>
          </w:tcPr>
          <w:p w:rsidR="00032143" w:rsidRPr="00F854AC" w:rsidRDefault="00032143" w:rsidP="00F854AC">
            <w:pPr>
              <w:pStyle w:val="Corpsdetexte"/>
              <w:spacing w:before="11"/>
              <w:jc w:val="center"/>
              <w:rPr>
                <w:rFonts w:ascii="Poppins" w:hAnsi="Poppins" w:cs="Poppins"/>
                <w:sz w:val="20"/>
                <w:szCs w:val="20"/>
              </w:rPr>
            </w:pPr>
          </w:p>
        </w:tc>
        <w:tc>
          <w:tcPr>
            <w:tcW w:w="4534" w:type="dxa"/>
            <w:vMerge/>
            <w:tcBorders>
              <w:top w:val="nil"/>
              <w:left w:val="single" w:sz="8" w:space="0" w:color="D9D0C7"/>
              <w:bottom w:val="single" w:sz="8" w:space="0" w:color="D9D0C7"/>
              <w:right w:val="single" w:sz="8" w:space="0" w:color="D9D0C7"/>
            </w:tcBorders>
          </w:tcPr>
          <w:p w:rsidR="00032143" w:rsidRPr="00F854AC" w:rsidRDefault="00032143" w:rsidP="00F854AC">
            <w:pPr>
              <w:pStyle w:val="Corpsdetexte"/>
              <w:spacing w:before="11"/>
              <w:jc w:val="center"/>
              <w:rPr>
                <w:rFonts w:ascii="Poppins" w:hAnsi="Poppins" w:cs="Poppins"/>
                <w:sz w:val="20"/>
                <w:szCs w:val="20"/>
              </w:rPr>
            </w:pPr>
          </w:p>
        </w:tc>
      </w:tr>
      <w:tr w:rsidR="007D03BF" w:rsidRPr="0043421C" w:rsidTr="00F854AC">
        <w:trPr>
          <w:trHeight w:val="334"/>
        </w:trPr>
        <w:tc>
          <w:tcPr>
            <w:tcW w:w="4322" w:type="dxa"/>
            <w:tcBorders>
              <w:top w:val="single" w:sz="8" w:space="0" w:color="D9D0C7"/>
              <w:left w:val="nil"/>
              <w:bottom w:val="single" w:sz="8" w:space="0" w:color="D9D0C7"/>
              <w:right w:val="nil"/>
            </w:tcBorders>
          </w:tcPr>
          <w:p w:rsidR="00032143" w:rsidRPr="00F854AC" w:rsidRDefault="00032143" w:rsidP="00F854AC">
            <w:pPr>
              <w:pStyle w:val="Corpsdetexte"/>
              <w:spacing w:before="11"/>
              <w:jc w:val="center"/>
              <w:rPr>
                <w:rFonts w:ascii="Poppins" w:hAnsi="Poppins" w:cs="Poppins"/>
                <w:sz w:val="20"/>
                <w:szCs w:val="20"/>
              </w:rPr>
            </w:pPr>
          </w:p>
        </w:tc>
        <w:tc>
          <w:tcPr>
            <w:tcW w:w="267" w:type="dxa"/>
            <w:vMerge/>
            <w:tcBorders>
              <w:top w:val="nil"/>
              <w:left w:val="nil"/>
              <w:bottom w:val="nil"/>
              <w:right w:val="nil"/>
            </w:tcBorders>
          </w:tcPr>
          <w:p w:rsidR="00032143" w:rsidRPr="00F854AC" w:rsidRDefault="00032143" w:rsidP="00F854AC">
            <w:pPr>
              <w:pStyle w:val="Corpsdetexte"/>
              <w:spacing w:before="11"/>
              <w:jc w:val="center"/>
              <w:rPr>
                <w:rFonts w:ascii="Poppins" w:hAnsi="Poppins" w:cs="Poppins"/>
                <w:sz w:val="20"/>
                <w:szCs w:val="20"/>
              </w:rPr>
            </w:pPr>
          </w:p>
        </w:tc>
        <w:tc>
          <w:tcPr>
            <w:tcW w:w="4534" w:type="dxa"/>
            <w:tcBorders>
              <w:top w:val="single" w:sz="8" w:space="0" w:color="D9D0C7"/>
              <w:left w:val="nil"/>
              <w:bottom w:val="single" w:sz="8" w:space="0" w:color="D9D0C7"/>
              <w:right w:val="nil"/>
            </w:tcBorders>
          </w:tcPr>
          <w:p w:rsidR="00032143" w:rsidRPr="00F854AC" w:rsidRDefault="00032143" w:rsidP="00F854AC">
            <w:pPr>
              <w:pStyle w:val="Corpsdetexte"/>
              <w:spacing w:before="11"/>
              <w:jc w:val="center"/>
              <w:rPr>
                <w:rFonts w:ascii="Poppins" w:hAnsi="Poppins" w:cs="Poppins"/>
                <w:sz w:val="20"/>
                <w:szCs w:val="20"/>
              </w:rPr>
            </w:pPr>
          </w:p>
        </w:tc>
      </w:tr>
      <w:tr w:rsidR="007D03BF" w:rsidRPr="005C56F0" w:rsidTr="00F854AC">
        <w:trPr>
          <w:trHeight w:val="744"/>
        </w:trPr>
        <w:tc>
          <w:tcPr>
            <w:tcW w:w="4322" w:type="dxa"/>
            <w:tcBorders>
              <w:top w:val="single" w:sz="8" w:space="0" w:color="D9D0C7"/>
              <w:left w:val="single" w:sz="8" w:space="0" w:color="D9D0C7"/>
              <w:bottom w:val="single" w:sz="8" w:space="0" w:color="D9D0C7"/>
              <w:right w:val="single" w:sz="8" w:space="0" w:color="D9D0C7"/>
            </w:tcBorders>
          </w:tcPr>
          <w:p w:rsidR="00032143" w:rsidRPr="00F854AC" w:rsidRDefault="00032143" w:rsidP="00F854AC">
            <w:pPr>
              <w:spacing w:before="61"/>
              <w:ind w:left="136"/>
              <w:rPr>
                <w:rFonts w:ascii="Poppins" w:hAnsi="Poppins" w:cs="Poppins"/>
                <w:color w:val="215868" w:themeColor="accent5" w:themeShade="80"/>
                <w:sz w:val="20"/>
                <w:szCs w:val="20"/>
              </w:rPr>
            </w:pPr>
            <w:r w:rsidRPr="00F854AC">
              <w:rPr>
                <w:rFonts w:ascii="Poppins" w:hAnsi="Poppins" w:cs="Poppins"/>
                <w:color w:val="215868" w:themeColor="accent5" w:themeShade="80"/>
                <w:sz w:val="20"/>
                <w:szCs w:val="20"/>
              </w:rPr>
              <w:t>Chiffre d’affaires :</w:t>
            </w:r>
            <w:r w:rsidR="00E645B6" w:rsidRPr="00F854AC">
              <w:rPr>
                <w:rFonts w:ascii="Poppins" w:hAnsi="Poppins" w:cs="Poppins"/>
                <w:color w:val="215868" w:themeColor="accent5" w:themeShade="80"/>
                <w:sz w:val="20"/>
                <w:szCs w:val="20"/>
              </w:rPr>
              <w:t xml:space="preserve"> 0</w:t>
            </w:r>
          </w:p>
        </w:tc>
        <w:tc>
          <w:tcPr>
            <w:tcW w:w="267" w:type="dxa"/>
            <w:vMerge/>
            <w:tcBorders>
              <w:top w:val="nil"/>
              <w:left w:val="single" w:sz="8" w:space="0" w:color="D9D0C7"/>
              <w:bottom w:val="nil"/>
              <w:right w:val="single" w:sz="8" w:space="0" w:color="D9D0C7"/>
            </w:tcBorders>
          </w:tcPr>
          <w:p w:rsidR="00032143" w:rsidRPr="00F854AC" w:rsidRDefault="00032143" w:rsidP="00F854AC">
            <w:pPr>
              <w:pStyle w:val="Corpsdetexte"/>
              <w:spacing w:before="11"/>
              <w:jc w:val="center"/>
              <w:rPr>
                <w:rFonts w:ascii="Poppins" w:hAnsi="Poppins" w:cs="Poppins"/>
                <w:sz w:val="20"/>
                <w:szCs w:val="20"/>
              </w:rPr>
            </w:pPr>
          </w:p>
        </w:tc>
        <w:tc>
          <w:tcPr>
            <w:tcW w:w="4534" w:type="dxa"/>
            <w:tcBorders>
              <w:top w:val="single" w:sz="8" w:space="0" w:color="D9D0C7"/>
              <w:left w:val="single" w:sz="8" w:space="0" w:color="D9D0C7"/>
              <w:bottom w:val="single" w:sz="8" w:space="0" w:color="D9D0C7"/>
              <w:right w:val="single" w:sz="8" w:space="0" w:color="D9D0C7"/>
            </w:tcBorders>
          </w:tcPr>
          <w:p w:rsidR="00032143" w:rsidRPr="00F854AC" w:rsidRDefault="00032143" w:rsidP="00F854AC">
            <w:pPr>
              <w:spacing w:before="62"/>
              <w:ind w:left="137"/>
              <w:rPr>
                <w:rFonts w:ascii="Poppins" w:hAnsi="Poppins" w:cs="Poppins"/>
                <w:color w:val="215868" w:themeColor="accent5" w:themeShade="80"/>
                <w:sz w:val="20"/>
                <w:szCs w:val="20"/>
                <w:lang w:val="en-US"/>
              </w:rPr>
            </w:pPr>
            <w:r w:rsidRPr="00F854AC">
              <w:rPr>
                <w:rFonts w:ascii="Poppins" w:hAnsi="Poppins" w:cs="Poppins"/>
                <w:color w:val="215868" w:themeColor="accent5" w:themeShade="80"/>
                <w:sz w:val="20"/>
                <w:szCs w:val="20"/>
                <w:lang w:val="en-US"/>
              </w:rPr>
              <w:t>Site Web :</w:t>
            </w:r>
            <w:r w:rsidR="00E645B6" w:rsidRPr="00F854AC">
              <w:rPr>
                <w:lang w:val="en-US"/>
              </w:rPr>
              <w:t xml:space="preserve"> </w:t>
            </w:r>
            <w:hyperlink r:id="rId11" w:history="1">
              <w:r w:rsidR="00E645B6" w:rsidRPr="00F854AC">
                <w:rPr>
                  <w:rStyle w:val="Lienhypertexte"/>
                  <w:rFonts w:ascii="Poppins" w:hAnsi="Poppins" w:cs="Poppins"/>
                  <w:color w:val="0000FF" w:themeColor="hyperlink"/>
                  <w:sz w:val="20"/>
                  <w:szCs w:val="20"/>
                  <w:lang w:val="en-US"/>
                </w:rPr>
                <w:t>https://magicbooks.sitew.fr/</w:t>
              </w:r>
            </w:hyperlink>
          </w:p>
          <w:p w:rsidR="00032143" w:rsidRPr="00F854AC" w:rsidRDefault="00032143" w:rsidP="00F854AC">
            <w:pPr>
              <w:pStyle w:val="Corpsdetexte"/>
              <w:spacing w:before="11"/>
              <w:jc w:val="center"/>
              <w:rPr>
                <w:rFonts w:ascii="Poppins" w:hAnsi="Poppins" w:cs="Poppins"/>
                <w:sz w:val="20"/>
                <w:szCs w:val="20"/>
                <w:lang w:val="en-US"/>
              </w:rPr>
            </w:pPr>
          </w:p>
        </w:tc>
      </w:tr>
    </w:tbl>
    <w:p w:rsidR="00B205AF" w:rsidRPr="00E645B6" w:rsidRDefault="00931B06" w:rsidP="00032143">
      <w:pPr>
        <w:pStyle w:val="Corpsdetexte"/>
        <w:spacing w:before="4"/>
        <w:rPr>
          <w:rFonts w:ascii="Calibri Light"/>
          <w:sz w:val="19"/>
          <w:lang w:val="en-US"/>
        </w:rPr>
      </w:pPr>
      <w:r>
        <w:rPr>
          <w:rFonts w:ascii="Calibri Light"/>
          <w:noProof/>
          <w:sz w:val="19"/>
        </w:rPr>
        <w:pict>
          <v:line id="Connecteur droit 9" o:spid="_x0000_s1029" style="position:absolute;z-index:25166543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3.5pt" to="425.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" strokecolor="#de2b5f" strokeweight=".96pt">
            <w10:wrap type="topAndBottom" anchorx="margin"/>
          </v:lin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87"/>
      </w:tblGrid>
      <w:tr w:rsidR="00B205AF" w:rsidTr="00F854AC">
        <w:tc>
          <w:tcPr>
            <w:tcW w:w="9638" w:type="dxa"/>
            <w:tcBorders>
              <w:top w:val="single" w:sz="8" w:space="0" w:color="D9D0C7"/>
              <w:left w:val="single" w:sz="8" w:space="0" w:color="D9D0C7"/>
              <w:bottom w:val="single" w:sz="8" w:space="0" w:color="D9D0C7"/>
              <w:right w:val="single" w:sz="8" w:space="0" w:color="D9D0C7"/>
            </w:tcBorders>
          </w:tcPr>
          <w:p w:rsidR="00B205AF" w:rsidRPr="005C56F0" w:rsidRDefault="001C12FD" w:rsidP="00DF5BCC">
            <w:pPr>
              <w:spacing w:before="62"/>
              <w:ind w:left="136"/>
              <w:rPr>
                <w:rFonts w:ascii="Times New Roman" w:hAnsi="Times New Roman" w:cs="Times New Roman"/>
                <w:sz w:val="24"/>
                <w:szCs w:val="24"/>
              </w:rPr>
            </w:pPr>
            <w:r w:rsidRPr="00F854AC">
              <w:rPr>
                <w:rFonts w:ascii="Poppins" w:hAnsi="Poppins" w:cs="Poppins"/>
                <w:color w:val="215868" w:themeColor="accent5" w:themeShade="80"/>
                <w:sz w:val="20"/>
                <w:szCs w:val="20"/>
              </w:rPr>
              <w:t>Personnes qui représente</w:t>
            </w:r>
            <w:r w:rsidR="00DF5BCC">
              <w:rPr>
                <w:rFonts w:ascii="Poppins" w:hAnsi="Poppins" w:cs="Poppins"/>
                <w:color w:val="215868" w:themeColor="accent5" w:themeShade="80"/>
                <w:sz w:val="20"/>
                <w:szCs w:val="20"/>
              </w:rPr>
              <w:t>nt</w:t>
            </w:r>
            <w:r w:rsidRPr="00F854AC">
              <w:rPr>
                <w:rFonts w:ascii="Poppins" w:hAnsi="Poppins" w:cs="Poppins"/>
                <w:color w:val="215868" w:themeColor="accent5" w:themeShade="80"/>
                <w:sz w:val="20"/>
                <w:szCs w:val="20"/>
              </w:rPr>
              <w:t xml:space="preserve"> la startup </w:t>
            </w:r>
            <w:r w:rsidR="00C37E1F" w:rsidRPr="00F854AC">
              <w:rPr>
                <w:rFonts w:ascii="Poppins" w:hAnsi="Poppins" w:cs="Poppins"/>
                <w:color w:val="215868" w:themeColor="accent5" w:themeShade="80"/>
                <w:sz w:val="20"/>
                <w:szCs w:val="20"/>
              </w:rPr>
              <w:t>:</w:t>
            </w:r>
            <w:r w:rsidR="007A56E7">
              <w:rPr>
                <w:rFonts w:ascii="Poppins" w:hAnsi="Poppins" w:cs="Poppins"/>
                <w:color w:val="215868" w:themeColor="accent5" w:themeShade="80"/>
                <w:sz w:val="20"/>
                <w:szCs w:val="20"/>
              </w:rPr>
              <w:t xml:space="preserve"> </w:t>
            </w:r>
            <w:r w:rsidR="009579F7" w:rsidRPr="005C56F0">
              <w:rPr>
                <w:rFonts w:ascii="Times New Roman" w:hAnsi="Times New Roman" w:cs="Times New Roman"/>
                <w:sz w:val="24"/>
                <w:szCs w:val="24"/>
              </w:rPr>
              <w:t xml:space="preserve">François, Demeulenaere, demeulenaerefrancois7@yahoo.fr </w:t>
            </w:r>
            <w:r w:rsidR="00DF5BCC">
              <w:rPr>
                <w:rFonts w:ascii="Times New Roman" w:hAnsi="Times New Roman" w:cs="Times New Roman"/>
                <w:sz w:val="24"/>
                <w:szCs w:val="24"/>
              </w:rPr>
              <w:t xml:space="preserve"> </w:t>
            </w:r>
            <w:r w:rsidR="009579F7" w:rsidRPr="005C56F0">
              <w:rPr>
                <w:rFonts w:ascii="Times New Roman" w:hAnsi="Times New Roman" w:cs="Times New Roman"/>
                <w:sz w:val="24"/>
                <w:szCs w:val="24"/>
              </w:rPr>
              <w:t>06.45.61.51.89</w:t>
            </w:r>
          </w:p>
        </w:tc>
      </w:tr>
      <w:tr w:rsidR="00B205AF" w:rsidTr="00F854AC">
        <w:tc>
          <w:tcPr>
            <w:tcW w:w="9638" w:type="dxa"/>
            <w:tcBorders>
              <w:top w:val="single" w:sz="8" w:space="0" w:color="D9D0C7"/>
              <w:left w:val="nil"/>
              <w:bottom w:val="single" w:sz="8" w:space="0" w:color="D9D0C7"/>
              <w:right w:val="nil"/>
            </w:tcBorders>
          </w:tcPr>
          <w:p w:rsidR="00B205AF" w:rsidRDefault="00B205AF" w:rsidP="00F854AC">
            <w:pPr>
              <w:tabs>
                <w:tab w:val="left" w:pos="407"/>
                <w:tab w:val="left" w:pos="408"/>
              </w:tabs>
              <w:spacing w:line="266" w:lineRule="exact"/>
            </w:pPr>
          </w:p>
        </w:tc>
      </w:tr>
      <w:tr w:rsidR="00B205AF" w:rsidTr="00F854AC">
        <w:tc>
          <w:tcPr>
            <w:tcW w:w="9638" w:type="dxa"/>
            <w:tcBorders>
              <w:top w:val="single" w:sz="8" w:space="0" w:color="D9D0C7"/>
              <w:left w:val="single" w:sz="8" w:space="0" w:color="D9D0C7"/>
              <w:bottom w:val="single" w:sz="8" w:space="0" w:color="D9D0C7"/>
              <w:right w:val="single" w:sz="8" w:space="0" w:color="D9D0C7"/>
            </w:tcBorders>
          </w:tcPr>
          <w:p w:rsidR="00112B53" w:rsidRPr="00F854AC" w:rsidRDefault="00112B53" w:rsidP="00F854AC">
            <w:pPr>
              <w:spacing w:before="62"/>
              <w:ind w:left="136"/>
              <w:rPr>
                <w:rFonts w:ascii="Poppins" w:hAnsi="Poppins" w:cs="Poppins"/>
                <w:color w:val="215868" w:themeColor="accent5" w:themeShade="80"/>
                <w:sz w:val="20"/>
                <w:szCs w:val="20"/>
              </w:rPr>
            </w:pPr>
            <w:r w:rsidRPr="00F854AC">
              <w:rPr>
                <w:rFonts w:ascii="Poppins" w:hAnsi="Poppins" w:cs="Poppins"/>
                <w:color w:val="215868" w:themeColor="accent5" w:themeShade="80"/>
                <w:sz w:val="20"/>
                <w:szCs w:val="20"/>
              </w:rPr>
              <w:t xml:space="preserve">Présentation de l'équipe : </w:t>
            </w:r>
          </w:p>
          <w:p w:rsidR="009544CC" w:rsidRPr="005C56F0" w:rsidRDefault="005C56F0" w:rsidP="00F854AC">
            <w:pPr>
              <w:numPr>
                <w:ilvl w:val="0"/>
                <w:numId w:val="5"/>
              </w:numPr>
              <w:tabs>
                <w:tab w:val="left" w:pos="407"/>
                <w:tab w:val="left" w:pos="408"/>
              </w:tabs>
              <w:spacing w:line="264" w:lineRule="exact"/>
              <w:rPr>
                <w:rFonts w:asciiTheme="minorHAnsi" w:hAnsiTheme="minorHAnsi"/>
                <w:i/>
              </w:rPr>
            </w:pPr>
            <w:r w:rsidRPr="005C56F0">
              <w:rPr>
                <w:rFonts w:asciiTheme="minorHAnsi" w:hAnsiTheme="minorHAnsi" w:cs="Times New Roman"/>
              </w:rPr>
              <w:t xml:space="preserve">Gérant : </w:t>
            </w:r>
            <w:r w:rsidR="009544CC" w:rsidRPr="005C56F0">
              <w:rPr>
                <w:rFonts w:asciiTheme="minorHAnsi" w:hAnsiTheme="minorHAnsi" w:cs="Times New Roman"/>
              </w:rPr>
              <w:t>François, Demeulenaere, demeulenaerefrancois7@yahoo.fr 06.45.61.51.89</w:t>
            </w:r>
          </w:p>
          <w:p w:rsidR="00112B53" w:rsidRPr="005C56F0" w:rsidRDefault="005C56F0" w:rsidP="00F854AC">
            <w:pPr>
              <w:numPr>
                <w:ilvl w:val="0"/>
                <w:numId w:val="5"/>
              </w:numPr>
              <w:tabs>
                <w:tab w:val="left" w:pos="407"/>
                <w:tab w:val="left" w:pos="408"/>
              </w:tabs>
              <w:spacing w:line="264" w:lineRule="exact"/>
              <w:rPr>
                <w:rFonts w:asciiTheme="minorHAnsi" w:hAnsiTheme="minorHAnsi"/>
              </w:rPr>
            </w:pPr>
            <w:r w:rsidRPr="005C56F0">
              <w:rPr>
                <w:rFonts w:asciiTheme="minorHAnsi" w:hAnsiTheme="minorHAnsi"/>
              </w:rPr>
              <w:t>Stagiaire : Bérenger Pommelet avec l'AF</w:t>
            </w:r>
            <w:r>
              <w:rPr>
                <w:rFonts w:asciiTheme="minorHAnsi" w:hAnsiTheme="minorHAnsi"/>
              </w:rPr>
              <w:t>CI de Dunkerque,</w:t>
            </w:r>
            <w:r w:rsidRPr="005C56F0">
              <w:rPr>
                <w:rFonts w:asciiTheme="minorHAnsi" w:hAnsiTheme="minorHAnsi"/>
              </w:rPr>
              <w:t xml:space="preserve"> du 29 juillet au 25 octobre 2024.</w:t>
            </w:r>
          </w:p>
          <w:p w:rsidR="00B205AF" w:rsidRPr="005C56F0" w:rsidRDefault="005C56F0" w:rsidP="005C56F0">
            <w:pPr>
              <w:numPr>
                <w:ilvl w:val="0"/>
                <w:numId w:val="5"/>
              </w:numPr>
              <w:tabs>
                <w:tab w:val="left" w:pos="407"/>
                <w:tab w:val="left" w:pos="408"/>
              </w:tabs>
              <w:spacing w:line="266" w:lineRule="exact"/>
              <w:rPr>
                <w:rFonts w:asciiTheme="minorHAnsi" w:hAnsiTheme="minorHAnsi"/>
              </w:rPr>
            </w:pPr>
            <w:r w:rsidRPr="005C56F0">
              <w:rPr>
                <w:rFonts w:asciiTheme="minorHAnsi" w:hAnsiTheme="minorHAnsi"/>
              </w:rPr>
              <w:t>Stagiaire : avec Wild Code School d'Euratechnologie du 15 octobre au 20 décembre 2024.</w:t>
            </w:r>
          </w:p>
        </w:tc>
      </w:tr>
      <w:tr w:rsidR="00B205AF" w:rsidTr="00F854AC">
        <w:tc>
          <w:tcPr>
            <w:tcW w:w="9638" w:type="dxa"/>
            <w:tcBorders>
              <w:top w:val="single" w:sz="8" w:space="0" w:color="D9D0C7"/>
              <w:left w:val="nil"/>
              <w:bottom w:val="single" w:sz="8" w:space="0" w:color="D9D0C7"/>
              <w:right w:val="nil"/>
            </w:tcBorders>
          </w:tcPr>
          <w:p w:rsidR="00B205AF" w:rsidRPr="00F854AC" w:rsidRDefault="00B205AF" w:rsidP="00F854AC">
            <w:pPr>
              <w:pStyle w:val="Corpsdetexte"/>
              <w:spacing w:before="4"/>
              <w:rPr>
                <w:rFonts w:ascii="Calibri Light"/>
                <w:sz w:val="19"/>
              </w:rPr>
            </w:pPr>
          </w:p>
        </w:tc>
      </w:tr>
      <w:tr w:rsidR="00771DA1" w:rsidTr="00F854AC">
        <w:tc>
          <w:tcPr>
            <w:tcW w:w="9638" w:type="dxa"/>
            <w:tcBorders>
              <w:top w:val="single" w:sz="8" w:space="0" w:color="D9D0C7"/>
              <w:left w:val="single" w:sz="8" w:space="0" w:color="D9D0C7"/>
              <w:bottom w:val="single" w:sz="8" w:space="0" w:color="D9D0C7"/>
              <w:right w:val="single" w:sz="8" w:space="0" w:color="D9D0C7"/>
            </w:tcBorders>
          </w:tcPr>
          <w:p w:rsidR="001B1BCB" w:rsidRDefault="00771DA1" w:rsidP="00F854AC">
            <w:pPr>
              <w:spacing w:before="64"/>
              <w:ind w:left="136"/>
              <w:rPr>
                <w:rFonts w:ascii="Poppins" w:hAnsi="Poppins" w:cs="Poppins"/>
                <w:color w:val="215868" w:themeColor="accent5" w:themeShade="80"/>
                <w:sz w:val="20"/>
                <w:szCs w:val="20"/>
              </w:rPr>
            </w:pPr>
            <w:r w:rsidRPr="00F854AC">
              <w:rPr>
                <w:rFonts w:ascii="Poppins" w:hAnsi="Poppins" w:cs="Poppins"/>
                <w:color w:val="215868" w:themeColor="accent5" w:themeShade="80"/>
                <w:sz w:val="20"/>
                <w:szCs w:val="20"/>
              </w:rPr>
              <w:t>Courte présentation de la startup :</w:t>
            </w:r>
            <w:r w:rsidR="009579F7" w:rsidRPr="00F854AC">
              <w:rPr>
                <w:rFonts w:ascii="Poppins" w:hAnsi="Poppins" w:cs="Poppins"/>
                <w:color w:val="215868" w:themeColor="accent5" w:themeShade="80"/>
                <w:sz w:val="20"/>
                <w:szCs w:val="20"/>
              </w:rPr>
              <w:t xml:space="preserve"> </w:t>
            </w:r>
          </w:p>
          <w:p w:rsidR="007A56E7" w:rsidRPr="00DF5BCC" w:rsidRDefault="00DF5BCC" w:rsidP="0003356D">
            <w:pPr>
              <w:jc w:val="both"/>
              <w:rPr>
                <w:rFonts w:ascii="Times New Roman" w:hAnsi="Times New Roman" w:cs="Times New Roman"/>
                <w:color w:val="1D2228"/>
                <w:sz w:val="24"/>
                <w:szCs w:val="24"/>
                <w:shd w:val="clear" w:color="auto" w:fill="FFFFFF"/>
              </w:rPr>
            </w:pPr>
            <w:r>
              <w:rPr>
                <w:rFonts w:ascii="Times New Roman" w:hAnsi="Times New Roman" w:cs="Times New Roman"/>
                <w:color w:val="1D2228"/>
                <w:sz w:val="24"/>
                <w:szCs w:val="24"/>
                <w:shd w:val="clear" w:color="auto" w:fill="FFFFFF"/>
              </w:rPr>
              <w:t xml:space="preserve">Vous </w:t>
            </w:r>
            <w:r w:rsidR="007A56E7" w:rsidRPr="00DF5BCC">
              <w:rPr>
                <w:rFonts w:ascii="Times New Roman" w:hAnsi="Times New Roman" w:cs="Times New Roman"/>
                <w:color w:val="1D2228"/>
                <w:sz w:val="24"/>
                <w:szCs w:val="24"/>
                <w:shd w:val="clear" w:color="auto" w:fill="FFFFFF"/>
              </w:rPr>
              <w:t xml:space="preserve"> aussi devenez un gardien des beautés de ce monde en participant à l'escape game "Seven". Le site internet "Super 7</w:t>
            </w:r>
            <w:r>
              <w:rPr>
                <w:rFonts w:ascii="Times New Roman" w:hAnsi="Times New Roman" w:cs="Times New Roman"/>
                <w:color w:val="1D2228"/>
                <w:sz w:val="24"/>
                <w:szCs w:val="24"/>
                <w:shd w:val="clear" w:color="auto" w:fill="FFFFFF"/>
              </w:rPr>
              <w:t xml:space="preserve"> games</w:t>
            </w:r>
            <w:r w:rsidR="007A56E7" w:rsidRPr="00DF5BCC">
              <w:rPr>
                <w:rFonts w:ascii="Times New Roman" w:hAnsi="Times New Roman" w:cs="Times New Roman"/>
                <w:color w:val="1D2228"/>
                <w:sz w:val="24"/>
                <w:szCs w:val="24"/>
                <w:shd w:val="clear" w:color="auto" w:fill="FFFFFF"/>
              </w:rPr>
              <w:t>" te permet de visualiser (sous forme de graphique radar) tes progrès à partir de n'importe quel jeu et de confronter ton niveau à celui des autres. Une fois tes habilités identifiées, tu pourras télécharger des badges de compétences pour ton CV mais aussi t'aventurer à te confronter aux meilleurs joueurs de tes jeux préférés. </w:t>
            </w:r>
            <w:r w:rsidR="007A56E7" w:rsidRPr="00DF5BCC">
              <w:rPr>
                <w:rStyle w:val="lev"/>
                <w:rFonts w:ascii="Times New Roman" w:hAnsi="Times New Roman" w:cs="Times New Roman"/>
                <w:color w:val="1D2228"/>
                <w:sz w:val="24"/>
                <w:szCs w:val="24"/>
                <w:shd w:val="clear" w:color="auto" w:fill="FFFFFF"/>
              </w:rPr>
              <w:t>Avec "Super 7</w:t>
            </w:r>
            <w:r>
              <w:rPr>
                <w:rStyle w:val="lev"/>
                <w:rFonts w:ascii="Times New Roman" w:hAnsi="Times New Roman" w:cs="Times New Roman"/>
                <w:color w:val="1D2228"/>
                <w:sz w:val="24"/>
                <w:szCs w:val="24"/>
                <w:shd w:val="clear" w:color="auto" w:fill="FFFFFF"/>
              </w:rPr>
              <w:t xml:space="preserve"> games</w:t>
            </w:r>
            <w:r w:rsidR="007A56E7" w:rsidRPr="00DF5BCC">
              <w:rPr>
                <w:rStyle w:val="lev"/>
                <w:rFonts w:ascii="Times New Roman" w:hAnsi="Times New Roman" w:cs="Times New Roman"/>
                <w:color w:val="1D2228"/>
                <w:sz w:val="24"/>
                <w:szCs w:val="24"/>
                <w:shd w:val="clear" w:color="auto" w:fill="FFFFFF"/>
              </w:rPr>
              <w:t xml:space="preserve">", chaque partie </w:t>
            </w:r>
            <w:r>
              <w:rPr>
                <w:rStyle w:val="lev"/>
                <w:rFonts w:ascii="Times New Roman" w:hAnsi="Times New Roman" w:cs="Times New Roman"/>
                <w:color w:val="1D2228"/>
                <w:sz w:val="24"/>
                <w:szCs w:val="24"/>
                <w:shd w:val="clear" w:color="auto" w:fill="FFFFFF"/>
              </w:rPr>
              <w:t>révèle</w:t>
            </w:r>
            <w:r w:rsidR="007A56E7" w:rsidRPr="00DF5BCC">
              <w:rPr>
                <w:rStyle w:val="lev"/>
                <w:rFonts w:ascii="Times New Roman" w:hAnsi="Times New Roman" w:cs="Times New Roman"/>
                <w:color w:val="1D2228"/>
                <w:sz w:val="24"/>
                <w:szCs w:val="24"/>
                <w:shd w:val="clear" w:color="auto" w:fill="FFFFFF"/>
              </w:rPr>
              <w:t xml:space="preserve"> ton avenir</w:t>
            </w:r>
            <w:r w:rsidR="007A56E7" w:rsidRPr="00DF5BCC">
              <w:rPr>
                <w:rFonts w:ascii="Times New Roman" w:hAnsi="Times New Roman" w:cs="Times New Roman"/>
                <w:color w:val="1D2228"/>
                <w:sz w:val="24"/>
                <w:szCs w:val="24"/>
                <w:shd w:val="clear" w:color="auto" w:fill="FFFFFF"/>
              </w:rPr>
              <w:t>. </w:t>
            </w:r>
          </w:p>
          <w:p w:rsidR="0003356D" w:rsidRPr="00DF5BCC" w:rsidRDefault="00DF5BCC" w:rsidP="0003356D">
            <w:pPr>
              <w:jc w:val="both"/>
              <w:rPr>
                <w:rFonts w:ascii="Times New Roman" w:hAnsi="Times New Roman" w:cs="Times New Roman"/>
                <w:sz w:val="24"/>
                <w:szCs w:val="24"/>
              </w:rPr>
            </w:pPr>
            <w:r>
              <w:rPr>
                <w:rFonts w:ascii="Times New Roman" w:hAnsi="Times New Roman" w:cs="Times New Roman"/>
                <w:sz w:val="24"/>
                <w:szCs w:val="24"/>
              </w:rPr>
              <w:t xml:space="preserve">Le site </w:t>
            </w:r>
            <w:r w:rsidR="0003356D" w:rsidRPr="00DF5BCC">
              <w:rPr>
                <w:rFonts w:ascii="Times New Roman" w:hAnsi="Times New Roman" w:cs="Times New Roman"/>
                <w:sz w:val="24"/>
                <w:szCs w:val="24"/>
              </w:rPr>
              <w:t>" Super 7 games " facilite la constitution de communautés et d'entraide autour de n'importe quel jeu. Il facilite l'inclusion, l'insertion et le développement professionnel par l'identification des habilités et de compétences transférables à partir de n'importe quel jeu.</w:t>
            </w:r>
            <w:r w:rsidR="000370B0" w:rsidRPr="00DF5BCC">
              <w:rPr>
                <w:rFonts w:ascii="Times New Roman" w:hAnsi="Times New Roman" w:cs="Times New Roman"/>
                <w:sz w:val="24"/>
                <w:szCs w:val="24"/>
              </w:rPr>
              <w:t xml:space="preserve"> </w:t>
            </w:r>
            <w:r w:rsidR="0003356D" w:rsidRPr="00DF5BCC">
              <w:rPr>
                <w:rFonts w:ascii="Times New Roman" w:hAnsi="Times New Roman" w:cs="Times New Roman"/>
                <w:sz w:val="24"/>
                <w:szCs w:val="24"/>
              </w:rPr>
              <w:t>Il facilite l'usage des outils actuels d'orientation, comme "Orientoi", "Diagoriente", "Skillberg" sur les compétences transférables et les formations adaptées, etc. Ce projet vient donc en appui des stratégies concernant l'orientation menées par le campus des métiers, les centres de VAE, de bilans de compétences ou d'accompagnement à l'emploi, et surtout il propose une diagonale dans les projets des acteurs de la "Edtech" Hauts de France.</w:t>
            </w:r>
          </w:p>
          <w:p w:rsidR="0003356D" w:rsidRPr="00DF5BCC" w:rsidRDefault="0003356D" w:rsidP="0003356D">
            <w:pPr>
              <w:jc w:val="both"/>
              <w:rPr>
                <w:rFonts w:ascii="Times New Roman" w:hAnsi="Times New Roman" w:cs="Times New Roman"/>
                <w:sz w:val="24"/>
                <w:szCs w:val="24"/>
              </w:rPr>
            </w:pPr>
            <w:r w:rsidRPr="00DF5BCC">
              <w:rPr>
                <w:rFonts w:ascii="Times New Roman" w:hAnsi="Times New Roman" w:cs="Times New Roman"/>
                <w:sz w:val="24"/>
                <w:szCs w:val="24"/>
              </w:rPr>
              <w:t>(Il prolonge les travaux de Claire et Marc Hébert-</w:t>
            </w:r>
            <w:proofErr w:type="spellStart"/>
            <w:r w:rsidRPr="00DF5BCC">
              <w:rPr>
                <w:rFonts w:ascii="Times New Roman" w:hAnsi="Times New Roman" w:cs="Times New Roman"/>
                <w:sz w:val="24"/>
                <w:szCs w:val="24"/>
              </w:rPr>
              <w:t>Suffrin</w:t>
            </w:r>
            <w:proofErr w:type="spellEnd"/>
            <w:r w:rsidRPr="00DF5BCC">
              <w:rPr>
                <w:rFonts w:ascii="Times New Roman" w:hAnsi="Times New Roman" w:cs="Times New Roman"/>
                <w:sz w:val="24"/>
                <w:szCs w:val="24"/>
              </w:rPr>
              <w:t xml:space="preserve"> sur les réseaux réciproques d'échanges de savoirs, ainsi que </w:t>
            </w:r>
            <w:r w:rsidR="00DF5BCC">
              <w:rPr>
                <w:rFonts w:ascii="Times New Roman" w:hAnsi="Times New Roman" w:cs="Times New Roman"/>
                <w:sz w:val="24"/>
                <w:szCs w:val="24"/>
              </w:rPr>
              <w:t>ceux</w:t>
            </w:r>
            <w:r w:rsidRPr="00DF5BCC">
              <w:rPr>
                <w:rFonts w:ascii="Times New Roman" w:hAnsi="Times New Roman" w:cs="Times New Roman"/>
                <w:sz w:val="24"/>
                <w:szCs w:val="24"/>
              </w:rPr>
              <w:t xml:space="preserve"> de l'association "Signons avec Zélie"</w:t>
            </w:r>
            <w:r w:rsidR="00DF5BCC">
              <w:rPr>
                <w:rFonts w:ascii="Times New Roman" w:hAnsi="Times New Roman" w:cs="Times New Roman"/>
                <w:sz w:val="24"/>
                <w:szCs w:val="24"/>
              </w:rPr>
              <w:t xml:space="preserve"> avec ses événements</w:t>
            </w:r>
            <w:r w:rsidRPr="00DF5BCC">
              <w:rPr>
                <w:rFonts w:ascii="Times New Roman" w:hAnsi="Times New Roman" w:cs="Times New Roman"/>
                <w:sz w:val="24"/>
                <w:szCs w:val="24"/>
              </w:rPr>
              <w:t xml:space="preserve">.) </w:t>
            </w:r>
          </w:p>
          <w:p w:rsidR="00771DA1" w:rsidRPr="00F854AC" w:rsidRDefault="009579F7" w:rsidP="007A56E7">
            <w:pPr>
              <w:spacing w:before="64"/>
              <w:jc w:val="both"/>
              <w:rPr>
                <w:rFonts w:ascii="Calibri Light"/>
                <w:sz w:val="19"/>
              </w:rPr>
            </w:pPr>
            <w:r w:rsidRPr="00DF5BCC">
              <w:rPr>
                <w:rFonts w:ascii="Times New Roman" w:hAnsi="Times New Roman" w:cs="Times New Roman"/>
                <w:sz w:val="24"/>
                <w:szCs w:val="24"/>
              </w:rPr>
              <w:t xml:space="preserve">L'intention de </w:t>
            </w:r>
            <w:r w:rsidR="00743F99" w:rsidRPr="00DF5BCC">
              <w:rPr>
                <w:rFonts w:ascii="Times New Roman" w:hAnsi="Times New Roman" w:cs="Times New Roman"/>
                <w:sz w:val="24"/>
                <w:szCs w:val="24"/>
              </w:rPr>
              <w:t>l'</w:t>
            </w:r>
            <w:r w:rsidRPr="00DF5BCC">
              <w:rPr>
                <w:rFonts w:ascii="Times New Roman" w:hAnsi="Times New Roman" w:cs="Times New Roman"/>
                <w:sz w:val="24"/>
                <w:szCs w:val="24"/>
              </w:rPr>
              <w:t xml:space="preserve">accompagnement </w:t>
            </w:r>
            <w:r w:rsidR="00743F99" w:rsidRPr="00DF5BCC">
              <w:rPr>
                <w:rFonts w:ascii="Times New Roman" w:hAnsi="Times New Roman" w:cs="Times New Roman"/>
                <w:sz w:val="24"/>
                <w:szCs w:val="24"/>
              </w:rPr>
              <w:t>par l</w:t>
            </w:r>
            <w:r w:rsidR="000370B0" w:rsidRPr="00DF5BCC">
              <w:rPr>
                <w:rFonts w:ascii="Times New Roman" w:hAnsi="Times New Roman" w:cs="Times New Roman"/>
                <w:sz w:val="24"/>
                <w:szCs w:val="24"/>
              </w:rPr>
              <w:t>'incubateur de la Plaine images à Roubaix - Tourcoing</w:t>
            </w:r>
            <w:r w:rsidR="00743F99" w:rsidRPr="00DF5BCC">
              <w:rPr>
                <w:rFonts w:ascii="Times New Roman" w:hAnsi="Times New Roman" w:cs="Times New Roman"/>
                <w:sz w:val="24"/>
                <w:szCs w:val="24"/>
              </w:rPr>
              <w:t xml:space="preserve"> est</w:t>
            </w:r>
            <w:r w:rsidRPr="00DF5BCC">
              <w:rPr>
                <w:rFonts w:ascii="Times New Roman" w:hAnsi="Times New Roman" w:cs="Times New Roman"/>
                <w:sz w:val="24"/>
                <w:szCs w:val="24"/>
              </w:rPr>
              <w:t xml:space="preserve"> d'arriver à financer </w:t>
            </w:r>
            <w:r w:rsidR="0003356D" w:rsidRPr="00DF5BCC">
              <w:rPr>
                <w:rFonts w:ascii="Times New Roman" w:hAnsi="Times New Roman" w:cs="Times New Roman"/>
                <w:sz w:val="24"/>
                <w:szCs w:val="24"/>
              </w:rPr>
              <w:t>le développement du projet à l'international</w:t>
            </w:r>
            <w:r w:rsidRPr="00DF5BCC">
              <w:rPr>
                <w:rFonts w:ascii="Times New Roman" w:hAnsi="Times New Roman" w:cs="Times New Roman"/>
                <w:sz w:val="24"/>
                <w:szCs w:val="24"/>
              </w:rPr>
              <w:t xml:space="preserve"> et auprès de publics en situation de handicap auditif</w:t>
            </w:r>
            <w:r w:rsidR="00743F99" w:rsidRPr="00DF5BCC">
              <w:rPr>
                <w:rFonts w:ascii="Times New Roman" w:hAnsi="Times New Roman" w:cs="Times New Roman"/>
                <w:sz w:val="24"/>
                <w:szCs w:val="24"/>
              </w:rPr>
              <w:t xml:space="preserve"> ou autres</w:t>
            </w:r>
            <w:r w:rsidRPr="00DF5BCC">
              <w:rPr>
                <w:rFonts w:ascii="Times New Roman" w:hAnsi="Times New Roman" w:cs="Times New Roman"/>
                <w:sz w:val="24"/>
                <w:szCs w:val="24"/>
              </w:rPr>
              <w:t>.</w:t>
            </w:r>
          </w:p>
        </w:tc>
      </w:tr>
    </w:tbl>
    <w:p w:rsidR="00FB4943" w:rsidRDefault="00FB4943" w:rsidP="00B205AF">
      <w:pPr>
        <w:pStyle w:val="Corpsdetexte"/>
        <w:spacing w:before="4"/>
        <w:rPr>
          <w:rFonts w:ascii="Calibri Light"/>
          <w:sz w:val="28"/>
        </w:rPr>
      </w:pPr>
    </w:p>
    <w:tbl>
      <w:tblPr>
        <w:tblW w:w="93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357"/>
        <w:gridCol w:w="41"/>
      </w:tblGrid>
      <w:tr w:rsidR="00C02C56" w:rsidTr="00433C7D">
        <w:trPr>
          <w:gridAfter w:val="1"/>
          <w:wAfter w:w="41" w:type="dxa"/>
          <w:trHeight w:val="670"/>
        </w:trPr>
        <w:tc>
          <w:tcPr>
            <w:tcW w:w="9357" w:type="dxa"/>
            <w:tcBorders>
              <w:top w:val="single" w:sz="8" w:space="0" w:color="D9D0C7"/>
              <w:left w:val="single" w:sz="8" w:space="0" w:color="D9D0C7"/>
              <w:bottom w:val="single" w:sz="8" w:space="0" w:color="D9D0C7"/>
              <w:right w:val="single" w:sz="8" w:space="0" w:color="D9D0C7"/>
            </w:tcBorders>
          </w:tcPr>
          <w:p w:rsidR="009544CC" w:rsidRDefault="006D42CE" w:rsidP="00F854AC">
            <w:pPr>
              <w:spacing w:before="63"/>
              <w:ind w:left="136"/>
              <w:rPr>
                <w:rFonts w:ascii="Poppins" w:hAnsi="Poppins" w:cs="Poppins"/>
                <w:color w:val="215868" w:themeColor="accent5" w:themeShade="80"/>
                <w:spacing w:val="49"/>
                <w:sz w:val="20"/>
                <w:szCs w:val="20"/>
              </w:rPr>
            </w:pPr>
            <w:r w:rsidRPr="00F854AC">
              <w:rPr>
                <w:rFonts w:ascii="Poppins" w:hAnsi="Poppins" w:cs="Poppins"/>
                <w:color w:val="215868" w:themeColor="accent5" w:themeShade="80"/>
                <w:sz w:val="20"/>
                <w:szCs w:val="20"/>
              </w:rPr>
              <w:t>Comment la startup</w:t>
            </w:r>
            <w:r w:rsidRPr="00F854AC">
              <w:rPr>
                <w:rFonts w:ascii="Poppins" w:hAnsi="Poppins" w:cs="Poppins"/>
                <w:color w:val="215868" w:themeColor="accent5" w:themeShade="80"/>
                <w:spacing w:val="-5"/>
                <w:sz w:val="20"/>
                <w:szCs w:val="20"/>
              </w:rPr>
              <w:t xml:space="preserve"> est-elle actuellement financée ?</w:t>
            </w:r>
            <w:r w:rsidRPr="00F854AC">
              <w:rPr>
                <w:rFonts w:ascii="Poppins" w:hAnsi="Poppins" w:cs="Poppins"/>
                <w:color w:val="215868" w:themeColor="accent5" w:themeShade="80"/>
                <w:spacing w:val="49"/>
                <w:sz w:val="20"/>
                <w:szCs w:val="20"/>
              </w:rPr>
              <w:t xml:space="preserve"> </w:t>
            </w:r>
          </w:p>
          <w:p w:rsidR="006F7024" w:rsidRPr="001B1AD3" w:rsidRDefault="00743F99" w:rsidP="00433C7D">
            <w:pPr>
              <w:spacing w:before="63"/>
              <w:ind w:left="34"/>
              <w:jc w:val="both"/>
              <w:rPr>
                <w:rFonts w:ascii="Times New Roman" w:hAnsi="Times New Roman" w:cs="Times New Roman"/>
                <w:sz w:val="24"/>
                <w:szCs w:val="24"/>
              </w:rPr>
            </w:pPr>
            <w:r w:rsidRPr="001B1AD3">
              <w:rPr>
                <w:rFonts w:ascii="Times New Roman" w:hAnsi="Times New Roman" w:cs="Times New Roman"/>
                <w:sz w:val="24"/>
                <w:szCs w:val="24"/>
              </w:rPr>
              <w:t xml:space="preserve">Auto financement avec mon </w:t>
            </w:r>
            <w:r w:rsidR="00DF5BCC">
              <w:rPr>
                <w:rFonts w:ascii="Times New Roman" w:hAnsi="Times New Roman" w:cs="Times New Roman"/>
                <w:sz w:val="24"/>
                <w:szCs w:val="24"/>
              </w:rPr>
              <w:t xml:space="preserve"> </w:t>
            </w:r>
            <w:r w:rsidRPr="001B1AD3">
              <w:rPr>
                <w:rFonts w:ascii="Times New Roman" w:hAnsi="Times New Roman" w:cs="Times New Roman"/>
                <w:sz w:val="24"/>
                <w:szCs w:val="24"/>
              </w:rPr>
              <w:t>salaire de professeur-documentaliste au collège Molière à Villeneuve d'Ascq.</w:t>
            </w:r>
          </w:p>
        </w:tc>
      </w:tr>
      <w:tr w:rsidR="00C37E1F" w:rsidTr="00433C7D">
        <w:trPr>
          <w:gridAfter w:val="1"/>
          <w:wAfter w:w="41" w:type="dxa"/>
        </w:trPr>
        <w:tc>
          <w:tcPr>
            <w:tcW w:w="9357" w:type="dxa"/>
            <w:tcBorders>
              <w:top w:val="single" w:sz="8" w:space="0" w:color="D9D0C7"/>
              <w:left w:val="nil"/>
              <w:bottom w:val="single" w:sz="8" w:space="0" w:color="D9D0C7"/>
              <w:right w:val="nil"/>
            </w:tcBorders>
          </w:tcPr>
          <w:p w:rsidR="00C37E1F" w:rsidRDefault="00C37E1F" w:rsidP="00F854AC">
            <w:pPr>
              <w:tabs>
                <w:tab w:val="left" w:pos="407"/>
                <w:tab w:val="left" w:pos="408"/>
              </w:tabs>
              <w:spacing w:line="266" w:lineRule="exact"/>
            </w:pPr>
          </w:p>
        </w:tc>
      </w:tr>
      <w:tr w:rsidR="00C96C1D" w:rsidTr="00433C7D">
        <w:trPr>
          <w:gridAfter w:val="1"/>
          <w:wAfter w:w="41" w:type="dxa"/>
          <w:trHeight w:val="868"/>
        </w:trPr>
        <w:tc>
          <w:tcPr>
            <w:tcW w:w="9357" w:type="dxa"/>
            <w:tcBorders>
              <w:top w:val="single" w:sz="8" w:space="0" w:color="D9D0C7"/>
              <w:left w:val="single" w:sz="8" w:space="0" w:color="D9D0C7"/>
              <w:bottom w:val="single" w:sz="8" w:space="0" w:color="D9D0C7"/>
              <w:right w:val="single" w:sz="8" w:space="0" w:color="D9D0C7"/>
            </w:tcBorders>
          </w:tcPr>
          <w:p w:rsidR="00F854AC" w:rsidRPr="00F854AC" w:rsidRDefault="00785466" w:rsidP="00F854AC">
            <w:pPr>
              <w:spacing w:before="63"/>
              <w:ind w:left="136"/>
              <w:rPr>
                <w:rFonts w:ascii="Poppins" w:hAnsi="Poppins" w:cs="Poppins"/>
                <w:color w:val="215868" w:themeColor="accent5" w:themeShade="80"/>
                <w:sz w:val="20"/>
                <w:szCs w:val="20"/>
              </w:rPr>
            </w:pPr>
            <w:r w:rsidRPr="00F854AC">
              <w:rPr>
                <w:rFonts w:ascii="Poppins" w:hAnsi="Poppins" w:cs="Poppins"/>
                <w:color w:val="215868" w:themeColor="accent5" w:themeShade="80"/>
                <w:sz w:val="20"/>
                <w:szCs w:val="20"/>
              </w:rPr>
              <w:t>La startup est-elle accompagnée par un incubateur ou une autre structure ? Précisez.</w:t>
            </w:r>
            <w:r w:rsidR="00743F99" w:rsidRPr="00F854AC">
              <w:rPr>
                <w:rFonts w:ascii="Poppins" w:hAnsi="Poppins" w:cs="Poppins"/>
                <w:color w:val="215868" w:themeColor="accent5" w:themeShade="80"/>
                <w:sz w:val="20"/>
                <w:szCs w:val="20"/>
              </w:rPr>
              <w:t xml:space="preserve"> </w:t>
            </w:r>
          </w:p>
          <w:p w:rsidR="006F7024" w:rsidRPr="001B1AD3" w:rsidRDefault="0003356D" w:rsidP="0003356D">
            <w:pPr>
              <w:spacing w:before="63"/>
              <w:ind w:left="136"/>
              <w:jc w:val="both"/>
              <w:rPr>
                <w:rFonts w:asciiTheme="minorHAnsi" w:hAnsiTheme="minorHAnsi" w:cstheme="minorHAnsi"/>
                <w:szCs w:val="32"/>
              </w:rPr>
            </w:pPr>
            <w:r>
              <w:rPr>
                <w:rFonts w:ascii="Times New Roman" w:hAnsi="Times New Roman" w:cs="Times New Roman"/>
                <w:sz w:val="24"/>
                <w:szCs w:val="24"/>
              </w:rPr>
              <w:t>Non</w:t>
            </w:r>
            <w:r w:rsidR="00743F99" w:rsidRPr="001B1AD3">
              <w:rPr>
                <w:rFonts w:ascii="Times New Roman" w:hAnsi="Times New Roman" w:cs="Times New Roman"/>
                <w:sz w:val="24"/>
                <w:szCs w:val="24"/>
              </w:rPr>
              <w:t xml:space="preserve">. Euratechnologie avait accepté </w:t>
            </w:r>
            <w:r w:rsidR="000370B0">
              <w:rPr>
                <w:rFonts w:ascii="Times New Roman" w:hAnsi="Times New Roman" w:cs="Times New Roman"/>
                <w:sz w:val="24"/>
                <w:szCs w:val="24"/>
              </w:rPr>
              <w:t xml:space="preserve">de m'incuber </w:t>
            </w:r>
            <w:r w:rsidR="00743F99" w:rsidRPr="001B1AD3">
              <w:rPr>
                <w:rFonts w:ascii="Times New Roman" w:hAnsi="Times New Roman" w:cs="Times New Roman"/>
                <w:sz w:val="24"/>
                <w:szCs w:val="24"/>
              </w:rPr>
              <w:t xml:space="preserve">mais je ne pouvais </w:t>
            </w:r>
            <w:r w:rsidR="00D714C7">
              <w:rPr>
                <w:rFonts w:ascii="Times New Roman" w:hAnsi="Times New Roman" w:cs="Times New Roman"/>
                <w:sz w:val="24"/>
                <w:szCs w:val="24"/>
              </w:rPr>
              <w:t xml:space="preserve">pas </w:t>
            </w:r>
            <w:r w:rsidR="00743F99" w:rsidRPr="001B1AD3">
              <w:rPr>
                <w:rFonts w:ascii="Times New Roman" w:hAnsi="Times New Roman" w:cs="Times New Roman"/>
                <w:sz w:val="24"/>
                <w:szCs w:val="24"/>
              </w:rPr>
              <w:t xml:space="preserve">être présent du fait de mon emploi </w:t>
            </w:r>
            <w:r w:rsidR="00F854AC" w:rsidRPr="001B1AD3">
              <w:rPr>
                <w:rFonts w:ascii="Times New Roman" w:hAnsi="Times New Roman" w:cs="Times New Roman"/>
                <w:sz w:val="24"/>
                <w:szCs w:val="24"/>
              </w:rPr>
              <w:t xml:space="preserve">du temps </w:t>
            </w:r>
            <w:r w:rsidR="00743F99" w:rsidRPr="001B1AD3">
              <w:rPr>
                <w:rFonts w:ascii="Times New Roman" w:hAnsi="Times New Roman" w:cs="Times New Roman"/>
                <w:sz w:val="24"/>
                <w:szCs w:val="24"/>
              </w:rPr>
              <w:t>au collège.</w:t>
            </w:r>
            <w:r w:rsidR="00DF5BCC">
              <w:rPr>
                <w:rFonts w:ascii="Times New Roman" w:hAnsi="Times New Roman" w:cs="Times New Roman"/>
                <w:sz w:val="24"/>
                <w:szCs w:val="24"/>
              </w:rPr>
              <w:t xml:space="preserve"> Mais aujourd'hui, je suis mis en congés d'office afin de me permettre de développer en l'espace de 2 ans ce projet complètement. </w:t>
            </w:r>
          </w:p>
        </w:tc>
      </w:tr>
      <w:tr w:rsidR="00C96C1D" w:rsidTr="00433C7D">
        <w:trPr>
          <w:gridAfter w:val="1"/>
          <w:wAfter w:w="41" w:type="dxa"/>
        </w:trPr>
        <w:tc>
          <w:tcPr>
            <w:tcW w:w="9357" w:type="dxa"/>
            <w:tcBorders>
              <w:top w:val="single" w:sz="8" w:space="0" w:color="D9D0C7"/>
              <w:left w:val="nil"/>
              <w:bottom w:val="single" w:sz="8" w:space="0" w:color="D9D0C7"/>
              <w:right w:val="nil"/>
            </w:tcBorders>
          </w:tcPr>
          <w:p w:rsidR="00C96C1D" w:rsidRPr="00F854AC" w:rsidRDefault="00C96C1D" w:rsidP="00F854AC">
            <w:pPr>
              <w:pStyle w:val="Corpsdetexte"/>
              <w:spacing w:before="4"/>
              <w:rPr>
                <w:rFonts w:ascii="Calibri Light"/>
                <w:sz w:val="19"/>
              </w:rPr>
            </w:pPr>
          </w:p>
        </w:tc>
      </w:tr>
      <w:tr w:rsidR="00C96C1D" w:rsidTr="00433C7D">
        <w:trPr>
          <w:gridAfter w:val="1"/>
          <w:wAfter w:w="41" w:type="dxa"/>
          <w:trHeight w:val="2397"/>
        </w:trPr>
        <w:tc>
          <w:tcPr>
            <w:tcW w:w="9357" w:type="dxa"/>
            <w:tcBorders>
              <w:top w:val="single" w:sz="8" w:space="0" w:color="D9D0C7"/>
              <w:left w:val="single" w:sz="8" w:space="0" w:color="D9D0C7"/>
              <w:bottom w:val="single" w:sz="8" w:space="0" w:color="D9D0C7"/>
              <w:right w:val="single" w:sz="8" w:space="0" w:color="D9D0C7"/>
            </w:tcBorders>
          </w:tcPr>
          <w:p w:rsidR="001B1BCB" w:rsidRPr="001B1AD3" w:rsidRDefault="00CB71D7" w:rsidP="00F854AC">
            <w:pPr>
              <w:spacing w:before="63"/>
              <w:ind w:left="136"/>
              <w:rPr>
                <w:rFonts w:ascii="Times New Roman" w:hAnsi="Times New Roman" w:cs="Times New Roman"/>
                <w:sz w:val="24"/>
                <w:szCs w:val="24"/>
              </w:rPr>
            </w:pPr>
            <w:r w:rsidRPr="00F854AC">
              <w:rPr>
                <w:rFonts w:ascii="Poppins" w:hAnsi="Poppins" w:cs="Poppins"/>
                <w:color w:val="215868" w:themeColor="accent5" w:themeShade="80"/>
                <w:sz w:val="20"/>
                <w:szCs w:val="20"/>
              </w:rPr>
              <w:t xml:space="preserve">Nom et descriptif du produit ou service </w:t>
            </w:r>
            <w:r w:rsidRPr="001B1BCB">
              <w:rPr>
                <w:rFonts w:ascii="Times New Roman" w:hAnsi="Times New Roman" w:cs="Times New Roman"/>
                <w:color w:val="215868" w:themeColor="accent5" w:themeShade="80"/>
                <w:sz w:val="24"/>
                <w:szCs w:val="24"/>
              </w:rPr>
              <w:t>:</w:t>
            </w:r>
            <w:r w:rsidR="001B1BCB" w:rsidRPr="001B1BCB">
              <w:rPr>
                <w:rFonts w:ascii="Times New Roman" w:hAnsi="Times New Roman" w:cs="Times New Roman"/>
                <w:color w:val="215868" w:themeColor="accent5" w:themeShade="80"/>
                <w:sz w:val="24"/>
                <w:szCs w:val="24"/>
              </w:rPr>
              <w:t xml:space="preserve"> </w:t>
            </w:r>
            <w:r w:rsidR="001B1BCB" w:rsidRPr="001B1AD3">
              <w:rPr>
                <w:rFonts w:ascii="Times New Roman" w:hAnsi="Times New Roman" w:cs="Times New Roman"/>
                <w:sz w:val="24"/>
                <w:szCs w:val="24"/>
              </w:rPr>
              <w:t>SUPER 7</w:t>
            </w:r>
            <w:r w:rsidR="0003356D">
              <w:rPr>
                <w:rFonts w:ascii="Times New Roman" w:hAnsi="Times New Roman" w:cs="Times New Roman"/>
                <w:sz w:val="24"/>
                <w:szCs w:val="24"/>
              </w:rPr>
              <w:t xml:space="preserve"> games</w:t>
            </w:r>
          </w:p>
          <w:p w:rsidR="001B1BCB" w:rsidRPr="001B1AD3" w:rsidRDefault="001B1BCB" w:rsidP="008F06D7">
            <w:pPr>
              <w:numPr>
                <w:ilvl w:val="0"/>
                <w:numId w:val="7"/>
              </w:numPr>
              <w:spacing w:before="63"/>
              <w:ind w:left="709"/>
              <w:jc w:val="both"/>
              <w:rPr>
                <w:rFonts w:ascii="Times New Roman" w:hAnsi="Times New Roman" w:cs="Times New Roman"/>
                <w:sz w:val="24"/>
                <w:szCs w:val="24"/>
              </w:rPr>
            </w:pPr>
            <w:r w:rsidRPr="001B1AD3">
              <w:rPr>
                <w:rFonts w:ascii="Times New Roman" w:hAnsi="Times New Roman" w:cs="Times New Roman"/>
                <w:sz w:val="24"/>
                <w:szCs w:val="24"/>
              </w:rPr>
              <w:t>Création et vente de jeux coopératifs intitulés "Seven", réalisation de livres d'or mettant en valeur les réalisations des utilisateurs.</w:t>
            </w:r>
          </w:p>
          <w:p w:rsidR="00CB71D7" w:rsidRPr="001B1AD3" w:rsidRDefault="00743F99" w:rsidP="008F06D7">
            <w:pPr>
              <w:numPr>
                <w:ilvl w:val="0"/>
                <w:numId w:val="7"/>
              </w:numPr>
              <w:spacing w:before="63"/>
              <w:ind w:left="709"/>
              <w:rPr>
                <w:rFonts w:ascii="Times New Roman" w:hAnsi="Times New Roman" w:cs="Times New Roman"/>
                <w:sz w:val="24"/>
                <w:szCs w:val="24"/>
              </w:rPr>
            </w:pPr>
            <w:r w:rsidRPr="001B1AD3">
              <w:rPr>
                <w:rFonts w:ascii="Times New Roman" w:hAnsi="Times New Roman" w:cs="Times New Roman"/>
                <w:sz w:val="24"/>
                <w:szCs w:val="24"/>
              </w:rPr>
              <w:t xml:space="preserve">Ateliers autour du jeu coopératif </w:t>
            </w:r>
            <w:r w:rsidR="00DF5BCC">
              <w:rPr>
                <w:rFonts w:ascii="Times New Roman" w:hAnsi="Times New Roman" w:cs="Times New Roman"/>
                <w:sz w:val="24"/>
                <w:szCs w:val="24"/>
              </w:rPr>
              <w:t xml:space="preserve"> "</w:t>
            </w:r>
            <w:r w:rsidRPr="001B1AD3">
              <w:rPr>
                <w:rFonts w:ascii="Times New Roman" w:hAnsi="Times New Roman" w:cs="Times New Roman"/>
                <w:sz w:val="24"/>
                <w:szCs w:val="24"/>
              </w:rPr>
              <w:t>Seven</w:t>
            </w:r>
            <w:r w:rsidR="00DF5BCC">
              <w:rPr>
                <w:rFonts w:ascii="Times New Roman" w:hAnsi="Times New Roman" w:cs="Times New Roman"/>
                <w:sz w:val="24"/>
                <w:szCs w:val="24"/>
              </w:rPr>
              <w:t>"</w:t>
            </w:r>
            <w:r w:rsidR="001B1BCB" w:rsidRPr="001B1AD3">
              <w:rPr>
                <w:rFonts w:ascii="Times New Roman" w:hAnsi="Times New Roman" w:cs="Times New Roman"/>
                <w:sz w:val="24"/>
                <w:szCs w:val="24"/>
              </w:rPr>
              <w:t xml:space="preserve">. </w:t>
            </w:r>
          </w:p>
          <w:p w:rsidR="006F7024" w:rsidRPr="00F854AC" w:rsidRDefault="00DF5BCC" w:rsidP="00DF5BCC">
            <w:pPr>
              <w:numPr>
                <w:ilvl w:val="0"/>
                <w:numId w:val="7"/>
              </w:numPr>
              <w:spacing w:before="63"/>
              <w:ind w:left="709"/>
              <w:jc w:val="both"/>
              <w:rPr>
                <w:rFonts w:asciiTheme="minorHAnsi" w:hAnsiTheme="minorHAnsi" w:cstheme="minorHAnsi"/>
              </w:rPr>
            </w:pPr>
            <w:r>
              <w:rPr>
                <w:rFonts w:ascii="Times New Roman" w:hAnsi="Times New Roman" w:cs="Times New Roman"/>
                <w:sz w:val="24"/>
                <w:szCs w:val="24"/>
              </w:rPr>
              <w:t>C</w:t>
            </w:r>
            <w:r w:rsidR="001B1BCB" w:rsidRPr="001B1AD3">
              <w:rPr>
                <w:rFonts w:ascii="Times New Roman" w:hAnsi="Times New Roman" w:cs="Times New Roman"/>
                <w:sz w:val="24"/>
                <w:szCs w:val="24"/>
              </w:rPr>
              <w:t xml:space="preserve">réer, diffuser et vendre l'interface </w:t>
            </w:r>
            <w:r>
              <w:rPr>
                <w:rFonts w:ascii="Times New Roman" w:hAnsi="Times New Roman" w:cs="Times New Roman"/>
                <w:sz w:val="24"/>
                <w:szCs w:val="24"/>
              </w:rPr>
              <w:t>"</w:t>
            </w:r>
            <w:r w:rsidR="001B1BCB" w:rsidRPr="001B1AD3">
              <w:rPr>
                <w:rFonts w:ascii="Times New Roman" w:hAnsi="Times New Roman" w:cs="Times New Roman"/>
                <w:sz w:val="24"/>
                <w:szCs w:val="24"/>
              </w:rPr>
              <w:t>SUPER</w:t>
            </w:r>
            <w:r w:rsidR="00743F99" w:rsidRPr="001B1AD3">
              <w:rPr>
                <w:rFonts w:ascii="Times New Roman" w:hAnsi="Times New Roman" w:cs="Times New Roman"/>
                <w:sz w:val="24"/>
                <w:szCs w:val="24"/>
              </w:rPr>
              <w:t xml:space="preserve"> </w:t>
            </w:r>
            <w:r w:rsidR="0003356D">
              <w:rPr>
                <w:rFonts w:ascii="Times New Roman" w:hAnsi="Times New Roman" w:cs="Times New Roman"/>
                <w:sz w:val="24"/>
                <w:szCs w:val="24"/>
              </w:rPr>
              <w:t>7 games</w:t>
            </w:r>
            <w:r>
              <w:rPr>
                <w:rFonts w:ascii="Times New Roman" w:hAnsi="Times New Roman" w:cs="Times New Roman"/>
                <w:sz w:val="24"/>
                <w:szCs w:val="24"/>
              </w:rPr>
              <w:t>"</w:t>
            </w:r>
            <w:r w:rsidR="0003356D">
              <w:rPr>
                <w:rFonts w:ascii="Times New Roman" w:hAnsi="Times New Roman" w:cs="Times New Roman"/>
                <w:sz w:val="24"/>
                <w:szCs w:val="24"/>
              </w:rPr>
              <w:t xml:space="preserve"> </w:t>
            </w:r>
            <w:r w:rsidR="00743F99" w:rsidRPr="001B1AD3">
              <w:rPr>
                <w:rFonts w:ascii="Times New Roman" w:hAnsi="Times New Roman" w:cs="Times New Roman"/>
                <w:sz w:val="24"/>
                <w:szCs w:val="24"/>
              </w:rPr>
              <w:t>et créer</w:t>
            </w:r>
            <w:r>
              <w:rPr>
                <w:rFonts w:ascii="Times New Roman" w:hAnsi="Times New Roman" w:cs="Times New Roman"/>
                <w:sz w:val="24"/>
                <w:szCs w:val="24"/>
              </w:rPr>
              <w:t>, à minima,</w:t>
            </w:r>
            <w:r w:rsidR="00743F99" w:rsidRPr="001B1AD3">
              <w:rPr>
                <w:rFonts w:ascii="Times New Roman" w:hAnsi="Times New Roman" w:cs="Times New Roman"/>
                <w:sz w:val="24"/>
                <w:szCs w:val="24"/>
              </w:rPr>
              <w:t xml:space="preserve"> un emploi pour un interprète en langue des signes afin de mener ces ateliers auprès d'un public en situation de handicap auditif ou autre.</w:t>
            </w:r>
          </w:p>
        </w:tc>
      </w:tr>
      <w:tr w:rsidR="006214D7" w:rsidTr="00433C7D">
        <w:trPr>
          <w:gridAfter w:val="1"/>
          <w:wAfter w:w="41" w:type="dxa"/>
          <w:trHeight w:val="77"/>
        </w:trPr>
        <w:tc>
          <w:tcPr>
            <w:tcW w:w="9357" w:type="dxa"/>
            <w:tcBorders>
              <w:top w:val="single" w:sz="8" w:space="0" w:color="D9D0C7"/>
              <w:left w:val="nil"/>
              <w:bottom w:val="single" w:sz="8" w:space="0" w:color="D9D0C7"/>
              <w:right w:val="nil"/>
            </w:tcBorders>
          </w:tcPr>
          <w:p w:rsidR="006214D7" w:rsidRDefault="006214D7" w:rsidP="00F854AC">
            <w:pPr>
              <w:spacing w:before="61"/>
              <w:ind w:left="136"/>
            </w:pPr>
          </w:p>
        </w:tc>
      </w:tr>
      <w:tr w:rsidR="006214D7" w:rsidTr="00433C7D">
        <w:trPr>
          <w:gridAfter w:val="1"/>
          <w:wAfter w:w="41" w:type="dxa"/>
          <w:trHeight w:val="1784"/>
        </w:trPr>
        <w:tc>
          <w:tcPr>
            <w:tcW w:w="9357" w:type="dxa"/>
            <w:tcBorders>
              <w:top w:val="single" w:sz="8" w:space="0" w:color="D9D0C7"/>
              <w:left w:val="single" w:sz="8" w:space="0" w:color="D9D0C7"/>
              <w:bottom w:val="single" w:sz="8" w:space="0" w:color="D9D0C7"/>
              <w:right w:val="single" w:sz="8" w:space="0" w:color="D9D0C7"/>
            </w:tcBorders>
          </w:tcPr>
          <w:p w:rsidR="00F854AC" w:rsidRPr="00F854AC" w:rsidRDefault="00EA0756" w:rsidP="00F854AC">
            <w:pPr>
              <w:spacing w:before="63"/>
              <w:ind w:left="136"/>
              <w:jc w:val="both"/>
              <w:rPr>
                <w:rFonts w:ascii="Poppins" w:hAnsi="Poppins" w:cs="Poppins"/>
                <w:color w:val="215868" w:themeColor="accent5" w:themeShade="80"/>
                <w:sz w:val="20"/>
                <w:szCs w:val="20"/>
              </w:rPr>
            </w:pPr>
            <w:r w:rsidRPr="00F854AC">
              <w:rPr>
                <w:rFonts w:ascii="Poppins" w:hAnsi="Poppins" w:cs="Poppins"/>
                <w:color w:val="215868" w:themeColor="accent5" w:themeShade="80"/>
                <w:sz w:val="20"/>
                <w:szCs w:val="20"/>
              </w:rPr>
              <w:t xml:space="preserve">Comment est née l'idée de ce projet ? </w:t>
            </w:r>
          </w:p>
          <w:p w:rsidR="00010C7C" w:rsidRDefault="00010C7C" w:rsidP="007A56E7">
            <w:pPr>
              <w:tabs>
                <w:tab w:val="left" w:pos="0"/>
              </w:tabs>
              <w:jc w:val="both"/>
              <w:rPr>
                <w:rFonts w:ascii="Times New Roman" w:eastAsia="Times New Roman" w:hAnsi="Times New Roman" w:cs="Times New Roman"/>
                <w:sz w:val="24"/>
                <w:szCs w:val="24"/>
                <w:lang w:eastAsia="fr-FR"/>
              </w:rPr>
            </w:pPr>
            <w:r>
              <w:rPr>
                <w:rFonts w:ascii="Times New Roman" w:eastAsia="Times New Roman" w:hAnsi="Times New Roman" w:cs="Times New Roman"/>
                <w:b/>
                <w:sz w:val="24"/>
                <w:szCs w:val="24"/>
                <w:lang w:eastAsia="fr-FR"/>
              </w:rPr>
              <w:t>Nom de l'entreprise</w:t>
            </w:r>
            <w:r w:rsidR="007A56E7" w:rsidRPr="00010C7C">
              <w:rPr>
                <w:rFonts w:ascii="Times New Roman" w:eastAsia="Times New Roman" w:hAnsi="Times New Roman" w:cs="Times New Roman"/>
                <w:sz w:val="24"/>
                <w:szCs w:val="24"/>
                <w:lang w:eastAsia="fr-FR"/>
              </w:rPr>
              <w:t xml:space="preserve"> : Magic books (</w:t>
            </w:r>
            <w:hyperlink r:id="rId12" w:history="1">
              <w:r w:rsidR="007A56E7" w:rsidRPr="00010C7C">
                <w:rPr>
                  <w:rStyle w:val="Lienhypertexte"/>
                  <w:rFonts w:ascii="Times New Roman" w:eastAsia="Times New Roman" w:hAnsi="Times New Roman" w:cs="Times New Roman"/>
                  <w:sz w:val="24"/>
                  <w:szCs w:val="24"/>
                  <w:lang w:eastAsia="fr-FR"/>
                </w:rPr>
                <w:t>https://magicbooks.sitew.fr/</w:t>
              </w:r>
            </w:hyperlink>
            <w:r w:rsidR="007A56E7" w:rsidRPr="00010C7C">
              <w:rPr>
                <w:rFonts w:ascii="Times New Roman" w:eastAsia="Times New Roman" w:hAnsi="Times New Roman" w:cs="Times New Roman"/>
                <w:sz w:val="24"/>
                <w:szCs w:val="24"/>
                <w:lang w:eastAsia="fr-FR"/>
              </w:rPr>
              <w:t xml:space="preserve">), </w:t>
            </w:r>
          </w:p>
          <w:p w:rsidR="007A56E7" w:rsidRPr="00010C7C" w:rsidRDefault="007A56E7" w:rsidP="007A56E7">
            <w:pPr>
              <w:tabs>
                <w:tab w:val="left" w:pos="0"/>
              </w:tabs>
              <w:jc w:val="both"/>
              <w:rPr>
                <w:rFonts w:ascii="Times New Roman" w:eastAsia="Times New Roman" w:hAnsi="Times New Roman" w:cs="Times New Roman"/>
                <w:b/>
                <w:sz w:val="24"/>
                <w:szCs w:val="24"/>
                <w:lang w:eastAsia="fr-FR"/>
              </w:rPr>
            </w:pPr>
            <w:r w:rsidRPr="00010C7C">
              <w:rPr>
                <w:rFonts w:ascii="Times New Roman" w:eastAsia="Times New Roman" w:hAnsi="Times New Roman" w:cs="Times New Roman"/>
                <w:b/>
                <w:sz w:val="24"/>
                <w:szCs w:val="24"/>
                <w:lang w:eastAsia="fr-FR"/>
              </w:rPr>
              <w:t>Titre du projet</w:t>
            </w:r>
            <w:r w:rsidRPr="00010C7C">
              <w:rPr>
                <w:rFonts w:ascii="Times New Roman" w:eastAsia="Times New Roman" w:hAnsi="Times New Roman" w:cs="Times New Roman"/>
                <w:sz w:val="24"/>
                <w:szCs w:val="24"/>
                <w:lang w:eastAsia="fr-FR"/>
              </w:rPr>
              <w:t xml:space="preserve"> : Escape game "Seven" et interface "SUPER 7</w:t>
            </w:r>
            <w:r w:rsidR="00DF5BCC">
              <w:rPr>
                <w:rFonts w:ascii="Times New Roman" w:eastAsia="Times New Roman" w:hAnsi="Times New Roman" w:cs="Times New Roman"/>
                <w:sz w:val="24"/>
                <w:szCs w:val="24"/>
                <w:lang w:eastAsia="fr-FR"/>
              </w:rPr>
              <w:t xml:space="preserve"> games</w:t>
            </w:r>
            <w:r w:rsidRPr="00010C7C">
              <w:rPr>
                <w:rFonts w:ascii="Times New Roman" w:eastAsia="Times New Roman" w:hAnsi="Times New Roman" w:cs="Times New Roman"/>
                <w:b/>
                <w:sz w:val="24"/>
                <w:szCs w:val="24"/>
                <w:lang w:eastAsia="fr-FR"/>
              </w:rPr>
              <w:t>".</w:t>
            </w:r>
          </w:p>
          <w:p w:rsidR="007A56E7" w:rsidRPr="00010C7C" w:rsidRDefault="007A56E7" w:rsidP="007A56E7">
            <w:pPr>
              <w:spacing w:before="63"/>
              <w:jc w:val="both"/>
              <w:rPr>
                <w:rFonts w:ascii="Times New Roman" w:eastAsia="Times New Roman" w:hAnsi="Times New Roman" w:cs="Times New Roman"/>
                <w:sz w:val="24"/>
                <w:szCs w:val="24"/>
                <w:lang w:eastAsia="fr-FR"/>
              </w:rPr>
            </w:pPr>
            <w:r w:rsidRPr="00010C7C">
              <w:rPr>
                <w:rFonts w:ascii="Times New Roman" w:eastAsia="Times New Roman" w:hAnsi="Times New Roman" w:cs="Times New Roman"/>
                <w:b/>
                <w:sz w:val="24"/>
                <w:szCs w:val="24"/>
                <w:lang w:eastAsia="fr-FR"/>
              </w:rPr>
              <w:t>Durée</w:t>
            </w:r>
            <w:r w:rsidRPr="00010C7C">
              <w:rPr>
                <w:rFonts w:ascii="Times New Roman" w:eastAsia="Times New Roman" w:hAnsi="Times New Roman" w:cs="Times New Roman"/>
                <w:sz w:val="24"/>
                <w:szCs w:val="24"/>
                <w:lang w:eastAsia="fr-FR"/>
              </w:rPr>
              <w:t xml:space="preserve"> : 4 mois, plus le temps pour la mise en pratique auprès du public des partenaires. </w:t>
            </w:r>
          </w:p>
          <w:p w:rsidR="00F854AC" w:rsidRDefault="001B1AD3" w:rsidP="007A56E7">
            <w:pPr>
              <w:spacing w:before="63"/>
              <w:jc w:val="both"/>
              <w:rPr>
                <w:rFonts w:ascii="Times New Roman" w:hAnsi="Times New Roman" w:cs="Times New Roman"/>
                <w:sz w:val="24"/>
                <w:szCs w:val="24"/>
              </w:rPr>
            </w:pPr>
            <w:r w:rsidRPr="00010C7C">
              <w:rPr>
                <w:rFonts w:ascii="Times New Roman" w:hAnsi="Times New Roman" w:cs="Times New Roman"/>
                <w:sz w:val="24"/>
                <w:szCs w:val="24"/>
              </w:rPr>
              <w:t>L</w:t>
            </w:r>
            <w:r w:rsidR="008E7369" w:rsidRPr="00010C7C">
              <w:rPr>
                <w:rFonts w:ascii="Times New Roman" w:hAnsi="Times New Roman" w:cs="Times New Roman"/>
                <w:sz w:val="24"/>
                <w:szCs w:val="24"/>
              </w:rPr>
              <w:t>'idée m'est venu</w:t>
            </w:r>
            <w:r w:rsidR="001B1BCB" w:rsidRPr="00010C7C">
              <w:rPr>
                <w:rFonts w:ascii="Times New Roman" w:hAnsi="Times New Roman" w:cs="Times New Roman"/>
                <w:sz w:val="24"/>
                <w:szCs w:val="24"/>
              </w:rPr>
              <w:t xml:space="preserve">e suite à la réalisation du jeu "Seven" qui permet de mobiliser et de développer l'ensemble du spectre des compétences psychosociales et celles dites du XXIème. Si il </w:t>
            </w:r>
            <w:r w:rsidR="00D714C7" w:rsidRPr="00010C7C">
              <w:rPr>
                <w:rFonts w:ascii="Times New Roman" w:hAnsi="Times New Roman" w:cs="Times New Roman"/>
                <w:sz w:val="24"/>
                <w:szCs w:val="24"/>
              </w:rPr>
              <w:t xml:space="preserve">est </w:t>
            </w:r>
            <w:r w:rsidR="001B1BCB" w:rsidRPr="00010C7C">
              <w:rPr>
                <w:rFonts w:ascii="Times New Roman" w:hAnsi="Times New Roman" w:cs="Times New Roman"/>
                <w:sz w:val="24"/>
                <w:szCs w:val="24"/>
              </w:rPr>
              <w:t xml:space="preserve">possible de suivre les progrès dans le temps et d'utiliser les compétences transférables pour améliorer </w:t>
            </w:r>
            <w:r w:rsidR="00E21427" w:rsidRPr="00010C7C">
              <w:rPr>
                <w:rFonts w:ascii="Times New Roman" w:hAnsi="Times New Roman" w:cs="Times New Roman"/>
                <w:sz w:val="24"/>
                <w:szCs w:val="24"/>
              </w:rPr>
              <w:t>sa reconnaissance sociale</w:t>
            </w:r>
            <w:r w:rsidR="001B1BCB" w:rsidRPr="00010C7C">
              <w:rPr>
                <w:rFonts w:ascii="Times New Roman" w:hAnsi="Times New Roman" w:cs="Times New Roman"/>
                <w:sz w:val="24"/>
                <w:szCs w:val="24"/>
              </w:rPr>
              <w:t xml:space="preserve">, alors il est possible de faire cela avec n'importe quel jeu et ce que propose le système </w:t>
            </w:r>
            <w:r w:rsidR="0003356D" w:rsidRPr="00010C7C">
              <w:rPr>
                <w:rFonts w:ascii="Times New Roman" w:hAnsi="Times New Roman" w:cs="Times New Roman"/>
                <w:sz w:val="24"/>
                <w:szCs w:val="24"/>
              </w:rPr>
              <w:t>"</w:t>
            </w:r>
            <w:r w:rsidR="001B1BCB" w:rsidRPr="00010C7C">
              <w:rPr>
                <w:rFonts w:ascii="Times New Roman" w:hAnsi="Times New Roman" w:cs="Times New Roman"/>
                <w:sz w:val="24"/>
                <w:szCs w:val="24"/>
              </w:rPr>
              <w:t>SUPER</w:t>
            </w:r>
            <w:r w:rsidR="0003356D" w:rsidRPr="00010C7C">
              <w:rPr>
                <w:rFonts w:ascii="Times New Roman" w:hAnsi="Times New Roman" w:cs="Times New Roman"/>
                <w:sz w:val="24"/>
                <w:szCs w:val="24"/>
              </w:rPr>
              <w:t xml:space="preserve"> 7 games"</w:t>
            </w:r>
            <w:r w:rsidR="001B1BCB" w:rsidRPr="00010C7C">
              <w:rPr>
                <w:rFonts w:ascii="Times New Roman" w:hAnsi="Times New Roman" w:cs="Times New Roman"/>
                <w:sz w:val="24"/>
                <w:szCs w:val="24"/>
              </w:rPr>
              <w:t>.</w:t>
            </w:r>
            <w:r w:rsidR="008E7369" w:rsidRPr="00010C7C">
              <w:rPr>
                <w:rFonts w:ascii="Times New Roman" w:hAnsi="Times New Roman" w:cs="Times New Roman"/>
                <w:sz w:val="24"/>
                <w:szCs w:val="24"/>
              </w:rPr>
              <w:t xml:space="preserve"> </w:t>
            </w:r>
            <w:r w:rsidR="00E21427" w:rsidRPr="00010C7C">
              <w:rPr>
                <w:rFonts w:ascii="Times New Roman" w:hAnsi="Times New Roman" w:cs="Times New Roman"/>
                <w:sz w:val="24"/>
                <w:szCs w:val="24"/>
              </w:rPr>
              <w:t>Ma</w:t>
            </w:r>
            <w:r w:rsidR="008E7369" w:rsidRPr="00010C7C">
              <w:rPr>
                <w:rFonts w:ascii="Times New Roman" w:hAnsi="Times New Roman" w:cs="Times New Roman"/>
                <w:sz w:val="24"/>
                <w:szCs w:val="24"/>
              </w:rPr>
              <w:t xml:space="preserve"> filleule a 10 ans et j'aime créer des jeux pour son épanouissement avec sa maman.</w:t>
            </w:r>
            <w:r w:rsidR="000370B0" w:rsidRPr="00010C7C">
              <w:rPr>
                <w:rFonts w:ascii="Times New Roman" w:hAnsi="Times New Roman" w:cs="Times New Roman"/>
                <w:sz w:val="24"/>
                <w:szCs w:val="24"/>
              </w:rPr>
              <w:t xml:space="preserve"> </w:t>
            </w:r>
            <w:r w:rsidR="008E7369" w:rsidRPr="00010C7C">
              <w:rPr>
                <w:rFonts w:ascii="Times New Roman" w:hAnsi="Times New Roman" w:cs="Times New Roman"/>
                <w:sz w:val="24"/>
                <w:szCs w:val="24"/>
              </w:rPr>
              <w:t>Maintenant, il s'avère qu</w:t>
            </w:r>
            <w:r w:rsidR="00D714C7" w:rsidRPr="00010C7C">
              <w:rPr>
                <w:rFonts w:ascii="Times New Roman" w:hAnsi="Times New Roman" w:cs="Times New Roman"/>
                <w:sz w:val="24"/>
                <w:szCs w:val="24"/>
              </w:rPr>
              <w:t xml:space="preserve">e ce jeu </w:t>
            </w:r>
            <w:r w:rsidR="0003356D" w:rsidRPr="00010C7C">
              <w:rPr>
                <w:rFonts w:ascii="Times New Roman" w:hAnsi="Times New Roman" w:cs="Times New Roman"/>
                <w:sz w:val="24"/>
                <w:szCs w:val="24"/>
              </w:rPr>
              <w:t xml:space="preserve">et projet "Super 7 games" </w:t>
            </w:r>
            <w:r w:rsidR="008E7369" w:rsidRPr="00010C7C">
              <w:rPr>
                <w:rFonts w:ascii="Times New Roman" w:hAnsi="Times New Roman" w:cs="Times New Roman"/>
                <w:sz w:val="24"/>
                <w:szCs w:val="24"/>
              </w:rPr>
              <w:t xml:space="preserve">peut participer à diminuer le chômage par la reconnaissance officielle des </w:t>
            </w:r>
            <w:r w:rsidR="00F854AC" w:rsidRPr="00010C7C">
              <w:rPr>
                <w:rFonts w:ascii="Times New Roman" w:hAnsi="Times New Roman" w:cs="Times New Roman"/>
                <w:sz w:val="24"/>
                <w:szCs w:val="24"/>
              </w:rPr>
              <w:t xml:space="preserve">compétences acquises </w:t>
            </w:r>
            <w:r w:rsidR="00D714C7" w:rsidRPr="00010C7C">
              <w:rPr>
                <w:rFonts w:ascii="Times New Roman" w:hAnsi="Times New Roman" w:cs="Times New Roman"/>
                <w:sz w:val="24"/>
                <w:szCs w:val="24"/>
              </w:rPr>
              <w:t xml:space="preserve">par le jeu </w:t>
            </w:r>
            <w:r w:rsidR="00E21427" w:rsidRPr="00010C7C">
              <w:rPr>
                <w:rFonts w:ascii="Times New Roman" w:hAnsi="Times New Roman" w:cs="Times New Roman"/>
                <w:sz w:val="24"/>
                <w:szCs w:val="24"/>
              </w:rPr>
              <w:t>mais aussi faciliter le constitution de communautés d'entraide autour de n'importe quel jeu</w:t>
            </w:r>
            <w:r w:rsidR="00D714C7" w:rsidRPr="00010C7C">
              <w:rPr>
                <w:rFonts w:ascii="Times New Roman" w:hAnsi="Times New Roman" w:cs="Times New Roman"/>
                <w:sz w:val="24"/>
                <w:szCs w:val="24"/>
              </w:rPr>
              <w:t>.</w:t>
            </w:r>
          </w:p>
          <w:p w:rsidR="000770CC" w:rsidRPr="006F7024" w:rsidRDefault="000770CC" w:rsidP="007A56E7">
            <w:pPr>
              <w:spacing w:before="63"/>
              <w:jc w:val="both"/>
            </w:pPr>
          </w:p>
        </w:tc>
      </w:tr>
      <w:tr w:rsidR="006F7024" w:rsidTr="00433C7D">
        <w:tc>
          <w:tcPr>
            <w:tcW w:w="9398" w:type="dxa"/>
            <w:gridSpan w:val="2"/>
            <w:tcBorders>
              <w:top w:val="single" w:sz="8" w:space="0" w:color="D9D0C7"/>
              <w:left w:val="single" w:sz="8" w:space="0" w:color="D9D0C7"/>
              <w:bottom w:val="single" w:sz="8" w:space="0" w:color="D9D0C7"/>
              <w:right w:val="single" w:sz="8" w:space="0" w:color="D9D0C7"/>
            </w:tcBorders>
          </w:tcPr>
          <w:p w:rsidR="004C4DC0" w:rsidRPr="004C4DC0" w:rsidRDefault="00FB4943" w:rsidP="004C4DC0">
            <w:pPr>
              <w:tabs>
                <w:tab w:val="left" w:pos="407"/>
                <w:tab w:val="left" w:pos="408"/>
              </w:tabs>
              <w:spacing w:line="266" w:lineRule="exact"/>
              <w:rPr>
                <w:rFonts w:ascii="Times New Roman" w:eastAsia="Times New Roman" w:hAnsi="Times New Roman" w:cs="Times New Roman"/>
                <w:sz w:val="20"/>
                <w:szCs w:val="20"/>
                <w:lang w:eastAsia="fr-FR"/>
              </w:rPr>
            </w:pPr>
            <w:r w:rsidRPr="00F854AC">
              <w:rPr>
                <w:rFonts w:ascii="Calibri Light"/>
                <w:sz w:val="28"/>
                <w:szCs w:val="24"/>
              </w:rPr>
              <w:br w:type="page"/>
            </w:r>
            <w:r w:rsidR="006F7024" w:rsidRPr="00F854AC">
              <w:rPr>
                <w:rFonts w:ascii="Poppins" w:hAnsi="Poppins" w:cs="Poppins"/>
                <w:color w:val="215868" w:themeColor="accent5" w:themeShade="80"/>
                <w:sz w:val="20"/>
                <w:szCs w:val="20"/>
              </w:rPr>
              <w:t>Qui sont les clients ciblés ? (Ceux qui vont acheter ou prescrire le produit)</w:t>
            </w:r>
            <w:r w:rsidR="004C4DC0">
              <w:rPr>
                <w:rFonts w:ascii="Poppins" w:hAnsi="Poppins" w:cs="Poppins"/>
                <w:color w:val="215868" w:themeColor="accent5" w:themeShade="80"/>
                <w:sz w:val="20"/>
                <w:szCs w:val="20"/>
              </w:rPr>
              <w:t xml:space="preserve"> </w:t>
            </w:r>
            <w:r w:rsidR="00D714C7">
              <w:rPr>
                <w:rFonts w:ascii="Times New Roman" w:eastAsia="Times New Roman" w:hAnsi="Times New Roman" w:cs="Times New Roman"/>
                <w:sz w:val="20"/>
                <w:szCs w:val="20"/>
                <w:lang w:eastAsia="fr-FR"/>
              </w:rPr>
              <w:t xml:space="preserve">SUPER </w:t>
            </w:r>
            <w:r w:rsidR="00DF5BCC">
              <w:rPr>
                <w:rFonts w:ascii="Times New Roman" w:eastAsia="Times New Roman" w:hAnsi="Times New Roman" w:cs="Times New Roman"/>
                <w:sz w:val="20"/>
                <w:szCs w:val="20"/>
                <w:lang w:eastAsia="fr-FR"/>
              </w:rPr>
              <w:t xml:space="preserve">7 games </w:t>
            </w:r>
            <w:r w:rsidR="00D714C7">
              <w:rPr>
                <w:rFonts w:ascii="Times New Roman" w:eastAsia="Times New Roman" w:hAnsi="Times New Roman" w:cs="Times New Roman"/>
                <w:sz w:val="20"/>
                <w:szCs w:val="20"/>
                <w:lang w:eastAsia="fr-FR"/>
              </w:rPr>
              <w:t>= Tous</w:t>
            </w:r>
            <w:r w:rsidR="004C4DC0" w:rsidRPr="004C4DC0">
              <w:rPr>
                <w:rFonts w:ascii="Times New Roman" w:eastAsia="Times New Roman" w:hAnsi="Times New Roman" w:cs="Times New Roman"/>
                <w:sz w:val="20"/>
                <w:szCs w:val="20"/>
                <w:lang w:eastAsia="fr-FR"/>
              </w:rPr>
              <w:t xml:space="preserve"> les jeux ou expériences de vie peuvent servir à l’évaluation et au suivi des progrès réels tout au long de la vie</w:t>
            </w:r>
            <w:r w:rsidR="00DF5BCC">
              <w:rPr>
                <w:rFonts w:ascii="Times New Roman" w:eastAsia="Times New Roman" w:hAnsi="Times New Roman" w:cs="Times New Roman"/>
                <w:sz w:val="20"/>
                <w:szCs w:val="20"/>
                <w:lang w:eastAsia="fr-FR"/>
              </w:rPr>
              <w:t xml:space="preserve"> avec possibilité de dynamiser une communauté autour de cette activité.</w:t>
            </w:r>
          </w:p>
          <w:tbl>
            <w:tblPr>
              <w:tblW w:w="0" w:type="auto"/>
              <w:tblCellSpacing w:w="15" w:type="dxa"/>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tblPr>
            <w:tblGrid>
              <w:gridCol w:w="4292"/>
              <w:gridCol w:w="660"/>
              <w:gridCol w:w="4210"/>
            </w:tblGrid>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Utilisateurs</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Priorité</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Clients</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Campus des métiers</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1</w:t>
                  </w:r>
                </w:p>
              </w:tc>
              <w:tc>
                <w:tcPr>
                  <w:tcW w:w="0" w:type="auto"/>
                  <w:vAlign w:val="center"/>
                  <w:hideMark/>
                </w:tcPr>
                <w:p w:rsidR="004C4DC0" w:rsidRPr="004C4DC0" w:rsidRDefault="004C4DC0" w:rsidP="00D714C7">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M</w:t>
                  </w:r>
                  <w:r w:rsidR="00D714C7">
                    <w:rPr>
                      <w:rFonts w:ascii="Times New Roman" w:eastAsia="Times New Roman" w:hAnsi="Times New Roman" w:cs="Times New Roman"/>
                      <w:color w:val="000000"/>
                      <w:sz w:val="20"/>
                      <w:szCs w:val="20"/>
                      <w:lang w:eastAsia="fr-FR"/>
                    </w:rPr>
                    <w:t>inistère de l'Education Nationale et de la jeunesse</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Les demandeurs d’emploi</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2</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France travail</w:t>
                  </w:r>
                  <w:r w:rsidR="00011E1E">
                    <w:rPr>
                      <w:rFonts w:ascii="Times New Roman" w:eastAsia="Times New Roman" w:hAnsi="Times New Roman" w:cs="Times New Roman"/>
                      <w:color w:val="000000"/>
                      <w:sz w:val="20"/>
                      <w:szCs w:val="20"/>
                      <w:lang w:eastAsia="fr-FR"/>
                    </w:rPr>
                    <w:t>, mission locale Lille avenir</w:t>
                  </w:r>
                  <w:r w:rsidRPr="004C4DC0">
                    <w:rPr>
                      <w:rFonts w:ascii="Times New Roman" w:eastAsia="Times New Roman" w:hAnsi="Times New Roman" w:cs="Times New Roman"/>
                      <w:color w:val="000000"/>
                      <w:sz w:val="20"/>
                      <w:szCs w:val="20"/>
                      <w:lang w:eastAsia="fr-FR"/>
                    </w:rPr>
                    <w:t xml:space="preserve"> </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Personnes en développement de parcours professionnel ou en reconversion pro.</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3</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Les centres VAE, les centres de bilan de compétences, les organismes de formation</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Entreprises</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4</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Entrepreneurs, les incubateurs</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Professeurs, professeurs-documentalistes et élèves primaires, secondaires et supérieurs EN &amp; privé</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5</w:t>
                  </w:r>
                </w:p>
              </w:tc>
              <w:tc>
                <w:tcPr>
                  <w:tcW w:w="0" w:type="auto"/>
                  <w:vAlign w:val="center"/>
                  <w:hideMark/>
                </w:tcPr>
                <w:p w:rsidR="004C4DC0" w:rsidRPr="004C4DC0" w:rsidRDefault="00D714C7"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M</w:t>
                  </w:r>
                  <w:r>
                    <w:rPr>
                      <w:rFonts w:ascii="Times New Roman" w:eastAsia="Times New Roman" w:hAnsi="Times New Roman" w:cs="Times New Roman"/>
                      <w:color w:val="000000"/>
                      <w:sz w:val="20"/>
                      <w:szCs w:val="20"/>
                      <w:lang w:eastAsia="fr-FR"/>
                    </w:rPr>
                    <w:t>inistère de l'Education Nationale et de la jeunesse</w:t>
                  </w:r>
                  <w:r w:rsidR="004C4DC0" w:rsidRPr="004C4DC0">
                    <w:rPr>
                      <w:rFonts w:ascii="Times New Roman" w:eastAsia="Times New Roman" w:hAnsi="Times New Roman" w:cs="Times New Roman"/>
                      <w:color w:val="000000"/>
                      <w:sz w:val="20"/>
                      <w:szCs w:val="20"/>
                      <w:lang w:eastAsia="fr-FR"/>
                    </w:rPr>
                    <w:t>, Rectorat, Diocèse, réseau extrascolaire communal, Département, Région, Crous</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Public hospitalisé ou en situation de handicap</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6</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Réseau APF, hôpitaux, IME, établissement</w:t>
                  </w:r>
                  <w:r w:rsidR="00D714C7">
                    <w:rPr>
                      <w:rFonts w:ascii="Times New Roman" w:eastAsia="Times New Roman" w:hAnsi="Times New Roman" w:cs="Times New Roman"/>
                      <w:color w:val="000000"/>
                      <w:sz w:val="20"/>
                      <w:szCs w:val="20"/>
                      <w:lang w:eastAsia="fr-FR"/>
                    </w:rPr>
                    <w:t>s</w:t>
                  </w:r>
                  <w:r w:rsidRPr="004C4DC0">
                    <w:rPr>
                      <w:rFonts w:ascii="Times New Roman" w:eastAsia="Times New Roman" w:hAnsi="Times New Roman" w:cs="Times New Roman"/>
                      <w:color w:val="000000"/>
                      <w:sz w:val="20"/>
                      <w:szCs w:val="20"/>
                      <w:lang w:eastAsia="fr-FR"/>
                    </w:rPr>
                    <w:t xml:space="preserve"> de rééducation, écoles spécialisées</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Les associations</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7</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Les associations</w:t>
                  </w:r>
                </w:p>
              </w:tc>
            </w:tr>
            <w:tr w:rsidR="004C4DC0" w:rsidRPr="004C4DC0" w:rsidTr="004C4DC0">
              <w:trPr>
                <w:tblCellSpacing w:w="15" w:type="dxa"/>
              </w:trPr>
              <w:tc>
                <w:tcPr>
                  <w:tcW w:w="0" w:type="auto"/>
                  <w:vAlign w:val="center"/>
                  <w:hideMark/>
                </w:tcPr>
                <w:p w:rsidR="004C4DC0" w:rsidRPr="004C4DC0" w:rsidRDefault="004C4DC0" w:rsidP="00D714C7">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 xml:space="preserve">Adultes désirant se faire </w:t>
                  </w:r>
                  <w:r w:rsidR="00D714C7">
                    <w:rPr>
                      <w:rFonts w:ascii="Times New Roman" w:eastAsia="Times New Roman" w:hAnsi="Times New Roman" w:cs="Times New Roman"/>
                      <w:color w:val="000000"/>
                      <w:sz w:val="20"/>
                      <w:szCs w:val="20"/>
                      <w:lang w:eastAsia="fr-FR"/>
                    </w:rPr>
                    <w:t xml:space="preserve">des </w:t>
                  </w:r>
                  <w:r w:rsidRPr="004C4DC0">
                    <w:rPr>
                      <w:rFonts w:ascii="Times New Roman" w:eastAsia="Times New Roman" w:hAnsi="Times New Roman" w:cs="Times New Roman"/>
                      <w:color w:val="000000"/>
                      <w:sz w:val="20"/>
                      <w:szCs w:val="20"/>
                      <w:lang w:eastAsia="fr-FR"/>
                    </w:rPr>
                    <w:t>amis autour d’un projet particulier, réfléchir à plusieurs ou être dans l'action d'un projet qui a du sens pour eux.</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8</w:t>
                  </w:r>
                </w:p>
              </w:tc>
              <w:tc>
                <w:tcPr>
                  <w:tcW w:w="0" w:type="auto"/>
                  <w:vAlign w:val="center"/>
                  <w:hideMark/>
                </w:tcPr>
                <w:p w:rsidR="004C4DC0" w:rsidRPr="004C4DC0" w:rsidRDefault="004C4DC0" w:rsidP="00D714C7">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 xml:space="preserve">Adultes désirant se faire </w:t>
                  </w:r>
                  <w:r w:rsidR="00D714C7">
                    <w:rPr>
                      <w:rFonts w:ascii="Times New Roman" w:eastAsia="Times New Roman" w:hAnsi="Times New Roman" w:cs="Times New Roman"/>
                      <w:color w:val="000000"/>
                      <w:sz w:val="20"/>
                      <w:szCs w:val="20"/>
                      <w:lang w:eastAsia="fr-FR"/>
                    </w:rPr>
                    <w:t xml:space="preserve">des </w:t>
                  </w:r>
                  <w:r w:rsidRPr="004C4DC0">
                    <w:rPr>
                      <w:rFonts w:ascii="Times New Roman" w:eastAsia="Times New Roman" w:hAnsi="Times New Roman" w:cs="Times New Roman"/>
                      <w:color w:val="000000"/>
                      <w:sz w:val="20"/>
                      <w:szCs w:val="20"/>
                      <w:lang w:eastAsia="fr-FR"/>
                    </w:rPr>
                    <w:t>amis autour d’un projet particulier, réfléchir à plusieurs ou être dans l'action d'un projet qui a du sens pour eux.</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Les tiers-lieu (quai des transitions, jardins partagés)</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9</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 xml:space="preserve">Les mairies, communes et collectivités </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Famille</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10</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Magasins de jeux de société et plateforme de vente en ligne comme le boardgame d’Ankama</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Arial" w:eastAsia="Times New Roman" w:hAnsi="Arial" w:cs="Arial"/>
                      <w:color w:val="000000"/>
                      <w:sz w:val="20"/>
                      <w:szCs w:val="20"/>
                      <w:lang w:eastAsia="fr-FR"/>
                    </w:rPr>
                  </w:pPr>
                </w:p>
              </w:tc>
              <w:tc>
                <w:tcPr>
                  <w:tcW w:w="0" w:type="auto"/>
                  <w:vAlign w:val="center"/>
                  <w:hideMark/>
                </w:tcPr>
                <w:p w:rsidR="004C4DC0" w:rsidRPr="004C4DC0" w:rsidRDefault="004C4DC0" w:rsidP="004C4DC0">
                  <w:pPr>
                    <w:widowControl/>
                    <w:autoSpaceDE/>
                    <w:autoSpaceDN/>
                    <w:rPr>
                      <w:rFonts w:ascii="Arial" w:eastAsia="Times New Roman" w:hAnsi="Arial" w:cs="Arial"/>
                      <w:color w:val="000000"/>
                      <w:sz w:val="20"/>
                      <w:szCs w:val="20"/>
                      <w:lang w:eastAsia="fr-FR"/>
                    </w:rPr>
                  </w:pPr>
                </w:p>
              </w:tc>
              <w:tc>
                <w:tcPr>
                  <w:tcW w:w="0" w:type="auto"/>
                  <w:vAlign w:val="center"/>
                  <w:hideMark/>
                </w:tcPr>
                <w:p w:rsidR="004C4DC0" w:rsidRPr="004C4DC0" w:rsidRDefault="004C4DC0" w:rsidP="004C4DC0">
                  <w:pPr>
                    <w:widowControl/>
                    <w:autoSpaceDE/>
                    <w:autoSpaceDN/>
                    <w:rPr>
                      <w:rFonts w:ascii="Arial" w:eastAsia="Times New Roman" w:hAnsi="Arial" w:cs="Arial"/>
                      <w:color w:val="000000"/>
                      <w:sz w:val="20"/>
                      <w:szCs w:val="20"/>
                      <w:lang w:eastAsia="fr-FR"/>
                    </w:rPr>
                  </w:pP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Arial" w:eastAsia="Times New Roman" w:hAnsi="Arial" w:cs="Arial"/>
                      <w:color w:val="000000"/>
                      <w:sz w:val="20"/>
                      <w:szCs w:val="20"/>
                      <w:lang w:eastAsia="fr-FR"/>
                    </w:rPr>
                  </w:pPr>
                </w:p>
              </w:tc>
              <w:tc>
                <w:tcPr>
                  <w:tcW w:w="0" w:type="auto"/>
                  <w:vAlign w:val="center"/>
                  <w:hideMark/>
                </w:tcPr>
                <w:p w:rsidR="004C4DC0" w:rsidRPr="004C4DC0" w:rsidRDefault="004C4DC0" w:rsidP="004C4DC0">
                  <w:pPr>
                    <w:widowControl/>
                    <w:autoSpaceDE/>
                    <w:autoSpaceDN/>
                    <w:rPr>
                      <w:rFonts w:ascii="Arial" w:eastAsia="Times New Roman" w:hAnsi="Arial" w:cs="Arial"/>
                      <w:color w:val="000000"/>
                      <w:sz w:val="20"/>
                      <w:szCs w:val="20"/>
                      <w:lang w:eastAsia="fr-FR"/>
                    </w:rPr>
                  </w:pPr>
                </w:p>
              </w:tc>
              <w:tc>
                <w:tcPr>
                  <w:tcW w:w="0" w:type="auto"/>
                  <w:vAlign w:val="center"/>
                  <w:hideMark/>
                </w:tcPr>
                <w:p w:rsidR="004C4DC0" w:rsidRPr="004C4DC0" w:rsidRDefault="004C4DC0" w:rsidP="004C4DC0">
                  <w:pPr>
                    <w:widowControl/>
                    <w:autoSpaceDE/>
                    <w:autoSpaceDN/>
                    <w:rPr>
                      <w:rFonts w:ascii="Arial" w:eastAsia="Times New Roman" w:hAnsi="Arial" w:cs="Arial"/>
                      <w:color w:val="000000"/>
                      <w:sz w:val="20"/>
                      <w:szCs w:val="20"/>
                      <w:lang w:eastAsia="fr-FR"/>
                    </w:rPr>
                  </w:pPr>
                </w:p>
              </w:tc>
            </w:tr>
          </w:tbl>
          <w:p w:rsidR="006F7024" w:rsidRDefault="006F7024" w:rsidP="00F854AC">
            <w:pPr>
              <w:tabs>
                <w:tab w:val="left" w:pos="407"/>
                <w:tab w:val="left" w:pos="408"/>
              </w:tabs>
              <w:spacing w:line="266" w:lineRule="exact"/>
            </w:pPr>
          </w:p>
        </w:tc>
      </w:tr>
      <w:tr w:rsidR="006F7024" w:rsidTr="00433C7D">
        <w:tc>
          <w:tcPr>
            <w:tcW w:w="9398" w:type="dxa"/>
            <w:gridSpan w:val="2"/>
            <w:tcBorders>
              <w:top w:val="single" w:sz="8" w:space="0" w:color="D9D0C7"/>
              <w:left w:val="nil"/>
              <w:bottom w:val="single" w:sz="8" w:space="0" w:color="D9D0C7"/>
              <w:right w:val="nil"/>
            </w:tcBorders>
          </w:tcPr>
          <w:p w:rsidR="006F7024" w:rsidRDefault="006F7024" w:rsidP="00F854AC">
            <w:pPr>
              <w:tabs>
                <w:tab w:val="left" w:pos="407"/>
                <w:tab w:val="left" w:pos="408"/>
              </w:tabs>
              <w:spacing w:line="266" w:lineRule="exact"/>
            </w:pPr>
          </w:p>
        </w:tc>
      </w:tr>
      <w:tr w:rsidR="00DC08DE" w:rsidTr="00433C7D">
        <w:tc>
          <w:tcPr>
            <w:tcW w:w="9398" w:type="dxa"/>
            <w:gridSpan w:val="2"/>
            <w:tcBorders>
              <w:top w:val="single" w:sz="8" w:space="0" w:color="D9D0C7"/>
              <w:left w:val="single" w:sz="8" w:space="0" w:color="D9D0C7"/>
              <w:bottom w:val="single" w:sz="8" w:space="0" w:color="D9D0C7"/>
              <w:right w:val="single" w:sz="8" w:space="0" w:color="D9D0C7"/>
            </w:tcBorders>
          </w:tcPr>
          <w:p w:rsidR="00DC08DE" w:rsidRPr="004C4DC0" w:rsidRDefault="001C4D17" w:rsidP="00D714C7">
            <w:pPr>
              <w:spacing w:before="63"/>
              <w:ind w:left="136"/>
              <w:rPr>
                <w:rFonts w:ascii="Times New Roman" w:hAnsi="Times New Roman" w:cs="Times New Roman"/>
                <w:sz w:val="20"/>
                <w:szCs w:val="20"/>
              </w:rPr>
            </w:pPr>
            <w:r w:rsidRPr="00F854AC">
              <w:rPr>
                <w:rFonts w:ascii="Poppins" w:hAnsi="Poppins" w:cs="Poppins"/>
                <w:color w:val="215868" w:themeColor="accent5" w:themeShade="80"/>
                <w:sz w:val="20"/>
                <w:szCs w:val="20"/>
              </w:rPr>
              <w:t>Qui sont les utilisateurs ciblés ? (Ceux qui vont utiliser ou bénéficier de l’usage du produit)</w:t>
            </w:r>
            <w:r w:rsidR="004C4DC0">
              <w:rPr>
                <w:rFonts w:ascii="Poppins" w:hAnsi="Poppins" w:cs="Poppins"/>
                <w:color w:val="215868" w:themeColor="accent5" w:themeShade="80"/>
                <w:sz w:val="20"/>
                <w:szCs w:val="20"/>
              </w:rPr>
              <w:t xml:space="preserve"> </w:t>
            </w:r>
            <w:r w:rsidR="004C4DC0" w:rsidRPr="004C4DC0">
              <w:rPr>
                <w:rFonts w:ascii="Times New Roman" w:eastAsia="Times New Roman" w:hAnsi="Times New Roman" w:cs="Times New Roman"/>
                <w:sz w:val="20"/>
                <w:szCs w:val="20"/>
                <w:lang w:eastAsia="fr-FR"/>
              </w:rPr>
              <w:t>Seven = 1 seul jeu pour développer toutes les compétences</w:t>
            </w:r>
          </w:p>
          <w:tbl>
            <w:tblPr>
              <w:tblW w:w="0" w:type="auto"/>
              <w:tblCellSpacing w:w="15" w:type="dxa"/>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tblPr>
            <w:tblGrid>
              <w:gridCol w:w="4292"/>
              <w:gridCol w:w="660"/>
              <w:gridCol w:w="4210"/>
            </w:tblGrid>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Pr>
                      <w:rFonts w:ascii="Times New Roman" w:eastAsia="Times New Roman" w:hAnsi="Times New Roman" w:cs="Times New Roman"/>
                      <w:color w:val="000000"/>
                      <w:sz w:val="20"/>
                      <w:szCs w:val="20"/>
                      <w:lang w:eastAsia="fr-FR"/>
                    </w:rPr>
                    <w:t>Utilisateurs</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Priorité</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Clients</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Public hospitalisé ou en situation de handicap</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1</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Réseau APF, hôpitaux, IME, établissement</w:t>
                  </w:r>
                  <w:r w:rsidR="00D714C7">
                    <w:rPr>
                      <w:rFonts w:ascii="Times New Roman" w:eastAsia="Times New Roman" w:hAnsi="Times New Roman" w:cs="Times New Roman"/>
                      <w:color w:val="000000"/>
                      <w:sz w:val="20"/>
                      <w:szCs w:val="20"/>
                      <w:lang w:eastAsia="fr-FR"/>
                    </w:rPr>
                    <w:t>s</w:t>
                  </w:r>
                  <w:r w:rsidRPr="004C4DC0">
                    <w:rPr>
                      <w:rFonts w:ascii="Times New Roman" w:eastAsia="Times New Roman" w:hAnsi="Times New Roman" w:cs="Times New Roman"/>
                      <w:color w:val="000000"/>
                      <w:sz w:val="20"/>
                      <w:szCs w:val="20"/>
                      <w:lang w:eastAsia="fr-FR"/>
                    </w:rPr>
                    <w:t xml:space="preserve"> de rééducation, écoles spécialisées</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Campus des métiers</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2</w:t>
                  </w:r>
                </w:p>
              </w:tc>
              <w:tc>
                <w:tcPr>
                  <w:tcW w:w="0" w:type="auto"/>
                  <w:vAlign w:val="center"/>
                  <w:hideMark/>
                </w:tcPr>
                <w:p w:rsidR="004C4DC0" w:rsidRPr="004C4DC0" w:rsidRDefault="00D714C7"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M</w:t>
                  </w:r>
                  <w:r>
                    <w:rPr>
                      <w:rFonts w:ascii="Times New Roman" w:eastAsia="Times New Roman" w:hAnsi="Times New Roman" w:cs="Times New Roman"/>
                      <w:color w:val="000000"/>
                      <w:sz w:val="20"/>
                      <w:szCs w:val="20"/>
                      <w:lang w:eastAsia="fr-FR"/>
                    </w:rPr>
                    <w:t>inistère de l'Education Nationale et de la jeunesse</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Professeurs, professeurs-documentalistes et élèves primaires, secondaires et supérieurs EN &amp; privé</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3</w:t>
                  </w:r>
                </w:p>
              </w:tc>
              <w:tc>
                <w:tcPr>
                  <w:tcW w:w="0" w:type="auto"/>
                  <w:vAlign w:val="center"/>
                  <w:hideMark/>
                </w:tcPr>
                <w:p w:rsidR="004C4DC0" w:rsidRPr="004C4DC0" w:rsidRDefault="00D714C7"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M</w:t>
                  </w:r>
                  <w:r>
                    <w:rPr>
                      <w:rFonts w:ascii="Times New Roman" w:eastAsia="Times New Roman" w:hAnsi="Times New Roman" w:cs="Times New Roman"/>
                      <w:color w:val="000000"/>
                      <w:sz w:val="20"/>
                      <w:szCs w:val="20"/>
                      <w:lang w:eastAsia="fr-FR"/>
                    </w:rPr>
                    <w:t>inistère de l'Education Nationale et de la jeunesse</w:t>
                  </w:r>
                  <w:r w:rsidR="004C4DC0" w:rsidRPr="004C4DC0">
                    <w:rPr>
                      <w:rFonts w:ascii="Times New Roman" w:eastAsia="Times New Roman" w:hAnsi="Times New Roman" w:cs="Times New Roman"/>
                      <w:color w:val="000000"/>
                      <w:sz w:val="20"/>
                      <w:szCs w:val="20"/>
                      <w:lang w:eastAsia="fr-FR"/>
                    </w:rPr>
                    <w:t>, Rectorat, Diocèse, réseau extrascolaire communal, Département, Région, Crous</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Les tiers-lieu (quai des transitions, jardins partagés)</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4</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 xml:space="preserve">Les mairies, communes et collectivités </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Entreprises</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5</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Entrepreneurs, les incubateurs</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Les demandeurs d’emploi</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6</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France travail</w:t>
                  </w:r>
                  <w:r w:rsidR="00011E1E">
                    <w:rPr>
                      <w:rFonts w:ascii="Times New Roman" w:eastAsia="Times New Roman" w:hAnsi="Times New Roman" w:cs="Times New Roman"/>
                      <w:color w:val="000000"/>
                      <w:sz w:val="20"/>
                      <w:szCs w:val="20"/>
                      <w:lang w:eastAsia="fr-FR"/>
                    </w:rPr>
                    <w:t>, mission locale Lille avenir</w:t>
                  </w:r>
                  <w:r w:rsidRPr="004C4DC0">
                    <w:rPr>
                      <w:rFonts w:ascii="Times New Roman" w:eastAsia="Times New Roman" w:hAnsi="Times New Roman" w:cs="Times New Roman"/>
                      <w:color w:val="000000"/>
                      <w:sz w:val="20"/>
                      <w:szCs w:val="20"/>
                      <w:lang w:eastAsia="fr-FR"/>
                    </w:rPr>
                    <w:t xml:space="preserve"> </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Personnes en développement de parcours professionnel ou en reconversion pro.</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7</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Les centres VAE, les centres de bilan de compétences, les organismes de formation</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Les associations</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8</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Les associations</w:t>
                  </w:r>
                </w:p>
              </w:tc>
            </w:tr>
            <w:tr w:rsidR="004C4DC0" w:rsidRPr="004C4DC0" w:rsidTr="004C4DC0">
              <w:trPr>
                <w:tblCellSpacing w:w="15" w:type="dxa"/>
              </w:trPr>
              <w:tc>
                <w:tcPr>
                  <w:tcW w:w="0" w:type="auto"/>
                  <w:vAlign w:val="center"/>
                  <w:hideMark/>
                </w:tcPr>
                <w:p w:rsidR="004C4DC0" w:rsidRPr="004C4DC0" w:rsidRDefault="004C4DC0" w:rsidP="00D714C7">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 xml:space="preserve">Adultes désirant se faire </w:t>
                  </w:r>
                  <w:r w:rsidR="00D714C7">
                    <w:rPr>
                      <w:rFonts w:ascii="Times New Roman" w:eastAsia="Times New Roman" w:hAnsi="Times New Roman" w:cs="Times New Roman"/>
                      <w:color w:val="000000"/>
                      <w:sz w:val="20"/>
                      <w:szCs w:val="20"/>
                      <w:lang w:eastAsia="fr-FR"/>
                    </w:rPr>
                    <w:t xml:space="preserve">des </w:t>
                  </w:r>
                  <w:r w:rsidRPr="004C4DC0">
                    <w:rPr>
                      <w:rFonts w:ascii="Times New Roman" w:eastAsia="Times New Roman" w:hAnsi="Times New Roman" w:cs="Times New Roman"/>
                      <w:color w:val="000000"/>
                      <w:sz w:val="20"/>
                      <w:szCs w:val="20"/>
                      <w:lang w:eastAsia="fr-FR"/>
                    </w:rPr>
                    <w:t>amis autour d’un projet particulier, réfléchir à plusieurs ou être dans l'action d'un projet qui a du sens pour eux.</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9</w:t>
                  </w:r>
                </w:p>
              </w:tc>
              <w:tc>
                <w:tcPr>
                  <w:tcW w:w="0" w:type="auto"/>
                  <w:vAlign w:val="center"/>
                  <w:hideMark/>
                </w:tcPr>
                <w:p w:rsidR="004C4DC0" w:rsidRPr="004C4DC0" w:rsidRDefault="004C4DC0" w:rsidP="00D714C7">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 xml:space="preserve">Adultes désirant se faire </w:t>
                  </w:r>
                  <w:r w:rsidR="00D714C7">
                    <w:rPr>
                      <w:rFonts w:ascii="Times New Roman" w:eastAsia="Times New Roman" w:hAnsi="Times New Roman" w:cs="Times New Roman"/>
                      <w:color w:val="000000"/>
                      <w:sz w:val="20"/>
                      <w:szCs w:val="20"/>
                      <w:lang w:eastAsia="fr-FR"/>
                    </w:rPr>
                    <w:t xml:space="preserve">des </w:t>
                  </w:r>
                  <w:r w:rsidRPr="004C4DC0">
                    <w:rPr>
                      <w:rFonts w:ascii="Times New Roman" w:eastAsia="Times New Roman" w:hAnsi="Times New Roman" w:cs="Times New Roman"/>
                      <w:color w:val="000000"/>
                      <w:sz w:val="20"/>
                      <w:szCs w:val="20"/>
                      <w:lang w:eastAsia="fr-FR"/>
                    </w:rPr>
                    <w:t>amis autour d’un projet particulier, réfléchir à plusieurs ou être dans l'action d'un projet qui a du sens pour eux.</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Famille</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10</w:t>
                  </w: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r w:rsidRPr="004C4DC0">
                    <w:rPr>
                      <w:rFonts w:ascii="Times New Roman" w:eastAsia="Times New Roman" w:hAnsi="Times New Roman" w:cs="Times New Roman"/>
                      <w:color w:val="000000"/>
                      <w:sz w:val="20"/>
                      <w:szCs w:val="20"/>
                      <w:lang w:eastAsia="fr-FR"/>
                    </w:rPr>
                    <w:t>Magasins de jeux de société et plateforme de vente en ligne comme le boardgame d’Ankama</w:t>
                  </w: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p>
              </w:tc>
            </w:tr>
            <w:tr w:rsidR="004C4DC0" w:rsidRPr="004C4DC0" w:rsidTr="004C4DC0">
              <w:trPr>
                <w:tblCellSpacing w:w="15" w:type="dxa"/>
              </w:trPr>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p>
              </w:tc>
              <w:tc>
                <w:tcPr>
                  <w:tcW w:w="0" w:type="auto"/>
                  <w:vAlign w:val="center"/>
                  <w:hideMark/>
                </w:tcPr>
                <w:p w:rsidR="004C4DC0" w:rsidRPr="004C4DC0" w:rsidRDefault="004C4DC0" w:rsidP="004C4DC0">
                  <w:pPr>
                    <w:widowControl/>
                    <w:autoSpaceDE/>
                    <w:autoSpaceDN/>
                    <w:rPr>
                      <w:rFonts w:ascii="Times New Roman" w:eastAsia="Times New Roman" w:hAnsi="Times New Roman" w:cs="Times New Roman"/>
                      <w:color w:val="000000"/>
                      <w:sz w:val="20"/>
                      <w:szCs w:val="20"/>
                      <w:lang w:eastAsia="fr-FR"/>
                    </w:rPr>
                  </w:pPr>
                </w:p>
              </w:tc>
            </w:tr>
          </w:tbl>
          <w:p w:rsidR="006F7024" w:rsidRPr="00F854AC" w:rsidRDefault="006F7024" w:rsidP="004C4DC0">
            <w:pPr>
              <w:widowControl/>
              <w:autoSpaceDE/>
              <w:autoSpaceDN/>
              <w:spacing w:after="100" w:afterAutospacing="1"/>
              <w:rPr>
                <w:rFonts w:ascii="Calibri Light"/>
                <w:sz w:val="19"/>
              </w:rPr>
            </w:pPr>
          </w:p>
        </w:tc>
      </w:tr>
      <w:tr w:rsidR="00DC08DE" w:rsidTr="00433C7D">
        <w:tc>
          <w:tcPr>
            <w:tcW w:w="9398" w:type="dxa"/>
            <w:gridSpan w:val="2"/>
            <w:tcBorders>
              <w:top w:val="single" w:sz="8" w:space="0" w:color="D9D0C7"/>
              <w:left w:val="nil"/>
              <w:bottom w:val="single" w:sz="8" w:space="0" w:color="D9D0C7"/>
              <w:right w:val="nil"/>
            </w:tcBorders>
          </w:tcPr>
          <w:p w:rsidR="00DC08DE" w:rsidRDefault="00DC08DE"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r w:rsidRPr="000770CC">
              <w:rPr>
                <w:rFonts w:ascii="Calibri Light"/>
                <w:sz w:val="4"/>
                <w:szCs w:val="4"/>
              </w:rPr>
              <w:pict>
                <v:shape id="_x0000_i1055" type="#_x0000_t75" style="width:326.25pt;height:246pt">
                  <v:imagedata r:id="rId13" o:title="parcours utilisateur"/>
                </v:shape>
              </w:pict>
            </w: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433C7D" w:rsidP="00F854AC">
            <w:pPr>
              <w:pStyle w:val="Corpsdetexte"/>
              <w:spacing w:before="4"/>
              <w:rPr>
                <w:rFonts w:ascii="Calibri Light"/>
                <w:sz w:val="4"/>
                <w:szCs w:val="4"/>
              </w:rPr>
            </w:pPr>
            <w:r w:rsidRPr="00433C7D">
              <w:rPr>
                <w:rFonts w:ascii="Calibri Light"/>
                <w:sz w:val="4"/>
                <w:szCs w:val="4"/>
              </w:rPr>
              <w:pict>
                <v:shape id="_x0000_i1060" type="#_x0000_t75" style="width:424.5pt;height:327.75pt">
                  <v:imagedata r:id="rId14" o:title="badges"/>
                </v:shape>
              </w:pict>
            </w: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Default="000770CC" w:rsidP="00F854AC">
            <w:pPr>
              <w:pStyle w:val="Corpsdetexte"/>
              <w:spacing w:before="4"/>
              <w:rPr>
                <w:rFonts w:ascii="Calibri Light"/>
                <w:sz w:val="4"/>
                <w:szCs w:val="4"/>
              </w:rPr>
            </w:pPr>
          </w:p>
          <w:p w:rsidR="000770CC" w:rsidRPr="00433C7D" w:rsidRDefault="00433C7D" w:rsidP="00F854AC">
            <w:pPr>
              <w:pStyle w:val="Corpsdetexte"/>
              <w:spacing w:before="4"/>
              <w:rPr>
                <w:rFonts w:ascii="Times New Roman" w:hAnsi="Times New Roman" w:cs="Times New Roman"/>
              </w:rPr>
            </w:pPr>
            <w:r>
              <w:rPr>
                <w:rFonts w:ascii="Times New Roman" w:hAnsi="Times New Roman" w:cs="Times New Roman"/>
              </w:rPr>
              <w:t>Les badges de compétences sont inspirés de ceux de Play for Change.</w:t>
            </w:r>
          </w:p>
          <w:p w:rsidR="000770CC" w:rsidRDefault="000770CC" w:rsidP="00F854AC">
            <w:pPr>
              <w:pStyle w:val="Corpsdetexte"/>
              <w:spacing w:before="4"/>
              <w:rPr>
                <w:rFonts w:ascii="Calibri Light"/>
                <w:sz w:val="4"/>
                <w:szCs w:val="4"/>
              </w:rPr>
            </w:pPr>
          </w:p>
          <w:p w:rsidR="000770CC" w:rsidRPr="0099251F" w:rsidRDefault="000770CC" w:rsidP="00F854AC">
            <w:pPr>
              <w:pStyle w:val="Corpsdetexte"/>
              <w:spacing w:before="4"/>
              <w:rPr>
                <w:rFonts w:ascii="Calibri Light"/>
                <w:sz w:val="4"/>
                <w:szCs w:val="4"/>
              </w:rPr>
            </w:pPr>
          </w:p>
        </w:tc>
      </w:tr>
      <w:tr w:rsidR="0056317F" w:rsidTr="00433C7D">
        <w:tc>
          <w:tcPr>
            <w:tcW w:w="9398" w:type="dxa"/>
            <w:gridSpan w:val="2"/>
            <w:tcBorders>
              <w:top w:val="single" w:sz="8" w:space="0" w:color="D9D0C7"/>
              <w:left w:val="single" w:sz="8" w:space="0" w:color="D9D0C7"/>
              <w:bottom w:val="single" w:sz="8" w:space="0" w:color="D9D0C7"/>
              <w:right w:val="single" w:sz="8" w:space="0" w:color="D9D0C7"/>
            </w:tcBorders>
          </w:tcPr>
          <w:p w:rsidR="0056317F" w:rsidRPr="00F854AC" w:rsidRDefault="0056317F" w:rsidP="00F854AC">
            <w:pPr>
              <w:spacing w:before="63"/>
              <w:ind w:left="136"/>
              <w:rPr>
                <w:rFonts w:ascii="Poppins" w:hAnsi="Poppins" w:cs="Poppins"/>
                <w:color w:val="215868" w:themeColor="accent5" w:themeShade="80"/>
                <w:sz w:val="20"/>
                <w:szCs w:val="20"/>
              </w:rPr>
            </w:pPr>
            <w:r w:rsidRPr="00F854AC">
              <w:rPr>
                <w:rFonts w:ascii="Poppins" w:hAnsi="Poppins" w:cs="Poppins"/>
                <w:color w:val="215868" w:themeColor="accent5" w:themeShade="80"/>
                <w:sz w:val="20"/>
                <w:szCs w:val="20"/>
              </w:rPr>
              <w:t>Quel est le prix cible de votre produit / service :</w:t>
            </w:r>
          </w:p>
          <w:p w:rsidR="00994A72" w:rsidRDefault="00E21427" w:rsidP="005A7985">
            <w:pPr>
              <w:pStyle w:val="Corpsdetexte"/>
              <w:jc w:val="both"/>
              <w:rPr>
                <w:rFonts w:ascii="Times New Roman" w:hAnsi="Times New Roman" w:cs="Times New Roman"/>
              </w:rPr>
            </w:pPr>
            <w:r>
              <w:rPr>
                <w:rFonts w:ascii="Times New Roman" w:hAnsi="Times New Roman" w:cs="Times New Roman"/>
              </w:rPr>
              <w:t xml:space="preserve">- </w:t>
            </w:r>
            <w:r w:rsidR="00994A72">
              <w:rPr>
                <w:rFonts w:ascii="Times New Roman" w:hAnsi="Times New Roman" w:cs="Times New Roman"/>
              </w:rPr>
              <w:t>Variable, de 20 euros à 200 euros pour un atelier coopératif d'entraide en fonction de la durée, de 1h à la demie journée, et du nombre de participants, pouvant aller jusque 150 par séance, mais 15 étant le rapport adulte / bénéficiaires le plus pertinent à mon sens. Le tarif varie aussi en fonction que l'atelier donne lieu à la réalisation d'un livre d'or numérique ou papier</w:t>
            </w:r>
            <w:r w:rsidR="00D714C7">
              <w:rPr>
                <w:rFonts w:ascii="Times New Roman" w:hAnsi="Times New Roman" w:cs="Times New Roman"/>
              </w:rPr>
              <w:t>, ou no.</w:t>
            </w:r>
          </w:p>
          <w:p w:rsidR="006F7024" w:rsidRDefault="00E21427" w:rsidP="00E21427">
            <w:pPr>
              <w:pStyle w:val="Corpsdetexte"/>
              <w:jc w:val="both"/>
              <w:rPr>
                <w:rFonts w:ascii="Times New Roman" w:hAnsi="Times New Roman" w:cs="Times New Roman"/>
              </w:rPr>
            </w:pPr>
            <w:r>
              <w:rPr>
                <w:rFonts w:ascii="Times New Roman" w:hAnsi="Times New Roman" w:cs="Times New Roman"/>
              </w:rPr>
              <w:t>- 10 euros par mois l'</w:t>
            </w:r>
            <w:r w:rsidR="00994A72">
              <w:rPr>
                <w:rFonts w:ascii="Times New Roman" w:hAnsi="Times New Roman" w:cs="Times New Roman"/>
              </w:rPr>
              <w:t xml:space="preserve">abonnement au système SUPER </w:t>
            </w:r>
            <w:r>
              <w:rPr>
                <w:rFonts w:ascii="Times New Roman" w:hAnsi="Times New Roman" w:cs="Times New Roman"/>
              </w:rPr>
              <w:t xml:space="preserve">7 games, et </w:t>
            </w:r>
            <w:r w:rsidR="00994A72">
              <w:rPr>
                <w:rFonts w:ascii="Times New Roman" w:hAnsi="Times New Roman" w:cs="Times New Roman"/>
              </w:rPr>
              <w:t>gratuit sur inscription dans un formulaire respectant le RGPD</w:t>
            </w:r>
            <w:r>
              <w:rPr>
                <w:rFonts w:ascii="Times New Roman" w:hAnsi="Times New Roman" w:cs="Times New Roman"/>
              </w:rPr>
              <w:t xml:space="preserve"> pour un mois d'essai</w:t>
            </w:r>
            <w:r w:rsidR="00994A72">
              <w:rPr>
                <w:rFonts w:ascii="Times New Roman" w:hAnsi="Times New Roman" w:cs="Times New Roman"/>
              </w:rPr>
              <w:t xml:space="preserve">, avec possibilité d'abonnement </w:t>
            </w:r>
            <w:r>
              <w:rPr>
                <w:rFonts w:ascii="Times New Roman" w:hAnsi="Times New Roman" w:cs="Times New Roman"/>
              </w:rPr>
              <w:t xml:space="preserve">payant </w:t>
            </w:r>
            <w:r w:rsidR="00994A72">
              <w:rPr>
                <w:rFonts w:ascii="Times New Roman" w:hAnsi="Times New Roman" w:cs="Times New Roman"/>
              </w:rPr>
              <w:t>pour</w:t>
            </w:r>
            <w:r>
              <w:rPr>
                <w:rFonts w:ascii="Times New Roman" w:hAnsi="Times New Roman" w:cs="Times New Roman"/>
              </w:rPr>
              <w:t xml:space="preserve"> conserver l'</w:t>
            </w:r>
            <w:r w:rsidR="00994A72">
              <w:rPr>
                <w:rFonts w:ascii="Times New Roman" w:hAnsi="Times New Roman" w:cs="Times New Roman"/>
              </w:rPr>
              <w:t>accès à l'ensemble des fonctionnalités de l'interface</w:t>
            </w:r>
            <w:r>
              <w:rPr>
                <w:rFonts w:ascii="Times New Roman" w:hAnsi="Times New Roman" w:cs="Times New Roman"/>
              </w:rPr>
              <w:t xml:space="preserve"> au bout d'un mois d'utilisation</w:t>
            </w:r>
            <w:r w:rsidR="005A7985">
              <w:rPr>
                <w:rFonts w:ascii="Times New Roman" w:hAnsi="Times New Roman" w:cs="Times New Roman"/>
              </w:rPr>
              <w:t>. (A l'instar de "Spotify"</w:t>
            </w:r>
            <w:r>
              <w:rPr>
                <w:rFonts w:ascii="Times New Roman" w:hAnsi="Times New Roman" w:cs="Times New Roman"/>
              </w:rPr>
              <w:t xml:space="preserve"> ou de "Canva"</w:t>
            </w:r>
            <w:r w:rsidR="005A7985">
              <w:rPr>
                <w:rFonts w:ascii="Times New Roman" w:hAnsi="Times New Roman" w:cs="Times New Roman"/>
              </w:rPr>
              <w:t xml:space="preserve"> mais moins cher)</w:t>
            </w:r>
            <w:r w:rsidR="00994A72">
              <w:rPr>
                <w:rFonts w:ascii="Times New Roman" w:hAnsi="Times New Roman" w:cs="Times New Roman"/>
              </w:rPr>
              <w:t xml:space="preserve">. </w:t>
            </w:r>
          </w:p>
          <w:p w:rsidR="00010C7C" w:rsidRDefault="00010C7C" w:rsidP="00E21427">
            <w:pPr>
              <w:pStyle w:val="Corpsdetexte"/>
              <w:jc w:val="both"/>
              <w:rPr>
                <w:rFonts w:ascii="Times New Roman" w:hAnsi="Times New Roman" w:cs="Times New Roman"/>
              </w:rPr>
            </w:pPr>
          </w:p>
          <w:p w:rsidR="00010C7C" w:rsidRPr="00537495" w:rsidRDefault="00010C7C" w:rsidP="00010C7C">
            <w:pPr>
              <w:rPr>
                <w:rFonts w:ascii="Times New Roman" w:hAnsi="Times New Roman"/>
                <w:sz w:val="24"/>
                <w:szCs w:val="24"/>
              </w:rPr>
            </w:pPr>
            <w:r w:rsidRPr="00537495">
              <w:rPr>
                <w:rFonts w:ascii="Times New Roman" w:hAnsi="Times New Roman"/>
                <w:b/>
                <w:sz w:val="24"/>
                <w:szCs w:val="24"/>
              </w:rPr>
              <w:t>A</w:t>
            </w:r>
            <w:r w:rsidRPr="00537495">
              <w:rPr>
                <w:rFonts w:ascii="Times New Roman" w:hAnsi="Times New Roman"/>
                <w:sz w:val="24"/>
                <w:szCs w:val="24"/>
              </w:rPr>
              <w:t xml:space="preserve"> : </w:t>
            </w:r>
            <w:r w:rsidRPr="00537495">
              <w:rPr>
                <w:rFonts w:ascii="Times New Roman" w:hAnsi="Times New Roman"/>
                <w:b/>
                <w:sz w:val="24"/>
                <w:szCs w:val="24"/>
              </w:rPr>
              <w:t>Offres pour différentes cibles</w:t>
            </w:r>
            <w:r w:rsidRPr="00537495">
              <w:rPr>
                <w:rFonts w:ascii="Times New Roman" w:hAnsi="Times New Roman"/>
                <w:sz w:val="24"/>
                <w:szCs w:val="24"/>
              </w:rPr>
              <w:t xml:space="preserve"> : </w:t>
            </w:r>
          </w:p>
          <w:p w:rsidR="00010C7C" w:rsidRPr="009D02F2" w:rsidRDefault="00010C7C" w:rsidP="00010C7C">
            <w:pPr>
              <w:rPr>
                <w:rFonts w:ascii="Times New Roman" w:hAnsi="Times New Roman"/>
                <w:sz w:val="24"/>
                <w:szCs w:val="24"/>
              </w:rPr>
            </w:pPr>
            <w:r w:rsidRPr="009D02F2">
              <w:rPr>
                <w:rFonts w:ascii="Times New Roman" w:hAnsi="Times New Roman"/>
                <w:b/>
                <w:sz w:val="24"/>
                <w:szCs w:val="24"/>
              </w:rPr>
              <w:t>A1</w:t>
            </w:r>
            <w:r w:rsidRPr="009D02F2">
              <w:rPr>
                <w:rFonts w:ascii="Times New Roman" w:hAnsi="Times New Roman"/>
                <w:sz w:val="24"/>
                <w:szCs w:val="24"/>
              </w:rPr>
              <w:t xml:space="preserve"> :  Prix de vente du jeu de société coopératif "Seven" = 25 euros, 12,5 euros pour le fabriquer. -&gt;  fois 2 de bénéfices à chaque vente si production par un imprimeur.</w:t>
            </w:r>
          </w:p>
          <w:p w:rsidR="00010C7C" w:rsidRPr="00537495" w:rsidRDefault="00010C7C" w:rsidP="00010C7C">
            <w:pPr>
              <w:jc w:val="both"/>
              <w:rPr>
                <w:rFonts w:ascii="Times New Roman" w:hAnsi="Times New Roman"/>
                <w:sz w:val="24"/>
                <w:szCs w:val="24"/>
              </w:rPr>
            </w:pPr>
            <w:r w:rsidRPr="00DF5BCC">
              <w:rPr>
                <w:rFonts w:ascii="Times New Roman" w:hAnsi="Times New Roman"/>
                <w:sz w:val="24"/>
                <w:szCs w:val="24"/>
              </w:rPr>
              <w:t>Mais actuellement ca me revient 2 fois plus cher de les produire avec mon imprimante qu'à les vendre.</w:t>
            </w:r>
            <w:r w:rsidRPr="009D02F2">
              <w:rPr>
                <w:rFonts w:ascii="Times New Roman" w:hAnsi="Times New Roman"/>
                <w:sz w:val="24"/>
                <w:szCs w:val="24"/>
              </w:rPr>
              <w:t xml:space="preserve"> </w:t>
            </w:r>
            <w:r w:rsidRPr="00537495">
              <w:rPr>
                <w:rFonts w:ascii="Times New Roman" w:hAnsi="Times New Roman"/>
                <w:sz w:val="24"/>
                <w:szCs w:val="24"/>
              </w:rPr>
              <w:t xml:space="preserve">Avant envoi </w:t>
            </w:r>
            <w:r>
              <w:rPr>
                <w:rFonts w:ascii="Times New Roman" w:hAnsi="Times New Roman"/>
                <w:sz w:val="24"/>
                <w:szCs w:val="24"/>
              </w:rPr>
              <w:t xml:space="preserve">aux imprimeurs "Tout pour le jeu" et "Evolygame" </w:t>
            </w:r>
            <w:r w:rsidRPr="00537495">
              <w:rPr>
                <w:rFonts w:ascii="Times New Roman" w:hAnsi="Times New Roman"/>
                <w:sz w:val="24"/>
                <w:szCs w:val="24"/>
              </w:rPr>
              <w:t xml:space="preserve">, intégration des conseils du Techlab APF France handicap pour maximiser l'inclusivité, et ceux de l'association Edtech Hauts de France ainsi que ceux du DIU "Apprendre par le jeu" de l'INSPE de Villeneuve d'Ascq pour y insérer les références et les ressources scientifiques en lien avec le projet. </w:t>
            </w:r>
          </w:p>
          <w:p w:rsidR="00010C7C" w:rsidRPr="009D02F2" w:rsidRDefault="00010C7C" w:rsidP="00010C7C">
            <w:pPr>
              <w:rPr>
                <w:rFonts w:ascii="Times New Roman" w:hAnsi="Times New Roman"/>
                <w:sz w:val="24"/>
                <w:szCs w:val="24"/>
              </w:rPr>
            </w:pPr>
            <w:r w:rsidRPr="009D02F2">
              <w:rPr>
                <w:rFonts w:ascii="Times New Roman" w:hAnsi="Times New Roman"/>
                <w:b/>
                <w:sz w:val="24"/>
                <w:szCs w:val="24"/>
              </w:rPr>
              <w:t>A2</w:t>
            </w:r>
            <w:r w:rsidRPr="009D02F2">
              <w:rPr>
                <w:rFonts w:ascii="Times New Roman" w:hAnsi="Times New Roman"/>
                <w:sz w:val="24"/>
                <w:szCs w:val="24"/>
              </w:rPr>
              <w:t xml:space="preserve"> : Abonnement interface "Super 7</w:t>
            </w:r>
            <w:r w:rsidR="00B2061D">
              <w:rPr>
                <w:rFonts w:ascii="Times New Roman" w:hAnsi="Times New Roman"/>
                <w:sz w:val="24"/>
                <w:szCs w:val="24"/>
              </w:rPr>
              <w:t xml:space="preserve"> games</w:t>
            </w:r>
            <w:r w:rsidRPr="009D02F2">
              <w:rPr>
                <w:rFonts w:ascii="Times New Roman" w:hAnsi="Times New Roman"/>
                <w:sz w:val="24"/>
                <w:szCs w:val="24"/>
              </w:rPr>
              <w:t xml:space="preserve">" : </w:t>
            </w:r>
          </w:p>
          <w:p w:rsidR="00010C7C" w:rsidRDefault="00010C7C" w:rsidP="00B2061D">
            <w:pPr>
              <w:jc w:val="both"/>
              <w:rPr>
                <w:rFonts w:ascii="Times New Roman" w:hAnsi="Times New Roman"/>
                <w:sz w:val="24"/>
                <w:szCs w:val="24"/>
              </w:rPr>
            </w:pPr>
            <w:r w:rsidRPr="00537495">
              <w:rPr>
                <w:rFonts w:ascii="Times New Roman" w:hAnsi="Times New Roman"/>
                <w:sz w:val="24"/>
                <w:szCs w:val="24"/>
              </w:rPr>
              <w:t xml:space="preserve">-&gt; </w:t>
            </w:r>
            <w:r w:rsidRPr="00537495">
              <w:rPr>
                <w:rFonts w:ascii="Times New Roman" w:hAnsi="Times New Roman"/>
                <w:b/>
                <w:sz w:val="24"/>
                <w:szCs w:val="24"/>
              </w:rPr>
              <w:t>Particuliers</w:t>
            </w:r>
            <w:r w:rsidRPr="00537495">
              <w:rPr>
                <w:rFonts w:ascii="Times New Roman" w:hAnsi="Times New Roman"/>
                <w:sz w:val="24"/>
                <w:szCs w:val="24"/>
              </w:rPr>
              <w:t xml:space="preserve"> : 10 euros HT / mois après la période d'un mois d'essai pour conserver l'ensemble des fonctionnalités.</w:t>
            </w:r>
          </w:p>
          <w:p w:rsidR="00433C7D" w:rsidRPr="00537495" w:rsidRDefault="00433C7D" w:rsidP="00B2061D">
            <w:pPr>
              <w:jc w:val="both"/>
              <w:rPr>
                <w:rFonts w:ascii="Times New Roman" w:hAnsi="Times New Roman"/>
                <w:sz w:val="24"/>
                <w:szCs w:val="24"/>
              </w:rPr>
            </w:pPr>
          </w:p>
          <w:p w:rsidR="00010C7C" w:rsidRPr="00537495" w:rsidRDefault="00010C7C" w:rsidP="00B2061D">
            <w:pPr>
              <w:jc w:val="both"/>
              <w:rPr>
                <w:rFonts w:ascii="Times New Roman" w:hAnsi="Times New Roman"/>
                <w:sz w:val="24"/>
                <w:szCs w:val="24"/>
              </w:rPr>
            </w:pPr>
            <w:r w:rsidRPr="00537495">
              <w:rPr>
                <w:rFonts w:ascii="Times New Roman" w:hAnsi="Times New Roman"/>
                <w:sz w:val="24"/>
                <w:szCs w:val="24"/>
              </w:rPr>
              <w:t xml:space="preserve">-&gt; </w:t>
            </w:r>
            <w:r w:rsidRPr="00537495">
              <w:rPr>
                <w:rFonts w:ascii="Times New Roman" w:hAnsi="Times New Roman"/>
                <w:b/>
                <w:sz w:val="24"/>
                <w:szCs w:val="24"/>
              </w:rPr>
              <w:t>Etablissements scolaires</w:t>
            </w:r>
            <w:r w:rsidRPr="00537495">
              <w:rPr>
                <w:rFonts w:ascii="Times New Roman" w:hAnsi="Times New Roman"/>
                <w:sz w:val="24"/>
                <w:szCs w:val="24"/>
              </w:rPr>
              <w:t xml:space="preserve"> : 100 euros HT / an à 300 euros HT / an selon le nombre d'élèves. (entre 300 et 3000 élèves, avec aides de l'état), privé = tarif x 2, soit 200 euros HT / an à 600 euros HT / an)</w:t>
            </w:r>
          </w:p>
          <w:p w:rsidR="00010C7C" w:rsidRPr="00537495" w:rsidRDefault="00010C7C" w:rsidP="00B2061D">
            <w:pPr>
              <w:jc w:val="both"/>
              <w:rPr>
                <w:rFonts w:ascii="Times New Roman" w:hAnsi="Times New Roman"/>
                <w:sz w:val="24"/>
                <w:szCs w:val="24"/>
              </w:rPr>
            </w:pPr>
            <w:r w:rsidRPr="00537495">
              <w:rPr>
                <w:rFonts w:ascii="Times New Roman" w:hAnsi="Times New Roman"/>
                <w:sz w:val="24"/>
                <w:szCs w:val="24"/>
              </w:rPr>
              <w:t xml:space="preserve">-&gt; </w:t>
            </w:r>
            <w:r w:rsidRPr="00537495">
              <w:rPr>
                <w:rFonts w:ascii="Times New Roman" w:hAnsi="Times New Roman"/>
                <w:b/>
                <w:sz w:val="24"/>
                <w:szCs w:val="24"/>
              </w:rPr>
              <w:t>Centre de bilans de compétences ou de VAE</w:t>
            </w:r>
            <w:r w:rsidRPr="00537495">
              <w:rPr>
                <w:rFonts w:ascii="Times New Roman" w:hAnsi="Times New Roman"/>
                <w:sz w:val="24"/>
                <w:szCs w:val="24"/>
              </w:rPr>
              <w:t xml:space="preserve"> : 400 euros HT / an. (entre 1 et 400 utilisateurs par an, + 1 euro par utilisateur supplémentaire)</w:t>
            </w:r>
          </w:p>
          <w:p w:rsidR="00010C7C" w:rsidRPr="00F854AC" w:rsidRDefault="00010C7C" w:rsidP="00433C7D">
            <w:pPr>
              <w:jc w:val="both"/>
              <w:rPr>
                <w:rFonts w:ascii="Calibri Light"/>
                <w:sz w:val="19"/>
              </w:rPr>
            </w:pPr>
            <w:r w:rsidRPr="00537495">
              <w:rPr>
                <w:rFonts w:ascii="Times New Roman" w:hAnsi="Times New Roman"/>
                <w:sz w:val="24"/>
                <w:szCs w:val="24"/>
              </w:rPr>
              <w:t xml:space="preserve">-&gt; </w:t>
            </w:r>
            <w:r w:rsidRPr="00537495">
              <w:rPr>
                <w:rFonts w:ascii="Times New Roman" w:hAnsi="Times New Roman"/>
                <w:b/>
                <w:sz w:val="24"/>
                <w:szCs w:val="24"/>
              </w:rPr>
              <w:t>Entreprises</w:t>
            </w:r>
            <w:r w:rsidRPr="00537495">
              <w:rPr>
                <w:rFonts w:ascii="Times New Roman" w:hAnsi="Times New Roman"/>
                <w:sz w:val="24"/>
                <w:szCs w:val="24"/>
              </w:rPr>
              <w:t xml:space="preserve"> : de 25 euros si mini-entreprise à 25 000 euros HT / an selon la taille de l'entreprise et le nombre d'événements réalisés par an. Exemple : France travail : 150 000 euros HT / an car 5 millions d'utilisateurs. </w:t>
            </w:r>
          </w:p>
        </w:tc>
      </w:tr>
      <w:tr w:rsidR="0056317F" w:rsidTr="00433C7D">
        <w:tc>
          <w:tcPr>
            <w:tcW w:w="9398" w:type="dxa"/>
            <w:gridSpan w:val="2"/>
            <w:tcBorders>
              <w:top w:val="single" w:sz="8" w:space="0" w:color="D9D0C7"/>
              <w:left w:val="nil"/>
              <w:bottom w:val="single" w:sz="8" w:space="0" w:color="D9D0C7"/>
              <w:right w:val="nil"/>
            </w:tcBorders>
          </w:tcPr>
          <w:p w:rsidR="0056317F" w:rsidRPr="002137F4" w:rsidRDefault="0056317F" w:rsidP="00F854AC">
            <w:pPr>
              <w:pStyle w:val="Corpsdetexte"/>
              <w:spacing w:before="4"/>
              <w:rPr>
                <w:rFonts w:ascii="Calibri Light"/>
                <w:sz w:val="8"/>
                <w:szCs w:val="8"/>
              </w:rPr>
            </w:pPr>
          </w:p>
        </w:tc>
      </w:tr>
      <w:tr w:rsidR="0056317F" w:rsidTr="00433C7D">
        <w:tc>
          <w:tcPr>
            <w:tcW w:w="9398" w:type="dxa"/>
            <w:gridSpan w:val="2"/>
            <w:tcBorders>
              <w:top w:val="single" w:sz="8" w:space="0" w:color="D9D0C7"/>
              <w:left w:val="single" w:sz="8" w:space="0" w:color="D9D0C7"/>
              <w:bottom w:val="single" w:sz="8" w:space="0" w:color="D9D0C7"/>
              <w:right w:val="single" w:sz="8" w:space="0" w:color="D9D0C7"/>
            </w:tcBorders>
          </w:tcPr>
          <w:p w:rsidR="009123EB" w:rsidRDefault="009123EB" w:rsidP="00F854AC">
            <w:pPr>
              <w:spacing w:before="63"/>
              <w:ind w:left="136"/>
              <w:rPr>
                <w:rFonts w:ascii="Poppins" w:hAnsi="Poppins" w:cs="Poppins"/>
                <w:color w:val="215868" w:themeColor="accent5" w:themeShade="80"/>
                <w:sz w:val="20"/>
                <w:szCs w:val="20"/>
              </w:rPr>
            </w:pPr>
            <w:r w:rsidRPr="00F854AC">
              <w:rPr>
                <w:rFonts w:ascii="Poppins" w:hAnsi="Poppins" w:cs="Poppins"/>
                <w:color w:val="215868" w:themeColor="accent5" w:themeShade="80"/>
                <w:sz w:val="20"/>
                <w:szCs w:val="20"/>
              </w:rPr>
              <w:t>Quel est votre business model ?</w:t>
            </w:r>
            <w:r w:rsidR="00E05A7A">
              <w:rPr>
                <w:rFonts w:ascii="Poppins" w:hAnsi="Poppins" w:cs="Poppins"/>
                <w:color w:val="215868" w:themeColor="accent5" w:themeShade="80"/>
                <w:sz w:val="20"/>
                <w:szCs w:val="20"/>
              </w:rPr>
              <w:t xml:space="preserve"> (Business Model Canva)</w:t>
            </w:r>
          </w:p>
          <w:p w:rsidR="005A5C88" w:rsidRPr="00E05A7A" w:rsidRDefault="00E54964" w:rsidP="00433C7D">
            <w:pPr>
              <w:spacing w:before="63"/>
              <w:ind w:left="34"/>
              <w:jc w:val="both"/>
              <w:rPr>
                <w:rFonts w:ascii="Times New Roman" w:hAnsi="Times New Roman" w:cs="Times New Roman"/>
                <w:sz w:val="24"/>
                <w:szCs w:val="24"/>
              </w:rPr>
            </w:pPr>
            <w:r w:rsidRPr="00E05A7A">
              <w:rPr>
                <w:rFonts w:ascii="Times New Roman" w:hAnsi="Times New Roman" w:cs="Times New Roman"/>
                <w:b/>
                <w:sz w:val="24"/>
                <w:szCs w:val="24"/>
              </w:rPr>
              <w:t xml:space="preserve">Partenaires </w:t>
            </w:r>
            <w:r w:rsidRPr="00E05A7A">
              <w:rPr>
                <w:rFonts w:ascii="Times New Roman" w:hAnsi="Times New Roman" w:cs="Times New Roman"/>
                <w:sz w:val="24"/>
                <w:szCs w:val="24"/>
              </w:rPr>
              <w:t xml:space="preserve">: </w:t>
            </w:r>
            <w:r w:rsidR="000370B0">
              <w:rPr>
                <w:rFonts w:ascii="Times New Roman" w:hAnsi="Times New Roman" w:cs="Times New Roman"/>
                <w:sz w:val="24"/>
                <w:szCs w:val="24"/>
              </w:rPr>
              <w:t xml:space="preserve">Incubateur Plaine Images, </w:t>
            </w:r>
            <w:r w:rsidRPr="00E05A7A">
              <w:rPr>
                <w:rFonts w:ascii="Times New Roman" w:hAnsi="Times New Roman" w:cs="Times New Roman"/>
                <w:sz w:val="24"/>
                <w:szCs w:val="24"/>
              </w:rPr>
              <w:t>APF, campus des métiers, Edtech, associations d'emploi tels que "60000 rebonds", Les départements de ressources humaine</w:t>
            </w:r>
            <w:r w:rsidR="00D714C7">
              <w:rPr>
                <w:rFonts w:ascii="Times New Roman" w:hAnsi="Times New Roman" w:cs="Times New Roman"/>
                <w:sz w:val="24"/>
                <w:szCs w:val="24"/>
              </w:rPr>
              <w:t>s</w:t>
            </w:r>
            <w:r w:rsidRPr="00E05A7A">
              <w:rPr>
                <w:rFonts w:ascii="Times New Roman" w:hAnsi="Times New Roman" w:cs="Times New Roman"/>
                <w:sz w:val="24"/>
                <w:szCs w:val="24"/>
              </w:rPr>
              <w:t xml:space="preserve">, les </w:t>
            </w:r>
            <w:r w:rsidR="00B2061D">
              <w:rPr>
                <w:rFonts w:ascii="Times New Roman" w:hAnsi="Times New Roman" w:cs="Times New Roman"/>
                <w:sz w:val="24"/>
                <w:szCs w:val="24"/>
              </w:rPr>
              <w:t>établissements scolaires</w:t>
            </w:r>
            <w:r w:rsidRPr="00E05A7A">
              <w:rPr>
                <w:rFonts w:ascii="Times New Roman" w:hAnsi="Times New Roman" w:cs="Times New Roman"/>
                <w:sz w:val="24"/>
                <w:szCs w:val="24"/>
              </w:rPr>
              <w:t xml:space="preserve">, </w:t>
            </w:r>
            <w:r w:rsidR="00B2061D">
              <w:rPr>
                <w:rFonts w:ascii="Times New Roman" w:hAnsi="Times New Roman" w:cs="Times New Roman"/>
                <w:sz w:val="24"/>
                <w:szCs w:val="24"/>
              </w:rPr>
              <w:t>Skillberg</w:t>
            </w:r>
            <w:r w:rsidRPr="00E05A7A">
              <w:rPr>
                <w:rFonts w:ascii="Times New Roman" w:hAnsi="Times New Roman" w:cs="Times New Roman"/>
                <w:sz w:val="24"/>
                <w:szCs w:val="24"/>
              </w:rPr>
              <w:t>, et les futurs employés.</w:t>
            </w:r>
          </w:p>
          <w:p w:rsidR="00E54964" w:rsidRPr="00E05A7A" w:rsidRDefault="00E54964" w:rsidP="00433C7D">
            <w:pPr>
              <w:spacing w:before="63"/>
              <w:jc w:val="both"/>
              <w:rPr>
                <w:rFonts w:ascii="Times New Roman" w:hAnsi="Times New Roman" w:cs="Times New Roman"/>
                <w:sz w:val="24"/>
                <w:szCs w:val="24"/>
              </w:rPr>
            </w:pPr>
            <w:r w:rsidRPr="00E05A7A">
              <w:rPr>
                <w:rFonts w:ascii="Times New Roman" w:hAnsi="Times New Roman" w:cs="Times New Roman"/>
                <w:b/>
                <w:sz w:val="24"/>
                <w:szCs w:val="24"/>
              </w:rPr>
              <w:t>Activités</w:t>
            </w:r>
            <w:r w:rsidRPr="00E05A7A">
              <w:rPr>
                <w:rFonts w:ascii="Times New Roman" w:hAnsi="Times New Roman" w:cs="Times New Roman"/>
                <w:sz w:val="24"/>
                <w:szCs w:val="24"/>
              </w:rPr>
              <w:t xml:space="preserve"> : Création de médias, vente du jeu "Seven, et développement des ateliers Super</w:t>
            </w:r>
            <w:r w:rsidR="00B2061D">
              <w:rPr>
                <w:rFonts w:ascii="Times New Roman" w:hAnsi="Times New Roman" w:cs="Times New Roman"/>
                <w:sz w:val="24"/>
                <w:szCs w:val="24"/>
              </w:rPr>
              <w:t xml:space="preserve"> 7 games</w:t>
            </w:r>
            <w:r w:rsidRPr="00E05A7A">
              <w:rPr>
                <w:rFonts w:ascii="Times New Roman" w:hAnsi="Times New Roman" w:cs="Times New Roman"/>
                <w:sz w:val="24"/>
                <w:szCs w:val="24"/>
              </w:rPr>
              <w:t>.</w:t>
            </w:r>
            <w:r w:rsidR="00B2061D">
              <w:rPr>
                <w:rFonts w:ascii="Times New Roman" w:hAnsi="Times New Roman" w:cs="Times New Roman"/>
                <w:sz w:val="24"/>
                <w:szCs w:val="24"/>
              </w:rPr>
              <w:t xml:space="preserve"> </w:t>
            </w:r>
            <w:r w:rsidRPr="00E05A7A">
              <w:rPr>
                <w:rFonts w:ascii="Times New Roman" w:hAnsi="Times New Roman" w:cs="Times New Roman"/>
                <w:sz w:val="24"/>
                <w:szCs w:val="24"/>
              </w:rPr>
              <w:t>Une application en ligne permettant aux personnes de mieux connaître leurs compétences et de mieux choisir leur carrière. Favoriser la reconversion professionnelle et l'insertion professionnelle, donc</w:t>
            </w:r>
            <w:r w:rsidR="00D714C7">
              <w:rPr>
                <w:rFonts w:ascii="Times New Roman" w:hAnsi="Times New Roman" w:cs="Times New Roman"/>
                <w:sz w:val="24"/>
                <w:szCs w:val="24"/>
              </w:rPr>
              <w:t xml:space="preserve"> participe à</w:t>
            </w:r>
            <w:r w:rsidRPr="00E05A7A">
              <w:rPr>
                <w:rFonts w:ascii="Times New Roman" w:hAnsi="Times New Roman" w:cs="Times New Roman"/>
                <w:sz w:val="24"/>
                <w:szCs w:val="24"/>
              </w:rPr>
              <w:t xml:space="preserve"> diminue</w:t>
            </w:r>
            <w:r w:rsidR="00D714C7">
              <w:rPr>
                <w:rFonts w:ascii="Times New Roman" w:hAnsi="Times New Roman" w:cs="Times New Roman"/>
                <w:sz w:val="24"/>
                <w:szCs w:val="24"/>
              </w:rPr>
              <w:t>r</w:t>
            </w:r>
            <w:r w:rsidRPr="00E05A7A">
              <w:rPr>
                <w:rFonts w:ascii="Times New Roman" w:hAnsi="Times New Roman" w:cs="Times New Roman"/>
                <w:sz w:val="24"/>
                <w:szCs w:val="24"/>
              </w:rPr>
              <w:t xml:space="preserve"> le taux de chômage.</w:t>
            </w:r>
          </w:p>
          <w:p w:rsidR="00E05A7A" w:rsidRDefault="00E54964" w:rsidP="00433C7D">
            <w:pPr>
              <w:spacing w:before="63"/>
              <w:jc w:val="both"/>
              <w:rPr>
                <w:rFonts w:ascii="Times New Roman" w:hAnsi="Times New Roman" w:cs="Times New Roman"/>
                <w:sz w:val="24"/>
                <w:szCs w:val="24"/>
              </w:rPr>
            </w:pPr>
            <w:r w:rsidRPr="00E05A7A">
              <w:rPr>
                <w:rFonts w:ascii="Times New Roman" w:hAnsi="Times New Roman" w:cs="Times New Roman"/>
                <w:b/>
                <w:sz w:val="24"/>
                <w:szCs w:val="24"/>
              </w:rPr>
              <w:t>Ressources</w:t>
            </w:r>
            <w:r w:rsidRPr="00E05A7A">
              <w:rPr>
                <w:rFonts w:ascii="Times New Roman" w:hAnsi="Times New Roman" w:cs="Times New Roman"/>
                <w:sz w:val="24"/>
                <w:szCs w:val="24"/>
              </w:rPr>
              <w:t xml:space="preserve"> : Site web et algorithme pour développer le jeu Seven et l'application Super</w:t>
            </w:r>
            <w:r w:rsidR="00B2061D">
              <w:rPr>
                <w:rFonts w:ascii="Times New Roman" w:hAnsi="Times New Roman" w:cs="Times New Roman"/>
                <w:sz w:val="24"/>
                <w:szCs w:val="24"/>
              </w:rPr>
              <w:t xml:space="preserve"> 7 games</w:t>
            </w:r>
            <w:r w:rsidRPr="00E05A7A">
              <w:rPr>
                <w:rFonts w:ascii="Times New Roman" w:hAnsi="Times New Roman" w:cs="Times New Roman"/>
                <w:sz w:val="24"/>
                <w:szCs w:val="24"/>
              </w:rPr>
              <w:t>.</w:t>
            </w:r>
            <w:r w:rsidR="00B2061D">
              <w:rPr>
                <w:rFonts w:ascii="Times New Roman" w:hAnsi="Times New Roman" w:cs="Times New Roman"/>
                <w:sz w:val="24"/>
                <w:szCs w:val="24"/>
              </w:rPr>
              <w:t xml:space="preserve"> </w:t>
            </w:r>
            <w:r w:rsidR="00E05A7A" w:rsidRPr="00E05A7A">
              <w:rPr>
                <w:rFonts w:ascii="Times New Roman" w:hAnsi="Times New Roman" w:cs="Times New Roman"/>
                <w:sz w:val="24"/>
                <w:szCs w:val="24"/>
              </w:rPr>
              <w:t>Responsabilité individuelle pour le management et la mise à jour des tests techniques et de l'application SUPER</w:t>
            </w:r>
            <w:r w:rsidR="00B2061D">
              <w:rPr>
                <w:rFonts w:ascii="Times New Roman" w:hAnsi="Times New Roman" w:cs="Times New Roman"/>
                <w:sz w:val="24"/>
                <w:szCs w:val="24"/>
              </w:rPr>
              <w:t xml:space="preserve"> 7 games</w:t>
            </w:r>
            <w:r w:rsidR="00E05A7A" w:rsidRPr="00E05A7A">
              <w:rPr>
                <w:rFonts w:ascii="Times New Roman" w:hAnsi="Times New Roman" w:cs="Times New Roman"/>
                <w:sz w:val="24"/>
                <w:szCs w:val="24"/>
              </w:rPr>
              <w:t>.</w:t>
            </w:r>
          </w:p>
          <w:p w:rsidR="00915640" w:rsidRDefault="00915640" w:rsidP="00433C7D">
            <w:pPr>
              <w:spacing w:before="63"/>
              <w:ind w:left="34"/>
              <w:jc w:val="both"/>
              <w:rPr>
                <w:rFonts w:ascii="Times New Roman" w:hAnsi="Times New Roman" w:cs="Times New Roman"/>
                <w:sz w:val="24"/>
                <w:szCs w:val="24"/>
              </w:rPr>
            </w:pPr>
            <w:r w:rsidRPr="00915640">
              <w:rPr>
                <w:rFonts w:ascii="Times New Roman" w:hAnsi="Times New Roman" w:cs="Times New Roman"/>
                <w:b/>
                <w:sz w:val="24"/>
                <w:szCs w:val="24"/>
              </w:rPr>
              <w:t>Propositions de valeur</w:t>
            </w:r>
            <w:r>
              <w:rPr>
                <w:rFonts w:ascii="Times New Roman" w:hAnsi="Times New Roman" w:cs="Times New Roman"/>
                <w:sz w:val="24"/>
                <w:szCs w:val="24"/>
              </w:rPr>
              <w:t xml:space="preserve"> : </w:t>
            </w:r>
            <w:r w:rsidR="00741680">
              <w:rPr>
                <w:rFonts w:ascii="Times New Roman" w:hAnsi="Times New Roman" w:cs="Times New Roman"/>
                <w:sz w:val="24"/>
                <w:szCs w:val="24"/>
              </w:rPr>
              <w:t>Pour les personnes qui sont en recherche de nouveaux outils leur facilitant l'accès au travail</w:t>
            </w:r>
            <w:r w:rsidR="008951A3">
              <w:rPr>
                <w:rFonts w:ascii="Times New Roman" w:hAnsi="Times New Roman" w:cs="Times New Roman"/>
                <w:sz w:val="24"/>
                <w:szCs w:val="24"/>
              </w:rPr>
              <w:t>, le jeu Seven et l'application SUPER</w:t>
            </w:r>
            <w:r w:rsidR="00B2061D">
              <w:rPr>
                <w:rFonts w:ascii="Times New Roman" w:hAnsi="Times New Roman" w:cs="Times New Roman"/>
                <w:sz w:val="24"/>
                <w:szCs w:val="24"/>
              </w:rPr>
              <w:t xml:space="preserve"> 7 games</w:t>
            </w:r>
            <w:r w:rsidR="008951A3">
              <w:rPr>
                <w:rFonts w:ascii="Times New Roman" w:hAnsi="Times New Roman" w:cs="Times New Roman"/>
                <w:sz w:val="24"/>
                <w:szCs w:val="24"/>
              </w:rPr>
              <w:t xml:space="preserve"> offrent des indicateurs concrets et reconnus qui peuvent ensuite être utilisé</w:t>
            </w:r>
            <w:r w:rsidR="00D714C7">
              <w:rPr>
                <w:rFonts w:ascii="Times New Roman" w:hAnsi="Times New Roman" w:cs="Times New Roman"/>
                <w:sz w:val="24"/>
                <w:szCs w:val="24"/>
              </w:rPr>
              <w:t>s</w:t>
            </w:r>
            <w:r w:rsidR="008951A3">
              <w:rPr>
                <w:rFonts w:ascii="Times New Roman" w:hAnsi="Times New Roman" w:cs="Times New Roman"/>
                <w:sz w:val="24"/>
                <w:szCs w:val="24"/>
              </w:rPr>
              <w:t xml:space="preserve"> par les personnes réalisant des tests pour trouver un travail correspondant à leurs compétences. Cela évite de longues évaluations de compétences que les personnes ne désirent pas vraiment développer ou prendre au sérieux car </w:t>
            </w:r>
            <w:r w:rsidR="00D714C7">
              <w:rPr>
                <w:rFonts w:ascii="Times New Roman" w:hAnsi="Times New Roman" w:cs="Times New Roman"/>
                <w:sz w:val="24"/>
                <w:szCs w:val="24"/>
              </w:rPr>
              <w:t>n'étant pas adaptées</w:t>
            </w:r>
            <w:r w:rsidR="008951A3">
              <w:rPr>
                <w:rFonts w:ascii="Times New Roman" w:hAnsi="Times New Roman" w:cs="Times New Roman"/>
                <w:sz w:val="24"/>
                <w:szCs w:val="24"/>
              </w:rPr>
              <w:t xml:space="preserve">. </w:t>
            </w:r>
            <w:r w:rsidR="00741680">
              <w:rPr>
                <w:rFonts w:ascii="Times New Roman" w:hAnsi="Times New Roman" w:cs="Times New Roman"/>
                <w:sz w:val="24"/>
                <w:szCs w:val="24"/>
              </w:rPr>
              <w:t>C'est une application ludique de reconnaissance des compétences professionnelles. En effet l</w:t>
            </w:r>
            <w:r>
              <w:rPr>
                <w:rFonts w:ascii="Times New Roman" w:hAnsi="Times New Roman" w:cs="Times New Roman"/>
                <w:sz w:val="24"/>
                <w:szCs w:val="24"/>
              </w:rPr>
              <w:t>e jeu</w:t>
            </w:r>
            <w:r w:rsidR="00741680">
              <w:rPr>
                <w:rFonts w:ascii="Times New Roman" w:hAnsi="Times New Roman" w:cs="Times New Roman"/>
                <w:sz w:val="24"/>
                <w:szCs w:val="24"/>
              </w:rPr>
              <w:t xml:space="preserve"> "Seven" et le système "SUPER</w:t>
            </w:r>
            <w:r w:rsidR="00B2061D">
              <w:rPr>
                <w:rFonts w:ascii="Times New Roman" w:hAnsi="Times New Roman" w:cs="Times New Roman"/>
                <w:sz w:val="24"/>
                <w:szCs w:val="24"/>
              </w:rPr>
              <w:t xml:space="preserve"> 7 games</w:t>
            </w:r>
            <w:r w:rsidR="00741680">
              <w:rPr>
                <w:rFonts w:ascii="Times New Roman" w:hAnsi="Times New Roman" w:cs="Times New Roman"/>
                <w:sz w:val="24"/>
                <w:szCs w:val="24"/>
              </w:rPr>
              <w:t>"</w:t>
            </w:r>
            <w:r>
              <w:rPr>
                <w:rFonts w:ascii="Times New Roman" w:hAnsi="Times New Roman" w:cs="Times New Roman"/>
                <w:sz w:val="24"/>
                <w:szCs w:val="24"/>
              </w:rPr>
              <w:t xml:space="preserve"> permet</w:t>
            </w:r>
            <w:r w:rsidR="00741680">
              <w:rPr>
                <w:rFonts w:ascii="Times New Roman" w:hAnsi="Times New Roman" w:cs="Times New Roman"/>
                <w:sz w:val="24"/>
                <w:szCs w:val="24"/>
              </w:rPr>
              <w:t>tent d'éclairer naturellement, d'évaluer, de développer et de suivre les progrès d</w:t>
            </w:r>
            <w:r>
              <w:rPr>
                <w:rFonts w:ascii="Times New Roman" w:hAnsi="Times New Roman" w:cs="Times New Roman"/>
                <w:sz w:val="24"/>
                <w:szCs w:val="24"/>
              </w:rPr>
              <w:t>es compétences</w:t>
            </w:r>
            <w:r w:rsidR="00741680">
              <w:rPr>
                <w:rFonts w:ascii="Times New Roman" w:hAnsi="Times New Roman" w:cs="Times New Roman"/>
                <w:sz w:val="24"/>
                <w:szCs w:val="24"/>
              </w:rPr>
              <w:t xml:space="preserve"> à travers des parties interactives. Facile et amusant, i</w:t>
            </w:r>
            <w:r>
              <w:rPr>
                <w:rFonts w:ascii="Times New Roman" w:hAnsi="Times New Roman" w:cs="Times New Roman"/>
                <w:sz w:val="24"/>
                <w:szCs w:val="24"/>
              </w:rPr>
              <w:t>l permet de laisser parler sa personnalité propre. Il n'y a pas de biais d'interprétation. Il n'y a pas besoin de réfléchir, juste jouer et la façon dont on joue révèle les atouts des joueurs. C'est facile et amusant. Facilit</w:t>
            </w:r>
            <w:r w:rsidR="00741680">
              <w:rPr>
                <w:rFonts w:ascii="Times New Roman" w:hAnsi="Times New Roman" w:cs="Times New Roman"/>
                <w:sz w:val="24"/>
                <w:szCs w:val="24"/>
              </w:rPr>
              <w:t>e</w:t>
            </w:r>
            <w:r>
              <w:rPr>
                <w:rFonts w:ascii="Times New Roman" w:hAnsi="Times New Roman" w:cs="Times New Roman"/>
                <w:sz w:val="24"/>
                <w:szCs w:val="24"/>
              </w:rPr>
              <w:t xml:space="preserve"> l'orientation et les réinsertions professionnelles</w:t>
            </w:r>
            <w:r w:rsidR="00741680">
              <w:rPr>
                <w:rFonts w:ascii="Times New Roman" w:hAnsi="Times New Roman" w:cs="Times New Roman"/>
                <w:sz w:val="24"/>
                <w:szCs w:val="24"/>
              </w:rPr>
              <w:t>, améliorant ainsi l'employabilité et participant à diminuer le chômage</w:t>
            </w:r>
            <w:r>
              <w:rPr>
                <w:rFonts w:ascii="Times New Roman" w:hAnsi="Times New Roman" w:cs="Times New Roman"/>
                <w:sz w:val="24"/>
                <w:szCs w:val="24"/>
              </w:rPr>
              <w:t>. L'indicateur "</w:t>
            </w:r>
            <w:proofErr w:type="spellStart"/>
            <w:r>
              <w:rPr>
                <w:rFonts w:ascii="Times New Roman" w:hAnsi="Times New Roman" w:cs="Times New Roman"/>
                <w:sz w:val="24"/>
                <w:szCs w:val="24"/>
              </w:rPr>
              <w:t>Elo</w:t>
            </w:r>
            <w:proofErr w:type="spellEnd"/>
            <w:r>
              <w:rPr>
                <w:rFonts w:ascii="Times New Roman" w:hAnsi="Times New Roman" w:cs="Times New Roman"/>
                <w:sz w:val="24"/>
                <w:szCs w:val="24"/>
              </w:rPr>
              <w:t xml:space="preserve">" permet d'avoir un indicateur de niveau universel et permet aux utilisateurs </w:t>
            </w:r>
            <w:r w:rsidR="00D714C7">
              <w:rPr>
                <w:rFonts w:ascii="Times New Roman" w:hAnsi="Times New Roman" w:cs="Times New Roman"/>
                <w:sz w:val="24"/>
                <w:szCs w:val="24"/>
              </w:rPr>
              <w:t xml:space="preserve">d'ainsi </w:t>
            </w:r>
            <w:r>
              <w:rPr>
                <w:rFonts w:ascii="Times New Roman" w:hAnsi="Times New Roman" w:cs="Times New Roman"/>
                <w:sz w:val="24"/>
                <w:szCs w:val="24"/>
              </w:rPr>
              <w:t xml:space="preserve"> mesurer le</w:t>
            </w:r>
            <w:r w:rsidR="00914817">
              <w:rPr>
                <w:rFonts w:ascii="Times New Roman" w:hAnsi="Times New Roman" w:cs="Times New Roman"/>
                <w:sz w:val="24"/>
                <w:szCs w:val="24"/>
              </w:rPr>
              <w:t>ur</w:t>
            </w:r>
            <w:r>
              <w:rPr>
                <w:rFonts w:ascii="Times New Roman" w:hAnsi="Times New Roman" w:cs="Times New Roman"/>
                <w:sz w:val="24"/>
                <w:szCs w:val="24"/>
              </w:rPr>
              <w:t>s compétences réelles. Facilite le transfert des compétences. Ce système rend compréhensible</w:t>
            </w:r>
            <w:r w:rsidR="00914817">
              <w:rPr>
                <w:rFonts w:ascii="Times New Roman" w:hAnsi="Times New Roman" w:cs="Times New Roman"/>
                <w:sz w:val="24"/>
                <w:szCs w:val="24"/>
              </w:rPr>
              <w:t xml:space="preserve"> celles</w:t>
            </w:r>
            <w:r>
              <w:rPr>
                <w:rFonts w:ascii="Times New Roman" w:hAnsi="Times New Roman" w:cs="Times New Roman"/>
                <w:sz w:val="24"/>
                <w:szCs w:val="24"/>
              </w:rPr>
              <w:t xml:space="preserve"> liées au jeu. Permet d'utiliser les expériences de vie ou de jeu pour identifier et développer les compétences transférables facilitant l'employabilité des utilisateurs ou du moins leur insertion sociale.</w:t>
            </w:r>
          </w:p>
          <w:p w:rsidR="009C73D9" w:rsidRDefault="00915640" w:rsidP="00433C7D">
            <w:pPr>
              <w:spacing w:before="63"/>
              <w:ind w:left="34"/>
              <w:jc w:val="both"/>
              <w:rPr>
                <w:rFonts w:ascii="Times New Roman" w:hAnsi="Times New Roman" w:cs="Times New Roman"/>
                <w:sz w:val="24"/>
                <w:szCs w:val="24"/>
              </w:rPr>
            </w:pPr>
            <w:r w:rsidRPr="009C73D9">
              <w:rPr>
                <w:rFonts w:ascii="Times New Roman" w:hAnsi="Times New Roman" w:cs="Times New Roman"/>
                <w:b/>
                <w:sz w:val="24"/>
                <w:szCs w:val="24"/>
              </w:rPr>
              <w:t>Relations usagers :</w:t>
            </w:r>
            <w:r w:rsidR="00010C7C">
              <w:rPr>
                <w:rFonts w:ascii="Times New Roman" w:hAnsi="Times New Roman" w:cs="Times New Roman"/>
                <w:b/>
                <w:sz w:val="24"/>
                <w:szCs w:val="24"/>
              </w:rPr>
              <w:t xml:space="preserve"> </w:t>
            </w:r>
            <w:r>
              <w:rPr>
                <w:rFonts w:ascii="Times New Roman" w:hAnsi="Times New Roman" w:cs="Times New Roman"/>
                <w:sz w:val="24"/>
                <w:szCs w:val="24"/>
              </w:rPr>
              <w:t>Exploitation du concept et interaction avec les réseaux sociaux. Management et suivi des progrès personnalisés des utilisateurs. Développement de la communauté.</w:t>
            </w:r>
          </w:p>
          <w:p w:rsidR="009C73D9" w:rsidRDefault="009C73D9" w:rsidP="00433C7D">
            <w:pPr>
              <w:spacing w:before="63"/>
              <w:ind w:left="34"/>
              <w:jc w:val="both"/>
              <w:rPr>
                <w:rFonts w:ascii="Times New Roman" w:hAnsi="Times New Roman" w:cs="Times New Roman"/>
                <w:sz w:val="24"/>
                <w:szCs w:val="24"/>
              </w:rPr>
            </w:pPr>
            <w:r w:rsidRPr="00010C7C">
              <w:rPr>
                <w:rFonts w:ascii="Times New Roman" w:hAnsi="Times New Roman" w:cs="Times New Roman"/>
                <w:b/>
                <w:sz w:val="24"/>
                <w:szCs w:val="24"/>
              </w:rPr>
              <w:t xml:space="preserve">Canaux </w:t>
            </w:r>
            <w:r>
              <w:rPr>
                <w:rFonts w:ascii="Times New Roman" w:hAnsi="Times New Roman" w:cs="Times New Roman"/>
                <w:sz w:val="24"/>
                <w:szCs w:val="24"/>
              </w:rPr>
              <w:t xml:space="preserve">: Médias et réseaux sociaux ou professionnels. Boutique en ligne. </w:t>
            </w:r>
            <w:r w:rsidR="00B2061D">
              <w:rPr>
                <w:rFonts w:ascii="Times New Roman" w:hAnsi="Times New Roman" w:cs="Times New Roman"/>
                <w:sz w:val="24"/>
                <w:szCs w:val="24"/>
              </w:rPr>
              <w:t xml:space="preserve">Site internet </w:t>
            </w:r>
            <w:r>
              <w:rPr>
                <w:rFonts w:ascii="Times New Roman" w:hAnsi="Times New Roman" w:cs="Times New Roman"/>
                <w:sz w:val="24"/>
                <w:szCs w:val="24"/>
              </w:rPr>
              <w:t>Emails. Créer des événements. Le mot du mois dans newsletter. Attribution  des badges de</w:t>
            </w:r>
            <w:r w:rsidR="00914817">
              <w:rPr>
                <w:rFonts w:ascii="Times New Roman" w:hAnsi="Times New Roman" w:cs="Times New Roman"/>
                <w:sz w:val="24"/>
                <w:szCs w:val="24"/>
              </w:rPr>
              <w:t xml:space="preserve"> compétences, de reconnaissance</w:t>
            </w:r>
            <w:r>
              <w:rPr>
                <w:rFonts w:ascii="Times New Roman" w:hAnsi="Times New Roman" w:cs="Times New Roman"/>
                <w:sz w:val="24"/>
                <w:szCs w:val="24"/>
              </w:rPr>
              <w:t>, de réussite.</w:t>
            </w:r>
          </w:p>
          <w:p w:rsidR="009C73D9" w:rsidRDefault="009C73D9" w:rsidP="00433C7D">
            <w:pPr>
              <w:spacing w:before="63"/>
              <w:ind w:left="34"/>
              <w:jc w:val="both"/>
              <w:rPr>
                <w:rFonts w:ascii="Times New Roman" w:hAnsi="Times New Roman" w:cs="Times New Roman"/>
                <w:sz w:val="24"/>
                <w:szCs w:val="24"/>
              </w:rPr>
            </w:pPr>
            <w:r w:rsidRPr="009C73D9">
              <w:rPr>
                <w:rFonts w:ascii="Times New Roman" w:hAnsi="Times New Roman" w:cs="Times New Roman"/>
                <w:b/>
                <w:sz w:val="24"/>
                <w:szCs w:val="24"/>
              </w:rPr>
              <w:t>Segment client</w:t>
            </w:r>
            <w:r>
              <w:rPr>
                <w:rFonts w:ascii="Times New Roman" w:hAnsi="Times New Roman" w:cs="Times New Roman"/>
                <w:sz w:val="24"/>
                <w:szCs w:val="24"/>
              </w:rPr>
              <w:t xml:space="preserve"> : "Campus des métiers" et "mission locale". Les étudiants / les professionnels qui désirent clarifier ce qu'ils vont faire plus tard, ou les personnes nécessitant de l'aide pour trouver ou préciser quelle carrière leur convient le mieux, donc en voie de reconversion ou préparant un entretien. Les personnes qui désirent connaître quelles sont leurs</w:t>
            </w:r>
            <w:r w:rsidR="00B2061D">
              <w:rPr>
                <w:rFonts w:ascii="Times New Roman" w:hAnsi="Times New Roman" w:cs="Times New Roman"/>
                <w:sz w:val="24"/>
                <w:szCs w:val="24"/>
              </w:rPr>
              <w:t xml:space="preserve"> principales forces ou qualités, ou simplement désirant bénéficier de l'intelligence collective pour avancer plus vite, mieux et plus loin dans leurs projets.</w:t>
            </w:r>
          </w:p>
          <w:p w:rsidR="009C73D9" w:rsidRDefault="009C73D9" w:rsidP="00433C7D">
            <w:pPr>
              <w:spacing w:before="63"/>
              <w:ind w:left="34"/>
              <w:jc w:val="both"/>
              <w:rPr>
                <w:rFonts w:ascii="Times New Roman" w:hAnsi="Times New Roman" w:cs="Times New Roman"/>
                <w:sz w:val="24"/>
                <w:szCs w:val="24"/>
              </w:rPr>
            </w:pPr>
            <w:r w:rsidRPr="009C73D9">
              <w:rPr>
                <w:rFonts w:ascii="Times New Roman" w:hAnsi="Times New Roman" w:cs="Times New Roman"/>
                <w:b/>
                <w:sz w:val="24"/>
                <w:szCs w:val="24"/>
              </w:rPr>
              <w:t>Co</w:t>
            </w:r>
            <w:r>
              <w:rPr>
                <w:rFonts w:ascii="Times New Roman" w:hAnsi="Times New Roman" w:cs="Times New Roman"/>
                <w:b/>
                <w:sz w:val="24"/>
                <w:szCs w:val="24"/>
              </w:rPr>
              <w:t xml:space="preserve">ût de la structure </w:t>
            </w:r>
            <w:r>
              <w:rPr>
                <w:rFonts w:ascii="Times New Roman" w:hAnsi="Times New Roman" w:cs="Times New Roman"/>
                <w:sz w:val="24"/>
                <w:szCs w:val="24"/>
              </w:rPr>
              <w:t>: Production des jeux de société coopératif</w:t>
            </w:r>
            <w:r w:rsidR="00B2061D">
              <w:rPr>
                <w:rFonts w:ascii="Times New Roman" w:hAnsi="Times New Roman" w:cs="Times New Roman"/>
                <w:sz w:val="24"/>
                <w:szCs w:val="24"/>
              </w:rPr>
              <w:t xml:space="preserve"> "Seven"</w:t>
            </w:r>
            <w:r>
              <w:rPr>
                <w:rFonts w:ascii="Times New Roman" w:hAnsi="Times New Roman" w:cs="Times New Roman"/>
                <w:sz w:val="24"/>
                <w:szCs w:val="24"/>
              </w:rPr>
              <w:t xml:space="preserve">, achat des matériaux </w:t>
            </w:r>
            <w:r w:rsidR="00914817">
              <w:rPr>
                <w:rFonts w:ascii="Times New Roman" w:hAnsi="Times New Roman" w:cs="Times New Roman"/>
                <w:sz w:val="24"/>
                <w:szCs w:val="24"/>
              </w:rPr>
              <w:t>et accessoires</w:t>
            </w:r>
            <w:r>
              <w:rPr>
                <w:rFonts w:ascii="Times New Roman" w:hAnsi="Times New Roman" w:cs="Times New Roman"/>
                <w:sz w:val="24"/>
                <w:szCs w:val="24"/>
              </w:rPr>
              <w:t xml:space="preserve">, les heures </w:t>
            </w:r>
            <w:r w:rsidR="00C777FD">
              <w:rPr>
                <w:rFonts w:ascii="Times New Roman" w:hAnsi="Times New Roman" w:cs="Times New Roman"/>
                <w:sz w:val="24"/>
                <w:szCs w:val="24"/>
              </w:rPr>
              <w:t xml:space="preserve">de travail pour </w:t>
            </w:r>
            <w:r>
              <w:rPr>
                <w:rFonts w:ascii="Times New Roman" w:hAnsi="Times New Roman" w:cs="Times New Roman"/>
                <w:sz w:val="24"/>
                <w:szCs w:val="24"/>
              </w:rPr>
              <w:t>expli</w:t>
            </w:r>
            <w:r w:rsidR="00C777FD">
              <w:rPr>
                <w:rFonts w:ascii="Times New Roman" w:hAnsi="Times New Roman" w:cs="Times New Roman"/>
                <w:sz w:val="24"/>
                <w:szCs w:val="24"/>
              </w:rPr>
              <w:t>quer le système SUPER</w:t>
            </w:r>
            <w:r w:rsidR="00B2061D">
              <w:rPr>
                <w:rFonts w:ascii="Times New Roman" w:hAnsi="Times New Roman" w:cs="Times New Roman"/>
                <w:sz w:val="24"/>
                <w:szCs w:val="24"/>
              </w:rPr>
              <w:t xml:space="preserve"> 7 games</w:t>
            </w:r>
            <w:r w:rsidR="00C777FD">
              <w:rPr>
                <w:rFonts w:ascii="Times New Roman" w:hAnsi="Times New Roman" w:cs="Times New Roman"/>
                <w:sz w:val="24"/>
                <w:szCs w:val="24"/>
              </w:rPr>
              <w:t xml:space="preserve">. Coût de développement de l'application SUPER </w:t>
            </w:r>
            <w:r w:rsidR="00B2061D">
              <w:rPr>
                <w:rFonts w:ascii="Times New Roman" w:hAnsi="Times New Roman" w:cs="Times New Roman"/>
                <w:sz w:val="24"/>
                <w:szCs w:val="24"/>
              </w:rPr>
              <w:t xml:space="preserve">7 games </w:t>
            </w:r>
            <w:r w:rsidR="00C777FD">
              <w:rPr>
                <w:rFonts w:ascii="Times New Roman" w:hAnsi="Times New Roman" w:cs="Times New Roman"/>
                <w:sz w:val="24"/>
                <w:szCs w:val="24"/>
              </w:rPr>
              <w:t>et de sa mise à jour. Coût des formations ou des entraînements. Coût</w:t>
            </w:r>
            <w:r w:rsidR="00B2061D">
              <w:rPr>
                <w:rFonts w:ascii="Times New Roman" w:hAnsi="Times New Roman" w:cs="Times New Roman"/>
                <w:sz w:val="24"/>
                <w:szCs w:val="24"/>
              </w:rPr>
              <w:t xml:space="preserve"> de développement et de gestion, dont la communication et le pôle recherches et développements.</w:t>
            </w:r>
          </w:p>
          <w:p w:rsidR="00C777FD" w:rsidRPr="009C73D9" w:rsidRDefault="00C777FD" w:rsidP="00433C7D">
            <w:pPr>
              <w:spacing w:before="63"/>
              <w:ind w:left="34"/>
              <w:jc w:val="both"/>
              <w:rPr>
                <w:rFonts w:ascii="Times New Roman" w:hAnsi="Times New Roman" w:cs="Times New Roman"/>
                <w:sz w:val="24"/>
                <w:szCs w:val="24"/>
              </w:rPr>
            </w:pPr>
            <w:r w:rsidRPr="00C777FD">
              <w:rPr>
                <w:rFonts w:ascii="Times New Roman" w:hAnsi="Times New Roman" w:cs="Times New Roman"/>
                <w:b/>
                <w:sz w:val="24"/>
                <w:szCs w:val="24"/>
              </w:rPr>
              <w:t>Revenus</w:t>
            </w:r>
            <w:r>
              <w:rPr>
                <w:rFonts w:ascii="Times New Roman" w:hAnsi="Times New Roman" w:cs="Times New Roman"/>
                <w:sz w:val="24"/>
                <w:szCs w:val="24"/>
              </w:rPr>
              <w:t xml:space="preserve"> : Les revenus proviennent de la s</w:t>
            </w:r>
            <w:r w:rsidR="00914817">
              <w:rPr>
                <w:rFonts w:ascii="Times New Roman" w:hAnsi="Times New Roman" w:cs="Times New Roman"/>
                <w:sz w:val="24"/>
                <w:szCs w:val="24"/>
              </w:rPr>
              <w:t>o</w:t>
            </w:r>
            <w:r>
              <w:rPr>
                <w:rFonts w:ascii="Times New Roman" w:hAnsi="Times New Roman" w:cs="Times New Roman"/>
                <w:sz w:val="24"/>
                <w:szCs w:val="24"/>
              </w:rPr>
              <w:t>uscription à la licence d'utilisation de l'application "SUPER</w:t>
            </w:r>
            <w:r w:rsidR="00B2061D">
              <w:rPr>
                <w:rFonts w:ascii="Times New Roman" w:hAnsi="Times New Roman" w:cs="Times New Roman"/>
                <w:sz w:val="24"/>
                <w:szCs w:val="24"/>
              </w:rPr>
              <w:t xml:space="preserve"> 7 games</w:t>
            </w:r>
            <w:r>
              <w:rPr>
                <w:rFonts w:ascii="Times New Roman" w:hAnsi="Times New Roman" w:cs="Times New Roman"/>
                <w:sz w:val="24"/>
                <w:szCs w:val="24"/>
              </w:rPr>
              <w:t>", de la vente des jeux coopératifs "Seven" et de l'animation des ateliers ludiques et coopératifs "</w:t>
            </w:r>
            <w:r w:rsidR="00B2061D">
              <w:rPr>
                <w:rFonts w:ascii="Times New Roman" w:hAnsi="Times New Roman" w:cs="Times New Roman"/>
                <w:sz w:val="24"/>
                <w:szCs w:val="24"/>
              </w:rPr>
              <w:t>SUPER 7 GAMES</w:t>
            </w:r>
            <w:r>
              <w:rPr>
                <w:rFonts w:ascii="Times New Roman" w:hAnsi="Times New Roman" w:cs="Times New Roman"/>
                <w:sz w:val="24"/>
                <w:szCs w:val="24"/>
              </w:rPr>
              <w:t>".</w:t>
            </w:r>
          </w:p>
          <w:p w:rsidR="00A472D0" w:rsidRDefault="00C777FD" w:rsidP="00433C7D">
            <w:pPr>
              <w:spacing w:before="240"/>
              <w:ind w:left="34"/>
              <w:jc w:val="both"/>
              <w:rPr>
                <w:rFonts w:ascii="Times New Roman" w:hAnsi="Times New Roman" w:cs="Times New Roman"/>
                <w:sz w:val="24"/>
                <w:szCs w:val="24"/>
              </w:rPr>
            </w:pPr>
            <w:r w:rsidRPr="00C777FD">
              <w:rPr>
                <w:rFonts w:ascii="Times New Roman" w:hAnsi="Times New Roman" w:cs="Times New Roman"/>
                <w:b/>
                <w:sz w:val="24"/>
                <w:szCs w:val="24"/>
              </w:rPr>
              <w:t>Planning prévisionnel</w:t>
            </w:r>
            <w:r w:rsidRPr="00C777FD">
              <w:rPr>
                <w:rFonts w:ascii="Times New Roman" w:hAnsi="Times New Roman" w:cs="Times New Roman"/>
                <w:sz w:val="24"/>
                <w:szCs w:val="24"/>
              </w:rPr>
              <w:t xml:space="preserve"> : </w:t>
            </w:r>
            <w:r>
              <w:rPr>
                <w:rFonts w:ascii="Times New Roman" w:hAnsi="Times New Roman" w:cs="Times New Roman"/>
                <w:sz w:val="24"/>
                <w:szCs w:val="24"/>
              </w:rPr>
              <w:t>1 mois : les produits sont en vente</w:t>
            </w:r>
            <w:r w:rsidR="00A472D0">
              <w:rPr>
                <w:rFonts w:ascii="Times New Roman" w:hAnsi="Times New Roman" w:cs="Times New Roman"/>
                <w:sz w:val="24"/>
                <w:szCs w:val="24"/>
              </w:rPr>
              <w:t xml:space="preserve"> et promus sur le site internet qui est mis à jour en vue d'améliorer sa visibilité.</w:t>
            </w:r>
          </w:p>
          <w:p w:rsidR="00A472D0" w:rsidRDefault="00A472D0" w:rsidP="00433C7D">
            <w:pPr>
              <w:ind w:left="34"/>
              <w:jc w:val="both"/>
              <w:rPr>
                <w:rFonts w:ascii="Times New Roman" w:hAnsi="Times New Roman" w:cs="Times New Roman"/>
                <w:sz w:val="24"/>
                <w:szCs w:val="24"/>
              </w:rPr>
            </w:pPr>
            <w:r>
              <w:rPr>
                <w:rFonts w:ascii="Times New Roman" w:hAnsi="Times New Roman" w:cs="Times New Roman"/>
                <w:sz w:val="24"/>
                <w:szCs w:val="24"/>
              </w:rPr>
              <w:t>6 mois : l'équipe est constituée. (animatrice interprète en langue des signes, community manager, développeur, comptable)</w:t>
            </w:r>
            <w:r w:rsidR="002137F4">
              <w:rPr>
                <w:rFonts w:ascii="Times New Roman" w:hAnsi="Times New Roman" w:cs="Times New Roman"/>
                <w:sz w:val="24"/>
                <w:szCs w:val="24"/>
              </w:rPr>
              <w:t xml:space="preserve"> ; Dans </w:t>
            </w:r>
            <w:r>
              <w:rPr>
                <w:rFonts w:ascii="Times New Roman" w:hAnsi="Times New Roman" w:cs="Times New Roman"/>
                <w:sz w:val="24"/>
                <w:szCs w:val="24"/>
              </w:rPr>
              <w:t>1 an : Développement à travers la région Hauts de France</w:t>
            </w:r>
            <w:r w:rsidR="00B2061D">
              <w:rPr>
                <w:rFonts w:ascii="Times New Roman" w:hAnsi="Times New Roman" w:cs="Times New Roman"/>
                <w:sz w:val="24"/>
                <w:szCs w:val="24"/>
              </w:rPr>
              <w:t xml:space="preserve"> et é</w:t>
            </w:r>
            <w:r>
              <w:rPr>
                <w:rFonts w:ascii="Times New Roman" w:hAnsi="Times New Roman" w:cs="Times New Roman"/>
                <w:sz w:val="24"/>
                <w:szCs w:val="24"/>
              </w:rPr>
              <w:t xml:space="preserve">tendre sa diffusion à tout le système éducatif français. </w:t>
            </w:r>
          </w:p>
          <w:p w:rsidR="00A472D0" w:rsidRDefault="002137F4" w:rsidP="00433C7D">
            <w:pPr>
              <w:ind w:left="34"/>
              <w:jc w:val="both"/>
              <w:rPr>
                <w:rFonts w:ascii="Times New Roman" w:hAnsi="Times New Roman" w:cs="Times New Roman"/>
                <w:sz w:val="24"/>
                <w:szCs w:val="24"/>
              </w:rPr>
            </w:pPr>
            <w:r>
              <w:rPr>
                <w:rFonts w:ascii="Times New Roman" w:hAnsi="Times New Roman" w:cs="Times New Roman"/>
                <w:sz w:val="24"/>
                <w:szCs w:val="24"/>
              </w:rPr>
              <w:t xml:space="preserve">Dans </w:t>
            </w:r>
            <w:r w:rsidR="00B2061D">
              <w:rPr>
                <w:rFonts w:ascii="Times New Roman" w:hAnsi="Times New Roman" w:cs="Times New Roman"/>
                <w:sz w:val="24"/>
                <w:szCs w:val="24"/>
              </w:rPr>
              <w:t>2</w:t>
            </w:r>
            <w:r w:rsidR="00A472D0">
              <w:rPr>
                <w:rFonts w:ascii="Times New Roman" w:hAnsi="Times New Roman" w:cs="Times New Roman"/>
                <w:sz w:val="24"/>
                <w:szCs w:val="24"/>
              </w:rPr>
              <w:t xml:space="preserve"> ans : Libérer l'application soit en open source soit en la revendant, ou la développer pour obtenir plus de 100 partenaires et la diffuser à l'international en rendant paramétrable la langue utilisée dans l'application.</w:t>
            </w:r>
          </w:p>
          <w:p w:rsidR="006F7024" w:rsidRDefault="00B2061D" w:rsidP="00433C7D">
            <w:pPr>
              <w:ind w:left="34"/>
              <w:jc w:val="both"/>
              <w:rPr>
                <w:rFonts w:ascii="Times New Roman" w:hAnsi="Times New Roman" w:cs="Times New Roman"/>
                <w:sz w:val="24"/>
                <w:szCs w:val="24"/>
              </w:rPr>
            </w:pPr>
            <w:r>
              <w:rPr>
                <w:rFonts w:ascii="Times New Roman" w:hAnsi="Times New Roman" w:cs="Times New Roman"/>
                <w:sz w:val="24"/>
                <w:szCs w:val="24"/>
              </w:rPr>
              <w:t>Dans 3</w:t>
            </w:r>
            <w:r w:rsidR="00A472D0">
              <w:rPr>
                <w:rFonts w:ascii="Times New Roman" w:hAnsi="Times New Roman" w:cs="Times New Roman"/>
                <w:sz w:val="24"/>
                <w:szCs w:val="24"/>
              </w:rPr>
              <w:t xml:space="preserve">ans : </w:t>
            </w:r>
            <w:r w:rsidR="00543B5C">
              <w:rPr>
                <w:rFonts w:ascii="Times New Roman" w:hAnsi="Times New Roman" w:cs="Times New Roman"/>
                <w:sz w:val="24"/>
                <w:szCs w:val="24"/>
              </w:rPr>
              <w:t xml:space="preserve">une équipe d'au  moins 2 personnes dans 50 pays différents. </w:t>
            </w:r>
            <w:r>
              <w:rPr>
                <w:rFonts w:ascii="Times New Roman" w:hAnsi="Times New Roman" w:cs="Times New Roman"/>
                <w:sz w:val="24"/>
                <w:szCs w:val="24"/>
              </w:rPr>
              <w:t>Mise</w:t>
            </w:r>
            <w:r w:rsidR="00741680">
              <w:rPr>
                <w:rFonts w:ascii="Times New Roman" w:hAnsi="Times New Roman" w:cs="Times New Roman"/>
                <w:sz w:val="24"/>
                <w:szCs w:val="24"/>
              </w:rPr>
              <w:t xml:space="preserve"> à jour des indicateurs universels de niveau, ainsi que développement de l'inclusion des badges numériques de compétences, de reconnaissances, ou de réussite dans le CV, leur adoption et leur reconnaissance universe</w:t>
            </w:r>
            <w:r w:rsidR="00914817">
              <w:rPr>
                <w:rFonts w:ascii="Times New Roman" w:hAnsi="Times New Roman" w:cs="Times New Roman"/>
                <w:sz w:val="24"/>
                <w:szCs w:val="24"/>
              </w:rPr>
              <w:t>l</w:t>
            </w:r>
            <w:r w:rsidR="00741680">
              <w:rPr>
                <w:rFonts w:ascii="Times New Roman" w:hAnsi="Times New Roman" w:cs="Times New Roman"/>
                <w:sz w:val="24"/>
                <w:szCs w:val="24"/>
              </w:rPr>
              <w:t>l</w:t>
            </w:r>
            <w:r w:rsidR="00914817">
              <w:rPr>
                <w:rFonts w:ascii="Times New Roman" w:hAnsi="Times New Roman" w:cs="Times New Roman"/>
                <w:sz w:val="24"/>
                <w:szCs w:val="24"/>
              </w:rPr>
              <w:t>e</w:t>
            </w:r>
            <w:r w:rsidR="00741680">
              <w:rPr>
                <w:rFonts w:ascii="Times New Roman" w:hAnsi="Times New Roman" w:cs="Times New Roman"/>
                <w:sz w:val="24"/>
                <w:szCs w:val="24"/>
              </w:rPr>
              <w:t xml:space="preserve"> au niveau mondial.</w:t>
            </w:r>
          </w:p>
          <w:p w:rsidR="007A56E7" w:rsidRDefault="007A56E7" w:rsidP="008951A3">
            <w:pPr>
              <w:ind w:left="136"/>
              <w:jc w:val="both"/>
              <w:rPr>
                <w:rFonts w:ascii="Times New Roman" w:hAnsi="Times New Roman" w:cs="Times New Roman"/>
                <w:sz w:val="24"/>
                <w:szCs w:val="24"/>
              </w:rPr>
            </w:pPr>
          </w:p>
          <w:p w:rsidR="007A56E7" w:rsidRPr="007A56E7" w:rsidRDefault="00433C7D" w:rsidP="007A56E7">
            <w:pPr>
              <w:tabs>
                <w:tab w:val="left" w:pos="0"/>
              </w:tabs>
              <w:jc w:val="both"/>
              <w:rPr>
                <w:rFonts w:ascii="Times New Roman" w:eastAsia="Times New Roman" w:hAnsi="Times New Roman" w:cs="Times New Roman"/>
                <w:sz w:val="24"/>
                <w:szCs w:val="24"/>
                <w:lang w:eastAsia="fr-FR"/>
              </w:rPr>
            </w:pPr>
            <w:r>
              <w:rPr>
                <w:rFonts w:ascii="Times New Roman" w:eastAsia="Times New Roman" w:hAnsi="Times New Roman" w:cs="Times New Roman"/>
                <w:b/>
                <w:sz w:val="24"/>
                <w:szCs w:val="24"/>
                <w:lang w:eastAsia="fr-FR"/>
              </w:rPr>
              <w:t xml:space="preserve">1 : </w:t>
            </w:r>
            <w:r w:rsidR="007A56E7" w:rsidRPr="007A56E7">
              <w:rPr>
                <w:rFonts w:ascii="Times New Roman" w:eastAsia="Times New Roman" w:hAnsi="Times New Roman" w:cs="Times New Roman"/>
                <w:b/>
                <w:sz w:val="24"/>
                <w:szCs w:val="24"/>
                <w:lang w:eastAsia="fr-FR"/>
              </w:rPr>
              <w:t>Priorités</w:t>
            </w:r>
            <w:r w:rsidR="007A56E7" w:rsidRPr="007A56E7">
              <w:rPr>
                <w:rFonts w:ascii="Times New Roman" w:eastAsia="Times New Roman" w:hAnsi="Times New Roman" w:cs="Times New Roman"/>
                <w:sz w:val="24"/>
                <w:szCs w:val="24"/>
                <w:lang w:eastAsia="fr-FR"/>
              </w:rPr>
              <w:t xml:space="preserve"> : Renforcer la coopération territoriale et transfrontalière. Renforcer la confiance mutuelle, notamment en encourageant les actions interpersonnelles et en facilitant l'insertion des personnes par l'usage de ces 2 nouveaux outils. Unifier et rendre ludique l'offre du secteur de l'orientation, dans un premier temps dans le milieu pédagogique, par l'adoption et l'usage de l'interface </w:t>
            </w:r>
            <w:r w:rsidR="00B2061D">
              <w:rPr>
                <w:rFonts w:ascii="Times New Roman" w:eastAsia="Times New Roman" w:hAnsi="Times New Roman" w:cs="Times New Roman"/>
                <w:sz w:val="24"/>
                <w:szCs w:val="24"/>
                <w:lang w:eastAsia="fr-FR"/>
              </w:rPr>
              <w:t>SUPER 7 GAMES</w:t>
            </w:r>
            <w:r w:rsidR="007A56E7" w:rsidRPr="007A56E7">
              <w:rPr>
                <w:rFonts w:ascii="Times New Roman" w:eastAsia="Times New Roman" w:hAnsi="Times New Roman" w:cs="Times New Roman"/>
                <w:sz w:val="24"/>
                <w:szCs w:val="24"/>
                <w:lang w:eastAsia="fr-FR"/>
              </w:rPr>
              <w:t xml:space="preserve">. Participer au projet du " Compétentiel " serait une belle opportunité d'élargir les publics en bénéficiant et de continuer à en observer les effets sous l'angle d'étude des softs skills liés à la relation client. </w:t>
            </w:r>
            <w:r w:rsidR="00543B5C">
              <w:rPr>
                <w:rFonts w:ascii="Times New Roman" w:eastAsia="Times New Roman" w:hAnsi="Times New Roman" w:cs="Times New Roman"/>
                <w:sz w:val="24"/>
                <w:szCs w:val="24"/>
                <w:lang w:eastAsia="fr-FR"/>
              </w:rPr>
              <w:t>De plus mon cousin Grégory a déjà créer 6 jeux de société pour développer les compétences liées aux relations clients.</w:t>
            </w:r>
            <w:r w:rsidR="007A56E7" w:rsidRPr="007A56E7">
              <w:rPr>
                <w:rFonts w:ascii="Times New Roman" w:eastAsia="Times New Roman" w:hAnsi="Times New Roman" w:cs="Times New Roman"/>
                <w:sz w:val="24"/>
                <w:szCs w:val="24"/>
                <w:lang w:eastAsia="fr-FR"/>
              </w:rPr>
              <w:t xml:space="preserve"> </w:t>
            </w:r>
          </w:p>
          <w:p w:rsidR="007A56E7" w:rsidRPr="007A56E7" w:rsidRDefault="007A56E7" w:rsidP="007A56E7">
            <w:pPr>
              <w:tabs>
                <w:tab w:val="left" w:pos="0"/>
              </w:tabs>
              <w:jc w:val="both"/>
              <w:rPr>
                <w:rFonts w:ascii="Times New Roman" w:eastAsia="Times New Roman" w:hAnsi="Times New Roman" w:cs="Times New Roman"/>
                <w:sz w:val="24"/>
                <w:szCs w:val="24"/>
                <w:lang w:eastAsia="fr-FR"/>
              </w:rPr>
            </w:pPr>
          </w:p>
          <w:p w:rsidR="007A56E7" w:rsidRPr="007A56E7" w:rsidRDefault="00433C7D" w:rsidP="007A56E7">
            <w:pPr>
              <w:tabs>
                <w:tab w:val="left" w:pos="0"/>
              </w:tabs>
              <w:jc w:val="both"/>
              <w:outlineLvl w:val="2"/>
              <w:rPr>
                <w:rFonts w:ascii="Times New Roman" w:eastAsia="Times New Roman" w:hAnsi="Times New Roman" w:cs="Times New Roman"/>
                <w:sz w:val="24"/>
                <w:szCs w:val="24"/>
                <w:lang w:eastAsia="fr-FR"/>
              </w:rPr>
            </w:pPr>
            <w:r>
              <w:rPr>
                <w:rFonts w:ascii="Times New Roman" w:eastAsia="Times New Roman" w:hAnsi="Times New Roman" w:cs="Times New Roman"/>
                <w:b/>
                <w:sz w:val="24"/>
                <w:szCs w:val="24"/>
                <w:lang w:eastAsia="fr-FR"/>
              </w:rPr>
              <w:t xml:space="preserve">2 : </w:t>
            </w:r>
            <w:r w:rsidR="007A56E7" w:rsidRPr="007A56E7">
              <w:rPr>
                <w:rFonts w:ascii="Times New Roman" w:eastAsia="Times New Roman" w:hAnsi="Times New Roman" w:cs="Times New Roman"/>
                <w:b/>
                <w:sz w:val="24"/>
                <w:szCs w:val="24"/>
                <w:lang w:eastAsia="fr-FR"/>
              </w:rPr>
              <w:t xml:space="preserve">Résumé du projet : </w:t>
            </w:r>
            <w:r w:rsidR="007A56E7" w:rsidRPr="00543B5C">
              <w:rPr>
                <w:rFonts w:ascii="Times New Roman" w:eastAsia="Times New Roman" w:hAnsi="Times New Roman" w:cs="Times New Roman"/>
                <w:sz w:val="24"/>
                <w:szCs w:val="24"/>
                <w:lang w:eastAsia="fr-FR"/>
              </w:rPr>
              <w:t>L'objectif général</w:t>
            </w:r>
            <w:r w:rsidR="007A56E7" w:rsidRPr="007A56E7">
              <w:rPr>
                <w:rFonts w:ascii="Times New Roman" w:eastAsia="Times New Roman" w:hAnsi="Times New Roman" w:cs="Times New Roman"/>
                <w:sz w:val="24"/>
                <w:szCs w:val="24"/>
                <w:lang w:eastAsia="fr-FR"/>
              </w:rPr>
              <w:t xml:space="preserve"> du projet "</w:t>
            </w:r>
            <w:r w:rsidR="00B2061D">
              <w:rPr>
                <w:rFonts w:ascii="Times New Roman" w:eastAsia="Times New Roman" w:hAnsi="Times New Roman" w:cs="Times New Roman"/>
                <w:sz w:val="24"/>
                <w:szCs w:val="24"/>
                <w:lang w:eastAsia="fr-FR"/>
              </w:rPr>
              <w:t>SUPER 7 GAMES</w:t>
            </w:r>
            <w:r w:rsidR="007A56E7" w:rsidRPr="007A56E7">
              <w:rPr>
                <w:rFonts w:ascii="Times New Roman" w:eastAsia="Times New Roman" w:hAnsi="Times New Roman" w:cs="Times New Roman"/>
                <w:sz w:val="24"/>
                <w:szCs w:val="24"/>
                <w:lang w:eastAsia="fr-FR"/>
              </w:rPr>
              <w:t>" vise à créer un jeu coopératif "Seven" mobilisant l'ensemble du spectre des compétences psychosociales et celles dites du XXIème siècle au bénéfice des partenaires, et une interface intitulée "</w:t>
            </w:r>
            <w:r w:rsidR="00B2061D">
              <w:rPr>
                <w:rFonts w:ascii="Times New Roman" w:eastAsia="Times New Roman" w:hAnsi="Times New Roman" w:cs="Times New Roman"/>
                <w:sz w:val="24"/>
                <w:szCs w:val="24"/>
                <w:lang w:eastAsia="fr-FR"/>
              </w:rPr>
              <w:t>SUPER 7 GAMES</w:t>
            </w:r>
            <w:r w:rsidR="007A56E7" w:rsidRPr="007A56E7">
              <w:rPr>
                <w:rFonts w:ascii="Times New Roman" w:eastAsia="Times New Roman" w:hAnsi="Times New Roman" w:cs="Times New Roman"/>
                <w:sz w:val="24"/>
                <w:szCs w:val="24"/>
                <w:lang w:eastAsia="fr-FR"/>
              </w:rPr>
              <w:t>" permettant à tous d'évaluer et de suivre les progrès réalisés tout au long de la vie grâce à n'importe quelle expérience de jeu. (avec indicateurs de niveau type "</w:t>
            </w:r>
            <w:proofErr w:type="spellStart"/>
            <w:r w:rsidR="007A56E7" w:rsidRPr="007A56E7">
              <w:rPr>
                <w:rFonts w:ascii="Times New Roman" w:eastAsia="Times New Roman" w:hAnsi="Times New Roman" w:cs="Times New Roman"/>
                <w:sz w:val="24"/>
                <w:szCs w:val="24"/>
                <w:lang w:eastAsia="fr-FR"/>
              </w:rPr>
              <w:t>Elo</w:t>
            </w:r>
            <w:proofErr w:type="spellEnd"/>
            <w:r w:rsidR="007A56E7" w:rsidRPr="007A56E7">
              <w:rPr>
                <w:rFonts w:ascii="Times New Roman" w:eastAsia="Times New Roman" w:hAnsi="Times New Roman" w:cs="Times New Roman"/>
                <w:sz w:val="24"/>
                <w:szCs w:val="24"/>
                <w:lang w:eastAsia="fr-FR"/>
              </w:rPr>
              <w:t xml:space="preserve">" et badges de compétences à télécharger pour mettre éventuellement dans son CV ou sa lettre de motivation). L'identification des compétences transférables acquises par le jeu peuvent ensuite servir à une meilleure identification des métiers adaptés à ces habilités grâce aux outils d'orientation actuels. </w:t>
            </w:r>
          </w:p>
          <w:p w:rsidR="007A56E7" w:rsidRPr="007A56E7" w:rsidRDefault="007A56E7" w:rsidP="007A56E7">
            <w:pPr>
              <w:tabs>
                <w:tab w:val="left" w:pos="0"/>
              </w:tabs>
              <w:jc w:val="both"/>
              <w:rPr>
                <w:rFonts w:ascii="Times New Roman" w:eastAsia="Times New Roman" w:hAnsi="Times New Roman" w:cs="Times New Roman"/>
                <w:sz w:val="24"/>
                <w:szCs w:val="24"/>
                <w:lang w:eastAsia="fr-FR"/>
              </w:rPr>
            </w:pPr>
          </w:p>
          <w:p w:rsidR="007A56E7" w:rsidRPr="007A56E7" w:rsidRDefault="00433C7D" w:rsidP="007A56E7">
            <w:pPr>
              <w:tabs>
                <w:tab w:val="left" w:pos="0"/>
              </w:tabs>
              <w:jc w:val="both"/>
              <w:rPr>
                <w:rFonts w:ascii="Times New Roman" w:eastAsia="Times New Roman" w:hAnsi="Times New Roman" w:cs="Times New Roman"/>
                <w:sz w:val="24"/>
                <w:szCs w:val="24"/>
                <w:lang w:eastAsia="fr-FR"/>
              </w:rPr>
            </w:pPr>
            <w:r>
              <w:rPr>
                <w:rFonts w:ascii="Times New Roman" w:eastAsia="Times New Roman" w:hAnsi="Times New Roman" w:cs="Times New Roman"/>
                <w:b/>
                <w:sz w:val="24"/>
                <w:szCs w:val="24"/>
                <w:lang w:eastAsia="fr-FR"/>
              </w:rPr>
              <w:t xml:space="preserve">3 : </w:t>
            </w:r>
            <w:r w:rsidR="007A56E7" w:rsidRPr="007A56E7">
              <w:rPr>
                <w:rFonts w:ascii="Times New Roman" w:eastAsia="Times New Roman" w:hAnsi="Times New Roman" w:cs="Times New Roman"/>
                <w:b/>
                <w:sz w:val="24"/>
                <w:szCs w:val="24"/>
                <w:lang w:eastAsia="fr-FR"/>
              </w:rPr>
              <w:t>Les partenaires</w:t>
            </w:r>
            <w:r w:rsidR="007A56E7" w:rsidRPr="007A56E7">
              <w:rPr>
                <w:rFonts w:ascii="Times New Roman" w:eastAsia="Times New Roman" w:hAnsi="Times New Roman" w:cs="Times New Roman"/>
                <w:sz w:val="24"/>
                <w:szCs w:val="24"/>
                <w:lang w:eastAsia="fr-FR"/>
              </w:rPr>
              <w:t xml:space="preserve"> sont la Campus des métiers à Lille avec Sylvie </w:t>
            </w:r>
            <w:proofErr w:type="spellStart"/>
            <w:r w:rsidR="007A56E7" w:rsidRPr="007A56E7">
              <w:rPr>
                <w:rFonts w:ascii="Times New Roman" w:eastAsia="Times New Roman" w:hAnsi="Times New Roman" w:cs="Times New Roman"/>
                <w:sz w:val="24"/>
                <w:szCs w:val="24"/>
                <w:lang w:eastAsia="fr-FR"/>
              </w:rPr>
              <w:t>Demassieux</w:t>
            </w:r>
            <w:proofErr w:type="spellEnd"/>
            <w:r w:rsidR="007A56E7" w:rsidRPr="007A56E7">
              <w:rPr>
                <w:rFonts w:ascii="Times New Roman" w:eastAsia="Times New Roman" w:hAnsi="Times New Roman" w:cs="Times New Roman"/>
                <w:sz w:val="24"/>
                <w:szCs w:val="24"/>
                <w:lang w:eastAsia="fr-FR"/>
              </w:rPr>
              <w:t>, l'</w:t>
            </w:r>
            <w:proofErr w:type="spellStart"/>
            <w:r w:rsidR="007A56E7" w:rsidRPr="007A56E7">
              <w:rPr>
                <w:rFonts w:ascii="Times New Roman" w:eastAsia="Times New Roman" w:hAnsi="Times New Roman" w:cs="Times New Roman"/>
                <w:sz w:val="24"/>
                <w:szCs w:val="24"/>
                <w:lang w:eastAsia="fr-FR"/>
              </w:rPr>
              <w:t>Inspe</w:t>
            </w:r>
            <w:proofErr w:type="spellEnd"/>
            <w:r w:rsidR="007A56E7" w:rsidRPr="007A56E7">
              <w:rPr>
                <w:rFonts w:ascii="Times New Roman" w:eastAsia="Times New Roman" w:hAnsi="Times New Roman" w:cs="Times New Roman"/>
                <w:sz w:val="24"/>
                <w:szCs w:val="24"/>
                <w:lang w:eastAsia="fr-FR"/>
              </w:rPr>
              <w:t xml:space="preserve"> à Villeneuve d'Ascq avec Julian Alvarez et son DIU "Apprendre par le jeu", Chris </w:t>
            </w:r>
            <w:proofErr w:type="spellStart"/>
            <w:r w:rsidR="007A56E7" w:rsidRPr="007A56E7">
              <w:rPr>
                <w:rFonts w:ascii="Times New Roman" w:eastAsia="Times New Roman" w:hAnsi="Times New Roman" w:cs="Times New Roman"/>
                <w:sz w:val="24"/>
                <w:szCs w:val="24"/>
                <w:lang w:eastAsia="fr-FR"/>
              </w:rPr>
              <w:t>Delepierre</w:t>
            </w:r>
            <w:proofErr w:type="spellEnd"/>
            <w:r w:rsidR="007A56E7" w:rsidRPr="007A56E7">
              <w:rPr>
                <w:rFonts w:ascii="Times New Roman" w:eastAsia="Times New Roman" w:hAnsi="Times New Roman" w:cs="Times New Roman"/>
                <w:sz w:val="24"/>
                <w:szCs w:val="24"/>
                <w:lang w:eastAsia="fr-FR"/>
              </w:rPr>
              <w:t xml:space="preserve"> pour la Edtech Hauts de France et </w:t>
            </w:r>
            <w:proofErr w:type="spellStart"/>
            <w:r w:rsidR="007A56E7" w:rsidRPr="007A56E7">
              <w:rPr>
                <w:rFonts w:ascii="Times New Roman" w:eastAsia="Times New Roman" w:hAnsi="Times New Roman" w:cs="Times New Roman"/>
                <w:sz w:val="24"/>
                <w:szCs w:val="24"/>
                <w:lang w:eastAsia="fr-FR"/>
              </w:rPr>
              <w:t>Trézorium</w:t>
            </w:r>
            <w:proofErr w:type="spellEnd"/>
            <w:r w:rsidR="007A56E7" w:rsidRPr="007A56E7">
              <w:rPr>
                <w:rFonts w:ascii="Times New Roman" w:eastAsia="Times New Roman" w:hAnsi="Times New Roman" w:cs="Times New Roman"/>
                <w:sz w:val="24"/>
                <w:szCs w:val="24"/>
                <w:lang w:eastAsia="fr-FR"/>
              </w:rPr>
              <w:t>, La haute école HE2B avec sa Spécialisation en Sciences et techniques du jeu en 1 an, l'</w:t>
            </w:r>
            <w:proofErr w:type="spellStart"/>
            <w:r w:rsidR="007A56E7" w:rsidRPr="007A56E7">
              <w:rPr>
                <w:rFonts w:ascii="Times New Roman" w:eastAsia="Times New Roman" w:hAnsi="Times New Roman" w:cs="Times New Roman"/>
                <w:sz w:val="24"/>
                <w:szCs w:val="24"/>
                <w:lang w:eastAsia="fr-FR"/>
              </w:rPr>
              <w:t>Iéseg</w:t>
            </w:r>
            <w:proofErr w:type="spellEnd"/>
            <w:r w:rsidR="007A56E7" w:rsidRPr="007A56E7">
              <w:rPr>
                <w:rFonts w:ascii="Times New Roman" w:eastAsia="Times New Roman" w:hAnsi="Times New Roman" w:cs="Times New Roman"/>
                <w:sz w:val="24"/>
                <w:szCs w:val="24"/>
                <w:lang w:eastAsia="fr-FR"/>
              </w:rPr>
              <w:t xml:space="preserve"> à Lille et la ludothèque à Uccle Ludivine HEB De Fré. France travail peut aussi être partenaire, ainsi que chaque portail ou structure facilitant l'orientation du fait qu'il est possible de faire le pont entre les champs de compétences du graphique radar dans l'interface "</w:t>
            </w:r>
            <w:r w:rsidR="00B2061D">
              <w:rPr>
                <w:rFonts w:ascii="Times New Roman" w:eastAsia="Times New Roman" w:hAnsi="Times New Roman" w:cs="Times New Roman"/>
                <w:sz w:val="24"/>
                <w:szCs w:val="24"/>
                <w:lang w:eastAsia="fr-FR"/>
              </w:rPr>
              <w:t>SUPER 7 GAMES</w:t>
            </w:r>
            <w:r w:rsidR="007A56E7" w:rsidRPr="007A56E7">
              <w:rPr>
                <w:rFonts w:ascii="Times New Roman" w:eastAsia="Times New Roman" w:hAnsi="Times New Roman" w:cs="Times New Roman"/>
                <w:sz w:val="24"/>
                <w:szCs w:val="24"/>
                <w:lang w:eastAsia="fr-FR"/>
              </w:rPr>
              <w:t>" avec chaque question ou donnée à l'entrée de ces portails pour obtenir diverses sélections de métiers adaptées à ces habilités en fonction du portail d'orientation choisi.</w:t>
            </w:r>
          </w:p>
          <w:p w:rsidR="007A56E7" w:rsidRPr="007A56E7" w:rsidRDefault="007A56E7" w:rsidP="007A56E7">
            <w:pPr>
              <w:tabs>
                <w:tab w:val="left" w:pos="0"/>
              </w:tabs>
              <w:jc w:val="both"/>
              <w:rPr>
                <w:rFonts w:ascii="Times New Roman" w:eastAsia="Times New Roman" w:hAnsi="Times New Roman" w:cs="Times New Roman"/>
                <w:sz w:val="24"/>
                <w:szCs w:val="24"/>
                <w:lang w:eastAsia="fr-FR"/>
              </w:rPr>
            </w:pPr>
          </w:p>
          <w:p w:rsidR="00543B5C" w:rsidRDefault="00433C7D" w:rsidP="007A56E7">
            <w:pPr>
              <w:tabs>
                <w:tab w:val="left" w:pos="0"/>
              </w:tabs>
              <w:jc w:val="both"/>
              <w:rPr>
                <w:rFonts w:ascii="Times New Roman" w:hAnsi="Times New Roman" w:cs="Times New Roman"/>
                <w:b/>
                <w:sz w:val="24"/>
                <w:szCs w:val="24"/>
              </w:rPr>
            </w:pPr>
            <w:r>
              <w:rPr>
                <w:rFonts w:ascii="Times New Roman" w:hAnsi="Times New Roman" w:cs="Times New Roman"/>
                <w:b/>
                <w:sz w:val="24"/>
                <w:szCs w:val="24"/>
              </w:rPr>
              <w:t>4</w:t>
            </w:r>
            <w:r w:rsidR="007A56E7" w:rsidRPr="007A56E7">
              <w:rPr>
                <w:rFonts w:ascii="Times New Roman" w:hAnsi="Times New Roman" w:cs="Times New Roman"/>
                <w:b/>
                <w:sz w:val="24"/>
                <w:szCs w:val="24"/>
              </w:rPr>
              <w:t xml:space="preserve"> : Indicateurs et résultats du projet : </w:t>
            </w:r>
          </w:p>
          <w:p w:rsidR="007A56E7" w:rsidRPr="007A56E7" w:rsidRDefault="00543B5C" w:rsidP="007A56E7">
            <w:pPr>
              <w:tabs>
                <w:tab w:val="left" w:pos="0"/>
              </w:tabs>
              <w:jc w:val="both"/>
              <w:rPr>
                <w:rFonts w:ascii="Times New Roman" w:hAnsi="Times New Roman" w:cs="Times New Roman"/>
                <w:b/>
                <w:sz w:val="24"/>
                <w:szCs w:val="24"/>
              </w:rPr>
            </w:pPr>
            <w:r>
              <w:rPr>
                <w:rFonts w:ascii="Times New Roman" w:hAnsi="Times New Roman" w:cs="Times New Roman"/>
                <w:b/>
                <w:sz w:val="24"/>
                <w:szCs w:val="24"/>
              </w:rPr>
              <w:t xml:space="preserve">       </w:t>
            </w:r>
            <w:r w:rsidR="007A56E7" w:rsidRPr="007A56E7">
              <w:rPr>
                <w:rFonts w:ascii="Times New Roman" w:hAnsi="Times New Roman" w:cs="Times New Roman"/>
                <w:sz w:val="24"/>
                <w:szCs w:val="24"/>
              </w:rPr>
              <w:t xml:space="preserve">Nombre de visiteurs ou d'utilisateurs sur la page web : 100 </w:t>
            </w:r>
          </w:p>
          <w:p w:rsidR="007A56E7" w:rsidRPr="007A56E7" w:rsidRDefault="007A56E7" w:rsidP="007A56E7">
            <w:pPr>
              <w:pStyle w:val="Titre3"/>
              <w:shd w:val="clear" w:color="auto" w:fill="FFFFFF" w:themeFill="background1"/>
              <w:tabs>
                <w:tab w:val="left" w:pos="0"/>
              </w:tabs>
              <w:spacing w:before="0" w:after="0"/>
              <w:ind w:left="426"/>
              <w:jc w:val="both"/>
              <w:rPr>
                <w:rFonts w:ascii="Times New Roman" w:hAnsi="Times New Roman" w:cs="Times New Roman"/>
                <w:b w:val="0"/>
                <w:sz w:val="24"/>
                <w:szCs w:val="24"/>
              </w:rPr>
            </w:pPr>
            <w:r w:rsidRPr="007A56E7">
              <w:rPr>
                <w:rFonts w:ascii="Times New Roman" w:hAnsi="Times New Roman" w:cs="Times New Roman"/>
                <w:b w:val="0"/>
                <w:sz w:val="24"/>
                <w:szCs w:val="24"/>
              </w:rPr>
              <w:t>Nombre d'organisations et utilisateurs coopérant ou utilisant ces outils par-delà les frontières après la fin d’un projet : 100</w:t>
            </w:r>
          </w:p>
          <w:p w:rsidR="007A56E7" w:rsidRPr="007A56E7" w:rsidRDefault="007A56E7" w:rsidP="007A56E7">
            <w:pPr>
              <w:pStyle w:val="Titre4"/>
              <w:tabs>
                <w:tab w:val="left" w:pos="0"/>
              </w:tabs>
              <w:spacing w:before="0" w:after="0"/>
              <w:jc w:val="both"/>
              <w:rPr>
                <w:rFonts w:ascii="Times New Roman" w:hAnsi="Times New Roman" w:cs="Times New Roman"/>
                <w:bCs w:val="0"/>
                <w:sz w:val="24"/>
                <w:szCs w:val="24"/>
              </w:rPr>
            </w:pPr>
          </w:p>
          <w:p w:rsidR="007A56E7" w:rsidRPr="007A56E7" w:rsidRDefault="00433C7D" w:rsidP="007A56E7">
            <w:pPr>
              <w:pStyle w:val="Titre4"/>
              <w:tabs>
                <w:tab w:val="left" w:pos="0"/>
              </w:tabs>
              <w:spacing w:before="0" w:after="0"/>
              <w:jc w:val="both"/>
              <w:rPr>
                <w:rFonts w:ascii="Times New Roman" w:hAnsi="Times New Roman" w:cs="Times New Roman"/>
                <w:bCs w:val="0"/>
                <w:sz w:val="24"/>
                <w:szCs w:val="24"/>
              </w:rPr>
            </w:pPr>
            <w:r>
              <w:rPr>
                <w:rFonts w:ascii="Times New Roman" w:hAnsi="Times New Roman" w:cs="Times New Roman"/>
                <w:bCs w:val="0"/>
                <w:sz w:val="24"/>
                <w:szCs w:val="24"/>
              </w:rPr>
              <w:t>5</w:t>
            </w:r>
            <w:r w:rsidR="007A56E7" w:rsidRPr="007A56E7">
              <w:rPr>
                <w:rFonts w:ascii="Times New Roman" w:hAnsi="Times New Roman" w:cs="Times New Roman"/>
                <w:bCs w:val="0"/>
                <w:sz w:val="24"/>
                <w:szCs w:val="24"/>
              </w:rPr>
              <w:t xml:space="preserve"> : Qui bénéficiera des réalisations de votre projet ? </w:t>
            </w:r>
            <w:r w:rsidR="007A56E7" w:rsidRPr="007A56E7">
              <w:rPr>
                <w:rFonts w:ascii="Times New Roman" w:hAnsi="Times New Roman" w:cs="Times New Roman"/>
                <w:b w:val="0"/>
                <w:bCs w:val="0"/>
                <w:sz w:val="24"/>
                <w:szCs w:val="24"/>
              </w:rPr>
              <w:t xml:space="preserve">(Cadre du </w:t>
            </w:r>
            <w:r w:rsidR="007A56E7" w:rsidRPr="007A56E7">
              <w:rPr>
                <w:rStyle w:val="mat-select-min-line"/>
                <w:rFonts w:ascii="Times New Roman" w:hAnsi="Times New Roman" w:cs="Times New Roman"/>
                <w:b w:val="0"/>
                <w:sz w:val="24"/>
                <w:szCs w:val="24"/>
              </w:rPr>
              <w:t>Pacte vert de l'UE ?)</w:t>
            </w:r>
          </w:p>
          <w:p w:rsidR="007A56E7" w:rsidRPr="007A56E7" w:rsidRDefault="007A56E7" w:rsidP="007A56E7">
            <w:pPr>
              <w:tabs>
                <w:tab w:val="left" w:pos="0"/>
              </w:tabs>
              <w:jc w:val="both"/>
              <w:rPr>
                <w:rStyle w:val="mat-select-min-line"/>
                <w:rFonts w:ascii="Times New Roman" w:hAnsi="Times New Roman" w:cs="Times New Roman"/>
                <w:sz w:val="24"/>
                <w:szCs w:val="24"/>
              </w:rPr>
            </w:pPr>
            <w:r w:rsidRPr="007A56E7">
              <w:rPr>
                <w:rStyle w:val="mat-select-min-line"/>
                <w:rFonts w:ascii="Times New Roman" w:hAnsi="Times New Roman" w:cs="Times New Roman"/>
                <w:sz w:val="24"/>
                <w:szCs w:val="24"/>
              </w:rPr>
              <w:t>En priorité, les publics des partenaires, avec dans un premier temps les publics des campus des métiers, les organismes d'enseignement supérieur et de recherche, les organisations de soutien à la personne ou aux entreprises, les centres d'éducation/de formation et les écoles, les PME, le grand public et le public à profil plus spécifiques avec APF France handicap. Une synergie entre les opérateurs autour des compétences transférables permettra une meilleure inclusion des utilisateurs. Un travail de partenariat intéressant aussi serait à mener avec "Skillberg", "Orientoi" et "Diagoriente" pour faciliter la sélection de métiers en adéquation avec les aptitudes des participants.</w:t>
            </w:r>
          </w:p>
          <w:p w:rsidR="007A56E7" w:rsidRPr="007A56E7" w:rsidRDefault="007A56E7" w:rsidP="007A56E7">
            <w:pPr>
              <w:tabs>
                <w:tab w:val="left" w:pos="0"/>
              </w:tabs>
              <w:jc w:val="both"/>
              <w:rPr>
                <w:rFonts w:ascii="Times New Roman" w:hAnsi="Times New Roman" w:cs="Times New Roman"/>
                <w:sz w:val="24"/>
                <w:szCs w:val="24"/>
              </w:rPr>
            </w:pPr>
          </w:p>
          <w:p w:rsidR="007A56E7" w:rsidRPr="00F854AC" w:rsidRDefault="00433C7D" w:rsidP="00433C7D">
            <w:pPr>
              <w:pStyle w:val="Titre4"/>
              <w:shd w:val="clear" w:color="auto" w:fill="FFFFFF"/>
              <w:tabs>
                <w:tab w:val="left" w:pos="0"/>
              </w:tabs>
              <w:spacing w:before="0" w:after="0"/>
              <w:jc w:val="both"/>
              <w:rPr>
                <w:rFonts w:ascii="Calibri Light"/>
                <w:sz w:val="19"/>
              </w:rPr>
            </w:pPr>
            <w:r>
              <w:rPr>
                <w:rFonts w:ascii="Times New Roman" w:hAnsi="Times New Roman" w:cs="Times New Roman"/>
                <w:bCs w:val="0"/>
                <w:sz w:val="24"/>
                <w:szCs w:val="24"/>
              </w:rPr>
              <w:t>6</w:t>
            </w:r>
            <w:r w:rsidR="007A56E7" w:rsidRPr="007A56E7">
              <w:rPr>
                <w:rFonts w:ascii="Times New Roman" w:hAnsi="Times New Roman" w:cs="Times New Roman"/>
                <w:bCs w:val="0"/>
                <w:sz w:val="24"/>
                <w:szCs w:val="24"/>
              </w:rPr>
              <w:t xml:space="preserve"> : Effets horizontaux : </w:t>
            </w:r>
            <w:r w:rsidR="007A56E7" w:rsidRPr="007A56E7">
              <w:rPr>
                <w:rStyle w:val="mat-button-toggle-label-content"/>
                <w:rFonts w:ascii="Times New Roman" w:hAnsi="Times New Roman" w:cs="Times New Roman"/>
                <w:b w:val="0"/>
                <w:sz w:val="24"/>
                <w:szCs w:val="24"/>
              </w:rPr>
              <w:t>Effets positifs sur le d</w:t>
            </w:r>
            <w:r w:rsidR="007A56E7" w:rsidRPr="007A56E7">
              <w:rPr>
                <w:rStyle w:val="min-width-12"/>
                <w:rFonts w:ascii="Times New Roman" w:hAnsi="Times New Roman" w:cs="Times New Roman"/>
                <w:b w:val="0"/>
                <w:sz w:val="24"/>
                <w:szCs w:val="24"/>
              </w:rPr>
              <w:t xml:space="preserve">éveloppement durable, </w:t>
            </w:r>
            <w:r w:rsidR="007A56E7" w:rsidRPr="007A56E7">
              <w:rPr>
                <w:rStyle w:val="mat-button-toggle-label-content"/>
                <w:rFonts w:ascii="Times New Roman" w:hAnsi="Times New Roman" w:cs="Times New Roman"/>
                <w:b w:val="0"/>
                <w:sz w:val="24"/>
                <w:szCs w:val="24"/>
              </w:rPr>
              <w:t>l'é</w:t>
            </w:r>
            <w:r w:rsidR="007A56E7" w:rsidRPr="007A56E7">
              <w:rPr>
                <w:rStyle w:val="min-width-12"/>
                <w:rFonts w:ascii="Times New Roman" w:hAnsi="Times New Roman" w:cs="Times New Roman"/>
                <w:b w:val="0"/>
                <w:sz w:val="24"/>
                <w:szCs w:val="24"/>
              </w:rPr>
              <w:t xml:space="preserve">galité des chances et la non-discrimination par une </w:t>
            </w:r>
            <w:r w:rsidR="007A56E7" w:rsidRPr="007A56E7">
              <w:rPr>
                <w:rStyle w:val="mat-button-toggle-label-content"/>
                <w:rFonts w:ascii="Times New Roman" w:hAnsi="Times New Roman" w:cs="Times New Roman"/>
                <w:b w:val="0"/>
                <w:sz w:val="24"/>
                <w:szCs w:val="24"/>
              </w:rPr>
              <w:t>meilleure reconnaissance des habilités, mais aussi sur l'é</w:t>
            </w:r>
            <w:r w:rsidR="007A56E7" w:rsidRPr="007A56E7">
              <w:rPr>
                <w:rStyle w:val="min-width-12"/>
                <w:rFonts w:ascii="Times New Roman" w:hAnsi="Times New Roman" w:cs="Times New Roman"/>
                <w:b w:val="0"/>
                <w:sz w:val="24"/>
                <w:szCs w:val="24"/>
              </w:rPr>
              <w:t>galité entre les hommes et les femmes.</w:t>
            </w:r>
            <w:r w:rsidR="007A56E7" w:rsidRPr="007A56E7">
              <w:rPr>
                <w:rStyle w:val="mat-button-toggle-label-content"/>
                <w:rFonts w:ascii="Times New Roman" w:hAnsi="Times New Roman" w:cs="Times New Roman"/>
                <w:b w:val="0"/>
                <w:sz w:val="24"/>
                <w:szCs w:val="24"/>
              </w:rPr>
              <w:t xml:space="preserve"> Ce qui aura un</w:t>
            </w:r>
            <w:r w:rsidR="007A56E7" w:rsidRPr="007A56E7">
              <w:rPr>
                <w:rFonts w:ascii="Times New Roman" w:hAnsi="Times New Roman" w:cs="Times New Roman"/>
                <w:b w:val="0"/>
                <w:sz w:val="24"/>
                <w:szCs w:val="24"/>
              </w:rPr>
              <w:t xml:space="preserve"> effet durable sur le territoire et sur ceux qui en bénéficient. Les groupes concernés seront avertis de ces réalisations et qu'ils sont habilités à les utiliser par communication sur les réseaux sociaux et professionnels et grâce aux réseaux des différents partenaires du projet.</w:t>
            </w:r>
          </w:p>
        </w:tc>
      </w:tr>
      <w:tr w:rsidR="00C02C56" w:rsidTr="00433C7D">
        <w:tc>
          <w:tcPr>
            <w:tcW w:w="9398" w:type="dxa"/>
            <w:gridSpan w:val="2"/>
            <w:tcBorders>
              <w:top w:val="single" w:sz="8" w:space="0" w:color="D9D0C7"/>
              <w:left w:val="nil"/>
              <w:bottom w:val="single" w:sz="8" w:space="0" w:color="D9D0C7"/>
              <w:right w:val="nil"/>
            </w:tcBorders>
          </w:tcPr>
          <w:p w:rsidR="00914817" w:rsidRPr="002137F4" w:rsidRDefault="00914817" w:rsidP="00F854AC">
            <w:pPr>
              <w:spacing w:before="63"/>
              <w:ind w:left="136"/>
              <w:rPr>
                <w:sz w:val="4"/>
                <w:szCs w:val="4"/>
              </w:rPr>
            </w:pPr>
          </w:p>
        </w:tc>
      </w:tr>
      <w:tr w:rsidR="0056317F" w:rsidTr="00433C7D">
        <w:tc>
          <w:tcPr>
            <w:tcW w:w="9398" w:type="dxa"/>
            <w:gridSpan w:val="2"/>
            <w:tcBorders>
              <w:top w:val="single" w:sz="8" w:space="0" w:color="D9D0C7"/>
              <w:left w:val="single" w:sz="8" w:space="0" w:color="D9D0C7"/>
              <w:bottom w:val="single" w:sz="8" w:space="0" w:color="D9D0C7"/>
              <w:right w:val="single" w:sz="8" w:space="0" w:color="D9D0C7"/>
            </w:tcBorders>
          </w:tcPr>
          <w:p w:rsidR="006F7024" w:rsidRPr="001A04C8" w:rsidRDefault="00C02C56" w:rsidP="00433C7D">
            <w:pPr>
              <w:spacing w:before="63"/>
              <w:ind w:left="34"/>
              <w:jc w:val="both"/>
              <w:rPr>
                <w:rFonts w:ascii="Times New Roman" w:hAnsi="Times New Roman" w:cs="Times New Roman"/>
              </w:rPr>
            </w:pPr>
            <w:r w:rsidRPr="001A04C8">
              <w:rPr>
                <w:rFonts w:ascii="Times New Roman" w:hAnsi="Times New Roman" w:cs="Times New Roman"/>
                <w:color w:val="215868" w:themeColor="accent5" w:themeShade="80"/>
                <w:sz w:val="24"/>
                <w:szCs w:val="24"/>
              </w:rPr>
              <w:t>Qui sont vos concurrents (merci d’être le plus exhaustif possible) ? Comment vous différenciez-vous ?</w:t>
            </w:r>
            <w:r w:rsidR="002137F4">
              <w:rPr>
                <w:rFonts w:ascii="Times New Roman" w:hAnsi="Times New Roman" w:cs="Times New Roman"/>
                <w:color w:val="215868" w:themeColor="accent5" w:themeShade="80"/>
                <w:sz w:val="24"/>
                <w:szCs w:val="24"/>
              </w:rPr>
              <w:t xml:space="preserve"> </w:t>
            </w:r>
            <w:r w:rsidR="005A7985" w:rsidRPr="001A04C8">
              <w:rPr>
                <w:rFonts w:ascii="Times New Roman" w:hAnsi="Times New Roman" w:cs="Times New Roman"/>
                <w:sz w:val="24"/>
                <w:szCs w:val="24"/>
              </w:rPr>
              <w:t>Des jeux comme "</w:t>
            </w:r>
            <w:proofErr w:type="spellStart"/>
            <w:r w:rsidR="005A7985" w:rsidRPr="001A04C8">
              <w:rPr>
                <w:rFonts w:ascii="Times New Roman" w:hAnsi="Times New Roman" w:cs="Times New Roman"/>
                <w:sz w:val="24"/>
                <w:szCs w:val="24"/>
              </w:rPr>
              <w:t>Belfedar</w:t>
            </w:r>
            <w:proofErr w:type="spellEnd"/>
            <w:r w:rsidR="005A7985" w:rsidRPr="001A04C8">
              <w:rPr>
                <w:rFonts w:ascii="Times New Roman" w:hAnsi="Times New Roman" w:cs="Times New Roman"/>
                <w:sz w:val="24"/>
                <w:szCs w:val="24"/>
              </w:rPr>
              <w:t>" ou ceux de l'équipe d'ID6 à Lille peuvent être des concurrents, mais je pense que notre travail est complémentaire plus que concurrentiel.</w:t>
            </w:r>
            <w:r w:rsidR="002137F4">
              <w:rPr>
                <w:rFonts w:ascii="Times New Roman" w:hAnsi="Times New Roman" w:cs="Times New Roman"/>
                <w:sz w:val="24"/>
                <w:szCs w:val="24"/>
              </w:rPr>
              <w:t xml:space="preserve"> </w:t>
            </w:r>
            <w:r w:rsidR="005A7985" w:rsidRPr="001A04C8">
              <w:rPr>
                <w:rFonts w:ascii="Times New Roman" w:hAnsi="Times New Roman" w:cs="Times New Roman"/>
                <w:sz w:val="24"/>
                <w:szCs w:val="24"/>
              </w:rPr>
              <w:t xml:space="preserve">Je n'ai pas connaissance de concurrent direct du fait du caractère innovant de système </w:t>
            </w:r>
            <w:r w:rsidR="00543B5C">
              <w:rPr>
                <w:rFonts w:ascii="Times New Roman" w:hAnsi="Times New Roman" w:cs="Times New Roman"/>
                <w:sz w:val="24"/>
                <w:szCs w:val="24"/>
              </w:rPr>
              <w:t>"</w:t>
            </w:r>
            <w:r w:rsidR="005A7985" w:rsidRPr="001A04C8">
              <w:rPr>
                <w:rFonts w:ascii="Times New Roman" w:hAnsi="Times New Roman" w:cs="Times New Roman"/>
                <w:sz w:val="24"/>
                <w:szCs w:val="24"/>
              </w:rPr>
              <w:t xml:space="preserve">SUPER </w:t>
            </w:r>
            <w:r w:rsidR="00543B5C">
              <w:rPr>
                <w:rFonts w:ascii="Times New Roman" w:hAnsi="Times New Roman" w:cs="Times New Roman"/>
                <w:sz w:val="24"/>
                <w:szCs w:val="24"/>
              </w:rPr>
              <w:t xml:space="preserve">7 games" </w:t>
            </w:r>
            <w:r w:rsidR="005A7985" w:rsidRPr="001A04C8">
              <w:rPr>
                <w:rFonts w:ascii="Times New Roman" w:hAnsi="Times New Roman" w:cs="Times New Roman"/>
                <w:sz w:val="24"/>
                <w:szCs w:val="24"/>
              </w:rPr>
              <w:t>en lien avec le jeu "Seven".</w:t>
            </w:r>
            <w:r w:rsidR="0099251F">
              <w:rPr>
                <w:rFonts w:ascii="Times New Roman" w:hAnsi="Times New Roman" w:cs="Times New Roman"/>
                <w:sz w:val="24"/>
                <w:szCs w:val="24"/>
              </w:rPr>
              <w:t xml:space="preserve"> </w:t>
            </w:r>
            <w:r w:rsidR="005A7985" w:rsidRPr="001A04C8">
              <w:rPr>
                <w:rFonts w:ascii="Times New Roman" w:hAnsi="Times New Roman" w:cs="Times New Roman"/>
                <w:sz w:val="24"/>
                <w:szCs w:val="24"/>
              </w:rPr>
              <w:t>Bien que le nombre de créations ludiques pédagogiques soit suffisamment important pour saturer le marché, la rupture de paradigme que propo</w:t>
            </w:r>
            <w:r w:rsidR="00914817">
              <w:rPr>
                <w:rFonts w:ascii="Times New Roman" w:hAnsi="Times New Roman" w:cs="Times New Roman"/>
                <w:sz w:val="24"/>
                <w:szCs w:val="24"/>
              </w:rPr>
              <w:t>se le système "SUPER</w:t>
            </w:r>
            <w:r w:rsidR="00543B5C">
              <w:rPr>
                <w:rFonts w:ascii="Times New Roman" w:hAnsi="Times New Roman" w:cs="Times New Roman"/>
                <w:sz w:val="24"/>
                <w:szCs w:val="24"/>
              </w:rPr>
              <w:t xml:space="preserve"> 7 games</w:t>
            </w:r>
            <w:r w:rsidR="00914817">
              <w:rPr>
                <w:rFonts w:ascii="Times New Roman" w:hAnsi="Times New Roman" w:cs="Times New Roman"/>
                <w:sz w:val="24"/>
                <w:szCs w:val="24"/>
              </w:rPr>
              <w:t>" a suscité</w:t>
            </w:r>
            <w:r w:rsidR="005A7985" w:rsidRPr="001A04C8">
              <w:rPr>
                <w:rFonts w:ascii="Times New Roman" w:hAnsi="Times New Roman" w:cs="Times New Roman"/>
                <w:sz w:val="24"/>
                <w:szCs w:val="24"/>
              </w:rPr>
              <w:t xml:space="preserve"> l'enthousiasme de l'écosystème de la Edtech ainsi que celui de l'IESEG à </w:t>
            </w:r>
            <w:r w:rsidR="001A04C8">
              <w:rPr>
                <w:rFonts w:ascii="Times New Roman" w:hAnsi="Times New Roman" w:cs="Times New Roman"/>
                <w:sz w:val="24"/>
                <w:szCs w:val="24"/>
              </w:rPr>
              <w:t>Lille</w:t>
            </w:r>
            <w:r w:rsidR="005A7985" w:rsidRPr="001A04C8">
              <w:rPr>
                <w:rFonts w:ascii="Times New Roman" w:hAnsi="Times New Roman" w:cs="Times New Roman"/>
                <w:sz w:val="24"/>
                <w:szCs w:val="24"/>
              </w:rPr>
              <w:t xml:space="preserve"> suite à sa présentation</w:t>
            </w:r>
            <w:r w:rsidR="001A04C8">
              <w:rPr>
                <w:rFonts w:ascii="Times New Roman" w:hAnsi="Times New Roman" w:cs="Times New Roman"/>
                <w:sz w:val="24"/>
                <w:szCs w:val="24"/>
              </w:rPr>
              <w:t>, suffisamment</w:t>
            </w:r>
            <w:r w:rsidR="005A7985" w:rsidRPr="001A04C8">
              <w:rPr>
                <w:rFonts w:ascii="Times New Roman" w:hAnsi="Times New Roman" w:cs="Times New Roman"/>
                <w:sz w:val="24"/>
                <w:szCs w:val="24"/>
              </w:rPr>
              <w:t xml:space="preserve"> pour que les étudiants me proposent leurs mei</w:t>
            </w:r>
            <w:r w:rsidR="00543B5C">
              <w:rPr>
                <w:rFonts w:ascii="Times New Roman" w:hAnsi="Times New Roman" w:cs="Times New Roman"/>
                <w:sz w:val="24"/>
                <w:szCs w:val="24"/>
              </w:rPr>
              <w:t>lleurs conseils pour améliorer c</w:t>
            </w:r>
            <w:r w:rsidR="005A7985" w:rsidRPr="001A04C8">
              <w:rPr>
                <w:rFonts w:ascii="Times New Roman" w:hAnsi="Times New Roman" w:cs="Times New Roman"/>
                <w:sz w:val="24"/>
                <w:szCs w:val="24"/>
              </w:rPr>
              <w:t>e projet.</w:t>
            </w:r>
            <w:r w:rsidR="00914817">
              <w:rPr>
                <w:rFonts w:ascii="Times New Roman" w:hAnsi="Times New Roman" w:cs="Times New Roman"/>
                <w:sz w:val="24"/>
                <w:szCs w:val="24"/>
              </w:rPr>
              <w:t xml:space="preserve"> </w:t>
            </w:r>
            <w:r w:rsidR="001A04C8">
              <w:rPr>
                <w:rFonts w:ascii="Times New Roman" w:hAnsi="Times New Roman" w:cs="Times New Roman"/>
                <w:sz w:val="24"/>
                <w:szCs w:val="24"/>
              </w:rPr>
              <w:t>Je dois maintenant prendre le temps d'appliquer leurs conseils de présentation et de développement pour tendre vers une meilleure diffusion et réussite du projet.</w:t>
            </w:r>
            <w:r w:rsidR="005A7985" w:rsidRPr="001A04C8">
              <w:rPr>
                <w:rFonts w:ascii="Times New Roman" w:hAnsi="Times New Roman" w:cs="Times New Roman"/>
                <w:sz w:val="24"/>
                <w:szCs w:val="24"/>
              </w:rPr>
              <w:t xml:space="preserve"> </w:t>
            </w:r>
          </w:p>
        </w:tc>
      </w:tr>
    </w:tbl>
    <w:p w:rsidR="00010C7C" w:rsidRPr="00537495" w:rsidRDefault="00010C7C" w:rsidP="00433C7D">
      <w:pPr>
        <w:spacing w:before="240"/>
        <w:rPr>
          <w:rFonts w:ascii="Times New Roman" w:hAnsi="Times New Roman"/>
          <w:b/>
          <w:sz w:val="28"/>
          <w:szCs w:val="28"/>
        </w:rPr>
      </w:pPr>
      <w:r w:rsidRPr="00537495">
        <w:rPr>
          <w:rFonts w:ascii="Times New Roman" w:hAnsi="Times New Roman"/>
          <w:b/>
          <w:sz w:val="28"/>
          <w:szCs w:val="28"/>
        </w:rPr>
        <w:t xml:space="preserve">B : Budget communication : </w:t>
      </w:r>
    </w:p>
    <w:p w:rsidR="00010C7C" w:rsidRPr="00537495" w:rsidRDefault="00010C7C" w:rsidP="00010C7C">
      <w:pPr>
        <w:rPr>
          <w:rFonts w:ascii="Times New Roman" w:hAnsi="Times New Roman"/>
          <w:sz w:val="24"/>
          <w:szCs w:val="24"/>
        </w:rPr>
      </w:pPr>
      <w:r w:rsidRPr="00537495">
        <w:rPr>
          <w:rFonts w:ascii="Times New Roman" w:hAnsi="Times New Roman"/>
          <w:sz w:val="24"/>
          <w:szCs w:val="24"/>
        </w:rPr>
        <w:t>1 : Community manager, connaissant la langue des signes : de 30 000 à 114 000 euros brut / an</w:t>
      </w:r>
    </w:p>
    <w:p w:rsidR="00433C7D" w:rsidRDefault="00010C7C" w:rsidP="00010C7C">
      <w:pPr>
        <w:rPr>
          <w:rFonts w:ascii="Times New Roman" w:hAnsi="Times New Roman"/>
          <w:sz w:val="24"/>
          <w:szCs w:val="24"/>
        </w:rPr>
      </w:pPr>
      <w:r w:rsidRPr="00537495">
        <w:rPr>
          <w:rFonts w:ascii="Times New Roman" w:hAnsi="Times New Roman"/>
          <w:sz w:val="24"/>
          <w:szCs w:val="24"/>
        </w:rPr>
        <w:t xml:space="preserve">- Stagiaire ou bénévole si inférieur à 100 usagers. Soit gratuit / an.  </w:t>
      </w:r>
    </w:p>
    <w:p w:rsidR="00010C7C" w:rsidRPr="00537495" w:rsidRDefault="00433C7D" w:rsidP="00010C7C">
      <w:pPr>
        <w:rPr>
          <w:rFonts w:ascii="Times New Roman" w:hAnsi="Times New Roman"/>
          <w:sz w:val="24"/>
          <w:szCs w:val="24"/>
        </w:rPr>
      </w:pPr>
      <w:r>
        <w:rPr>
          <w:rFonts w:ascii="Times New Roman" w:hAnsi="Times New Roman"/>
          <w:sz w:val="24"/>
          <w:szCs w:val="24"/>
        </w:rPr>
        <w:t xml:space="preserve">  </w:t>
      </w:r>
      <w:r w:rsidR="00010C7C" w:rsidRPr="00537495">
        <w:rPr>
          <w:rFonts w:ascii="Times New Roman" w:hAnsi="Times New Roman"/>
          <w:sz w:val="24"/>
          <w:szCs w:val="24"/>
        </w:rPr>
        <w:t>Si trois mois d'expériences concluantes :</w:t>
      </w:r>
    </w:p>
    <w:p w:rsidR="00010C7C" w:rsidRPr="00537495" w:rsidRDefault="00010C7C" w:rsidP="00010C7C">
      <w:pPr>
        <w:rPr>
          <w:rFonts w:ascii="Times New Roman" w:hAnsi="Times New Roman"/>
          <w:sz w:val="24"/>
          <w:szCs w:val="24"/>
        </w:rPr>
      </w:pPr>
      <w:r w:rsidRPr="00537495">
        <w:rPr>
          <w:rFonts w:ascii="Times New Roman" w:hAnsi="Times New Roman"/>
          <w:sz w:val="24"/>
          <w:szCs w:val="24"/>
        </w:rPr>
        <w:t>- 2 500 euros brut / mois si 100 usagers. Soit 30 000 euros brut / an.</w:t>
      </w:r>
    </w:p>
    <w:p w:rsidR="00010C7C" w:rsidRPr="00537495" w:rsidRDefault="00010C7C" w:rsidP="00010C7C">
      <w:pPr>
        <w:rPr>
          <w:rFonts w:ascii="Times New Roman" w:hAnsi="Times New Roman"/>
          <w:sz w:val="24"/>
          <w:szCs w:val="24"/>
        </w:rPr>
      </w:pPr>
      <w:r w:rsidRPr="00537495">
        <w:rPr>
          <w:rFonts w:ascii="Times New Roman" w:hAnsi="Times New Roman"/>
          <w:sz w:val="24"/>
          <w:szCs w:val="24"/>
        </w:rPr>
        <w:t>- 3 000 euros brut / mois si 500 usagers. Soit 36 000 euros brut / an.</w:t>
      </w:r>
    </w:p>
    <w:p w:rsidR="00010C7C" w:rsidRPr="00537495" w:rsidRDefault="00010C7C" w:rsidP="00010C7C">
      <w:pPr>
        <w:rPr>
          <w:rFonts w:ascii="Times New Roman" w:hAnsi="Times New Roman"/>
          <w:sz w:val="24"/>
          <w:szCs w:val="24"/>
        </w:rPr>
      </w:pPr>
      <w:r w:rsidRPr="00537495">
        <w:rPr>
          <w:rFonts w:ascii="Times New Roman" w:hAnsi="Times New Roman"/>
          <w:sz w:val="24"/>
          <w:szCs w:val="24"/>
        </w:rPr>
        <w:t>- 3 500 euros brut / mois si 1 000 usagers. Soit 42 000 euros brut / an.</w:t>
      </w:r>
    </w:p>
    <w:p w:rsidR="00010C7C" w:rsidRPr="00537495" w:rsidRDefault="00010C7C" w:rsidP="00010C7C">
      <w:pPr>
        <w:rPr>
          <w:rFonts w:ascii="Times New Roman" w:hAnsi="Times New Roman"/>
          <w:sz w:val="24"/>
          <w:szCs w:val="24"/>
        </w:rPr>
      </w:pPr>
      <w:r w:rsidRPr="00537495">
        <w:rPr>
          <w:rFonts w:ascii="Times New Roman" w:hAnsi="Times New Roman"/>
          <w:sz w:val="24"/>
          <w:szCs w:val="24"/>
        </w:rPr>
        <w:t>- 4 000 euros brut / mois si 5 000 usagers. Soit 48 000 euros brut / an.</w:t>
      </w:r>
    </w:p>
    <w:p w:rsidR="00010C7C" w:rsidRPr="00537495" w:rsidRDefault="00010C7C" w:rsidP="00010C7C">
      <w:pPr>
        <w:rPr>
          <w:rFonts w:ascii="Times New Roman" w:hAnsi="Times New Roman"/>
          <w:sz w:val="24"/>
          <w:szCs w:val="24"/>
        </w:rPr>
      </w:pPr>
      <w:r w:rsidRPr="00537495">
        <w:rPr>
          <w:rFonts w:ascii="Times New Roman" w:hAnsi="Times New Roman"/>
          <w:sz w:val="24"/>
          <w:szCs w:val="24"/>
        </w:rPr>
        <w:t>- 4 500 euros brut / mois si 10 000 usagers. Soit 54 000 euros brut / an.</w:t>
      </w:r>
    </w:p>
    <w:p w:rsidR="00010C7C" w:rsidRPr="00537495" w:rsidRDefault="00010C7C" w:rsidP="00010C7C">
      <w:pPr>
        <w:rPr>
          <w:rFonts w:ascii="Times New Roman" w:hAnsi="Times New Roman"/>
          <w:sz w:val="24"/>
          <w:szCs w:val="24"/>
        </w:rPr>
      </w:pPr>
      <w:r w:rsidRPr="00537495">
        <w:rPr>
          <w:rFonts w:ascii="Times New Roman" w:hAnsi="Times New Roman"/>
          <w:sz w:val="24"/>
          <w:szCs w:val="24"/>
        </w:rPr>
        <w:t>- 5 000 euros brut / mois si 100 000 usagers. Soit 60 000 euros brut / an.</w:t>
      </w:r>
    </w:p>
    <w:p w:rsidR="00010C7C" w:rsidRPr="00537495" w:rsidRDefault="00010C7C" w:rsidP="00010C7C">
      <w:pPr>
        <w:rPr>
          <w:rFonts w:ascii="Times New Roman" w:hAnsi="Times New Roman"/>
          <w:sz w:val="24"/>
          <w:szCs w:val="24"/>
        </w:rPr>
      </w:pPr>
      <w:r w:rsidRPr="00537495">
        <w:rPr>
          <w:rFonts w:ascii="Times New Roman" w:hAnsi="Times New Roman"/>
          <w:sz w:val="24"/>
          <w:szCs w:val="24"/>
        </w:rPr>
        <w:t>- 5 500 euros brut / mois si 200 000 usagers. Soit 66 000 euros brut / an.</w:t>
      </w:r>
    </w:p>
    <w:p w:rsidR="00010C7C" w:rsidRPr="00537495" w:rsidRDefault="00010C7C" w:rsidP="00010C7C">
      <w:pPr>
        <w:rPr>
          <w:rFonts w:ascii="Times New Roman" w:hAnsi="Times New Roman"/>
          <w:sz w:val="24"/>
          <w:szCs w:val="24"/>
        </w:rPr>
      </w:pPr>
      <w:r w:rsidRPr="00537495">
        <w:rPr>
          <w:rFonts w:ascii="Times New Roman" w:hAnsi="Times New Roman"/>
          <w:sz w:val="24"/>
          <w:szCs w:val="24"/>
        </w:rPr>
        <w:t>- 6 000 euros brut / mois si 400 000 usagers. Soit 72 000 euros brut / an.</w:t>
      </w:r>
    </w:p>
    <w:p w:rsidR="00010C7C" w:rsidRPr="00537495" w:rsidRDefault="00010C7C" w:rsidP="00010C7C">
      <w:pPr>
        <w:rPr>
          <w:rFonts w:ascii="Times New Roman" w:hAnsi="Times New Roman"/>
          <w:sz w:val="24"/>
          <w:szCs w:val="24"/>
        </w:rPr>
      </w:pPr>
      <w:r w:rsidRPr="00537495">
        <w:rPr>
          <w:rFonts w:ascii="Times New Roman" w:hAnsi="Times New Roman"/>
          <w:sz w:val="24"/>
          <w:szCs w:val="24"/>
        </w:rPr>
        <w:t>- 6 500 euros brut / mois si 700 000 usagers. Soit 78 000 euros brut / an.</w:t>
      </w:r>
    </w:p>
    <w:p w:rsidR="00010C7C" w:rsidRPr="00537495" w:rsidRDefault="00010C7C" w:rsidP="00010C7C">
      <w:pPr>
        <w:rPr>
          <w:rFonts w:ascii="Times New Roman" w:hAnsi="Times New Roman"/>
          <w:sz w:val="24"/>
          <w:szCs w:val="24"/>
        </w:rPr>
      </w:pPr>
      <w:r w:rsidRPr="00537495">
        <w:rPr>
          <w:rFonts w:ascii="Times New Roman" w:hAnsi="Times New Roman"/>
          <w:sz w:val="24"/>
          <w:szCs w:val="24"/>
        </w:rPr>
        <w:t>- 7 000 euros brut / mois si 1 000 000 usagers. Soit 84 000 euros brut / an.</w:t>
      </w:r>
    </w:p>
    <w:p w:rsidR="00010C7C" w:rsidRPr="00537495" w:rsidRDefault="00010C7C" w:rsidP="00010C7C">
      <w:pPr>
        <w:rPr>
          <w:rFonts w:ascii="Times New Roman" w:hAnsi="Times New Roman"/>
          <w:sz w:val="24"/>
          <w:szCs w:val="24"/>
        </w:rPr>
      </w:pPr>
      <w:r w:rsidRPr="00537495">
        <w:rPr>
          <w:rFonts w:ascii="Times New Roman" w:hAnsi="Times New Roman"/>
          <w:sz w:val="24"/>
          <w:szCs w:val="24"/>
        </w:rPr>
        <w:t>- 7 500 euros brut / mois si 2 000 000 usagers. Soit 90 000 euros brut / an.</w:t>
      </w:r>
    </w:p>
    <w:p w:rsidR="00010C7C" w:rsidRPr="00537495" w:rsidRDefault="00010C7C" w:rsidP="00010C7C">
      <w:pPr>
        <w:rPr>
          <w:rFonts w:ascii="Times New Roman" w:hAnsi="Times New Roman"/>
          <w:sz w:val="24"/>
          <w:szCs w:val="24"/>
        </w:rPr>
      </w:pPr>
      <w:r w:rsidRPr="00537495">
        <w:rPr>
          <w:rFonts w:ascii="Times New Roman" w:hAnsi="Times New Roman"/>
          <w:sz w:val="24"/>
          <w:szCs w:val="24"/>
        </w:rPr>
        <w:t>- 8 000 euros brut / mois si 5 000 000 usagers. Soit 96 000 euros brut / an.</w:t>
      </w:r>
    </w:p>
    <w:p w:rsidR="00010C7C" w:rsidRPr="00537495" w:rsidRDefault="00010C7C" w:rsidP="00010C7C">
      <w:pPr>
        <w:rPr>
          <w:rFonts w:ascii="Times New Roman" w:hAnsi="Times New Roman"/>
          <w:sz w:val="24"/>
          <w:szCs w:val="24"/>
        </w:rPr>
      </w:pPr>
      <w:r w:rsidRPr="00537495">
        <w:rPr>
          <w:rFonts w:ascii="Times New Roman" w:hAnsi="Times New Roman"/>
          <w:sz w:val="24"/>
          <w:szCs w:val="24"/>
        </w:rPr>
        <w:t>- 8 500 euros brut / mois si 10 000 000 usagers. Soit 102 000 euros brut / an.</w:t>
      </w:r>
    </w:p>
    <w:p w:rsidR="00010C7C" w:rsidRPr="00537495" w:rsidRDefault="00010C7C" w:rsidP="00010C7C">
      <w:pPr>
        <w:rPr>
          <w:rFonts w:ascii="Times New Roman" w:hAnsi="Times New Roman"/>
          <w:sz w:val="24"/>
          <w:szCs w:val="24"/>
        </w:rPr>
      </w:pPr>
      <w:r w:rsidRPr="00537495">
        <w:rPr>
          <w:rFonts w:ascii="Times New Roman" w:hAnsi="Times New Roman"/>
          <w:sz w:val="24"/>
          <w:szCs w:val="24"/>
        </w:rPr>
        <w:t>- 9 000 euros brut / mois si 15 000 000 usagers. Soit 108 000 euros brut / an.</w:t>
      </w:r>
    </w:p>
    <w:p w:rsidR="00010C7C" w:rsidRPr="00537495" w:rsidRDefault="00010C7C" w:rsidP="00010C7C">
      <w:pPr>
        <w:rPr>
          <w:rFonts w:ascii="Times New Roman" w:hAnsi="Times New Roman"/>
          <w:sz w:val="24"/>
          <w:szCs w:val="24"/>
        </w:rPr>
      </w:pPr>
      <w:r w:rsidRPr="00537495">
        <w:rPr>
          <w:rFonts w:ascii="Times New Roman" w:hAnsi="Times New Roman"/>
          <w:sz w:val="24"/>
          <w:szCs w:val="24"/>
        </w:rPr>
        <w:t>- 10 000 euros brut / mois si 20 000 000 usagers. Soit 114 000 euros brut / an.</w:t>
      </w:r>
    </w:p>
    <w:p w:rsidR="00010C7C" w:rsidRDefault="00433C7D" w:rsidP="00010C7C">
      <w:pPr>
        <w:jc w:val="both"/>
        <w:rPr>
          <w:rFonts w:ascii="Times New Roman" w:hAnsi="Times New Roman"/>
          <w:sz w:val="24"/>
          <w:szCs w:val="24"/>
        </w:rPr>
      </w:pPr>
      <w:r>
        <w:rPr>
          <w:rFonts w:ascii="Times New Roman" w:hAnsi="Times New Roman"/>
          <w:sz w:val="24"/>
          <w:szCs w:val="24"/>
        </w:rPr>
        <w:t xml:space="preserve">Plus : </w:t>
      </w:r>
      <w:r w:rsidR="00010C7C" w:rsidRPr="00537495">
        <w:rPr>
          <w:rFonts w:ascii="Times New Roman" w:hAnsi="Times New Roman"/>
          <w:sz w:val="24"/>
          <w:szCs w:val="24"/>
        </w:rPr>
        <w:t>Organiser deux événements type e-sport par communauté minimum par an, un au début de création et un sur l'année en cours le mercredi ou le week-end. Si beaucoup d'événements avec la même communauté, alors il sera possible d'envisager un community manager dédié si rentabilité assurée par le type de structure et ses moyens.</w:t>
      </w:r>
    </w:p>
    <w:p w:rsidR="00010C7C" w:rsidRPr="00537495" w:rsidRDefault="00010C7C" w:rsidP="00010C7C">
      <w:pPr>
        <w:rPr>
          <w:rFonts w:ascii="Times New Roman" w:hAnsi="Times New Roman"/>
          <w:sz w:val="24"/>
          <w:szCs w:val="24"/>
        </w:rPr>
      </w:pPr>
    </w:p>
    <w:p w:rsidR="00010C7C" w:rsidRPr="00537495" w:rsidRDefault="00010C7C" w:rsidP="00010C7C">
      <w:pPr>
        <w:rPr>
          <w:rFonts w:ascii="Times New Roman" w:hAnsi="Times New Roman"/>
          <w:sz w:val="24"/>
          <w:szCs w:val="24"/>
        </w:rPr>
      </w:pPr>
      <w:r w:rsidRPr="00537495">
        <w:rPr>
          <w:rFonts w:ascii="Times New Roman" w:hAnsi="Times New Roman"/>
          <w:b/>
          <w:sz w:val="24"/>
          <w:szCs w:val="24"/>
        </w:rPr>
        <w:t>C1 : Charges</w:t>
      </w:r>
      <w:r w:rsidRPr="00537495">
        <w:rPr>
          <w:rFonts w:ascii="Times New Roman" w:hAnsi="Times New Roman"/>
          <w:sz w:val="24"/>
          <w:szCs w:val="24"/>
        </w:rPr>
        <w:t xml:space="preserve"> / an : 200 euros frais bancaires, </w:t>
      </w:r>
      <w:r w:rsidR="00977CD5">
        <w:rPr>
          <w:rFonts w:ascii="Times New Roman" w:hAnsi="Times New Roman"/>
          <w:sz w:val="24"/>
          <w:szCs w:val="24"/>
        </w:rPr>
        <w:t>120 euros d'hébergement et noms de domaine en .</w:t>
      </w:r>
      <w:proofErr w:type="spellStart"/>
      <w:r w:rsidR="00977CD5">
        <w:rPr>
          <w:rFonts w:ascii="Times New Roman" w:hAnsi="Times New Roman"/>
          <w:sz w:val="24"/>
          <w:szCs w:val="24"/>
        </w:rPr>
        <w:t>fr</w:t>
      </w:r>
      <w:proofErr w:type="spellEnd"/>
      <w:r w:rsidR="00977CD5">
        <w:rPr>
          <w:rFonts w:ascii="Times New Roman" w:hAnsi="Times New Roman"/>
          <w:sz w:val="24"/>
          <w:szCs w:val="24"/>
        </w:rPr>
        <w:t xml:space="preserve"> et en .</w:t>
      </w:r>
      <w:proofErr w:type="spellStart"/>
      <w:r w:rsidR="00977CD5">
        <w:rPr>
          <w:rFonts w:ascii="Times New Roman" w:hAnsi="Times New Roman"/>
          <w:sz w:val="24"/>
          <w:szCs w:val="24"/>
        </w:rPr>
        <w:t>com</w:t>
      </w:r>
      <w:proofErr w:type="spellEnd"/>
      <w:r w:rsidR="00977CD5">
        <w:rPr>
          <w:rFonts w:ascii="Times New Roman" w:hAnsi="Times New Roman"/>
          <w:sz w:val="24"/>
          <w:szCs w:val="24"/>
        </w:rPr>
        <w:t xml:space="preserve">, </w:t>
      </w:r>
      <w:r w:rsidRPr="00537495">
        <w:rPr>
          <w:rFonts w:ascii="Times New Roman" w:hAnsi="Times New Roman"/>
          <w:sz w:val="24"/>
          <w:szCs w:val="24"/>
        </w:rPr>
        <w:t>100 euros frais d'assurance associative, 600 euros accès internet et téléphone, 1 000 euros assurance voiture et 1 000 euros de frais d'essence, 750 euros frais de métro, 600 euros de frais de cartouches d'encres =&gt; 4</w:t>
      </w:r>
      <w:r w:rsidR="00977CD5">
        <w:rPr>
          <w:rFonts w:ascii="Times New Roman" w:hAnsi="Times New Roman"/>
          <w:sz w:val="24"/>
          <w:szCs w:val="24"/>
        </w:rPr>
        <w:t xml:space="preserve"> 3</w:t>
      </w:r>
      <w:r w:rsidRPr="00537495">
        <w:rPr>
          <w:rFonts w:ascii="Times New Roman" w:hAnsi="Times New Roman"/>
          <w:sz w:val="24"/>
          <w:szCs w:val="24"/>
        </w:rPr>
        <w:t>50 / an, faisable avec mon salaire de professeur-documentaliste en attendant les premières rentrées.</w:t>
      </w:r>
      <w:r w:rsidR="00977CD5">
        <w:rPr>
          <w:rFonts w:ascii="Times New Roman" w:hAnsi="Times New Roman"/>
          <w:sz w:val="24"/>
          <w:szCs w:val="24"/>
        </w:rPr>
        <w:t xml:space="preserve"> Charges exceptionnelles : 400 euros de dépôt de la marque "Super 7 games", 400 euros pour protéger le code informatique auprès de l'agence de protection des programmes.</w:t>
      </w:r>
    </w:p>
    <w:p w:rsidR="00010C7C" w:rsidRPr="00537495" w:rsidRDefault="00010C7C" w:rsidP="00433C7D">
      <w:pPr>
        <w:spacing w:before="240"/>
        <w:rPr>
          <w:rFonts w:ascii="Times New Roman" w:hAnsi="Times New Roman"/>
          <w:sz w:val="24"/>
          <w:szCs w:val="24"/>
        </w:rPr>
      </w:pPr>
      <w:r w:rsidRPr="00537495">
        <w:rPr>
          <w:rFonts w:ascii="Times New Roman" w:hAnsi="Times New Roman"/>
          <w:b/>
          <w:sz w:val="24"/>
          <w:szCs w:val="24"/>
        </w:rPr>
        <w:t xml:space="preserve">C2 : coûts des 8 partenaires </w:t>
      </w:r>
      <w:r w:rsidRPr="00537495">
        <w:rPr>
          <w:rFonts w:ascii="Times New Roman" w:hAnsi="Times New Roman"/>
          <w:sz w:val="24"/>
          <w:szCs w:val="24"/>
        </w:rPr>
        <w:t xml:space="preserve"> : le même modèle d'évolution  salarial étant appliqué à chacun de ses membres.</w:t>
      </w:r>
      <w:r w:rsidR="00977CD5">
        <w:rPr>
          <w:rFonts w:ascii="Times New Roman" w:hAnsi="Times New Roman"/>
          <w:sz w:val="24"/>
          <w:szCs w:val="24"/>
        </w:rPr>
        <w:t xml:space="preserve"> </w:t>
      </w:r>
      <w:r w:rsidRPr="00537495">
        <w:rPr>
          <w:rFonts w:ascii="Times New Roman" w:hAnsi="Times New Roman"/>
          <w:sz w:val="24"/>
          <w:szCs w:val="24"/>
        </w:rPr>
        <w:t xml:space="preserve">- </w:t>
      </w:r>
      <w:r w:rsidRPr="00537495">
        <w:rPr>
          <w:rFonts w:ascii="Times New Roman" w:hAnsi="Times New Roman"/>
          <w:b/>
          <w:sz w:val="24"/>
          <w:szCs w:val="24"/>
        </w:rPr>
        <w:t>Community manager</w:t>
      </w:r>
      <w:r w:rsidRPr="00537495">
        <w:rPr>
          <w:rFonts w:ascii="Times New Roman" w:hAnsi="Times New Roman"/>
          <w:sz w:val="24"/>
          <w:szCs w:val="24"/>
        </w:rPr>
        <w:t xml:space="preserve"> : cf. </w:t>
      </w:r>
      <w:r w:rsidRPr="00537495">
        <w:rPr>
          <w:rFonts w:ascii="Times New Roman" w:hAnsi="Times New Roman"/>
          <w:b/>
          <w:sz w:val="24"/>
          <w:szCs w:val="24"/>
        </w:rPr>
        <w:t xml:space="preserve">B </w:t>
      </w:r>
      <w:r w:rsidRPr="00537495">
        <w:rPr>
          <w:rFonts w:ascii="Times New Roman" w:hAnsi="Times New Roman"/>
          <w:sz w:val="24"/>
          <w:szCs w:val="24"/>
        </w:rPr>
        <w:t xml:space="preserve">(François Demeulenaere au début, gérant également, puis </w:t>
      </w:r>
      <w:proofErr w:type="spellStart"/>
      <w:r w:rsidRPr="00537495">
        <w:rPr>
          <w:rFonts w:ascii="Times New Roman" w:hAnsi="Times New Roman"/>
          <w:sz w:val="24"/>
          <w:szCs w:val="24"/>
        </w:rPr>
        <w:t>Vulkur</w:t>
      </w:r>
      <w:proofErr w:type="spellEnd"/>
      <w:r w:rsidRPr="00537495">
        <w:rPr>
          <w:rFonts w:ascii="Times New Roman" w:hAnsi="Times New Roman"/>
          <w:sz w:val="24"/>
          <w:szCs w:val="24"/>
        </w:rPr>
        <w:t xml:space="preserve"> de la Edtech normalement et Rose Fronteau aussi comme stagiaire)</w:t>
      </w:r>
    </w:p>
    <w:p w:rsidR="00010C7C" w:rsidRPr="00537495" w:rsidRDefault="00010C7C" w:rsidP="00010C7C">
      <w:pPr>
        <w:jc w:val="both"/>
        <w:rPr>
          <w:rFonts w:ascii="Times New Roman" w:hAnsi="Times New Roman"/>
          <w:sz w:val="24"/>
          <w:szCs w:val="24"/>
        </w:rPr>
      </w:pPr>
      <w:r w:rsidRPr="00537495">
        <w:rPr>
          <w:rFonts w:ascii="Times New Roman" w:hAnsi="Times New Roman"/>
          <w:sz w:val="24"/>
          <w:szCs w:val="24"/>
        </w:rPr>
        <w:t xml:space="preserve">- </w:t>
      </w:r>
      <w:r w:rsidRPr="00537495">
        <w:rPr>
          <w:rFonts w:ascii="Times New Roman" w:hAnsi="Times New Roman"/>
          <w:b/>
          <w:sz w:val="24"/>
          <w:szCs w:val="24"/>
        </w:rPr>
        <w:t>Développeur informatique</w:t>
      </w:r>
      <w:r w:rsidRPr="00537495">
        <w:rPr>
          <w:rFonts w:ascii="Times New Roman" w:hAnsi="Times New Roman"/>
          <w:sz w:val="24"/>
          <w:szCs w:val="24"/>
        </w:rPr>
        <w:t xml:space="preserve"> : cf. </w:t>
      </w:r>
      <w:r w:rsidRPr="00537495">
        <w:rPr>
          <w:rFonts w:ascii="Times New Roman" w:hAnsi="Times New Roman"/>
          <w:b/>
          <w:sz w:val="24"/>
          <w:szCs w:val="24"/>
        </w:rPr>
        <w:t>B</w:t>
      </w:r>
      <w:r w:rsidR="00977CD5">
        <w:rPr>
          <w:rFonts w:ascii="Times New Roman" w:hAnsi="Times New Roman"/>
          <w:sz w:val="24"/>
          <w:szCs w:val="24"/>
        </w:rPr>
        <w:t xml:space="preserve"> en fonction du respect des 10</w:t>
      </w:r>
      <w:r w:rsidRPr="00537495">
        <w:rPr>
          <w:rFonts w:ascii="Times New Roman" w:hAnsi="Times New Roman"/>
          <w:sz w:val="24"/>
          <w:szCs w:val="24"/>
        </w:rPr>
        <w:t xml:space="preserve"> étapes évolutives du cahier des charges pour mener à bien le projet d'un point de vue informatique. (Bérenger Pommelet, Stagiaire avec l'AFCI de Valenciennes au début, puis lui ou </w:t>
      </w:r>
      <w:r w:rsidR="00977CD5">
        <w:rPr>
          <w:rFonts w:ascii="Times New Roman" w:hAnsi="Times New Roman"/>
          <w:sz w:val="24"/>
          <w:szCs w:val="24"/>
        </w:rPr>
        <w:t>un autre stagiaire de la Wild Code School d'Euratechnologie</w:t>
      </w:r>
      <w:r w:rsidRPr="00537495">
        <w:rPr>
          <w:rFonts w:ascii="Times New Roman" w:hAnsi="Times New Roman"/>
          <w:sz w:val="24"/>
          <w:szCs w:val="24"/>
        </w:rPr>
        <w:t>, ou Greg mon cousin</w:t>
      </w:r>
      <w:r w:rsidR="00977CD5">
        <w:rPr>
          <w:rFonts w:ascii="Times New Roman" w:hAnsi="Times New Roman"/>
          <w:sz w:val="24"/>
          <w:szCs w:val="24"/>
        </w:rPr>
        <w:t xml:space="preserve"> si j'ai cette chance</w:t>
      </w:r>
      <w:r w:rsidRPr="00537495">
        <w:rPr>
          <w:rFonts w:ascii="Times New Roman" w:hAnsi="Times New Roman"/>
          <w:sz w:val="24"/>
          <w:szCs w:val="24"/>
        </w:rPr>
        <w:t xml:space="preserve">, ou la SCOP des Tilleuls par la suite, </w:t>
      </w:r>
      <w:r w:rsidR="00977CD5">
        <w:rPr>
          <w:rFonts w:ascii="Times New Roman" w:hAnsi="Times New Roman"/>
          <w:sz w:val="24"/>
          <w:szCs w:val="24"/>
        </w:rPr>
        <w:t xml:space="preserve">ou Martin </w:t>
      </w:r>
      <w:proofErr w:type="spellStart"/>
      <w:r w:rsidR="00977CD5">
        <w:rPr>
          <w:rFonts w:ascii="Times New Roman" w:hAnsi="Times New Roman"/>
          <w:sz w:val="24"/>
          <w:szCs w:val="24"/>
        </w:rPr>
        <w:t>Vielvoyes</w:t>
      </w:r>
      <w:proofErr w:type="spellEnd"/>
      <w:r w:rsidR="00977CD5">
        <w:rPr>
          <w:rFonts w:ascii="Times New Roman" w:hAnsi="Times New Roman"/>
          <w:sz w:val="24"/>
          <w:szCs w:val="24"/>
        </w:rPr>
        <w:t xml:space="preserve"> de Skillberg, </w:t>
      </w:r>
      <w:r w:rsidRPr="00537495">
        <w:rPr>
          <w:rFonts w:ascii="Times New Roman" w:hAnsi="Times New Roman"/>
          <w:sz w:val="24"/>
          <w:szCs w:val="24"/>
        </w:rPr>
        <w:t>ou la serre numérique de valenciennes)</w:t>
      </w:r>
    </w:p>
    <w:p w:rsidR="00010C7C" w:rsidRPr="00537495" w:rsidRDefault="00010C7C" w:rsidP="00010C7C">
      <w:pPr>
        <w:jc w:val="both"/>
        <w:rPr>
          <w:rFonts w:ascii="Times New Roman" w:hAnsi="Times New Roman"/>
          <w:sz w:val="24"/>
          <w:szCs w:val="24"/>
        </w:rPr>
      </w:pPr>
      <w:r w:rsidRPr="00537495">
        <w:rPr>
          <w:rFonts w:ascii="Times New Roman" w:hAnsi="Times New Roman"/>
          <w:sz w:val="24"/>
          <w:szCs w:val="24"/>
        </w:rPr>
        <w:t xml:space="preserve">- </w:t>
      </w:r>
      <w:r w:rsidRPr="00537495">
        <w:rPr>
          <w:rFonts w:ascii="Times New Roman" w:hAnsi="Times New Roman"/>
          <w:b/>
          <w:sz w:val="24"/>
          <w:szCs w:val="24"/>
        </w:rPr>
        <w:t>Interprète en langue des signes</w:t>
      </w:r>
      <w:r w:rsidRPr="00537495">
        <w:rPr>
          <w:rFonts w:ascii="Times New Roman" w:hAnsi="Times New Roman"/>
          <w:sz w:val="24"/>
          <w:szCs w:val="24"/>
        </w:rPr>
        <w:t xml:space="preserve"> : cf. </w:t>
      </w:r>
      <w:r w:rsidRPr="00537495">
        <w:rPr>
          <w:rFonts w:ascii="Times New Roman" w:hAnsi="Times New Roman"/>
          <w:b/>
          <w:sz w:val="24"/>
          <w:szCs w:val="24"/>
        </w:rPr>
        <w:t>B</w:t>
      </w:r>
      <w:r w:rsidRPr="00537495">
        <w:rPr>
          <w:rFonts w:ascii="Times New Roman" w:hAnsi="Times New Roman"/>
          <w:sz w:val="24"/>
          <w:szCs w:val="24"/>
        </w:rPr>
        <w:t xml:space="preserve"> en fonction du nombre de vidéos réalisées par an (nombre d'usagers = nombre de vidéos) et d'événements participés dans l'année. (Voir avec l'association "Signes de sens", l'association "Signons avec Zélie" et l'université de Lille spécialité LSF). Trouver un ou une stagiaire au début du développement du projet, puis le contractualiser dès son diplôme obtenu ou dès sa volonté de s'y investir pleinement.</w:t>
      </w:r>
    </w:p>
    <w:p w:rsidR="00010C7C" w:rsidRPr="00537495" w:rsidRDefault="00010C7C" w:rsidP="00010C7C">
      <w:pPr>
        <w:jc w:val="both"/>
        <w:rPr>
          <w:rFonts w:ascii="Times New Roman" w:hAnsi="Times New Roman"/>
          <w:sz w:val="24"/>
          <w:szCs w:val="24"/>
        </w:rPr>
      </w:pPr>
      <w:r w:rsidRPr="00537495">
        <w:rPr>
          <w:rFonts w:ascii="Times New Roman" w:hAnsi="Times New Roman"/>
          <w:sz w:val="24"/>
          <w:szCs w:val="24"/>
        </w:rPr>
        <w:t xml:space="preserve">- </w:t>
      </w:r>
      <w:r w:rsidRPr="00537495">
        <w:rPr>
          <w:rFonts w:ascii="Times New Roman" w:hAnsi="Times New Roman"/>
          <w:b/>
          <w:sz w:val="24"/>
          <w:szCs w:val="24"/>
        </w:rPr>
        <w:t>Juriste en droit d'auteur, commercial</w:t>
      </w:r>
      <w:r w:rsidRPr="00537495">
        <w:rPr>
          <w:rFonts w:ascii="Times New Roman" w:hAnsi="Times New Roman"/>
          <w:sz w:val="24"/>
          <w:szCs w:val="24"/>
        </w:rPr>
        <w:t xml:space="preserve"> : cf. </w:t>
      </w:r>
      <w:r w:rsidRPr="00537495">
        <w:rPr>
          <w:rFonts w:ascii="Times New Roman" w:hAnsi="Times New Roman"/>
          <w:b/>
          <w:sz w:val="24"/>
          <w:szCs w:val="24"/>
        </w:rPr>
        <w:t>B</w:t>
      </w:r>
      <w:r w:rsidRPr="00537495">
        <w:rPr>
          <w:rFonts w:ascii="Times New Roman" w:hAnsi="Times New Roman"/>
          <w:sz w:val="24"/>
          <w:szCs w:val="24"/>
        </w:rPr>
        <w:t xml:space="preserve"> en fonction du nombre de contrats de partenariat réalisés dans l'année mais aussi de leur nature, c'est à dire du nombre d'usagers rassemblés de ce fait. François Demeulenaere au début du projet "</w:t>
      </w:r>
      <w:r w:rsidR="00B2061D">
        <w:rPr>
          <w:rFonts w:ascii="Times New Roman" w:hAnsi="Times New Roman"/>
          <w:sz w:val="24"/>
          <w:szCs w:val="24"/>
        </w:rPr>
        <w:t>Super 7 games</w:t>
      </w:r>
      <w:r w:rsidRPr="00537495">
        <w:rPr>
          <w:rFonts w:ascii="Times New Roman" w:hAnsi="Times New Roman"/>
          <w:sz w:val="24"/>
          <w:szCs w:val="24"/>
        </w:rPr>
        <w:t xml:space="preserve">", puis demander à </w:t>
      </w:r>
      <w:proofErr w:type="spellStart"/>
      <w:r w:rsidRPr="00537495">
        <w:rPr>
          <w:rFonts w:ascii="Times New Roman" w:hAnsi="Times New Roman"/>
          <w:sz w:val="24"/>
          <w:szCs w:val="24"/>
        </w:rPr>
        <w:t>Soleyne</w:t>
      </w:r>
      <w:proofErr w:type="spellEnd"/>
      <w:r w:rsidRPr="00537495">
        <w:rPr>
          <w:rFonts w:ascii="Times New Roman" w:hAnsi="Times New Roman"/>
          <w:sz w:val="24"/>
          <w:szCs w:val="24"/>
        </w:rPr>
        <w:t xml:space="preserve"> </w:t>
      </w:r>
      <w:proofErr w:type="spellStart"/>
      <w:r w:rsidRPr="00537495">
        <w:rPr>
          <w:rFonts w:ascii="Times New Roman" w:hAnsi="Times New Roman"/>
          <w:sz w:val="24"/>
          <w:szCs w:val="24"/>
        </w:rPr>
        <w:t>Donche</w:t>
      </w:r>
      <w:proofErr w:type="spellEnd"/>
      <w:r w:rsidRPr="00537495">
        <w:rPr>
          <w:rFonts w:ascii="Times New Roman" w:hAnsi="Times New Roman"/>
          <w:sz w:val="24"/>
          <w:szCs w:val="24"/>
        </w:rPr>
        <w:t xml:space="preserve"> si ok, ou demander conseils voir de l'aide à JB de "</w:t>
      </w:r>
      <w:proofErr w:type="spellStart"/>
      <w:r w:rsidRPr="00537495">
        <w:rPr>
          <w:rFonts w:ascii="Times New Roman" w:hAnsi="Times New Roman"/>
          <w:sz w:val="24"/>
          <w:szCs w:val="24"/>
        </w:rPr>
        <w:t>Karafun</w:t>
      </w:r>
      <w:proofErr w:type="spellEnd"/>
      <w:r w:rsidRPr="00537495">
        <w:rPr>
          <w:rFonts w:ascii="Times New Roman" w:hAnsi="Times New Roman"/>
          <w:sz w:val="24"/>
          <w:szCs w:val="24"/>
        </w:rPr>
        <w:t xml:space="preserve">" car il en a déjà deux qui travaillent pour lui. </w:t>
      </w:r>
    </w:p>
    <w:p w:rsidR="00010C7C" w:rsidRPr="00537495" w:rsidRDefault="00010C7C" w:rsidP="00010C7C">
      <w:pPr>
        <w:jc w:val="both"/>
        <w:rPr>
          <w:rFonts w:ascii="Times New Roman" w:hAnsi="Times New Roman"/>
          <w:sz w:val="24"/>
          <w:szCs w:val="24"/>
        </w:rPr>
      </w:pPr>
      <w:r w:rsidRPr="00537495">
        <w:rPr>
          <w:rFonts w:ascii="Times New Roman" w:hAnsi="Times New Roman"/>
          <w:sz w:val="24"/>
          <w:szCs w:val="24"/>
        </w:rPr>
        <w:t xml:space="preserve">- </w:t>
      </w:r>
      <w:r w:rsidRPr="00537495">
        <w:rPr>
          <w:rFonts w:ascii="Times New Roman" w:hAnsi="Times New Roman"/>
          <w:b/>
          <w:sz w:val="24"/>
          <w:szCs w:val="24"/>
        </w:rPr>
        <w:t>Chargé de mission "événementiels"</w:t>
      </w:r>
      <w:r w:rsidRPr="00537495">
        <w:rPr>
          <w:rFonts w:ascii="Times New Roman" w:hAnsi="Times New Roman"/>
          <w:sz w:val="24"/>
          <w:szCs w:val="24"/>
        </w:rPr>
        <w:t xml:space="preserve"> : cf. </w:t>
      </w:r>
      <w:r w:rsidRPr="00537495">
        <w:rPr>
          <w:rFonts w:ascii="Times New Roman" w:hAnsi="Times New Roman"/>
          <w:b/>
          <w:sz w:val="24"/>
          <w:szCs w:val="24"/>
        </w:rPr>
        <w:t>B</w:t>
      </w:r>
      <w:r w:rsidRPr="00537495">
        <w:rPr>
          <w:rFonts w:ascii="Times New Roman" w:hAnsi="Times New Roman"/>
          <w:sz w:val="24"/>
          <w:szCs w:val="24"/>
        </w:rPr>
        <w:t xml:space="preserve"> en fonction du nombre de communautés accompagnées po</w:t>
      </w:r>
      <w:r w:rsidR="00977CD5">
        <w:rPr>
          <w:rFonts w:ascii="Times New Roman" w:hAnsi="Times New Roman"/>
          <w:sz w:val="24"/>
          <w:szCs w:val="24"/>
        </w:rPr>
        <w:t>ur réalisée 2 événements par an</w:t>
      </w:r>
      <w:r w:rsidRPr="00537495">
        <w:rPr>
          <w:rFonts w:ascii="Times New Roman" w:hAnsi="Times New Roman"/>
          <w:sz w:val="24"/>
          <w:szCs w:val="24"/>
        </w:rPr>
        <w:t xml:space="preserve"> minimum, </w:t>
      </w:r>
      <w:r w:rsidR="00977CD5">
        <w:rPr>
          <w:rFonts w:ascii="Times New Roman" w:hAnsi="Times New Roman"/>
          <w:sz w:val="24"/>
          <w:szCs w:val="24"/>
        </w:rPr>
        <w:t xml:space="preserve">et </w:t>
      </w:r>
      <w:r w:rsidRPr="00537495">
        <w:rPr>
          <w:rFonts w:ascii="Times New Roman" w:hAnsi="Times New Roman"/>
          <w:sz w:val="24"/>
          <w:szCs w:val="24"/>
        </w:rPr>
        <w:t xml:space="preserve">au maximum 1 par mois selon la volonté de la communauté. </w:t>
      </w:r>
    </w:p>
    <w:p w:rsidR="00010C7C" w:rsidRPr="00537495" w:rsidRDefault="00010C7C" w:rsidP="00010C7C">
      <w:pPr>
        <w:jc w:val="both"/>
        <w:rPr>
          <w:rFonts w:ascii="Times New Roman" w:hAnsi="Times New Roman"/>
          <w:sz w:val="24"/>
          <w:szCs w:val="24"/>
        </w:rPr>
      </w:pPr>
      <w:r w:rsidRPr="00537495">
        <w:rPr>
          <w:rFonts w:ascii="Times New Roman" w:hAnsi="Times New Roman"/>
          <w:sz w:val="24"/>
          <w:szCs w:val="24"/>
        </w:rPr>
        <w:t xml:space="preserve">- </w:t>
      </w:r>
      <w:r w:rsidRPr="00537495">
        <w:rPr>
          <w:rFonts w:ascii="Times New Roman" w:hAnsi="Times New Roman"/>
          <w:b/>
          <w:sz w:val="24"/>
          <w:szCs w:val="24"/>
        </w:rPr>
        <w:t>Comptable</w:t>
      </w:r>
      <w:r w:rsidRPr="00537495">
        <w:rPr>
          <w:rFonts w:ascii="Times New Roman" w:hAnsi="Times New Roman"/>
          <w:sz w:val="24"/>
          <w:szCs w:val="24"/>
        </w:rPr>
        <w:t xml:space="preserve"> : 6 000 euros brut par an. </w:t>
      </w:r>
      <w:proofErr w:type="spellStart"/>
      <w:r w:rsidRPr="00537495">
        <w:rPr>
          <w:rFonts w:ascii="Times New Roman" w:hAnsi="Times New Roman"/>
          <w:sz w:val="24"/>
          <w:szCs w:val="24"/>
        </w:rPr>
        <w:t>Soleyne</w:t>
      </w:r>
      <w:proofErr w:type="spellEnd"/>
      <w:r w:rsidRPr="00537495">
        <w:rPr>
          <w:rFonts w:ascii="Times New Roman" w:hAnsi="Times New Roman"/>
          <w:sz w:val="24"/>
          <w:szCs w:val="24"/>
        </w:rPr>
        <w:t xml:space="preserve"> </w:t>
      </w:r>
      <w:proofErr w:type="spellStart"/>
      <w:r w:rsidRPr="00537495">
        <w:rPr>
          <w:rFonts w:ascii="Times New Roman" w:hAnsi="Times New Roman"/>
          <w:sz w:val="24"/>
          <w:szCs w:val="24"/>
        </w:rPr>
        <w:t>Donche</w:t>
      </w:r>
      <w:proofErr w:type="spellEnd"/>
      <w:r w:rsidRPr="00537495">
        <w:rPr>
          <w:rFonts w:ascii="Times New Roman" w:hAnsi="Times New Roman"/>
          <w:sz w:val="24"/>
          <w:szCs w:val="24"/>
        </w:rPr>
        <w:t xml:space="preserve"> de la Edtech ? </w:t>
      </w:r>
      <w:r w:rsidRPr="00977CD5">
        <w:rPr>
          <w:rFonts w:ascii="Times New Roman" w:hAnsi="Times New Roman"/>
          <w:sz w:val="24"/>
          <w:szCs w:val="24"/>
        </w:rPr>
        <w:t xml:space="preserve">Au début du projet, je m'occuperai de cette tache, avec l'aide de la CCI de Lille, de la BGE de Lomme Lambersart, </w:t>
      </w:r>
      <w:r w:rsidRPr="00537495">
        <w:rPr>
          <w:rFonts w:ascii="Times New Roman" w:hAnsi="Times New Roman"/>
          <w:sz w:val="24"/>
          <w:szCs w:val="24"/>
        </w:rPr>
        <w:t xml:space="preserve">afin de me laisser le temps de percevoir les financements nécessaires pour honorer et maintenir ce salaire pour cette fonction. </w:t>
      </w:r>
    </w:p>
    <w:p w:rsidR="00010C7C" w:rsidRPr="00537495" w:rsidRDefault="00010C7C" w:rsidP="00010C7C">
      <w:pPr>
        <w:jc w:val="both"/>
        <w:rPr>
          <w:rFonts w:ascii="Times New Roman" w:hAnsi="Times New Roman"/>
          <w:sz w:val="24"/>
          <w:szCs w:val="24"/>
        </w:rPr>
      </w:pPr>
      <w:r w:rsidRPr="00537495">
        <w:rPr>
          <w:rFonts w:ascii="Times New Roman" w:hAnsi="Times New Roman"/>
          <w:sz w:val="24"/>
          <w:szCs w:val="24"/>
        </w:rPr>
        <w:t xml:space="preserve">- </w:t>
      </w:r>
      <w:r w:rsidRPr="00537495">
        <w:rPr>
          <w:rFonts w:ascii="Times New Roman" w:hAnsi="Times New Roman"/>
          <w:b/>
          <w:sz w:val="24"/>
          <w:szCs w:val="24"/>
        </w:rPr>
        <w:t>Cuisinier</w:t>
      </w:r>
      <w:r w:rsidRPr="00537495">
        <w:rPr>
          <w:rFonts w:ascii="Times New Roman" w:hAnsi="Times New Roman"/>
          <w:sz w:val="24"/>
          <w:szCs w:val="24"/>
        </w:rPr>
        <w:t xml:space="preserve"> : Cf. </w:t>
      </w:r>
      <w:r w:rsidRPr="00537495">
        <w:rPr>
          <w:rFonts w:ascii="Times New Roman" w:hAnsi="Times New Roman"/>
          <w:b/>
          <w:sz w:val="24"/>
          <w:szCs w:val="24"/>
        </w:rPr>
        <w:t>B</w:t>
      </w:r>
      <w:r w:rsidRPr="00537495">
        <w:rPr>
          <w:rFonts w:ascii="Times New Roman" w:hAnsi="Times New Roman"/>
          <w:sz w:val="24"/>
          <w:szCs w:val="24"/>
        </w:rPr>
        <w:t xml:space="preserve"> en fonction de l'organisation de 4 à 15 événementiels par mois. (Patrick, IME Villeneuve d'Ascq ?)</w:t>
      </w:r>
    </w:p>
    <w:p w:rsidR="00010C7C" w:rsidRPr="00537495" w:rsidRDefault="00010C7C" w:rsidP="00010C7C">
      <w:pPr>
        <w:jc w:val="both"/>
        <w:rPr>
          <w:rFonts w:ascii="Times New Roman" w:hAnsi="Times New Roman"/>
          <w:sz w:val="24"/>
          <w:szCs w:val="24"/>
        </w:rPr>
      </w:pPr>
      <w:r w:rsidRPr="00537495">
        <w:rPr>
          <w:rFonts w:ascii="Times New Roman" w:hAnsi="Times New Roman"/>
          <w:sz w:val="24"/>
          <w:szCs w:val="24"/>
        </w:rPr>
        <w:t xml:space="preserve">- </w:t>
      </w:r>
      <w:r w:rsidRPr="00537495">
        <w:rPr>
          <w:rFonts w:ascii="Times New Roman" w:hAnsi="Times New Roman"/>
          <w:b/>
          <w:sz w:val="24"/>
          <w:szCs w:val="24"/>
        </w:rPr>
        <w:t>Artistes</w:t>
      </w:r>
      <w:r w:rsidRPr="00537495">
        <w:rPr>
          <w:rFonts w:ascii="Times New Roman" w:hAnsi="Times New Roman"/>
          <w:sz w:val="24"/>
          <w:szCs w:val="24"/>
        </w:rPr>
        <w:t xml:space="preserve"> : DJ, MC loto, danseurs, circassiens, musiciens, illustrateurs. CF. barème intermittents du spectacle. Soit 30 000 </w:t>
      </w:r>
      <w:r w:rsidR="00977CD5">
        <w:rPr>
          <w:rFonts w:ascii="Times New Roman" w:hAnsi="Times New Roman"/>
          <w:sz w:val="24"/>
          <w:szCs w:val="24"/>
        </w:rPr>
        <w:t xml:space="preserve">euros </w:t>
      </w:r>
      <w:r w:rsidRPr="00537495">
        <w:rPr>
          <w:rFonts w:ascii="Times New Roman" w:hAnsi="Times New Roman"/>
          <w:sz w:val="24"/>
          <w:szCs w:val="24"/>
        </w:rPr>
        <w:t>mini</w:t>
      </w:r>
      <w:r w:rsidR="00977CD5">
        <w:rPr>
          <w:rFonts w:ascii="Times New Roman" w:hAnsi="Times New Roman"/>
          <w:sz w:val="24"/>
          <w:szCs w:val="24"/>
        </w:rPr>
        <w:t>mum</w:t>
      </w:r>
      <w:r w:rsidRPr="00537495">
        <w:rPr>
          <w:rFonts w:ascii="Times New Roman" w:hAnsi="Times New Roman"/>
          <w:sz w:val="24"/>
          <w:szCs w:val="24"/>
        </w:rPr>
        <w:t xml:space="preserve"> par an si temps plein, ou 200 euros HT par jour de travail. Si 6 artistes, alors 400 * 6 = 2400 euros HT par événement. 10 euros par personne</w:t>
      </w:r>
      <w:r w:rsidR="00617A8B">
        <w:rPr>
          <w:rFonts w:ascii="Times New Roman" w:hAnsi="Times New Roman"/>
          <w:sz w:val="24"/>
          <w:szCs w:val="24"/>
        </w:rPr>
        <w:t xml:space="preserve"> </w:t>
      </w:r>
      <w:r w:rsidR="00617A8B" w:rsidRPr="00537495">
        <w:rPr>
          <w:rFonts w:ascii="Times New Roman" w:hAnsi="Times New Roman"/>
          <w:sz w:val="24"/>
          <w:szCs w:val="24"/>
        </w:rPr>
        <w:t>et par événement</w:t>
      </w:r>
      <w:r w:rsidRPr="00537495">
        <w:rPr>
          <w:rFonts w:ascii="Times New Roman" w:hAnsi="Times New Roman"/>
          <w:sz w:val="24"/>
          <w:szCs w:val="24"/>
        </w:rPr>
        <w:t xml:space="preserve">, </w:t>
      </w:r>
      <w:r w:rsidR="00617A8B">
        <w:rPr>
          <w:rFonts w:ascii="Times New Roman" w:hAnsi="Times New Roman"/>
          <w:sz w:val="24"/>
          <w:szCs w:val="24"/>
        </w:rPr>
        <w:t>avec tarif réduit pour public le nécessitant,</w:t>
      </w:r>
      <w:r w:rsidRPr="00537495">
        <w:rPr>
          <w:rFonts w:ascii="Times New Roman" w:hAnsi="Times New Roman"/>
          <w:sz w:val="24"/>
          <w:szCs w:val="24"/>
        </w:rPr>
        <w:t xml:space="preserve"> cela fait des événements à 250 personnes minimum si on veut bénéficier des 6 artistes. Si 40 personnes dans la salle, alors 1 seul artiste. A chaque événement 2 journées seront comptabilisées afin de laisser le temps aux artistes de s'harmoniser et de se préparer afin de proposer la meilleure expérience possible. </w:t>
      </w:r>
    </w:p>
    <w:p w:rsidR="00010C7C" w:rsidRPr="00537495" w:rsidRDefault="00010C7C" w:rsidP="00010C7C">
      <w:pPr>
        <w:jc w:val="both"/>
        <w:rPr>
          <w:rFonts w:ascii="Times New Roman" w:hAnsi="Times New Roman"/>
          <w:sz w:val="24"/>
          <w:szCs w:val="24"/>
        </w:rPr>
      </w:pPr>
      <w:r w:rsidRPr="00537495">
        <w:rPr>
          <w:rFonts w:ascii="Times New Roman" w:hAnsi="Times New Roman"/>
          <w:sz w:val="24"/>
          <w:szCs w:val="24"/>
        </w:rPr>
        <w:t xml:space="preserve">L'association Maillage m'aidera pour la mise en équation avec l'association "Transmets" que je préside depuis 10 ans afin de continuer à développer les réseaux réciproques de savoirs en milieu scolaire à l'instar de Claire et Marc Hébert </w:t>
      </w:r>
      <w:proofErr w:type="spellStart"/>
      <w:r w:rsidRPr="00537495">
        <w:rPr>
          <w:rFonts w:ascii="Times New Roman" w:hAnsi="Times New Roman"/>
          <w:sz w:val="24"/>
          <w:szCs w:val="24"/>
        </w:rPr>
        <w:t>Suffrin</w:t>
      </w:r>
      <w:proofErr w:type="spellEnd"/>
      <w:r w:rsidRPr="00537495">
        <w:rPr>
          <w:rFonts w:ascii="Times New Roman" w:hAnsi="Times New Roman"/>
          <w:sz w:val="24"/>
          <w:szCs w:val="24"/>
        </w:rPr>
        <w:t>. Ce couple a reçu la légion d'honneur pour ce travail et j'aimerai continuer à suivre leur sillon et l'enrichir de mon expérience et de mes opportunités.</w:t>
      </w:r>
    </w:p>
    <w:p w:rsidR="00010C7C" w:rsidRPr="009C6824" w:rsidRDefault="00010C7C" w:rsidP="00010C7C">
      <w:pPr>
        <w:jc w:val="both"/>
        <w:rPr>
          <w:rFonts w:ascii="Times New Roman" w:hAnsi="Times New Roman"/>
          <w:sz w:val="24"/>
          <w:szCs w:val="24"/>
        </w:rPr>
      </w:pPr>
      <w:r w:rsidRPr="00537495">
        <w:rPr>
          <w:rFonts w:ascii="Times New Roman" w:hAnsi="Times New Roman"/>
          <w:sz w:val="24"/>
          <w:szCs w:val="24"/>
        </w:rPr>
        <w:t xml:space="preserve">- </w:t>
      </w:r>
      <w:r w:rsidRPr="00537495">
        <w:rPr>
          <w:rFonts w:ascii="Times New Roman" w:hAnsi="Times New Roman"/>
          <w:b/>
          <w:sz w:val="24"/>
          <w:szCs w:val="24"/>
        </w:rPr>
        <w:t>Directeur d'équipe</w:t>
      </w:r>
      <w:r w:rsidRPr="00537495">
        <w:rPr>
          <w:rFonts w:ascii="Times New Roman" w:hAnsi="Times New Roman"/>
          <w:sz w:val="24"/>
          <w:szCs w:val="24"/>
        </w:rPr>
        <w:t xml:space="preserve"> : François Demeulenaere, salaire = 51% des parts ou des bénéfices de l'entreprise ou de la SAS, SCOP ou SCIC, les autres membres de l'équipe se répartiront les 49% restant, selon les conseils de Martin </w:t>
      </w:r>
      <w:proofErr w:type="spellStart"/>
      <w:r w:rsidRPr="00537495">
        <w:rPr>
          <w:rFonts w:ascii="Times New Roman" w:hAnsi="Times New Roman"/>
          <w:sz w:val="24"/>
          <w:szCs w:val="24"/>
        </w:rPr>
        <w:t>Vielvoyes</w:t>
      </w:r>
      <w:proofErr w:type="spellEnd"/>
      <w:r w:rsidRPr="00537495">
        <w:rPr>
          <w:rFonts w:ascii="Times New Roman" w:hAnsi="Times New Roman"/>
          <w:sz w:val="24"/>
          <w:szCs w:val="24"/>
        </w:rPr>
        <w:t>, fondateur de Skillberg. Sur ces 51%, 25% seront consacrés à mettre de côté pour arriver à payer les membres de l'équipe même sans rentrées d'argent ou contrats d'abonnement à l'interface "</w:t>
      </w:r>
      <w:r w:rsidR="00B2061D">
        <w:rPr>
          <w:rFonts w:ascii="Times New Roman" w:hAnsi="Times New Roman"/>
          <w:sz w:val="24"/>
          <w:szCs w:val="24"/>
        </w:rPr>
        <w:t>Super 7 games</w:t>
      </w:r>
      <w:r w:rsidRPr="00537495">
        <w:rPr>
          <w:rFonts w:ascii="Times New Roman" w:hAnsi="Times New Roman"/>
          <w:sz w:val="24"/>
          <w:szCs w:val="24"/>
        </w:rPr>
        <w:t xml:space="preserve">". 5% pour produire les jeux de société coopératif "Seven". </w:t>
      </w:r>
      <w:r w:rsidRPr="009C6824">
        <w:rPr>
          <w:rFonts w:ascii="Times New Roman" w:hAnsi="Times New Roman"/>
          <w:sz w:val="24"/>
          <w:szCs w:val="24"/>
        </w:rPr>
        <w:t>Il  restera 21%, soit 1/5 des bénéfices pour mon salaire et l'aspect recherche et développement.</w:t>
      </w:r>
    </w:p>
    <w:p w:rsidR="00010C7C" w:rsidRPr="00537495" w:rsidRDefault="00010C7C" w:rsidP="00010C7C">
      <w:pPr>
        <w:jc w:val="both"/>
        <w:rPr>
          <w:rFonts w:ascii="Times New Roman" w:hAnsi="Times New Roman"/>
          <w:sz w:val="24"/>
          <w:szCs w:val="24"/>
        </w:rPr>
      </w:pPr>
      <w:r w:rsidRPr="00537495">
        <w:rPr>
          <w:rFonts w:ascii="Times New Roman" w:hAnsi="Times New Roman"/>
          <w:sz w:val="24"/>
          <w:szCs w:val="24"/>
        </w:rPr>
        <w:t xml:space="preserve">L'URSCOP va m'aider, ainsi que la CCI et la BGE, à rendre cette proposition la plus juste pour chacun de ses membres et légale. </w:t>
      </w:r>
      <w:r w:rsidRPr="009C6824">
        <w:rPr>
          <w:rFonts w:ascii="Times New Roman" w:hAnsi="Times New Roman"/>
          <w:sz w:val="24"/>
          <w:szCs w:val="24"/>
        </w:rPr>
        <w:t>Au début de l'activité du projet "</w:t>
      </w:r>
      <w:r w:rsidR="00B2061D">
        <w:rPr>
          <w:rFonts w:ascii="Times New Roman" w:hAnsi="Times New Roman"/>
          <w:sz w:val="24"/>
          <w:szCs w:val="24"/>
        </w:rPr>
        <w:t>Super 7 games</w:t>
      </w:r>
      <w:r w:rsidRPr="009C6824">
        <w:rPr>
          <w:rFonts w:ascii="Times New Roman" w:hAnsi="Times New Roman"/>
          <w:sz w:val="24"/>
          <w:szCs w:val="24"/>
        </w:rPr>
        <w:t xml:space="preserve">", je vais m'appuyer sur mon salaire en tant que professeur-documentaliste afin de la développer, puis dès que j'aurai eu mes premiers clients et premiers dossiers de subventions ou d'aides accordés, j'embaucherai les membres de mon équipe. </w:t>
      </w:r>
      <w:r w:rsidRPr="00537495">
        <w:rPr>
          <w:rFonts w:ascii="Times New Roman" w:hAnsi="Times New Roman"/>
          <w:sz w:val="24"/>
          <w:szCs w:val="24"/>
        </w:rPr>
        <w:t>Dès l'équilibre de l'activité atteinte, je la développerai à l'international en offrant aux autres l'opportunité d'en devenir ambassadeur.</w:t>
      </w:r>
    </w:p>
    <w:p w:rsidR="00292713" w:rsidRDefault="00292713" w:rsidP="00010C7C">
      <w:pPr>
        <w:jc w:val="both"/>
        <w:rPr>
          <w:rFonts w:ascii="Times New Roman" w:hAnsi="Times New Roman"/>
          <w:b/>
          <w:sz w:val="24"/>
          <w:szCs w:val="24"/>
        </w:rPr>
      </w:pPr>
    </w:p>
    <w:p w:rsidR="00010C7C" w:rsidRPr="00537495" w:rsidRDefault="00010C7C" w:rsidP="00010C7C">
      <w:pPr>
        <w:jc w:val="both"/>
        <w:rPr>
          <w:rFonts w:ascii="Times New Roman" w:hAnsi="Times New Roman"/>
          <w:sz w:val="24"/>
          <w:szCs w:val="24"/>
        </w:rPr>
      </w:pPr>
      <w:r w:rsidRPr="00537495">
        <w:rPr>
          <w:rFonts w:ascii="Times New Roman" w:hAnsi="Times New Roman"/>
          <w:b/>
          <w:sz w:val="24"/>
          <w:szCs w:val="24"/>
        </w:rPr>
        <w:t>D1 : News</w:t>
      </w:r>
      <w:r w:rsidRPr="00537495">
        <w:rPr>
          <w:rFonts w:ascii="Times New Roman" w:hAnsi="Times New Roman"/>
          <w:sz w:val="24"/>
          <w:szCs w:val="24"/>
        </w:rPr>
        <w:t xml:space="preserve"> : 50 nouveaux potentiels partenaires en 3 mois depuis le mois d'avril, début du stage de Bérenger Pommelet avec l'AFCI de Dunkerque le 29 juillet jusqu'au 25 octobre 2024, et le jeu "Seven" est parti pour </w:t>
      </w:r>
      <w:r w:rsidR="00617A8B">
        <w:rPr>
          <w:rFonts w:ascii="Times New Roman" w:hAnsi="Times New Roman"/>
          <w:sz w:val="24"/>
          <w:szCs w:val="24"/>
        </w:rPr>
        <w:t>impression</w:t>
      </w:r>
      <w:r w:rsidRPr="00537495">
        <w:rPr>
          <w:rFonts w:ascii="Times New Roman" w:hAnsi="Times New Roman"/>
          <w:sz w:val="24"/>
          <w:szCs w:val="24"/>
        </w:rPr>
        <w:t xml:space="preserve"> des 10 premiers </w:t>
      </w:r>
      <w:r w:rsidR="00617A8B">
        <w:rPr>
          <w:rFonts w:ascii="Times New Roman" w:hAnsi="Times New Roman"/>
          <w:sz w:val="24"/>
          <w:szCs w:val="24"/>
        </w:rPr>
        <w:t xml:space="preserve">exemplaires cette semaine. Ils seront donc disponibles au début du mois de septembre. </w:t>
      </w:r>
    </w:p>
    <w:p w:rsidR="00292713" w:rsidRDefault="00292713" w:rsidP="00010C7C">
      <w:pPr>
        <w:jc w:val="both"/>
        <w:rPr>
          <w:rFonts w:ascii="Times New Roman" w:hAnsi="Times New Roman"/>
          <w:b/>
          <w:sz w:val="24"/>
          <w:szCs w:val="24"/>
        </w:rPr>
      </w:pPr>
    </w:p>
    <w:p w:rsidR="00010C7C" w:rsidRPr="009C6824" w:rsidRDefault="00010C7C" w:rsidP="00010C7C">
      <w:pPr>
        <w:jc w:val="both"/>
        <w:rPr>
          <w:rFonts w:ascii="Times New Roman" w:hAnsi="Times New Roman"/>
          <w:sz w:val="24"/>
          <w:szCs w:val="24"/>
        </w:rPr>
      </w:pPr>
      <w:r w:rsidRPr="00537495">
        <w:rPr>
          <w:rFonts w:ascii="Times New Roman" w:hAnsi="Times New Roman"/>
          <w:b/>
          <w:sz w:val="24"/>
          <w:szCs w:val="24"/>
        </w:rPr>
        <w:t>D2 : Avancées</w:t>
      </w:r>
      <w:r w:rsidRPr="00537495">
        <w:rPr>
          <w:rFonts w:ascii="Times New Roman" w:hAnsi="Times New Roman"/>
          <w:sz w:val="24"/>
          <w:szCs w:val="24"/>
        </w:rPr>
        <w:t xml:space="preserve"> : </w:t>
      </w:r>
      <w:r w:rsidR="00617A8B">
        <w:rPr>
          <w:rFonts w:ascii="Times New Roman" w:hAnsi="Times New Roman"/>
          <w:sz w:val="24"/>
          <w:szCs w:val="24"/>
        </w:rPr>
        <w:t xml:space="preserve">La </w:t>
      </w:r>
      <w:r w:rsidRPr="00537495">
        <w:rPr>
          <w:rFonts w:ascii="Times New Roman" w:hAnsi="Times New Roman"/>
          <w:sz w:val="24"/>
          <w:szCs w:val="24"/>
        </w:rPr>
        <w:t>CCI et la BGE m'accompagnent maintenant pour l'établissement des documents comptables : plan de financement, business plan, bilan comptable, prévisionnel sur 3 ans, 2 derniers comptes de résultats simplifiés, rapport annuel</w:t>
      </w:r>
      <w:r>
        <w:rPr>
          <w:rFonts w:ascii="Times New Roman" w:hAnsi="Times New Roman"/>
          <w:sz w:val="24"/>
          <w:szCs w:val="24"/>
        </w:rPr>
        <w:t xml:space="preserve"> d'activité. </w:t>
      </w:r>
      <w:r w:rsidRPr="009C6824">
        <w:rPr>
          <w:rFonts w:ascii="Times New Roman" w:hAnsi="Times New Roman"/>
          <w:sz w:val="24"/>
          <w:szCs w:val="24"/>
        </w:rPr>
        <w:t xml:space="preserve">L'URSCOP porte de Valenciennes à Lille va m'aider pour changer de statut de mini-entrepreneur au statut de coopérative. </w:t>
      </w:r>
      <w:r w:rsidRPr="00537495">
        <w:rPr>
          <w:rFonts w:ascii="Times New Roman" w:hAnsi="Times New Roman"/>
          <w:sz w:val="24"/>
          <w:szCs w:val="24"/>
        </w:rPr>
        <w:t>L'interface "</w:t>
      </w:r>
      <w:r w:rsidR="00B2061D">
        <w:rPr>
          <w:rFonts w:ascii="Times New Roman" w:hAnsi="Times New Roman"/>
          <w:sz w:val="24"/>
          <w:szCs w:val="24"/>
        </w:rPr>
        <w:t>SUPER 7 GAMES</w:t>
      </w:r>
      <w:r w:rsidRPr="00537495">
        <w:rPr>
          <w:rFonts w:ascii="Times New Roman" w:hAnsi="Times New Roman"/>
          <w:sz w:val="24"/>
          <w:szCs w:val="24"/>
        </w:rPr>
        <w:t>" sera fonctionnelle à la fin du mois d'août grâce au soutien du stagiaire</w:t>
      </w:r>
      <w:r w:rsidR="00617A8B">
        <w:rPr>
          <w:rFonts w:ascii="Times New Roman" w:hAnsi="Times New Roman"/>
          <w:sz w:val="24"/>
          <w:szCs w:val="24"/>
        </w:rPr>
        <w:t xml:space="preserve"> Bérenger Pommelet</w:t>
      </w:r>
      <w:r w:rsidRPr="00537495">
        <w:rPr>
          <w:rFonts w:ascii="Times New Roman" w:hAnsi="Times New Roman"/>
          <w:sz w:val="24"/>
          <w:szCs w:val="24"/>
        </w:rPr>
        <w:t xml:space="preserve">. </w:t>
      </w:r>
      <w:r w:rsidRPr="009C6824">
        <w:rPr>
          <w:rFonts w:ascii="Times New Roman" w:hAnsi="Times New Roman"/>
          <w:sz w:val="24"/>
          <w:szCs w:val="24"/>
        </w:rPr>
        <w:t xml:space="preserve">Rose Fronteau de la Edtech m'a aidé à constituer le corpus de références scientifiques en lien avec les thématiques transversales des projets menés dans le cadre de la Edtech HDF, et les laboratoires de recherches universitaires de la MEL. </w:t>
      </w:r>
      <w:r w:rsidRPr="00537495">
        <w:rPr>
          <w:rFonts w:ascii="Times New Roman" w:hAnsi="Times New Roman"/>
          <w:sz w:val="24"/>
          <w:szCs w:val="24"/>
        </w:rPr>
        <w:t xml:space="preserve">Ce travail devrait se finaliser début septembre 2024 avec son concours afin de diffuser ce travail aux membres de la Edtech et de l'incubateur Cré'innov, Plaine images et du Techlab APF France handicap. </w:t>
      </w:r>
      <w:r w:rsidRPr="009C6824">
        <w:rPr>
          <w:rFonts w:ascii="Times New Roman" w:hAnsi="Times New Roman"/>
          <w:sz w:val="24"/>
          <w:szCs w:val="24"/>
        </w:rPr>
        <w:t>Dès que les documents comptable</w:t>
      </w:r>
      <w:r>
        <w:rPr>
          <w:rFonts w:ascii="Times New Roman" w:hAnsi="Times New Roman"/>
          <w:sz w:val="24"/>
          <w:szCs w:val="24"/>
        </w:rPr>
        <w:t>s seront validés, je pourrai</w:t>
      </w:r>
      <w:r w:rsidRPr="009C6824">
        <w:rPr>
          <w:rFonts w:ascii="Times New Roman" w:hAnsi="Times New Roman"/>
          <w:sz w:val="24"/>
          <w:szCs w:val="24"/>
        </w:rPr>
        <w:t xml:space="preserve"> prétendre à l'agrément pour ce projet et je pourrai alors répondre aux AMI et AAP et subventions ou aides possibles.</w:t>
      </w:r>
    </w:p>
    <w:p w:rsidR="00292713" w:rsidRDefault="00292713" w:rsidP="00010C7C">
      <w:pPr>
        <w:jc w:val="both"/>
        <w:rPr>
          <w:rFonts w:ascii="Times New Roman" w:hAnsi="Times New Roman"/>
          <w:b/>
          <w:sz w:val="24"/>
          <w:szCs w:val="24"/>
        </w:rPr>
      </w:pPr>
    </w:p>
    <w:p w:rsidR="00010C7C" w:rsidRPr="009C6824" w:rsidRDefault="00010C7C" w:rsidP="00010C7C">
      <w:pPr>
        <w:jc w:val="both"/>
        <w:rPr>
          <w:rFonts w:ascii="Times New Roman" w:hAnsi="Times New Roman"/>
          <w:sz w:val="24"/>
          <w:szCs w:val="24"/>
        </w:rPr>
      </w:pPr>
      <w:r w:rsidRPr="00537495">
        <w:rPr>
          <w:rFonts w:ascii="Times New Roman" w:hAnsi="Times New Roman"/>
          <w:b/>
          <w:sz w:val="24"/>
          <w:szCs w:val="24"/>
        </w:rPr>
        <w:t>D3 : Points bloquants</w:t>
      </w:r>
      <w:r w:rsidRPr="00537495">
        <w:rPr>
          <w:rFonts w:ascii="Times New Roman" w:hAnsi="Times New Roman"/>
          <w:sz w:val="24"/>
          <w:szCs w:val="24"/>
        </w:rPr>
        <w:t xml:space="preserve"> : Achat de brevet pour protéger le concept "</w:t>
      </w:r>
      <w:r w:rsidR="00B2061D">
        <w:rPr>
          <w:rFonts w:ascii="Times New Roman" w:hAnsi="Times New Roman"/>
          <w:sz w:val="24"/>
          <w:szCs w:val="24"/>
        </w:rPr>
        <w:t>Super 7 games</w:t>
      </w:r>
      <w:r w:rsidR="00617A8B">
        <w:rPr>
          <w:rFonts w:ascii="Times New Roman" w:hAnsi="Times New Roman"/>
          <w:sz w:val="24"/>
          <w:szCs w:val="24"/>
        </w:rPr>
        <w:t>". Je dois attendre mon prochain salaire pour pouvoir le faire.</w:t>
      </w:r>
      <w:r w:rsidRPr="00537495">
        <w:rPr>
          <w:rFonts w:ascii="Times New Roman" w:hAnsi="Times New Roman"/>
          <w:sz w:val="24"/>
          <w:szCs w:val="24"/>
        </w:rPr>
        <w:t xml:space="preserve"> </w:t>
      </w:r>
      <w:r w:rsidRPr="009C6824">
        <w:rPr>
          <w:rFonts w:ascii="Times New Roman" w:hAnsi="Times New Roman"/>
          <w:sz w:val="24"/>
          <w:szCs w:val="24"/>
        </w:rPr>
        <w:t>Le cumul d'activités semble maintenant contrarier le rectorat du fait de la volonté de mon chef d'établissement de me mettre en congé</w:t>
      </w:r>
      <w:r w:rsidR="00617A8B">
        <w:rPr>
          <w:rFonts w:ascii="Times New Roman" w:hAnsi="Times New Roman"/>
          <w:sz w:val="24"/>
          <w:szCs w:val="24"/>
        </w:rPr>
        <w:t>s</w:t>
      </w:r>
      <w:r w:rsidRPr="009C6824">
        <w:rPr>
          <w:rFonts w:ascii="Times New Roman" w:hAnsi="Times New Roman"/>
          <w:sz w:val="24"/>
          <w:szCs w:val="24"/>
        </w:rPr>
        <w:t xml:space="preserve"> longue maladie, ce qui semble incompatible avec le fait de vendre en parallèle le jeu "Seven" ou les abonnements à l'interface "</w:t>
      </w:r>
      <w:r w:rsidR="00B2061D">
        <w:rPr>
          <w:rFonts w:ascii="Times New Roman" w:hAnsi="Times New Roman"/>
          <w:sz w:val="24"/>
          <w:szCs w:val="24"/>
        </w:rPr>
        <w:t>Super 7 games</w:t>
      </w:r>
      <w:r w:rsidRPr="009C6824">
        <w:rPr>
          <w:rFonts w:ascii="Times New Roman" w:hAnsi="Times New Roman"/>
          <w:sz w:val="24"/>
          <w:szCs w:val="24"/>
        </w:rPr>
        <w:t xml:space="preserve">". </w:t>
      </w:r>
    </w:p>
    <w:p w:rsidR="00292713" w:rsidRDefault="00292713" w:rsidP="00010C7C">
      <w:pPr>
        <w:jc w:val="both"/>
        <w:rPr>
          <w:rFonts w:ascii="Times New Roman" w:hAnsi="Times New Roman"/>
          <w:b/>
          <w:sz w:val="24"/>
          <w:szCs w:val="24"/>
        </w:rPr>
      </w:pPr>
    </w:p>
    <w:p w:rsidR="00617A8B" w:rsidRDefault="00010C7C" w:rsidP="00010C7C">
      <w:pPr>
        <w:jc w:val="both"/>
        <w:rPr>
          <w:rFonts w:ascii="Times New Roman" w:hAnsi="Times New Roman"/>
          <w:sz w:val="24"/>
          <w:szCs w:val="24"/>
        </w:rPr>
      </w:pPr>
      <w:r w:rsidRPr="00537495">
        <w:rPr>
          <w:rFonts w:ascii="Times New Roman" w:hAnsi="Times New Roman"/>
          <w:b/>
          <w:sz w:val="24"/>
          <w:szCs w:val="24"/>
        </w:rPr>
        <w:t>D4 : Mise en challenge</w:t>
      </w:r>
      <w:r w:rsidRPr="00537495">
        <w:rPr>
          <w:rFonts w:ascii="Times New Roman" w:hAnsi="Times New Roman"/>
          <w:sz w:val="24"/>
          <w:szCs w:val="24"/>
        </w:rPr>
        <w:t xml:space="preserve"> : </w:t>
      </w:r>
    </w:p>
    <w:p w:rsidR="00010C7C" w:rsidRPr="00537495" w:rsidRDefault="00010C7C" w:rsidP="00010C7C">
      <w:pPr>
        <w:jc w:val="both"/>
        <w:rPr>
          <w:rFonts w:ascii="Times New Roman" w:hAnsi="Times New Roman"/>
          <w:sz w:val="24"/>
          <w:szCs w:val="24"/>
        </w:rPr>
      </w:pPr>
      <w:r w:rsidRPr="00537495">
        <w:rPr>
          <w:rFonts w:ascii="Times New Roman" w:hAnsi="Times New Roman"/>
          <w:sz w:val="24"/>
          <w:szCs w:val="24"/>
        </w:rPr>
        <w:t>- Dépasser le seuil des 200 adhérents pour obtenir la reconnaissance d'utilité publique.</w:t>
      </w:r>
    </w:p>
    <w:p w:rsidR="00010C7C" w:rsidRPr="00537495" w:rsidRDefault="00010C7C" w:rsidP="00010C7C">
      <w:pPr>
        <w:jc w:val="both"/>
        <w:rPr>
          <w:rFonts w:ascii="Times New Roman" w:hAnsi="Times New Roman"/>
          <w:sz w:val="24"/>
          <w:szCs w:val="24"/>
        </w:rPr>
      </w:pPr>
      <w:r w:rsidRPr="00537495">
        <w:rPr>
          <w:rFonts w:ascii="Times New Roman" w:hAnsi="Times New Roman"/>
          <w:sz w:val="24"/>
          <w:szCs w:val="24"/>
        </w:rPr>
        <w:t>- Effectuer une séance test avec la communauté des Papillons blancs de Bailleul un lundi après midi et en analyser l'efficacité afin d'ajuster la proposition d'ateliers coopératifs.</w:t>
      </w:r>
    </w:p>
    <w:p w:rsidR="00010C7C" w:rsidRPr="00537495" w:rsidRDefault="00010C7C" w:rsidP="00010C7C">
      <w:pPr>
        <w:jc w:val="both"/>
        <w:rPr>
          <w:rFonts w:ascii="Times New Roman" w:hAnsi="Times New Roman"/>
          <w:sz w:val="24"/>
          <w:szCs w:val="24"/>
        </w:rPr>
      </w:pPr>
      <w:r w:rsidRPr="00537495">
        <w:rPr>
          <w:rFonts w:ascii="Times New Roman" w:hAnsi="Times New Roman"/>
          <w:sz w:val="24"/>
          <w:szCs w:val="24"/>
        </w:rPr>
        <w:t>- S'entrainer sur la présentation et le pitch du projet, selon le temps alloué et le public concerné.</w:t>
      </w:r>
    </w:p>
    <w:p w:rsidR="00292713" w:rsidRDefault="00292713" w:rsidP="00010C7C">
      <w:pPr>
        <w:jc w:val="both"/>
        <w:rPr>
          <w:rFonts w:ascii="Times New Roman" w:hAnsi="Times New Roman"/>
          <w:b/>
          <w:sz w:val="24"/>
          <w:szCs w:val="24"/>
        </w:rPr>
      </w:pPr>
    </w:p>
    <w:p w:rsidR="00010C7C" w:rsidRPr="00537495" w:rsidRDefault="00010C7C" w:rsidP="00010C7C">
      <w:pPr>
        <w:jc w:val="both"/>
        <w:rPr>
          <w:rFonts w:ascii="Times New Roman" w:hAnsi="Times New Roman"/>
          <w:sz w:val="24"/>
          <w:szCs w:val="24"/>
        </w:rPr>
      </w:pPr>
      <w:r w:rsidRPr="00537495">
        <w:rPr>
          <w:rFonts w:ascii="Times New Roman" w:hAnsi="Times New Roman"/>
          <w:b/>
          <w:sz w:val="24"/>
          <w:szCs w:val="24"/>
        </w:rPr>
        <w:t>D5 : Itérer les premiers clients</w:t>
      </w:r>
      <w:r w:rsidRPr="00537495">
        <w:rPr>
          <w:rFonts w:ascii="Times New Roman" w:hAnsi="Times New Roman"/>
          <w:sz w:val="24"/>
          <w:szCs w:val="24"/>
        </w:rPr>
        <w:t xml:space="preserve"> : - Centre d'accompagnement des jeunes à Armentières, place Victor Hugo, Présentation au campus des métiers, à la Edtech avec Chris et Olivier, au DIU avec Julian début septembre, ludothèque de Lomme Bourg, jardin partagé de la Mitterie avec la maison des activités et de la solidarité, le quai des transitions, Mathieu Asseman, l'équipe du Sépia, Canopé avec Evelyne Duffly, Clémi, Mélanie Serret et Kim Hollant et Sophie Van Ommelslaeghe, Vincent Sommé d'ID6 et Diagoriente, Ankama (boardgame et ancestral Z), Plaine image, Techlab, Cré'innov, association Maillage, MRES.</w:t>
      </w:r>
    </w:p>
    <w:p w:rsidR="00292713" w:rsidRDefault="00292713" w:rsidP="00010C7C">
      <w:pPr>
        <w:jc w:val="both"/>
        <w:rPr>
          <w:rFonts w:ascii="Times New Roman" w:hAnsi="Times New Roman"/>
          <w:b/>
          <w:sz w:val="24"/>
          <w:szCs w:val="24"/>
        </w:rPr>
      </w:pPr>
    </w:p>
    <w:p w:rsidR="00010C7C" w:rsidRPr="00537495" w:rsidRDefault="00010C7C" w:rsidP="00010C7C">
      <w:pPr>
        <w:jc w:val="both"/>
        <w:rPr>
          <w:rFonts w:ascii="Times New Roman" w:hAnsi="Times New Roman"/>
          <w:sz w:val="24"/>
          <w:szCs w:val="24"/>
        </w:rPr>
      </w:pPr>
      <w:r w:rsidRPr="00537495">
        <w:rPr>
          <w:rFonts w:ascii="Times New Roman" w:hAnsi="Times New Roman"/>
          <w:b/>
          <w:sz w:val="24"/>
          <w:szCs w:val="24"/>
        </w:rPr>
        <w:t>D6 : Communication</w:t>
      </w:r>
      <w:r w:rsidRPr="00537495">
        <w:rPr>
          <w:rFonts w:ascii="Times New Roman" w:hAnsi="Times New Roman"/>
          <w:sz w:val="24"/>
          <w:szCs w:val="24"/>
        </w:rPr>
        <w:t xml:space="preserve"> : Cf. </w:t>
      </w:r>
      <w:r w:rsidRPr="00537495">
        <w:rPr>
          <w:rFonts w:ascii="Times New Roman" w:hAnsi="Times New Roman"/>
          <w:b/>
          <w:sz w:val="24"/>
          <w:szCs w:val="24"/>
        </w:rPr>
        <w:t>B</w:t>
      </w:r>
      <w:r w:rsidRPr="00537495">
        <w:rPr>
          <w:rFonts w:ascii="Times New Roman" w:hAnsi="Times New Roman"/>
          <w:sz w:val="24"/>
          <w:szCs w:val="24"/>
        </w:rPr>
        <w:t xml:space="preserve"> ci-dessus, économie de 400 euros en faisant la vidéo de promotion du jeu avec le stagiaire </w:t>
      </w:r>
      <w:r w:rsidR="00617A8B">
        <w:rPr>
          <w:rFonts w:ascii="Times New Roman" w:hAnsi="Times New Roman"/>
          <w:sz w:val="24"/>
          <w:szCs w:val="24"/>
        </w:rPr>
        <w:t xml:space="preserve">Bérenger Pommelet </w:t>
      </w:r>
      <w:r w:rsidRPr="00537495">
        <w:rPr>
          <w:rFonts w:ascii="Times New Roman" w:hAnsi="Times New Roman"/>
          <w:sz w:val="24"/>
          <w:szCs w:val="24"/>
        </w:rPr>
        <w:t>plutôt qu'avec "Ludochrono".</w:t>
      </w:r>
    </w:p>
    <w:p w:rsidR="00292713" w:rsidRDefault="00292713" w:rsidP="00010C7C">
      <w:pPr>
        <w:rPr>
          <w:rFonts w:ascii="Times New Roman" w:hAnsi="Times New Roman"/>
          <w:b/>
          <w:sz w:val="24"/>
          <w:szCs w:val="24"/>
        </w:rPr>
      </w:pPr>
    </w:p>
    <w:p w:rsidR="00010C7C" w:rsidRPr="00537495" w:rsidRDefault="00010C7C" w:rsidP="00010C7C">
      <w:pPr>
        <w:rPr>
          <w:rFonts w:ascii="Times New Roman" w:hAnsi="Times New Roman"/>
          <w:sz w:val="24"/>
          <w:szCs w:val="24"/>
        </w:rPr>
      </w:pPr>
      <w:r w:rsidRPr="00537495">
        <w:rPr>
          <w:rFonts w:ascii="Times New Roman" w:hAnsi="Times New Roman"/>
          <w:b/>
          <w:sz w:val="24"/>
          <w:szCs w:val="24"/>
        </w:rPr>
        <w:t>D7</w:t>
      </w:r>
      <w:r w:rsidRPr="00537495">
        <w:rPr>
          <w:rFonts w:ascii="Times New Roman" w:hAnsi="Times New Roman"/>
          <w:sz w:val="24"/>
          <w:szCs w:val="24"/>
        </w:rPr>
        <w:t xml:space="preserve"> : </w:t>
      </w:r>
      <w:r w:rsidRPr="00537495">
        <w:rPr>
          <w:rFonts w:ascii="Times New Roman" w:hAnsi="Times New Roman"/>
          <w:b/>
          <w:sz w:val="24"/>
          <w:szCs w:val="24"/>
        </w:rPr>
        <w:t xml:space="preserve">Recrutements </w:t>
      </w:r>
      <w:r w:rsidRPr="00537495">
        <w:rPr>
          <w:rFonts w:ascii="Times New Roman" w:hAnsi="Times New Roman"/>
          <w:sz w:val="24"/>
          <w:szCs w:val="24"/>
        </w:rPr>
        <w:t>: Cf. B ci-dessus.</w:t>
      </w:r>
    </w:p>
    <w:p w:rsidR="00292713" w:rsidRDefault="00292713" w:rsidP="00010C7C">
      <w:pPr>
        <w:jc w:val="both"/>
        <w:rPr>
          <w:rFonts w:ascii="Times New Roman" w:hAnsi="Times New Roman"/>
          <w:b/>
          <w:sz w:val="24"/>
          <w:szCs w:val="24"/>
        </w:rPr>
      </w:pPr>
    </w:p>
    <w:p w:rsidR="00010C7C" w:rsidRPr="00537495" w:rsidRDefault="00010C7C" w:rsidP="00010C7C">
      <w:pPr>
        <w:jc w:val="both"/>
        <w:rPr>
          <w:rFonts w:ascii="Times New Roman" w:hAnsi="Times New Roman"/>
          <w:sz w:val="24"/>
          <w:szCs w:val="24"/>
        </w:rPr>
      </w:pPr>
      <w:r w:rsidRPr="00537495">
        <w:rPr>
          <w:rFonts w:ascii="Times New Roman" w:hAnsi="Times New Roman"/>
          <w:b/>
          <w:sz w:val="24"/>
          <w:szCs w:val="24"/>
        </w:rPr>
        <w:t>D8 : Financements</w:t>
      </w:r>
      <w:r w:rsidR="00285C74">
        <w:rPr>
          <w:rFonts w:ascii="Times New Roman" w:hAnsi="Times New Roman"/>
          <w:sz w:val="24"/>
          <w:szCs w:val="24"/>
        </w:rPr>
        <w:t xml:space="preserve"> : Hodefi (1</w:t>
      </w:r>
      <w:r w:rsidRPr="00537495">
        <w:rPr>
          <w:rFonts w:ascii="Times New Roman" w:hAnsi="Times New Roman"/>
          <w:sz w:val="24"/>
          <w:szCs w:val="24"/>
        </w:rPr>
        <w:t xml:space="preserve"> 000 euros pour le brevet </w:t>
      </w:r>
      <w:r w:rsidR="00285C74">
        <w:rPr>
          <w:rFonts w:ascii="Times New Roman" w:hAnsi="Times New Roman"/>
          <w:sz w:val="24"/>
          <w:szCs w:val="24"/>
        </w:rPr>
        <w:t xml:space="preserve">et le dépôt de marque </w:t>
      </w:r>
      <w:r w:rsidRPr="00537495">
        <w:rPr>
          <w:rFonts w:ascii="Times New Roman" w:hAnsi="Times New Roman"/>
          <w:sz w:val="24"/>
          <w:szCs w:val="24"/>
        </w:rPr>
        <w:t>?</w:t>
      </w:r>
      <w:r w:rsidR="00285C74">
        <w:rPr>
          <w:rFonts w:ascii="Times New Roman" w:hAnsi="Times New Roman"/>
          <w:sz w:val="24"/>
          <w:szCs w:val="24"/>
        </w:rPr>
        <w:t>, plus 30 000 pour l'interprète en langue des signes et 30 000 pour le développeur informatique ?</w:t>
      </w:r>
      <w:r w:rsidRPr="00537495">
        <w:rPr>
          <w:rFonts w:ascii="Times New Roman" w:hAnsi="Times New Roman"/>
          <w:sz w:val="24"/>
          <w:szCs w:val="24"/>
        </w:rPr>
        <w:t xml:space="preserve">), Deeptech de la BPI France, Agefip (6300 + 1300 de fonds persos), HDFID (15 000 à 20 000 euros), Label Edu up ?, dossiers AMI (03/09/2024), AAP </w:t>
      </w:r>
      <w:r w:rsidR="00285C74">
        <w:rPr>
          <w:rFonts w:ascii="Times New Roman" w:hAnsi="Times New Roman"/>
          <w:sz w:val="24"/>
          <w:szCs w:val="24"/>
        </w:rPr>
        <w:t xml:space="preserve">permanent </w:t>
      </w:r>
      <w:r w:rsidRPr="00537495">
        <w:rPr>
          <w:rFonts w:ascii="Times New Roman" w:hAnsi="Times New Roman"/>
          <w:sz w:val="24"/>
          <w:szCs w:val="24"/>
        </w:rPr>
        <w:t xml:space="preserve">entreprendre autrement, </w:t>
      </w:r>
      <w:r w:rsidR="00285C74">
        <w:rPr>
          <w:rFonts w:ascii="Times New Roman" w:hAnsi="Times New Roman"/>
          <w:sz w:val="24"/>
          <w:szCs w:val="24"/>
        </w:rPr>
        <w:t>dossier I</w:t>
      </w:r>
      <w:r w:rsidRPr="00537495">
        <w:rPr>
          <w:rFonts w:ascii="Times New Roman" w:hAnsi="Times New Roman"/>
          <w:sz w:val="24"/>
          <w:szCs w:val="24"/>
        </w:rPr>
        <w:t>ntereg.</w:t>
      </w:r>
    </w:p>
    <w:p w:rsidR="00292713" w:rsidRDefault="00292713" w:rsidP="00010C7C">
      <w:pPr>
        <w:jc w:val="both"/>
        <w:rPr>
          <w:rFonts w:ascii="Times New Roman" w:hAnsi="Times New Roman"/>
          <w:b/>
          <w:sz w:val="24"/>
          <w:szCs w:val="24"/>
        </w:rPr>
      </w:pPr>
    </w:p>
    <w:p w:rsidR="00285C74" w:rsidRDefault="00010C7C" w:rsidP="00010C7C">
      <w:pPr>
        <w:jc w:val="both"/>
        <w:rPr>
          <w:rFonts w:ascii="Times New Roman" w:hAnsi="Times New Roman"/>
          <w:sz w:val="24"/>
          <w:szCs w:val="24"/>
        </w:rPr>
      </w:pPr>
      <w:r w:rsidRPr="00537495">
        <w:rPr>
          <w:rFonts w:ascii="Times New Roman" w:hAnsi="Times New Roman"/>
          <w:b/>
          <w:sz w:val="24"/>
          <w:szCs w:val="24"/>
        </w:rPr>
        <w:t>D9 : Preuves marché</w:t>
      </w:r>
      <w:r w:rsidRPr="00537495">
        <w:rPr>
          <w:rFonts w:ascii="Times New Roman" w:hAnsi="Times New Roman"/>
          <w:sz w:val="24"/>
          <w:szCs w:val="24"/>
        </w:rPr>
        <w:t xml:space="preserve"> : 10 entreprises liées à l'orientation (Diagoriente, Skillberg, Horizon talents, op commerce, Proch'orientation, Orientoi, Métiers 360, Onisep, Parcoureo, les CIDJ, </w:t>
      </w:r>
      <w:r w:rsidR="00285C74">
        <w:rPr>
          <w:rFonts w:ascii="Times New Roman" w:hAnsi="Times New Roman"/>
          <w:sz w:val="24"/>
          <w:szCs w:val="24"/>
        </w:rPr>
        <w:t>(</w:t>
      </w:r>
      <w:r w:rsidRPr="00537495">
        <w:rPr>
          <w:rFonts w:ascii="Times New Roman" w:hAnsi="Times New Roman"/>
          <w:sz w:val="24"/>
          <w:szCs w:val="24"/>
        </w:rPr>
        <w:t>Litmaps, Research Rabit, Covidence</w:t>
      </w:r>
      <w:r w:rsidR="00285C74">
        <w:rPr>
          <w:rFonts w:ascii="Times New Roman" w:hAnsi="Times New Roman"/>
          <w:sz w:val="24"/>
          <w:szCs w:val="24"/>
        </w:rPr>
        <w:t>)</w:t>
      </w:r>
      <w:r w:rsidRPr="00537495">
        <w:rPr>
          <w:rFonts w:ascii="Times New Roman" w:hAnsi="Times New Roman"/>
          <w:sz w:val="24"/>
          <w:szCs w:val="24"/>
        </w:rPr>
        <w:t xml:space="preserve">). </w:t>
      </w:r>
    </w:p>
    <w:p w:rsidR="00010C7C" w:rsidRPr="00537495" w:rsidRDefault="00010C7C" w:rsidP="00010C7C">
      <w:pPr>
        <w:jc w:val="both"/>
        <w:rPr>
          <w:rFonts w:ascii="Times New Roman" w:hAnsi="Times New Roman"/>
          <w:sz w:val="24"/>
          <w:szCs w:val="24"/>
        </w:rPr>
      </w:pPr>
      <w:r w:rsidRPr="00537495">
        <w:rPr>
          <w:rFonts w:ascii="Times New Roman" w:hAnsi="Times New Roman"/>
          <w:sz w:val="24"/>
          <w:szCs w:val="24"/>
        </w:rPr>
        <w:t xml:space="preserve">Nombre de personnes handicapées en France : </w:t>
      </w:r>
      <w:r w:rsidRPr="00537495">
        <w:rPr>
          <w:rFonts w:ascii="Times New Roman" w:hAnsi="Times New Roman"/>
          <w:color w:val="1F1F1F"/>
          <w:sz w:val="24"/>
          <w:szCs w:val="24"/>
          <w:shd w:val="clear" w:color="auto" w:fill="FFFFFF"/>
        </w:rPr>
        <w:t>En 2023, en France, 3 à 9 millions de personnes sont concernées. Bien qu'en diminution depuis 5 ans, le taux de chômage des personnes handicapées atteint 13%. Il est près de deux fois plus élevé que celui de l'ensemble des demandeurs d'emploi. Dans le monde, une personne sur 8 est concernée par un handicap.</w:t>
      </w:r>
    </w:p>
    <w:p w:rsidR="00010C7C" w:rsidRPr="00261DF2" w:rsidRDefault="00010C7C" w:rsidP="00010C7C">
      <w:pPr>
        <w:jc w:val="both"/>
        <w:rPr>
          <w:rFonts w:ascii="Times New Roman" w:hAnsi="Times New Roman"/>
          <w:sz w:val="24"/>
          <w:szCs w:val="24"/>
        </w:rPr>
      </w:pPr>
      <w:r w:rsidRPr="00261DF2">
        <w:rPr>
          <w:rFonts w:ascii="Times New Roman" w:hAnsi="Times New Roman"/>
          <w:b/>
          <w:sz w:val="24"/>
          <w:szCs w:val="24"/>
        </w:rPr>
        <w:t>Nombre de personnes appréciant l'usage de jeux de société en France</w:t>
      </w:r>
      <w:r w:rsidRPr="00261DF2">
        <w:rPr>
          <w:rFonts w:ascii="Times New Roman" w:hAnsi="Times New Roman"/>
          <w:sz w:val="24"/>
          <w:szCs w:val="24"/>
        </w:rPr>
        <w:t xml:space="preserve"> : 87% des français jouent à des jeux de société,</w:t>
      </w:r>
      <w:r w:rsidRPr="00261DF2">
        <w:rPr>
          <w:rStyle w:val="hgkelc"/>
          <w:rFonts w:ascii="Times New Roman" w:hAnsi="Times New Roman"/>
          <w:sz w:val="24"/>
          <w:szCs w:val="24"/>
          <w:shd w:val="clear" w:color="auto" w:fill="FFFFFF"/>
        </w:rPr>
        <w:t xml:space="preserve"> 91% d'entre eux déclarent aimer jouer et 71% se considèrent de bons joueurs capables de jouer à tous les jeux de société, notamment aux cartes.</w:t>
      </w:r>
      <w:r w:rsidRPr="00261DF2">
        <w:rPr>
          <w:rStyle w:val="kx21rb"/>
          <w:rFonts w:ascii="Times New Roman" w:hAnsi="Times New Roman"/>
          <w:sz w:val="24"/>
          <w:szCs w:val="24"/>
          <w:shd w:val="clear" w:color="auto" w:fill="FFFFFF"/>
        </w:rPr>
        <w:t xml:space="preserve">2 mars 2023. </w:t>
      </w:r>
      <w:r w:rsidRPr="00261DF2">
        <w:rPr>
          <w:rFonts w:ascii="Times New Roman" w:hAnsi="Times New Roman"/>
          <w:color w:val="464646"/>
          <w:sz w:val="24"/>
          <w:szCs w:val="24"/>
          <w:shd w:val="clear" w:color="auto" w:fill="FFFFFF"/>
        </w:rPr>
        <w:t>Le marché mondial des jeux de société pèsera près de 40 milliards de dollars d’ici 2030 ! Juste aux États-Unis, les ventes annuelles dépassent déjà les 3 milliards de dollars. Et chaque année, ce sont des milliers de nouveaux jeux qui sortent sur le marché.</w:t>
      </w:r>
    </w:p>
    <w:p w:rsidR="00010C7C" w:rsidRPr="00261DF2" w:rsidRDefault="00010C7C" w:rsidP="00010C7C">
      <w:pPr>
        <w:jc w:val="both"/>
        <w:rPr>
          <w:rFonts w:ascii="Times New Roman" w:hAnsi="Times New Roman"/>
          <w:sz w:val="24"/>
          <w:szCs w:val="24"/>
        </w:rPr>
      </w:pPr>
      <w:r w:rsidRPr="00261DF2">
        <w:rPr>
          <w:rFonts w:ascii="Times New Roman" w:hAnsi="Times New Roman"/>
          <w:b/>
          <w:sz w:val="24"/>
          <w:szCs w:val="24"/>
        </w:rPr>
        <w:t>Nombre de personnes en recherche d'emploi ou de reconversion</w:t>
      </w:r>
      <w:r w:rsidRPr="00261DF2">
        <w:rPr>
          <w:rFonts w:ascii="Times New Roman" w:hAnsi="Times New Roman"/>
          <w:sz w:val="24"/>
          <w:szCs w:val="24"/>
        </w:rPr>
        <w:t xml:space="preserve"> : </w:t>
      </w:r>
      <w:r w:rsidRPr="00261DF2">
        <w:rPr>
          <w:rFonts w:ascii="Times New Roman" w:hAnsi="Times New Roman"/>
          <w:sz w:val="24"/>
          <w:szCs w:val="24"/>
          <w:shd w:val="clear" w:color="auto" w:fill="FFFFFF"/>
        </w:rPr>
        <w:t>Selon une étude du Céreq (Centre d'études et de recherche sur les qualifications) de février 2022, «</w:t>
      </w:r>
      <w:r w:rsidRPr="00261DF2">
        <w:rPr>
          <w:rFonts w:ascii="Times New Roman" w:hAnsi="Times New Roman"/>
          <w:sz w:val="24"/>
          <w:szCs w:val="24"/>
        </w:rPr>
        <w:t xml:space="preserve"> 2 millions d'actifs auraient changé de métier ces 5 dernières années ». 5 685 000 personnes sont inscrites à Pôle emploi en catégories A, B, C, soit 88,4 % de l'ensemble des inscrits. </w:t>
      </w:r>
    </w:p>
    <w:p w:rsidR="00010C7C" w:rsidRPr="00261DF2" w:rsidRDefault="00010C7C" w:rsidP="00292713">
      <w:pPr>
        <w:pStyle w:val="NormalWeb"/>
        <w:spacing w:before="0" w:beforeAutospacing="0" w:after="0" w:afterAutospacing="0"/>
        <w:jc w:val="both"/>
      </w:pPr>
      <w:r w:rsidRPr="00261DF2">
        <w:rPr>
          <w:b/>
        </w:rPr>
        <w:t>Marché de l'emploi</w:t>
      </w:r>
      <w:r w:rsidRPr="00261DF2">
        <w:t xml:space="preserve"> : L’offre limitée d’emplois de qualité demeure l’un des problèmes les plus urgents pour les pays en développement et en particulier pour les pays à faible revenu confrontés au défi de l’accroissement démographique. Sur les 5 milliards de personnes en âge de travailler dans le monde, 84 % vivent dans des pays en développement, où elles occupent principalement des emplois informels (70 % de l’ensemble des emplois), peu productifs, mal rémunérés et précaires. </w:t>
      </w:r>
    </w:p>
    <w:p w:rsidR="00010C7C" w:rsidRPr="00261DF2" w:rsidRDefault="00010C7C" w:rsidP="00292713">
      <w:pPr>
        <w:pStyle w:val="NormalWeb"/>
        <w:spacing w:before="0" w:beforeAutospacing="0" w:after="0" w:afterAutospacing="0"/>
        <w:jc w:val="both"/>
      </w:pPr>
      <w:r w:rsidRPr="00261DF2">
        <w:rPr>
          <w:rStyle w:val="lev"/>
        </w:rPr>
        <w:t>L’amélioration de la qualité de l’emploi est une priorité</w:t>
      </w:r>
      <w:r w:rsidRPr="00261DF2">
        <w:t xml:space="preserve">, en particulier pour les 3,7 millions de jeunes dans le monde qui viendront grossir chaque mois les rangs de la population en âge de travailler entre 2020 et 2030. </w:t>
      </w:r>
      <w:r w:rsidRPr="00261DF2">
        <w:rPr>
          <w:rStyle w:val="lev"/>
        </w:rPr>
        <w:t>Associer la transition vers des économies plus vertes à la création de meilleurs emplois</w:t>
      </w:r>
      <w:r w:rsidRPr="00261DF2">
        <w:t> peut offrir un double dividende, pour l’environnement et pour les travailleurs. La création d’emplois de meilleure qualité conjointement à l'atteinte de la neutralité carbone est une priorité dans de nombreux pays en développement où les activités productives sont à la fois préjudiciables à l’environnement et sources d’emplois mal rémunérés et précaires.</w:t>
      </w:r>
    </w:p>
    <w:p w:rsidR="00010C7C" w:rsidRPr="00261DF2" w:rsidRDefault="00010C7C" w:rsidP="00292713">
      <w:pPr>
        <w:pStyle w:val="NormalWeb"/>
        <w:spacing w:before="0" w:beforeAutospacing="0" w:after="0" w:afterAutospacing="0"/>
        <w:jc w:val="both"/>
      </w:pPr>
      <w:r w:rsidRPr="00261DF2">
        <w:rPr>
          <w:rStyle w:val="lev"/>
        </w:rPr>
        <w:t>Les progrès technologiques sont devenus un moteur de transformation structurelle</w:t>
      </w:r>
      <w:r w:rsidRPr="00261DF2">
        <w:t>, ouvrant des perspectives de création de nouveaux emplois et d’accroissement de la productivité. Grâce aux technologies numériques, le secteur des services peut jouer, à un stade de développement économique plus précoce, un rôle accru dans la création d’emplois de meilleure qualité.</w:t>
      </w:r>
    </w:p>
    <w:p w:rsidR="00010C7C" w:rsidRPr="00261DF2" w:rsidRDefault="00010C7C" w:rsidP="00292713">
      <w:pPr>
        <w:pStyle w:val="NormalWeb"/>
        <w:spacing w:before="0" w:beforeAutospacing="0" w:after="0" w:afterAutospacing="0"/>
        <w:jc w:val="both"/>
      </w:pPr>
      <w:r w:rsidRPr="00580CED">
        <w:rPr>
          <w:b/>
        </w:rPr>
        <w:t>La fracture numérique reste toutefois importante dans de nombreux pays en développement</w:t>
      </w:r>
      <w:r w:rsidRPr="00261DF2">
        <w:t>, tant en termes d’accès que de capacité, et constitue une entrave à leur transformation économique.</w:t>
      </w:r>
      <w:r w:rsidR="00285C74">
        <w:t xml:space="preserve"> </w:t>
      </w:r>
      <w:r w:rsidRPr="00261DF2">
        <w:rPr>
          <w:rStyle w:val="lev"/>
        </w:rPr>
        <w:t>L'accès des femmes à davantage de possibilités économiques et à des emplois de qualité</w:t>
      </w:r>
      <w:r w:rsidRPr="00261DF2">
        <w:t xml:space="preserve"> est indispensable à une croissance durable et résiliente. Malgré les progrès réalisés dans les domaines de l’éducation et de la santé des femmes, les écarts entre les sexes persistent dans de multiples dimensions de l’emploi. </w:t>
      </w:r>
    </w:p>
    <w:p w:rsidR="00010C7C" w:rsidRPr="00261DF2" w:rsidRDefault="00010C7C" w:rsidP="00010C7C">
      <w:pPr>
        <w:pStyle w:val="NormalWeb"/>
        <w:spacing w:before="0" w:beforeAutospacing="0" w:after="0" w:afterAutospacing="0"/>
        <w:jc w:val="both"/>
        <w:rPr>
          <w:color w:val="1D1569"/>
        </w:rPr>
      </w:pPr>
      <w:r w:rsidRPr="00261DF2">
        <w:rPr>
          <w:b/>
        </w:rPr>
        <w:t>Nombre d'établissements scolaires</w:t>
      </w:r>
      <w:r w:rsidRPr="00261DF2">
        <w:t xml:space="preserve"> : 5.316 collèges publics et 1.660 collèges privés sous contrat 59 650 écoles et établissements dans le 2nd degré.</w:t>
      </w:r>
      <w:r w:rsidRPr="00261DF2">
        <w:rPr>
          <w:color w:val="1F1F1F"/>
          <w:shd w:val="clear" w:color="auto" w:fill="FFFFFF"/>
        </w:rPr>
        <w:t xml:space="preserve"> 48 950 écoles. 6 950 collèges. 3 750 lycées. </w:t>
      </w:r>
      <w:r w:rsidRPr="00261DF2">
        <w:rPr>
          <w:color w:val="202122"/>
          <w:shd w:val="clear" w:color="auto" w:fill="FFFFFF"/>
        </w:rPr>
        <w:t>Les effectifs d'élèves et d'étudiants dépassent les 15 millions. Ainsi, environ un quart de la population française suit des études.</w:t>
      </w:r>
      <w:r w:rsidRPr="00261DF2">
        <w:rPr>
          <w:rStyle w:val="lev"/>
          <w:b w:val="0"/>
          <w:bCs w:val="0"/>
          <w:color w:val="303030"/>
          <w:bdr w:val="none" w:sz="0" w:space="0" w:color="auto" w:frame="1"/>
        </w:rPr>
        <w:t xml:space="preserve"> </w:t>
      </w:r>
      <w:r w:rsidRPr="00261DF2">
        <w:rPr>
          <w:color w:val="303030"/>
        </w:rPr>
        <w:t xml:space="preserve">1 enfant sur 6 </w:t>
      </w:r>
      <w:r w:rsidRPr="00580CED">
        <w:rPr>
          <w:bCs/>
          <w:color w:val="000000"/>
        </w:rPr>
        <w:t xml:space="preserve">dans le monde ne sait ni lire, ni écrire, soit </w:t>
      </w:r>
      <w:r w:rsidR="00285C74">
        <w:rPr>
          <w:bCs/>
          <w:color w:val="000000"/>
        </w:rPr>
        <w:t xml:space="preserve"> - </w:t>
      </w:r>
      <w:r w:rsidRPr="00580CED">
        <w:rPr>
          <w:bCs/>
          <w:color w:val="000000"/>
        </w:rPr>
        <w:t>617 millions d’enfants (UNESCO 2018)</w:t>
      </w:r>
      <w:r w:rsidRPr="00580CED">
        <w:rPr>
          <w:color w:val="000000"/>
        </w:rPr>
        <w:t>.</w:t>
      </w:r>
    </w:p>
    <w:p w:rsidR="00010C7C" w:rsidRPr="00261DF2" w:rsidRDefault="00285C74" w:rsidP="00010C7C">
      <w:pPr>
        <w:pStyle w:val="NormalWeb"/>
        <w:spacing w:before="0" w:beforeAutospacing="0" w:after="0" w:afterAutospacing="0"/>
        <w:jc w:val="both"/>
        <w:rPr>
          <w:bCs/>
        </w:rPr>
      </w:pPr>
      <w:r>
        <w:rPr>
          <w:bCs/>
          <w:color w:val="303030"/>
        </w:rPr>
        <w:t xml:space="preserve">- </w:t>
      </w:r>
      <w:r w:rsidR="00010C7C" w:rsidRPr="00261DF2">
        <w:rPr>
          <w:bCs/>
          <w:color w:val="303030"/>
        </w:rPr>
        <w:t xml:space="preserve">773 </w:t>
      </w:r>
      <w:r w:rsidR="00010C7C" w:rsidRPr="00261DF2">
        <w:rPr>
          <w:bCs/>
        </w:rPr>
        <w:t>millions d’adultes (dont 63% de femmes) sont analphabètes (UNESCO 2019)</w:t>
      </w:r>
    </w:p>
    <w:p w:rsidR="00010C7C" w:rsidRPr="00261DF2" w:rsidRDefault="00285C74" w:rsidP="00010C7C">
      <w:pPr>
        <w:pStyle w:val="NormalWeb"/>
        <w:spacing w:before="0" w:beforeAutospacing="0" w:after="0" w:afterAutospacing="0"/>
        <w:jc w:val="both"/>
        <w:rPr>
          <w:bCs/>
        </w:rPr>
      </w:pPr>
      <w:r>
        <w:rPr>
          <w:bCs/>
          <w:color w:val="303030"/>
        </w:rPr>
        <w:t xml:space="preserve">- </w:t>
      </w:r>
      <w:r w:rsidR="00010C7C" w:rsidRPr="00261DF2">
        <w:rPr>
          <w:bCs/>
          <w:color w:val="303030"/>
        </w:rPr>
        <w:t>258</w:t>
      </w:r>
      <w:r w:rsidR="00010C7C" w:rsidRPr="00261DF2">
        <w:rPr>
          <w:color w:val="303030"/>
        </w:rPr>
        <w:t xml:space="preserve"> </w:t>
      </w:r>
      <w:r w:rsidR="00010C7C" w:rsidRPr="00261DF2">
        <w:rPr>
          <w:bCs/>
        </w:rPr>
        <w:t>millions d'enfants, d'adolescents et de jeunes dans le monde ne sont pas scolarisés (UNESCO 2018)</w:t>
      </w:r>
    </w:p>
    <w:p w:rsidR="00010C7C" w:rsidRPr="00261DF2" w:rsidRDefault="00285C74" w:rsidP="00010C7C">
      <w:pPr>
        <w:pStyle w:val="NormalWeb"/>
        <w:spacing w:before="0" w:beforeAutospacing="0" w:after="0" w:afterAutospacing="0"/>
        <w:jc w:val="both"/>
        <w:rPr>
          <w:bCs/>
        </w:rPr>
      </w:pPr>
      <w:r>
        <w:rPr>
          <w:bCs/>
          <w:color w:val="303030"/>
        </w:rPr>
        <w:t xml:space="preserve">- </w:t>
      </w:r>
      <w:r w:rsidR="00010C7C" w:rsidRPr="00261DF2">
        <w:rPr>
          <w:bCs/>
          <w:color w:val="303030"/>
        </w:rPr>
        <w:t>200</w:t>
      </w:r>
      <w:r w:rsidR="00010C7C" w:rsidRPr="00261DF2">
        <w:rPr>
          <w:color w:val="303030"/>
        </w:rPr>
        <w:t xml:space="preserve"> </w:t>
      </w:r>
      <w:r w:rsidR="00010C7C" w:rsidRPr="00261DF2">
        <w:rPr>
          <w:bCs/>
        </w:rPr>
        <w:t xml:space="preserve">millions de jeunes quittent l'école sans compétences de base (Save The </w:t>
      </w:r>
      <w:proofErr w:type="spellStart"/>
      <w:r w:rsidR="00010C7C" w:rsidRPr="00261DF2">
        <w:rPr>
          <w:bCs/>
        </w:rPr>
        <w:t>Children</w:t>
      </w:r>
      <w:proofErr w:type="spellEnd"/>
      <w:r w:rsidR="00010C7C" w:rsidRPr="00261DF2">
        <w:rPr>
          <w:bCs/>
        </w:rPr>
        <w:t xml:space="preserve"> 2019)</w:t>
      </w:r>
    </w:p>
    <w:p w:rsidR="00010C7C" w:rsidRPr="00261DF2" w:rsidRDefault="00010C7C" w:rsidP="00010C7C">
      <w:pPr>
        <w:jc w:val="both"/>
        <w:rPr>
          <w:rFonts w:ascii="Times New Roman" w:hAnsi="Times New Roman"/>
          <w:sz w:val="24"/>
          <w:szCs w:val="24"/>
          <w:lang w:eastAsia="fr-FR"/>
        </w:rPr>
      </w:pPr>
      <w:r w:rsidRPr="00261DF2">
        <w:rPr>
          <w:rFonts w:ascii="Times New Roman" w:hAnsi="Times New Roman"/>
          <w:sz w:val="24"/>
          <w:szCs w:val="24"/>
          <w:lang w:eastAsia="fr-FR"/>
        </w:rPr>
        <w:t xml:space="preserve">Il manquera 68,8 millions d’enseignants d’ici 2030 pour offrir à chaque enfant l’accès à l’enseignement primaire et secondaire : 24,4 millions d’enseignants dans le primaire et 44,4 millions d’enseignants dans le secondaire (UNESCO, 2016). </w:t>
      </w:r>
      <w:r w:rsidRPr="00580CED">
        <w:rPr>
          <w:rFonts w:ascii="Times New Roman" w:hAnsi="Times New Roman"/>
          <w:bCs/>
          <w:sz w:val="24"/>
          <w:szCs w:val="24"/>
          <w:lang w:eastAsia="fr-FR"/>
        </w:rPr>
        <w:t>L’aide internationale allouée à l’éducation devrait baisser de 12% d’ici à 2022 et diminuer de deux milliards de dollars suite à la pandémie de COVID-19 (UNESCO, 2020).</w:t>
      </w:r>
      <w:r w:rsidRPr="00261DF2">
        <w:rPr>
          <w:rFonts w:ascii="Times New Roman" w:hAnsi="Times New Roman"/>
          <w:sz w:val="24"/>
          <w:szCs w:val="24"/>
          <w:lang w:eastAsia="fr-FR"/>
        </w:rPr>
        <w:t xml:space="preserve"> COVID-19 : une catastrophe pour l’accès à l’éducation dans le monde. La crise économique et sociale, née de la pandémie, a touché de plein fouet les pays les plus défavorisés et est rapidement devenue un obstacle supplémentaire à </w:t>
      </w:r>
      <w:hyperlink r:id="rId15" w:history="1">
        <w:r w:rsidRPr="00261DF2">
          <w:rPr>
            <w:rFonts w:ascii="Times New Roman" w:hAnsi="Times New Roman"/>
            <w:sz w:val="24"/>
            <w:szCs w:val="24"/>
          </w:rPr>
          <w:t>l’accès de toutes et tous à une éducation de qualité.</w:t>
        </w:r>
      </w:hyperlink>
      <w:r w:rsidR="00292713">
        <w:rPr>
          <w:rFonts w:ascii="Times New Roman" w:hAnsi="Times New Roman"/>
          <w:sz w:val="24"/>
          <w:szCs w:val="24"/>
        </w:rPr>
        <w:t xml:space="preserve"> </w:t>
      </w:r>
      <w:r w:rsidRPr="00580CED">
        <w:rPr>
          <w:rFonts w:ascii="Times New Roman" w:hAnsi="Times New Roman"/>
          <w:bCs/>
          <w:sz w:val="24"/>
          <w:szCs w:val="24"/>
          <w:lang w:eastAsia="fr-FR"/>
        </w:rPr>
        <w:t xml:space="preserve">Près de 91% des jeunes privés d’éducation. </w:t>
      </w:r>
      <w:r w:rsidRPr="00580CED">
        <w:rPr>
          <w:rFonts w:ascii="Times New Roman" w:hAnsi="Times New Roman"/>
          <w:sz w:val="24"/>
          <w:szCs w:val="24"/>
          <w:lang w:eastAsia="fr-FR"/>
        </w:rPr>
        <w:t>En mars-avril 2020, au plus fort de la pandémie, 1,6 milliard d’enfants, dont 767 000 filles, ont été </w:t>
      </w:r>
      <w:r w:rsidRPr="00580CED">
        <w:rPr>
          <w:rFonts w:ascii="Times New Roman" w:hAnsi="Times New Roman"/>
          <w:bCs/>
          <w:sz w:val="24"/>
          <w:szCs w:val="24"/>
          <w:lang w:eastAsia="fr-FR"/>
        </w:rPr>
        <w:t>privés d’éducation dans le monde</w:t>
      </w:r>
      <w:r w:rsidRPr="00261DF2">
        <w:rPr>
          <w:rFonts w:ascii="Times New Roman" w:hAnsi="Times New Roman"/>
          <w:sz w:val="24"/>
          <w:szCs w:val="24"/>
          <w:lang w:eastAsia="fr-FR"/>
        </w:rPr>
        <w:t>. Soit près de 9 enfants sur 10.</w:t>
      </w:r>
    </w:p>
    <w:p w:rsidR="00010C7C" w:rsidRDefault="00010C7C" w:rsidP="00010C7C">
      <w:pPr>
        <w:jc w:val="both"/>
        <w:rPr>
          <w:rFonts w:ascii="Times New Roman" w:hAnsi="Times New Roman"/>
          <w:bCs/>
          <w:color w:val="000000"/>
          <w:sz w:val="24"/>
          <w:szCs w:val="24"/>
          <w:lang w:eastAsia="fr-FR"/>
        </w:rPr>
      </w:pPr>
      <w:r w:rsidRPr="00580CED">
        <w:rPr>
          <w:rFonts w:ascii="Times New Roman" w:hAnsi="Times New Roman"/>
          <w:color w:val="000000"/>
          <w:sz w:val="24"/>
          <w:szCs w:val="24"/>
          <w:lang w:eastAsia="fr-FR"/>
        </w:rPr>
        <w:t>4 pays sur 5 ont mis en place des enseignements à distance durant la </w:t>
      </w:r>
      <w:r w:rsidRPr="00580CED">
        <w:rPr>
          <w:rFonts w:ascii="Times New Roman" w:hAnsi="Times New Roman"/>
          <w:bCs/>
          <w:color w:val="000000"/>
          <w:sz w:val="24"/>
          <w:szCs w:val="24"/>
          <w:lang w:eastAsia="fr-FR"/>
        </w:rPr>
        <w:t>fermeture des écoles</w:t>
      </w:r>
      <w:r w:rsidRPr="00580CED">
        <w:rPr>
          <w:rFonts w:ascii="Times New Roman" w:hAnsi="Times New Roman"/>
          <w:color w:val="000000"/>
          <w:sz w:val="24"/>
          <w:szCs w:val="24"/>
          <w:lang w:eastAsia="fr-FR"/>
        </w:rPr>
        <w:t> mais près de 500 millions d’enfants sont restés </w:t>
      </w:r>
      <w:r w:rsidRPr="00580CED">
        <w:rPr>
          <w:rFonts w:ascii="Times New Roman" w:hAnsi="Times New Roman"/>
          <w:bCs/>
          <w:color w:val="000000"/>
          <w:sz w:val="24"/>
          <w:szCs w:val="24"/>
          <w:lang w:eastAsia="fr-FR"/>
        </w:rPr>
        <w:t>exclus de l’éducation</w:t>
      </w:r>
      <w:r w:rsidRPr="00580CED">
        <w:rPr>
          <w:rFonts w:ascii="Times New Roman" w:hAnsi="Times New Roman"/>
          <w:color w:val="000000"/>
          <w:sz w:val="24"/>
          <w:szCs w:val="24"/>
          <w:lang w:eastAsia="fr-FR"/>
        </w:rPr>
        <w:t xml:space="preserve">. Parmi eux, plus de 465 millions d’enfants n’avaient pas accès à internet alors que la plupart des apprentissages à distance (plus de 60%) se faisaient sur des plateformes (UNESCO, 2020). </w:t>
      </w:r>
      <w:r w:rsidRPr="00580CED">
        <w:rPr>
          <w:rFonts w:ascii="Times New Roman" w:hAnsi="Times New Roman"/>
          <w:bCs/>
          <w:color w:val="000000"/>
          <w:sz w:val="24"/>
          <w:szCs w:val="24"/>
          <w:lang w:eastAsia="fr-FR"/>
        </w:rPr>
        <w:t>24 millions d'enfants risquent de ne pas revenir à l'école.</w:t>
      </w:r>
    </w:p>
    <w:p w:rsidR="00433C7D" w:rsidRPr="00580CED" w:rsidRDefault="00433C7D" w:rsidP="00010C7C">
      <w:pPr>
        <w:jc w:val="both"/>
        <w:rPr>
          <w:rFonts w:ascii="Times New Roman" w:hAnsi="Times New Roman"/>
          <w:bCs/>
          <w:color w:val="000000"/>
          <w:sz w:val="24"/>
          <w:szCs w:val="24"/>
          <w:lang w:eastAsia="fr-FR"/>
        </w:rPr>
      </w:pPr>
    </w:p>
    <w:p w:rsidR="00010C7C" w:rsidRPr="00261DF2" w:rsidRDefault="00010C7C" w:rsidP="00010C7C">
      <w:pPr>
        <w:jc w:val="both"/>
        <w:rPr>
          <w:rFonts w:ascii="Times New Roman" w:hAnsi="Times New Roman"/>
          <w:sz w:val="24"/>
          <w:szCs w:val="24"/>
          <w:lang w:eastAsia="fr-FR"/>
        </w:rPr>
      </w:pPr>
      <w:r w:rsidRPr="00261DF2">
        <w:rPr>
          <w:rFonts w:ascii="Times New Roman" w:hAnsi="Times New Roman"/>
          <w:b/>
          <w:bCs/>
          <w:sz w:val="24"/>
          <w:szCs w:val="24"/>
          <w:lang w:eastAsia="fr-FR"/>
        </w:rPr>
        <w:t xml:space="preserve">L’éducation pour tous compromise : </w:t>
      </w:r>
      <w:r w:rsidRPr="00261DF2">
        <w:rPr>
          <w:rFonts w:ascii="Times New Roman" w:hAnsi="Times New Roman"/>
          <w:sz w:val="24"/>
          <w:szCs w:val="24"/>
          <w:lang w:eastAsia="fr-FR"/>
        </w:rPr>
        <w:t>En 2015, 193 Etats se sont engagés à garantir d’ici à 2030 </w:t>
      </w:r>
      <w:hyperlink r:id="rId16" w:history="1">
        <w:r w:rsidRPr="00261DF2">
          <w:rPr>
            <w:rFonts w:ascii="Times New Roman" w:hAnsi="Times New Roman"/>
            <w:sz w:val="24"/>
            <w:szCs w:val="24"/>
          </w:rPr>
          <w:t>l’accès de toutes et tous à une éducation gratuite, inclusive, et de qualité. C’est l’objectif 4 des 17 Objectifs de développement durable (ODD) adoptés par les Nations Unies).</w:t>
        </w:r>
      </w:hyperlink>
      <w:r w:rsidRPr="00261DF2">
        <w:rPr>
          <w:rFonts w:ascii="Times New Roman" w:hAnsi="Times New Roman"/>
          <w:sz w:val="24"/>
          <w:szCs w:val="24"/>
          <w:lang w:eastAsia="fr-FR"/>
        </w:rPr>
        <w:t xml:space="preserve"> Au total, 3 000 milliards de dollars sont estimés nécessaires par an pour assurer l’éducation pour tous dans les pays à faibles et moyens revenus d’ici à 2030 (Save The </w:t>
      </w:r>
      <w:proofErr w:type="spellStart"/>
      <w:r w:rsidRPr="00261DF2">
        <w:rPr>
          <w:rFonts w:ascii="Times New Roman" w:hAnsi="Times New Roman"/>
          <w:sz w:val="24"/>
          <w:szCs w:val="24"/>
          <w:lang w:eastAsia="fr-FR"/>
        </w:rPr>
        <w:t>Children</w:t>
      </w:r>
      <w:proofErr w:type="spellEnd"/>
      <w:r w:rsidRPr="00261DF2">
        <w:rPr>
          <w:rFonts w:ascii="Times New Roman" w:hAnsi="Times New Roman"/>
          <w:sz w:val="24"/>
          <w:szCs w:val="24"/>
          <w:lang w:eastAsia="fr-FR"/>
        </w:rPr>
        <w:t>, 2020). Mais la pandémie de la COVID 19 qui a entraîné la plus grave récession depuis la deuxième guerre mondiale (- 4.9% en 2020), compromet largement l’atteinte de cet objectif (Banque Mondiale, 2020).</w:t>
      </w:r>
    </w:p>
    <w:p w:rsidR="00010C7C" w:rsidRPr="00261DF2" w:rsidRDefault="00010C7C" w:rsidP="00010C7C">
      <w:pPr>
        <w:jc w:val="both"/>
        <w:rPr>
          <w:rFonts w:ascii="Times New Roman" w:hAnsi="Times New Roman"/>
          <w:sz w:val="24"/>
          <w:szCs w:val="24"/>
          <w:lang w:eastAsia="fr-FR"/>
        </w:rPr>
      </w:pPr>
      <w:r w:rsidRPr="00261DF2">
        <w:rPr>
          <w:rFonts w:ascii="Times New Roman" w:hAnsi="Times New Roman"/>
          <w:sz w:val="24"/>
          <w:szCs w:val="24"/>
          <w:lang w:eastAsia="fr-FR"/>
        </w:rPr>
        <w:t>A ce jour, au moins 24 millions d’enfants, dont 11 millions de filles, du pré-primaire à l’enseignement supérieur, pourraient ne jamais retourner à l’école en raison de la hausse de la pauvreté liée à la COVID-19 (UNESCO, 2020). Les enfants qui retournent à l’école risquent de ne pas être en mesure de rattraper leurs retards. Plus de 7 enfants sur 10 dans les pays à faible et moyen revenu (contre plus de 5 sur 10 avant la pandémie) ne savent ni lire ni comprendre une simple histoire à la fin du primaire (UNESCO, 2020).</w:t>
      </w:r>
    </w:p>
    <w:p w:rsidR="00010C7C" w:rsidRPr="00261DF2" w:rsidRDefault="00010C7C" w:rsidP="00285C74">
      <w:pPr>
        <w:jc w:val="both"/>
        <w:rPr>
          <w:rFonts w:ascii="Times New Roman" w:hAnsi="Times New Roman"/>
          <w:sz w:val="24"/>
          <w:szCs w:val="24"/>
        </w:rPr>
      </w:pPr>
      <w:r w:rsidRPr="00261DF2">
        <w:rPr>
          <w:rFonts w:ascii="Times New Roman" w:hAnsi="Times New Roman"/>
          <w:b/>
          <w:sz w:val="24"/>
          <w:szCs w:val="24"/>
        </w:rPr>
        <w:t>Nombre de ludothèques</w:t>
      </w:r>
      <w:r w:rsidRPr="00261DF2">
        <w:rPr>
          <w:rFonts w:ascii="Times New Roman" w:hAnsi="Times New Roman"/>
          <w:sz w:val="24"/>
          <w:szCs w:val="24"/>
        </w:rPr>
        <w:t xml:space="preserve"> : 1500 ludothèques en France, </w:t>
      </w:r>
      <w:r w:rsidRPr="00261DF2">
        <w:rPr>
          <w:rStyle w:val="d9fyld"/>
          <w:rFonts w:ascii="Times New Roman" w:hAnsi="Times New Roman"/>
          <w:color w:val="1F1F1F"/>
          <w:sz w:val="24"/>
          <w:szCs w:val="24"/>
          <w:shd w:val="clear" w:color="auto" w:fill="FFFFFF"/>
        </w:rPr>
        <w:t>L'Association internationale des ludothèques :</w:t>
      </w:r>
      <w:r w:rsidRPr="00261DF2">
        <w:rPr>
          <w:rStyle w:val="hgkelc"/>
          <w:rFonts w:ascii="Times New Roman" w:hAnsi="Times New Roman"/>
          <w:color w:val="000000"/>
          <w:sz w:val="24"/>
          <w:szCs w:val="24"/>
          <w:shd w:val="clear" w:color="auto" w:fill="FFFFFF"/>
        </w:rPr>
        <w:t> </w:t>
      </w:r>
      <w:r w:rsidRPr="00261DF2">
        <w:rPr>
          <w:rFonts w:ascii="Times New Roman" w:hAnsi="Times New Roman"/>
          <w:sz w:val="24"/>
          <w:szCs w:val="24"/>
        </w:rPr>
        <w:t>4415</w:t>
      </w:r>
      <w:r w:rsidRPr="00261DF2">
        <w:rPr>
          <w:rStyle w:val="hgkelc"/>
          <w:rFonts w:ascii="Times New Roman" w:hAnsi="Times New Roman"/>
          <w:color w:val="000000"/>
          <w:sz w:val="24"/>
          <w:szCs w:val="24"/>
          <w:shd w:val="clear" w:color="auto" w:fill="FFFFFF"/>
        </w:rPr>
        <w:t> ludothèques sont recensées dans le monde.</w:t>
      </w:r>
      <w:r w:rsidRPr="00261DF2">
        <w:rPr>
          <w:rStyle w:val="kx21rb"/>
          <w:rFonts w:ascii="Times New Roman" w:hAnsi="Times New Roman"/>
          <w:color w:val="000000"/>
          <w:sz w:val="24"/>
          <w:szCs w:val="24"/>
          <w:shd w:val="clear" w:color="auto" w:fill="FFFFFF"/>
        </w:rPr>
        <w:t>22 mai 2013.</w:t>
      </w:r>
    </w:p>
    <w:p w:rsidR="00010C7C" w:rsidRDefault="00010C7C" w:rsidP="00010C7C">
      <w:pPr>
        <w:rPr>
          <w:rFonts w:ascii="Times New Roman" w:hAnsi="Times New Roman"/>
          <w:sz w:val="24"/>
          <w:szCs w:val="24"/>
        </w:rPr>
      </w:pPr>
      <w:r w:rsidRPr="009C6824">
        <w:rPr>
          <w:rFonts w:ascii="Times New Roman" w:hAnsi="Times New Roman"/>
          <w:b/>
          <w:sz w:val="24"/>
          <w:szCs w:val="24"/>
        </w:rPr>
        <w:t>Nombre de centres de VAE</w:t>
      </w:r>
      <w:r w:rsidRPr="009C6824">
        <w:rPr>
          <w:rFonts w:ascii="Times New Roman" w:hAnsi="Times New Roman"/>
          <w:sz w:val="24"/>
          <w:szCs w:val="24"/>
        </w:rPr>
        <w:t xml:space="preserve"> : 1200 en France, 26 000 personnes certifiées chaque année.</w:t>
      </w:r>
    </w:p>
    <w:p w:rsidR="00433C7D" w:rsidRPr="009C6824" w:rsidRDefault="00433C7D" w:rsidP="00010C7C">
      <w:pPr>
        <w:rPr>
          <w:rFonts w:ascii="Times New Roman" w:hAnsi="Times New Roman"/>
          <w:sz w:val="24"/>
          <w:szCs w:val="24"/>
        </w:rPr>
      </w:pPr>
    </w:p>
    <w:p w:rsidR="00010C7C" w:rsidRPr="00261DF2" w:rsidRDefault="00010C7C" w:rsidP="00285C74">
      <w:pPr>
        <w:jc w:val="both"/>
        <w:rPr>
          <w:rFonts w:ascii="Times New Roman" w:hAnsi="Times New Roman"/>
          <w:sz w:val="24"/>
          <w:szCs w:val="24"/>
        </w:rPr>
      </w:pPr>
      <w:r w:rsidRPr="00261DF2">
        <w:rPr>
          <w:rFonts w:ascii="Times New Roman" w:hAnsi="Times New Roman"/>
          <w:b/>
          <w:sz w:val="24"/>
          <w:szCs w:val="24"/>
        </w:rPr>
        <w:t>Nombre de centres bilans de compétences</w:t>
      </w:r>
      <w:r w:rsidRPr="00261DF2">
        <w:rPr>
          <w:rFonts w:ascii="Times New Roman" w:hAnsi="Times New Roman"/>
          <w:sz w:val="24"/>
          <w:szCs w:val="24"/>
        </w:rPr>
        <w:t xml:space="preserve"> : 1365 en France. </w:t>
      </w:r>
      <w:r w:rsidRPr="00261DF2">
        <w:rPr>
          <w:rFonts w:ascii="Times New Roman" w:hAnsi="Times New Roman"/>
          <w:sz w:val="24"/>
          <w:szCs w:val="24"/>
          <w:shd w:val="clear" w:color="auto" w:fill="FFFFFF"/>
        </w:rPr>
        <w:t>Selon la Caisse des dépôts, qui pilote le compte personnel de formation (CPF) par lequel les actifs peuvent mobiliser les droits accumulés durant leur vie professionnelle, 85 000 demandes de financement de bilan de compétences par le biais du CPF ont été validées en 2021, en augmentation de 63,5 % sur un an. Au moins 100 000 pourraient être validées d’ici à la fin de 2022.</w:t>
      </w:r>
    </w:p>
    <w:p w:rsidR="00010C7C" w:rsidRPr="00261DF2" w:rsidRDefault="00010C7C" w:rsidP="00010C7C">
      <w:pPr>
        <w:jc w:val="both"/>
        <w:rPr>
          <w:rFonts w:ascii="Times New Roman" w:hAnsi="Times New Roman"/>
          <w:color w:val="000000"/>
          <w:sz w:val="24"/>
          <w:szCs w:val="24"/>
        </w:rPr>
      </w:pPr>
      <w:r w:rsidRPr="00261DF2">
        <w:rPr>
          <w:rFonts w:ascii="Times New Roman" w:hAnsi="Times New Roman"/>
          <w:b/>
          <w:sz w:val="24"/>
          <w:szCs w:val="24"/>
        </w:rPr>
        <w:t>Nombre d'e-</w:t>
      </w:r>
      <w:proofErr w:type="spellStart"/>
      <w:r w:rsidRPr="00261DF2">
        <w:rPr>
          <w:rFonts w:ascii="Times New Roman" w:hAnsi="Times New Roman"/>
          <w:b/>
          <w:sz w:val="24"/>
          <w:szCs w:val="24"/>
        </w:rPr>
        <w:t>gamers</w:t>
      </w:r>
      <w:proofErr w:type="spellEnd"/>
      <w:r w:rsidRPr="00261DF2">
        <w:rPr>
          <w:rFonts w:ascii="Times New Roman" w:hAnsi="Times New Roman"/>
          <w:sz w:val="24"/>
          <w:szCs w:val="24"/>
        </w:rPr>
        <w:t xml:space="preserve"> : </w:t>
      </w:r>
      <w:r w:rsidRPr="00261DF2">
        <w:rPr>
          <w:rStyle w:val="d9fyld"/>
          <w:rFonts w:ascii="Times New Roman" w:hAnsi="Times New Roman"/>
          <w:color w:val="000000"/>
          <w:sz w:val="24"/>
          <w:szCs w:val="24"/>
          <w:shd w:val="clear" w:color="auto" w:fill="FFFFFF"/>
        </w:rPr>
        <w:t xml:space="preserve">La France, une nation de </w:t>
      </w:r>
      <w:proofErr w:type="spellStart"/>
      <w:r w:rsidRPr="00261DF2">
        <w:rPr>
          <w:rStyle w:val="d9fyld"/>
          <w:rFonts w:ascii="Times New Roman" w:hAnsi="Times New Roman"/>
          <w:color w:val="000000"/>
          <w:sz w:val="24"/>
          <w:szCs w:val="24"/>
          <w:shd w:val="clear" w:color="auto" w:fill="FFFFFF"/>
        </w:rPr>
        <w:t>gamers</w:t>
      </w:r>
      <w:proofErr w:type="spellEnd"/>
      <w:r w:rsidRPr="00261DF2">
        <w:rPr>
          <w:rStyle w:val="d9fyld"/>
          <w:rFonts w:ascii="Times New Roman" w:hAnsi="Times New Roman"/>
          <w:color w:val="000000"/>
          <w:sz w:val="24"/>
          <w:szCs w:val="24"/>
          <w:shd w:val="clear" w:color="auto" w:fill="FFFFFF"/>
        </w:rPr>
        <w:t xml:space="preserve">, du junior au senior. </w:t>
      </w:r>
      <w:r w:rsidRPr="00261DF2">
        <w:rPr>
          <w:rStyle w:val="hgkelc"/>
          <w:rFonts w:ascii="Times New Roman" w:hAnsi="Times New Roman"/>
          <w:color w:val="000000"/>
          <w:sz w:val="24"/>
          <w:szCs w:val="24"/>
          <w:shd w:val="clear" w:color="auto" w:fill="FFFFFF"/>
        </w:rPr>
        <w:t>Le nombre de joueurs français atteint un record historique avec </w:t>
      </w:r>
      <w:r w:rsidRPr="00261DF2">
        <w:rPr>
          <w:rFonts w:ascii="Times New Roman" w:hAnsi="Times New Roman"/>
          <w:sz w:val="24"/>
          <w:szCs w:val="24"/>
        </w:rPr>
        <w:t>39,1 millions de pratiquants âgés de 10 ans et plus</w:t>
      </w:r>
      <w:r w:rsidRPr="00261DF2">
        <w:rPr>
          <w:rStyle w:val="hgkelc"/>
          <w:rFonts w:ascii="Times New Roman" w:hAnsi="Times New Roman"/>
          <w:color w:val="000000"/>
          <w:sz w:val="24"/>
          <w:szCs w:val="24"/>
          <w:shd w:val="clear" w:color="auto" w:fill="FFFFFF"/>
        </w:rPr>
        <w:t xml:space="preserve">, contre 37 millions en 2022. Cela signifie que plus de 7 Français sur 10 (72 %) s'adonnent, au moins occasionnellement, aux jeux vidéo. </w:t>
      </w:r>
      <w:r w:rsidRPr="00261DF2">
        <w:rPr>
          <w:rFonts w:ascii="Times New Roman" w:hAnsi="Times New Roman"/>
          <w:sz w:val="24"/>
          <w:szCs w:val="24"/>
        </w:rPr>
        <w:t>les jeux vidéo attiraient en 2022, un peu moins d'1,8 milliard de joueurs à travers le monde.</w:t>
      </w:r>
    </w:p>
    <w:p w:rsidR="00010C7C" w:rsidRPr="00261DF2" w:rsidRDefault="00010C7C" w:rsidP="00010C7C">
      <w:pPr>
        <w:jc w:val="both"/>
        <w:rPr>
          <w:rFonts w:ascii="Times New Roman" w:hAnsi="Times New Roman"/>
          <w:color w:val="000000"/>
          <w:sz w:val="24"/>
          <w:szCs w:val="24"/>
        </w:rPr>
      </w:pPr>
      <w:r w:rsidRPr="00A8767F">
        <w:rPr>
          <w:rFonts w:ascii="Times New Roman" w:hAnsi="Times New Roman"/>
          <w:b/>
          <w:color w:val="000000"/>
          <w:sz w:val="24"/>
          <w:szCs w:val="24"/>
        </w:rPr>
        <w:t>Achat de l'e-sport</w:t>
      </w:r>
      <w:r w:rsidRPr="00A8767F">
        <w:rPr>
          <w:rFonts w:ascii="Times New Roman" w:hAnsi="Times New Roman"/>
          <w:color w:val="000000"/>
          <w:sz w:val="24"/>
          <w:szCs w:val="24"/>
        </w:rPr>
        <w:t xml:space="preserve"> : </w:t>
      </w:r>
      <w:r w:rsidRPr="00A8767F">
        <w:rPr>
          <w:rStyle w:val="lev"/>
          <w:rFonts w:ascii="Times New Roman" w:hAnsi="Times New Roman"/>
          <w:b w:val="0"/>
          <w:color w:val="000000"/>
          <w:sz w:val="24"/>
          <w:szCs w:val="24"/>
          <w:bdr w:val="none" w:sz="0" w:space="0" w:color="auto" w:frame="1"/>
          <w:shd w:val="clear" w:color="auto" w:fill="FFFFFF"/>
        </w:rPr>
        <w:t>Le marché mondial de l'e</w:t>
      </w:r>
      <w:r>
        <w:rPr>
          <w:rStyle w:val="lev"/>
          <w:rFonts w:ascii="Times New Roman" w:hAnsi="Times New Roman"/>
          <w:b w:val="0"/>
          <w:color w:val="000000"/>
          <w:sz w:val="24"/>
          <w:szCs w:val="24"/>
          <w:bdr w:val="none" w:sz="0" w:space="0" w:color="auto" w:frame="1"/>
          <w:shd w:val="clear" w:color="auto" w:fill="FFFFFF"/>
        </w:rPr>
        <w:t>-</w:t>
      </w:r>
      <w:r w:rsidRPr="00A8767F">
        <w:rPr>
          <w:rStyle w:val="lev"/>
          <w:rFonts w:ascii="Times New Roman" w:hAnsi="Times New Roman"/>
          <w:b w:val="0"/>
          <w:color w:val="000000"/>
          <w:sz w:val="24"/>
          <w:szCs w:val="24"/>
          <w:bdr w:val="none" w:sz="0" w:space="0" w:color="auto" w:frame="1"/>
          <w:shd w:val="clear" w:color="auto" w:fill="FFFFFF"/>
        </w:rPr>
        <w:t>sport est estimé à 2,96 Mds € d’ici 2022. </w:t>
      </w:r>
      <w:r w:rsidRPr="00261DF2">
        <w:rPr>
          <w:rFonts w:ascii="Times New Roman" w:hAnsi="Times New Roman"/>
          <w:color w:val="000000"/>
          <w:sz w:val="24"/>
          <w:szCs w:val="24"/>
          <w:bdr w:val="none" w:sz="0" w:space="0" w:color="auto" w:frame="1"/>
          <w:shd w:val="clear" w:color="auto" w:fill="FFFFFF"/>
        </w:rPr>
        <w:t>La France se positionne sur le marché avec un chiffre d'affaire encourageant estimé à 50 M €</w:t>
      </w:r>
      <w:r w:rsidRPr="00261DF2">
        <w:rPr>
          <w:rStyle w:val="lev"/>
          <w:rFonts w:ascii="Times New Roman" w:hAnsi="Times New Roman"/>
          <w:color w:val="000000"/>
          <w:sz w:val="24"/>
          <w:szCs w:val="24"/>
          <w:bdr w:val="none" w:sz="0" w:space="0" w:color="auto" w:frame="1"/>
          <w:shd w:val="clear" w:color="auto" w:fill="FFFFFF"/>
        </w:rPr>
        <w:t> </w:t>
      </w:r>
      <w:r w:rsidRPr="00261DF2">
        <w:rPr>
          <w:rFonts w:ascii="Times New Roman" w:hAnsi="Times New Roman"/>
          <w:color w:val="000000"/>
          <w:sz w:val="24"/>
          <w:szCs w:val="24"/>
          <w:bdr w:val="none" w:sz="0" w:space="0" w:color="auto" w:frame="1"/>
          <w:shd w:val="clear" w:color="auto" w:fill="FFFFFF"/>
        </w:rPr>
        <w:t>en 2019.</w:t>
      </w:r>
      <w:r w:rsidRPr="00261DF2">
        <w:rPr>
          <w:rFonts w:ascii="Times New Roman" w:hAnsi="Times New Roman"/>
          <w:b/>
          <w:color w:val="000000"/>
          <w:sz w:val="24"/>
          <w:szCs w:val="24"/>
          <w:bdr w:val="none" w:sz="0" w:space="0" w:color="auto" w:frame="1"/>
          <w:shd w:val="clear" w:color="auto" w:fill="FFFFFF"/>
        </w:rPr>
        <w:t> </w:t>
      </w:r>
      <w:r w:rsidRPr="00261DF2">
        <w:rPr>
          <w:rStyle w:val="lev"/>
          <w:rFonts w:ascii="Times New Roman" w:hAnsi="Times New Roman"/>
          <w:b w:val="0"/>
          <w:color w:val="000000"/>
          <w:sz w:val="24"/>
          <w:szCs w:val="24"/>
          <w:bdr w:val="none" w:sz="0" w:space="0" w:color="auto" w:frame="1"/>
          <w:shd w:val="clear" w:color="auto" w:fill="FFFFFF"/>
        </w:rPr>
        <w:t>Les investissements sur le secteur sont en perpétuelle augmentation, passant de 5 M€ en 2017 à 29 M€ en 2019</w:t>
      </w:r>
      <w:r w:rsidRPr="00261DF2">
        <w:rPr>
          <w:rStyle w:val="lev"/>
          <w:rFonts w:ascii="Times New Roman" w:hAnsi="Times New Roman"/>
          <w:color w:val="000000"/>
          <w:sz w:val="24"/>
          <w:szCs w:val="24"/>
          <w:bdr w:val="none" w:sz="0" w:space="0" w:color="auto" w:frame="1"/>
          <w:shd w:val="clear" w:color="auto" w:fill="FFFFFF"/>
        </w:rPr>
        <w:t>.</w:t>
      </w:r>
    </w:p>
    <w:p w:rsidR="00010C7C" w:rsidRPr="00261DF2" w:rsidRDefault="00010C7C" w:rsidP="00010C7C">
      <w:pPr>
        <w:jc w:val="both"/>
        <w:rPr>
          <w:rFonts w:ascii="Times New Roman" w:hAnsi="Times New Roman"/>
          <w:sz w:val="24"/>
          <w:szCs w:val="24"/>
        </w:rPr>
      </w:pPr>
      <w:r w:rsidRPr="00261DF2">
        <w:rPr>
          <w:rFonts w:ascii="Times New Roman" w:hAnsi="Times New Roman"/>
          <w:b/>
          <w:sz w:val="24"/>
          <w:szCs w:val="24"/>
        </w:rPr>
        <w:t>Nombre d'artistes</w:t>
      </w:r>
      <w:r w:rsidRPr="00261DF2">
        <w:rPr>
          <w:rFonts w:ascii="Times New Roman" w:hAnsi="Times New Roman"/>
          <w:sz w:val="24"/>
          <w:szCs w:val="24"/>
        </w:rPr>
        <w:t xml:space="preserve"> : 329 345</w:t>
      </w:r>
      <w:r w:rsidRPr="00261DF2">
        <w:rPr>
          <w:rFonts w:ascii="Times New Roman" w:hAnsi="Times New Roman"/>
          <w:color w:val="1F1F1F"/>
          <w:sz w:val="24"/>
          <w:szCs w:val="24"/>
          <w:shd w:val="clear" w:color="auto" w:fill="FFFFFF"/>
        </w:rPr>
        <w:t> artistes-auteurs affiliés en France, dans le monde ?</w:t>
      </w:r>
    </w:p>
    <w:p w:rsidR="00010C7C" w:rsidRPr="00261DF2" w:rsidRDefault="00010C7C" w:rsidP="00010C7C">
      <w:pPr>
        <w:jc w:val="both"/>
        <w:rPr>
          <w:rFonts w:ascii="Times New Roman" w:hAnsi="Times New Roman"/>
          <w:sz w:val="24"/>
          <w:szCs w:val="24"/>
        </w:rPr>
      </w:pPr>
      <w:r w:rsidRPr="00261DF2">
        <w:rPr>
          <w:rFonts w:ascii="Times New Roman" w:hAnsi="Times New Roman"/>
          <w:b/>
          <w:sz w:val="24"/>
          <w:szCs w:val="24"/>
        </w:rPr>
        <w:t>Marché du secteur de la santé</w:t>
      </w:r>
      <w:r w:rsidRPr="00261DF2">
        <w:rPr>
          <w:rFonts w:ascii="Times New Roman" w:hAnsi="Times New Roman"/>
          <w:sz w:val="24"/>
          <w:szCs w:val="24"/>
        </w:rPr>
        <w:t xml:space="preserve"> : </w:t>
      </w:r>
      <w:r w:rsidRPr="00261DF2">
        <w:rPr>
          <w:rFonts w:ascii="Times New Roman" w:hAnsi="Times New Roman"/>
          <w:bCs/>
          <w:color w:val="000000"/>
          <w:sz w:val="24"/>
          <w:szCs w:val="24"/>
          <w:shd w:val="clear" w:color="auto" w:fill="FFFFFF"/>
        </w:rPr>
        <w:t xml:space="preserve">Le secteur de la santé représente 7% du PIB en France, </w:t>
      </w:r>
      <w:r w:rsidRPr="00261DF2">
        <w:rPr>
          <w:rFonts w:ascii="Times New Roman" w:hAnsi="Times New Roman"/>
          <w:sz w:val="24"/>
          <w:szCs w:val="24"/>
        </w:rPr>
        <w:t>Le marché pharmaceutique mondial a atteint les 1 482 milliards de dollars de chiffre d'affaires en 2022 (environ 1 353 Mds€)</w:t>
      </w:r>
    </w:p>
    <w:p w:rsidR="00010C7C" w:rsidRPr="00261DF2" w:rsidRDefault="00010C7C" w:rsidP="00010C7C">
      <w:pPr>
        <w:jc w:val="both"/>
        <w:rPr>
          <w:rFonts w:ascii="Times New Roman" w:hAnsi="Times New Roman"/>
          <w:sz w:val="24"/>
          <w:szCs w:val="24"/>
        </w:rPr>
      </w:pPr>
      <w:r w:rsidRPr="00261DF2">
        <w:rPr>
          <w:rFonts w:ascii="Times New Roman" w:hAnsi="Times New Roman"/>
          <w:b/>
          <w:sz w:val="24"/>
          <w:szCs w:val="24"/>
        </w:rPr>
        <w:t>Marché du secteur de la gastronomie</w:t>
      </w:r>
      <w:r w:rsidRPr="00261DF2">
        <w:rPr>
          <w:rFonts w:ascii="Times New Roman" w:hAnsi="Times New Roman"/>
          <w:sz w:val="24"/>
          <w:szCs w:val="24"/>
        </w:rPr>
        <w:t xml:space="preserve"> : le chiffre d'affaires total du secteur était de 58 milliards d'euros, en France en 2019, dans le monde ?</w:t>
      </w:r>
    </w:p>
    <w:p w:rsidR="00010C7C" w:rsidRPr="00261DF2" w:rsidRDefault="00010C7C" w:rsidP="00010C7C">
      <w:pPr>
        <w:jc w:val="both"/>
        <w:rPr>
          <w:rFonts w:ascii="Times New Roman" w:hAnsi="Times New Roman"/>
          <w:sz w:val="24"/>
          <w:szCs w:val="24"/>
        </w:rPr>
      </w:pPr>
      <w:r w:rsidRPr="00261DF2">
        <w:rPr>
          <w:rFonts w:ascii="Times New Roman" w:hAnsi="Times New Roman"/>
          <w:b/>
          <w:sz w:val="24"/>
          <w:szCs w:val="24"/>
        </w:rPr>
        <w:t>Marché du secteur du développement durable</w:t>
      </w:r>
      <w:r w:rsidRPr="00261DF2">
        <w:rPr>
          <w:rFonts w:ascii="Times New Roman" w:hAnsi="Times New Roman"/>
          <w:sz w:val="24"/>
          <w:szCs w:val="24"/>
        </w:rPr>
        <w:t xml:space="preserve"> : 12 000 milliards de dollars par an d'ici à 2030.</w:t>
      </w:r>
    </w:p>
    <w:p w:rsidR="00292713" w:rsidRDefault="00292713" w:rsidP="00010C7C">
      <w:pPr>
        <w:jc w:val="both"/>
        <w:rPr>
          <w:rFonts w:ascii="Times New Roman" w:hAnsi="Times New Roman"/>
          <w:b/>
          <w:sz w:val="24"/>
          <w:szCs w:val="24"/>
        </w:rPr>
      </w:pPr>
    </w:p>
    <w:p w:rsidR="00010C7C" w:rsidRPr="009C6824" w:rsidRDefault="00010C7C" w:rsidP="00010C7C">
      <w:pPr>
        <w:jc w:val="both"/>
        <w:rPr>
          <w:rFonts w:ascii="Times New Roman" w:hAnsi="Times New Roman"/>
          <w:sz w:val="24"/>
          <w:szCs w:val="24"/>
        </w:rPr>
      </w:pPr>
      <w:r w:rsidRPr="009C6824">
        <w:rPr>
          <w:rFonts w:ascii="Times New Roman" w:hAnsi="Times New Roman"/>
          <w:b/>
          <w:sz w:val="24"/>
          <w:szCs w:val="24"/>
        </w:rPr>
        <w:t>D10</w:t>
      </w:r>
      <w:r w:rsidRPr="009C6824">
        <w:rPr>
          <w:rFonts w:ascii="Times New Roman" w:hAnsi="Times New Roman"/>
          <w:sz w:val="24"/>
          <w:szCs w:val="24"/>
        </w:rPr>
        <w:t xml:space="preserve"> : </w:t>
      </w:r>
      <w:r w:rsidRPr="009C6824">
        <w:rPr>
          <w:rFonts w:ascii="Times New Roman" w:hAnsi="Times New Roman"/>
          <w:b/>
          <w:sz w:val="24"/>
          <w:szCs w:val="24"/>
        </w:rPr>
        <w:t>Attractions</w:t>
      </w:r>
      <w:r w:rsidRPr="009C6824">
        <w:rPr>
          <w:rFonts w:ascii="Times New Roman" w:hAnsi="Times New Roman"/>
          <w:sz w:val="24"/>
          <w:szCs w:val="24"/>
        </w:rPr>
        <w:t xml:space="preserve"> : Cf. </w:t>
      </w:r>
      <w:r w:rsidRPr="009C6824">
        <w:rPr>
          <w:rFonts w:ascii="Times New Roman" w:hAnsi="Times New Roman"/>
          <w:b/>
          <w:sz w:val="24"/>
          <w:szCs w:val="24"/>
        </w:rPr>
        <w:t>D1</w:t>
      </w:r>
      <w:r w:rsidRPr="009C6824">
        <w:rPr>
          <w:rFonts w:ascii="Times New Roman" w:hAnsi="Times New Roman"/>
          <w:sz w:val="24"/>
          <w:szCs w:val="24"/>
        </w:rPr>
        <w:t>, les élèves de 5ème</w:t>
      </w:r>
      <w:r>
        <w:rPr>
          <w:rFonts w:ascii="Times New Roman" w:hAnsi="Times New Roman"/>
          <w:sz w:val="24"/>
          <w:szCs w:val="24"/>
        </w:rPr>
        <w:t>, 4ème</w:t>
      </w:r>
      <w:r w:rsidRPr="009C6824">
        <w:rPr>
          <w:rFonts w:ascii="Times New Roman" w:hAnsi="Times New Roman"/>
          <w:sz w:val="24"/>
          <w:szCs w:val="24"/>
        </w:rPr>
        <w:t>, et de 3ème du collège venaient spontanément au CDI pour y jouer ensemble, bien qu'ils n'avaient pas d'heures alloué</w:t>
      </w:r>
      <w:r>
        <w:rPr>
          <w:rFonts w:ascii="Times New Roman" w:hAnsi="Times New Roman"/>
          <w:sz w:val="24"/>
          <w:szCs w:val="24"/>
        </w:rPr>
        <w:t>es</w:t>
      </w:r>
      <w:r w:rsidRPr="009C6824">
        <w:rPr>
          <w:rFonts w:ascii="Times New Roman" w:hAnsi="Times New Roman"/>
          <w:sz w:val="24"/>
          <w:szCs w:val="24"/>
        </w:rPr>
        <w:t xml:space="preserve"> au CDI dans leur emploi du temps. </w:t>
      </w:r>
    </w:p>
    <w:p w:rsidR="00292713" w:rsidRDefault="00292713" w:rsidP="00010C7C">
      <w:pPr>
        <w:rPr>
          <w:rFonts w:ascii="Times New Roman" w:hAnsi="Times New Roman"/>
          <w:b/>
          <w:sz w:val="24"/>
          <w:szCs w:val="24"/>
        </w:rPr>
      </w:pPr>
    </w:p>
    <w:p w:rsidR="00010C7C" w:rsidRPr="00261DF2" w:rsidRDefault="00010C7C" w:rsidP="00010C7C">
      <w:pPr>
        <w:rPr>
          <w:rFonts w:ascii="Times New Roman" w:hAnsi="Times New Roman"/>
          <w:sz w:val="24"/>
          <w:szCs w:val="24"/>
        </w:rPr>
      </w:pPr>
      <w:r w:rsidRPr="00261DF2">
        <w:rPr>
          <w:rFonts w:ascii="Times New Roman" w:hAnsi="Times New Roman"/>
          <w:b/>
          <w:sz w:val="24"/>
          <w:szCs w:val="24"/>
        </w:rPr>
        <w:t>D11</w:t>
      </w:r>
      <w:r w:rsidRPr="00261DF2">
        <w:rPr>
          <w:rFonts w:ascii="Times New Roman" w:hAnsi="Times New Roman"/>
          <w:sz w:val="24"/>
          <w:szCs w:val="24"/>
        </w:rPr>
        <w:t xml:space="preserve"> : </w:t>
      </w:r>
      <w:r w:rsidRPr="00F91B09">
        <w:rPr>
          <w:rFonts w:ascii="Times New Roman" w:hAnsi="Times New Roman"/>
          <w:b/>
          <w:sz w:val="24"/>
          <w:szCs w:val="24"/>
        </w:rPr>
        <w:t>Mobilité dans les événements des start-up</w:t>
      </w:r>
      <w:r w:rsidRPr="00261DF2">
        <w:rPr>
          <w:rFonts w:ascii="Times New Roman" w:hAnsi="Times New Roman"/>
          <w:sz w:val="24"/>
          <w:szCs w:val="24"/>
        </w:rPr>
        <w:t xml:space="preserve"> : ok, si CLM accordée ou pas.</w:t>
      </w:r>
    </w:p>
    <w:p w:rsidR="00292713" w:rsidRDefault="00292713" w:rsidP="00010C7C">
      <w:pPr>
        <w:rPr>
          <w:rFonts w:ascii="Times New Roman" w:hAnsi="Times New Roman"/>
          <w:b/>
          <w:sz w:val="24"/>
          <w:szCs w:val="24"/>
        </w:rPr>
      </w:pPr>
    </w:p>
    <w:p w:rsidR="00010C7C" w:rsidRPr="00261DF2" w:rsidRDefault="00010C7C" w:rsidP="00010C7C">
      <w:pPr>
        <w:rPr>
          <w:rFonts w:ascii="Times New Roman" w:hAnsi="Times New Roman"/>
          <w:sz w:val="24"/>
          <w:szCs w:val="24"/>
        </w:rPr>
      </w:pPr>
      <w:r w:rsidRPr="00261DF2">
        <w:rPr>
          <w:rFonts w:ascii="Times New Roman" w:hAnsi="Times New Roman"/>
          <w:b/>
          <w:sz w:val="24"/>
          <w:szCs w:val="24"/>
        </w:rPr>
        <w:t>D13</w:t>
      </w:r>
      <w:r w:rsidRPr="00261DF2">
        <w:rPr>
          <w:rFonts w:ascii="Times New Roman" w:hAnsi="Times New Roman"/>
          <w:sz w:val="24"/>
          <w:szCs w:val="24"/>
        </w:rPr>
        <w:t xml:space="preserve"> : </w:t>
      </w:r>
      <w:r w:rsidRPr="00261DF2">
        <w:rPr>
          <w:rFonts w:ascii="Times New Roman" w:hAnsi="Times New Roman"/>
          <w:b/>
          <w:sz w:val="24"/>
          <w:szCs w:val="24"/>
        </w:rPr>
        <w:t>Valeurs</w:t>
      </w:r>
      <w:r w:rsidRPr="00261DF2">
        <w:rPr>
          <w:rFonts w:ascii="Times New Roman" w:hAnsi="Times New Roman"/>
          <w:sz w:val="24"/>
          <w:szCs w:val="24"/>
        </w:rPr>
        <w:t xml:space="preserve"> : Coopération, équité, inclusivité.</w:t>
      </w:r>
    </w:p>
    <w:p w:rsidR="00292713" w:rsidRDefault="00292713" w:rsidP="00010C7C">
      <w:pPr>
        <w:jc w:val="both"/>
        <w:rPr>
          <w:rFonts w:ascii="Times New Roman" w:hAnsi="Times New Roman"/>
          <w:b/>
          <w:sz w:val="24"/>
          <w:szCs w:val="24"/>
        </w:rPr>
      </w:pPr>
    </w:p>
    <w:p w:rsidR="00010C7C" w:rsidRPr="00261DF2" w:rsidRDefault="00010C7C" w:rsidP="00010C7C">
      <w:pPr>
        <w:jc w:val="both"/>
        <w:rPr>
          <w:rFonts w:ascii="Times New Roman" w:hAnsi="Times New Roman"/>
          <w:sz w:val="24"/>
          <w:szCs w:val="24"/>
        </w:rPr>
      </w:pPr>
      <w:r w:rsidRPr="00261DF2">
        <w:rPr>
          <w:rFonts w:ascii="Times New Roman" w:hAnsi="Times New Roman"/>
          <w:b/>
          <w:sz w:val="24"/>
          <w:szCs w:val="24"/>
        </w:rPr>
        <w:t>D14</w:t>
      </w:r>
      <w:r w:rsidRPr="00261DF2">
        <w:rPr>
          <w:rFonts w:ascii="Times New Roman" w:hAnsi="Times New Roman"/>
          <w:sz w:val="24"/>
          <w:szCs w:val="24"/>
        </w:rPr>
        <w:t xml:space="preserve"> : </w:t>
      </w:r>
      <w:r w:rsidRPr="00261DF2">
        <w:rPr>
          <w:rFonts w:ascii="Times New Roman" w:hAnsi="Times New Roman"/>
          <w:b/>
          <w:sz w:val="24"/>
          <w:szCs w:val="24"/>
        </w:rPr>
        <w:t>Talents</w:t>
      </w:r>
      <w:r w:rsidRPr="00261DF2">
        <w:rPr>
          <w:rFonts w:ascii="Times New Roman" w:hAnsi="Times New Roman"/>
          <w:sz w:val="24"/>
          <w:szCs w:val="24"/>
        </w:rPr>
        <w:t xml:space="preserve"> : François Demeulenaere : Créativité, imagination, capacité à faire du lien entre plusieurs </w:t>
      </w:r>
      <w:r w:rsidR="00285C74">
        <w:rPr>
          <w:rFonts w:ascii="Times New Roman" w:hAnsi="Times New Roman"/>
          <w:sz w:val="24"/>
          <w:szCs w:val="24"/>
        </w:rPr>
        <w:t>domaines</w:t>
      </w:r>
      <w:r w:rsidRPr="00261DF2">
        <w:rPr>
          <w:rFonts w:ascii="Times New Roman" w:hAnsi="Times New Roman"/>
          <w:sz w:val="24"/>
          <w:szCs w:val="24"/>
        </w:rPr>
        <w:t xml:space="preserve"> et y percevoir des diagonales gagnant-gagnant.</w:t>
      </w:r>
    </w:p>
    <w:p w:rsidR="00010C7C" w:rsidRPr="00261DF2" w:rsidRDefault="00010C7C" w:rsidP="00010C7C">
      <w:pPr>
        <w:jc w:val="both"/>
        <w:rPr>
          <w:rFonts w:ascii="Times New Roman" w:hAnsi="Times New Roman"/>
          <w:sz w:val="24"/>
          <w:szCs w:val="24"/>
        </w:rPr>
      </w:pPr>
      <w:r w:rsidRPr="00261DF2">
        <w:rPr>
          <w:rFonts w:ascii="Times New Roman" w:hAnsi="Times New Roman"/>
          <w:sz w:val="24"/>
          <w:szCs w:val="24"/>
        </w:rPr>
        <w:t>Bérenger Pommelet : Créativité artistique et musicale, adaptabilité à la technicité informatique, designer.</w:t>
      </w:r>
    </w:p>
    <w:p w:rsidR="00292713" w:rsidRDefault="00292713" w:rsidP="00010C7C">
      <w:pPr>
        <w:jc w:val="both"/>
        <w:rPr>
          <w:rFonts w:ascii="Times New Roman" w:hAnsi="Times New Roman"/>
          <w:b/>
          <w:sz w:val="24"/>
          <w:szCs w:val="24"/>
        </w:rPr>
      </w:pPr>
    </w:p>
    <w:p w:rsidR="00010C7C" w:rsidRPr="00537495" w:rsidRDefault="00010C7C" w:rsidP="00292713">
      <w:pPr>
        <w:jc w:val="both"/>
        <w:rPr>
          <w:rFonts w:ascii="Times New Roman" w:hAnsi="Times New Roman"/>
          <w:sz w:val="24"/>
          <w:szCs w:val="24"/>
        </w:rPr>
      </w:pPr>
      <w:r w:rsidRPr="00261DF2">
        <w:rPr>
          <w:rFonts w:ascii="Times New Roman" w:hAnsi="Times New Roman"/>
          <w:b/>
          <w:sz w:val="24"/>
          <w:szCs w:val="24"/>
        </w:rPr>
        <w:t>D15</w:t>
      </w:r>
      <w:r w:rsidRPr="00261DF2">
        <w:rPr>
          <w:rFonts w:ascii="Times New Roman" w:hAnsi="Times New Roman"/>
          <w:sz w:val="24"/>
          <w:szCs w:val="24"/>
        </w:rPr>
        <w:t xml:space="preserve"> : </w:t>
      </w:r>
      <w:r w:rsidRPr="00261DF2">
        <w:rPr>
          <w:rFonts w:ascii="Times New Roman" w:hAnsi="Times New Roman"/>
          <w:b/>
          <w:sz w:val="24"/>
          <w:szCs w:val="24"/>
        </w:rPr>
        <w:t>Complémentarités</w:t>
      </w:r>
      <w:r w:rsidRPr="00261DF2">
        <w:rPr>
          <w:rFonts w:ascii="Times New Roman" w:hAnsi="Times New Roman"/>
          <w:sz w:val="24"/>
          <w:szCs w:val="24"/>
        </w:rPr>
        <w:t xml:space="preserve"> : "</w:t>
      </w:r>
      <w:r w:rsidR="00B2061D">
        <w:rPr>
          <w:rFonts w:ascii="Times New Roman" w:hAnsi="Times New Roman"/>
          <w:sz w:val="24"/>
          <w:szCs w:val="24"/>
        </w:rPr>
        <w:t>Super 7 games</w:t>
      </w:r>
      <w:r w:rsidRPr="00261DF2">
        <w:rPr>
          <w:rFonts w:ascii="Times New Roman" w:hAnsi="Times New Roman"/>
          <w:sz w:val="24"/>
          <w:szCs w:val="24"/>
        </w:rPr>
        <w:t xml:space="preserve">" facilite l'usage des outils actuels d'orientation, comme Orientoi, Diagoriente etc.  Complémentarité avec les différents partenaires, comme le campus des métiers, les centres de VAE, de bilans de compétences ou d'accompagnement à l'emploi. Complémentarité avec les travaux de Martin </w:t>
      </w:r>
      <w:proofErr w:type="spellStart"/>
      <w:r w:rsidRPr="00261DF2">
        <w:rPr>
          <w:rFonts w:ascii="Times New Roman" w:hAnsi="Times New Roman"/>
          <w:sz w:val="24"/>
          <w:szCs w:val="24"/>
        </w:rPr>
        <w:t>Vielvoye</w:t>
      </w:r>
      <w:proofErr w:type="spellEnd"/>
      <w:r w:rsidRPr="00261DF2">
        <w:rPr>
          <w:rFonts w:ascii="Times New Roman" w:hAnsi="Times New Roman"/>
          <w:sz w:val="24"/>
          <w:szCs w:val="24"/>
        </w:rPr>
        <w:t xml:space="preserve"> de "Skillberg" sur les compétences transférables et les formations adaptées, et avec les acteurs de la Edtech du fait de la diagonale que propose le projet "</w:t>
      </w:r>
      <w:r w:rsidR="00B2061D">
        <w:rPr>
          <w:rFonts w:ascii="Times New Roman" w:hAnsi="Times New Roman"/>
          <w:sz w:val="24"/>
          <w:szCs w:val="24"/>
        </w:rPr>
        <w:t>Super 7 games</w:t>
      </w:r>
      <w:r w:rsidRPr="00261DF2">
        <w:rPr>
          <w:rFonts w:ascii="Times New Roman" w:hAnsi="Times New Roman"/>
          <w:sz w:val="24"/>
          <w:szCs w:val="24"/>
        </w:rPr>
        <w:t>".</w:t>
      </w:r>
    </w:p>
    <w:p w:rsidR="00010C7C" w:rsidRPr="00537495" w:rsidRDefault="00010C7C" w:rsidP="00010C7C">
      <w:pPr>
        <w:rPr>
          <w:rFonts w:ascii="Times New Roman" w:hAnsi="Times New Roman"/>
          <w:sz w:val="24"/>
          <w:szCs w:val="24"/>
        </w:rPr>
      </w:pPr>
    </w:p>
    <w:p w:rsidR="00010C7C" w:rsidRPr="00537495" w:rsidRDefault="00010C7C" w:rsidP="00010C7C">
      <w:pPr>
        <w:rPr>
          <w:rFonts w:ascii="Times New Roman" w:hAnsi="Times New Roman"/>
          <w:sz w:val="24"/>
          <w:szCs w:val="24"/>
        </w:rPr>
      </w:pPr>
    </w:p>
    <w:p w:rsidR="006E715B" w:rsidRPr="006E715B" w:rsidRDefault="00931B06" w:rsidP="006E715B">
      <w:pPr>
        <w:tabs>
          <w:tab w:val="left" w:pos="8403"/>
        </w:tabs>
        <w:sectPr w:rsidR="006E715B" w:rsidRPr="006E715B" w:rsidSect="00433C7D">
          <w:headerReference w:type="default" r:id="rId17"/>
          <w:footerReference w:type="default" r:id="rId18"/>
          <w:pgSz w:w="10800" w:h="15600"/>
          <w:pgMar w:top="720" w:right="720" w:bottom="720" w:left="369" w:header="0" w:footer="907" w:gutter="340"/>
          <w:pgNumType w:start="4"/>
          <w:cols w:space="720"/>
          <w:docGrid w:linePitch="299"/>
        </w:sectPr>
      </w:pPr>
      <w:r>
        <w:rPr>
          <w:noProof/>
          <w:lang w:eastAsia="fr-FR"/>
        </w:rPr>
        <w:pict>
          <v:shapetype id="_x0000_t202" coordsize="21600,21600" o:spt="202" path="m,l,21600r21600,l21600,xe">
            <v:stroke joinstyle="miter"/>
            <v:path gradientshapeok="t" o:connecttype="rect"/>
          </v:shapetype>
          <v:shape id="_x0000_s1034" type="#_x0000_t202" style="position:absolute;margin-left:28.9pt;margin-top:525.7pt;width:371.85pt;height:49.05pt;z-index:251668507;mso-position-horizontal-relative:text;mso-position-vertical-relative:text;mso-width-relative:margin;mso-height-relative:margin" filled="f" stroked="f">
            <v:textbox style="mso-next-textbox:#_x0000_s1034">
              <w:txbxContent>
                <w:p w:rsidR="00285C74" w:rsidRDefault="00285C74" w:rsidP="008F06D7">
                  <w:pPr>
                    <w:pStyle w:val="Corpsdetexte"/>
                    <w:spacing w:line="290" w:lineRule="exact"/>
                    <w:ind w:left="284"/>
                    <w:jc w:val="both"/>
                  </w:pPr>
                  <w:r>
                    <w:rPr>
                      <w:spacing w:val="-1"/>
                    </w:rPr>
                    <w:t xml:space="preserve">Demeulenaere / François / professeur-documentaliste au collège Molière à Villeneuve d'Ascq, gérant de la mini entreprise Magic books.        </w:t>
                  </w:r>
                  <w:r>
                    <w:t>Fait</w:t>
                  </w:r>
                  <w:r>
                    <w:rPr>
                      <w:spacing w:val="-4"/>
                    </w:rPr>
                    <w:t xml:space="preserve"> </w:t>
                  </w:r>
                  <w:r>
                    <w:t xml:space="preserve">le 03/05/2024  à Lomme    7            </w:t>
                  </w:r>
                </w:p>
              </w:txbxContent>
            </v:textbox>
          </v:shape>
        </w:pict>
      </w:r>
    </w:p>
    <w:p w:rsidR="00F31687" w:rsidRDefault="00F31687">
      <w:pPr>
        <w:pStyle w:val="Corpsdetexte"/>
        <w:rPr>
          <w:b/>
          <w:sz w:val="20"/>
        </w:rPr>
      </w:pPr>
    </w:p>
    <w:tbl>
      <w:tblPr>
        <w:tblW w:w="907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73"/>
      </w:tblGrid>
      <w:tr w:rsidR="00AD7CA7" w:rsidTr="009544CC">
        <w:tc>
          <w:tcPr>
            <w:tcW w:w="9073" w:type="dxa"/>
            <w:tcBorders>
              <w:top w:val="single" w:sz="8" w:space="0" w:color="D9D0C7"/>
              <w:left w:val="single" w:sz="8" w:space="0" w:color="D9D0C7"/>
              <w:bottom w:val="single" w:sz="8" w:space="0" w:color="D9D0C7"/>
              <w:right w:val="single" w:sz="8" w:space="0" w:color="D9D0C7"/>
            </w:tcBorders>
          </w:tcPr>
          <w:p w:rsidR="00AD7CA7" w:rsidRPr="00F854AC" w:rsidRDefault="00AD7CA7" w:rsidP="009544CC">
            <w:pPr>
              <w:tabs>
                <w:tab w:val="left" w:pos="0"/>
              </w:tabs>
              <w:spacing w:line="266" w:lineRule="exact"/>
              <w:rPr>
                <w:rFonts w:ascii="Poppins" w:hAnsi="Poppins" w:cs="Poppins"/>
                <w:color w:val="215868" w:themeColor="accent5" w:themeShade="80"/>
                <w:sz w:val="20"/>
                <w:szCs w:val="20"/>
              </w:rPr>
            </w:pPr>
            <w:r w:rsidRPr="00F854AC">
              <w:rPr>
                <w:rFonts w:ascii="Poppins" w:hAnsi="Poppins" w:cs="Poppins"/>
                <w:color w:val="215868" w:themeColor="accent5" w:themeShade="80"/>
                <w:sz w:val="20"/>
                <w:szCs w:val="20"/>
              </w:rPr>
              <w:t>Quel est le stade de développement de votre produit ou service :</w:t>
            </w:r>
          </w:p>
          <w:p w:rsidR="007D03BF" w:rsidRPr="001B1AD3" w:rsidRDefault="00AD7CA7" w:rsidP="00F854AC">
            <w:pPr>
              <w:tabs>
                <w:tab w:val="left" w:pos="407"/>
                <w:tab w:val="left" w:pos="408"/>
              </w:tabs>
              <w:spacing w:line="266" w:lineRule="exact"/>
              <w:rPr>
                <w:rFonts w:ascii="Times New Roman" w:hAnsi="Times New Roman" w:cs="Times New Roman"/>
                <w:color w:val="000000" w:themeColor="text1"/>
                <w:sz w:val="24"/>
                <w:szCs w:val="24"/>
              </w:rPr>
            </w:pPr>
            <w:r w:rsidRPr="001B1AD3">
              <w:rPr>
                <w:rFonts w:ascii="Times New Roman" w:hAnsi="Times New Roman" w:cs="Times New Roman"/>
                <w:color w:val="000000" w:themeColor="text1"/>
                <w:sz w:val="24"/>
                <w:szCs w:val="24"/>
              </w:rPr>
              <w:t xml:space="preserve">Concept / Prototype / Prototype avancé </w:t>
            </w:r>
            <w:r w:rsidR="007D03BF" w:rsidRPr="001B1AD3">
              <w:rPr>
                <w:rFonts w:ascii="Times New Roman" w:hAnsi="Times New Roman" w:cs="Times New Roman"/>
                <w:color w:val="000000" w:themeColor="text1"/>
                <w:sz w:val="24"/>
                <w:szCs w:val="24"/>
              </w:rPr>
              <w:t>: réalisé</w:t>
            </w:r>
          </w:p>
          <w:p w:rsidR="00AD7CA7" w:rsidRDefault="00AD7CA7" w:rsidP="009544CC">
            <w:pPr>
              <w:tabs>
                <w:tab w:val="left" w:pos="407"/>
                <w:tab w:val="left" w:pos="408"/>
              </w:tabs>
              <w:spacing w:line="266" w:lineRule="exact"/>
            </w:pPr>
            <w:r w:rsidRPr="001B1AD3">
              <w:rPr>
                <w:rFonts w:ascii="Times New Roman" w:hAnsi="Times New Roman" w:cs="Times New Roman"/>
                <w:color w:val="000000" w:themeColor="text1"/>
                <w:sz w:val="24"/>
                <w:szCs w:val="24"/>
              </w:rPr>
              <w:t>/ Production / Commercialisation</w:t>
            </w:r>
            <w:r w:rsidR="007D03BF" w:rsidRPr="001B1AD3">
              <w:rPr>
                <w:rFonts w:ascii="Times New Roman" w:hAnsi="Times New Roman" w:cs="Times New Roman"/>
                <w:color w:val="000000" w:themeColor="text1"/>
                <w:sz w:val="24"/>
                <w:szCs w:val="24"/>
              </w:rPr>
              <w:t xml:space="preserve"> : à réaliser</w:t>
            </w:r>
            <w:r w:rsidR="007D03BF">
              <w:rPr>
                <w:i/>
                <w:color w:val="585858"/>
              </w:rPr>
              <w:t xml:space="preserve"> </w:t>
            </w:r>
          </w:p>
        </w:tc>
      </w:tr>
      <w:tr w:rsidR="00AD7CA7" w:rsidTr="009544CC">
        <w:tc>
          <w:tcPr>
            <w:tcW w:w="9073" w:type="dxa"/>
            <w:tcBorders>
              <w:top w:val="single" w:sz="8" w:space="0" w:color="D9D0C7"/>
              <w:left w:val="nil"/>
              <w:bottom w:val="single" w:sz="8" w:space="0" w:color="D9D0C7"/>
              <w:right w:val="nil"/>
            </w:tcBorders>
          </w:tcPr>
          <w:p w:rsidR="00AD7CA7" w:rsidRDefault="00AD7CA7" w:rsidP="00F854AC">
            <w:pPr>
              <w:tabs>
                <w:tab w:val="left" w:pos="407"/>
                <w:tab w:val="left" w:pos="408"/>
              </w:tabs>
              <w:spacing w:line="266" w:lineRule="exact"/>
            </w:pPr>
          </w:p>
        </w:tc>
      </w:tr>
      <w:tr w:rsidR="00AD7CA7" w:rsidTr="009544CC">
        <w:tc>
          <w:tcPr>
            <w:tcW w:w="9073" w:type="dxa"/>
            <w:tcBorders>
              <w:top w:val="single" w:sz="8" w:space="0" w:color="D9D0C7"/>
              <w:left w:val="single" w:sz="8" w:space="0" w:color="D9D0C7"/>
              <w:bottom w:val="single" w:sz="8" w:space="0" w:color="D9D0C7"/>
              <w:right w:val="single" w:sz="8" w:space="0" w:color="D9D0C7"/>
            </w:tcBorders>
          </w:tcPr>
          <w:p w:rsidR="001B1AD3" w:rsidRPr="001B1AD3" w:rsidRDefault="00AD7CA7" w:rsidP="001B1AD3">
            <w:pPr>
              <w:spacing w:before="63"/>
              <w:ind w:left="-5"/>
              <w:jc w:val="both"/>
              <w:rPr>
                <w:rFonts w:ascii="Times New Roman" w:hAnsi="Times New Roman" w:cs="Times New Roman"/>
                <w:sz w:val="24"/>
                <w:szCs w:val="24"/>
              </w:rPr>
            </w:pPr>
            <w:r w:rsidRPr="00F854AC">
              <w:rPr>
                <w:rFonts w:ascii="Poppins" w:hAnsi="Poppins" w:cs="Poppins"/>
                <w:color w:val="215868" w:themeColor="accent5" w:themeShade="80"/>
                <w:sz w:val="20"/>
                <w:szCs w:val="20"/>
              </w:rPr>
              <w:t>Quelles sont les évolutions de votre produit/service déjà planifiées ?</w:t>
            </w:r>
            <w:r w:rsidR="007D03BF">
              <w:rPr>
                <w:rFonts w:ascii="Poppins" w:hAnsi="Poppins" w:cs="Poppins"/>
                <w:color w:val="215868" w:themeColor="accent5" w:themeShade="80"/>
                <w:sz w:val="20"/>
                <w:szCs w:val="20"/>
              </w:rPr>
              <w:t xml:space="preserve"> </w:t>
            </w:r>
            <w:r w:rsidR="001B1AD3" w:rsidRPr="001B1AD3">
              <w:rPr>
                <w:rFonts w:ascii="Times New Roman" w:hAnsi="Times New Roman" w:cs="Times New Roman"/>
                <w:sz w:val="24"/>
                <w:szCs w:val="24"/>
              </w:rPr>
              <w:t xml:space="preserve">Envoi pour édition du jeu Seven </w:t>
            </w:r>
            <w:r w:rsidR="008F455B">
              <w:rPr>
                <w:rFonts w:ascii="Times New Roman" w:hAnsi="Times New Roman" w:cs="Times New Roman"/>
                <w:sz w:val="24"/>
                <w:szCs w:val="24"/>
              </w:rPr>
              <w:t>aux imprimeurs Evolygames ou Tout pour le jeu</w:t>
            </w:r>
            <w:r w:rsidR="001B1AD3" w:rsidRPr="001B1AD3">
              <w:rPr>
                <w:rFonts w:ascii="Times New Roman" w:hAnsi="Times New Roman" w:cs="Times New Roman"/>
                <w:sz w:val="24"/>
                <w:szCs w:val="24"/>
              </w:rPr>
              <w:t>.</w:t>
            </w:r>
          </w:p>
          <w:p w:rsidR="00AD7CA7" w:rsidRPr="00F854AC" w:rsidRDefault="001B1AD3" w:rsidP="008F455B">
            <w:pPr>
              <w:spacing w:before="63"/>
              <w:ind w:left="-5"/>
              <w:jc w:val="both"/>
              <w:rPr>
                <w:rFonts w:ascii="Calibri Light"/>
                <w:sz w:val="19"/>
              </w:rPr>
            </w:pPr>
            <w:r>
              <w:rPr>
                <w:rFonts w:ascii="Times New Roman" w:hAnsi="Times New Roman" w:cs="Times New Roman"/>
                <w:color w:val="000000" w:themeColor="text1"/>
                <w:sz w:val="24"/>
                <w:szCs w:val="24"/>
              </w:rPr>
              <w:t>Création d'u</w:t>
            </w:r>
            <w:r w:rsidR="007D03BF" w:rsidRPr="001B1AD3">
              <w:rPr>
                <w:rFonts w:ascii="Times New Roman" w:hAnsi="Times New Roman" w:cs="Times New Roman"/>
                <w:color w:val="000000" w:themeColor="text1"/>
                <w:sz w:val="24"/>
                <w:szCs w:val="24"/>
              </w:rPr>
              <w:t>ne interface unique de suivi des progrès tout au long de la vie par l'intermédiaire de n'importe quel jeu. "le système SUPER</w:t>
            </w:r>
            <w:r w:rsidR="008F455B">
              <w:rPr>
                <w:rFonts w:ascii="Times New Roman" w:hAnsi="Times New Roman" w:cs="Times New Roman"/>
                <w:color w:val="000000" w:themeColor="text1"/>
                <w:sz w:val="24"/>
                <w:szCs w:val="24"/>
              </w:rPr>
              <w:t xml:space="preserve"> 7 games</w:t>
            </w:r>
            <w:r w:rsidR="007D03BF" w:rsidRPr="001B1AD3">
              <w:rPr>
                <w:rFonts w:ascii="Times New Roman" w:hAnsi="Times New Roman" w:cs="Times New Roman"/>
                <w:color w:val="000000" w:themeColor="text1"/>
                <w:sz w:val="24"/>
                <w:szCs w:val="24"/>
              </w:rPr>
              <w:t>" : système universel d'évaluation et de suivi des progrès réels. Avec mise en place d'indicateurs de niveau universel</w:t>
            </w:r>
            <w:r w:rsidR="00FC4507">
              <w:rPr>
                <w:rFonts w:ascii="Times New Roman" w:hAnsi="Times New Roman" w:cs="Times New Roman"/>
                <w:color w:val="000000" w:themeColor="text1"/>
                <w:sz w:val="24"/>
                <w:szCs w:val="24"/>
              </w:rPr>
              <w:t>,</w:t>
            </w:r>
            <w:r w:rsidR="007D03BF" w:rsidRPr="001B1AD3">
              <w:rPr>
                <w:rFonts w:ascii="Times New Roman" w:hAnsi="Times New Roman" w:cs="Times New Roman"/>
                <w:color w:val="000000" w:themeColor="text1"/>
                <w:sz w:val="24"/>
                <w:szCs w:val="24"/>
              </w:rPr>
              <w:t xml:space="preserve"> comme l'indicateur </w:t>
            </w:r>
            <w:r>
              <w:rPr>
                <w:rFonts w:ascii="Times New Roman" w:hAnsi="Times New Roman" w:cs="Times New Roman"/>
                <w:color w:val="000000" w:themeColor="text1"/>
                <w:sz w:val="24"/>
                <w:szCs w:val="24"/>
              </w:rPr>
              <w:t>"</w:t>
            </w:r>
            <w:proofErr w:type="spellStart"/>
            <w:r w:rsidR="007D03BF" w:rsidRPr="001B1AD3">
              <w:rPr>
                <w:rFonts w:ascii="Times New Roman" w:hAnsi="Times New Roman" w:cs="Times New Roman"/>
                <w:color w:val="000000" w:themeColor="text1"/>
                <w:sz w:val="24"/>
                <w:szCs w:val="24"/>
              </w:rPr>
              <w:t>Elo</w:t>
            </w:r>
            <w:proofErr w:type="spellEnd"/>
            <w:r>
              <w:rPr>
                <w:rFonts w:ascii="Times New Roman" w:hAnsi="Times New Roman" w:cs="Times New Roman"/>
                <w:color w:val="000000" w:themeColor="text1"/>
                <w:sz w:val="24"/>
                <w:szCs w:val="24"/>
              </w:rPr>
              <w:t>"</w:t>
            </w:r>
            <w:r w:rsidR="007D03BF" w:rsidRPr="001B1AD3">
              <w:rPr>
                <w:rFonts w:ascii="Times New Roman" w:hAnsi="Times New Roman" w:cs="Times New Roman"/>
                <w:color w:val="000000" w:themeColor="text1"/>
                <w:sz w:val="24"/>
                <w:szCs w:val="24"/>
              </w:rPr>
              <w:t xml:space="preserve"> pour les jeux d'échecs et de go</w:t>
            </w:r>
            <w:r w:rsidR="00FC4507">
              <w:rPr>
                <w:rFonts w:ascii="Times New Roman" w:hAnsi="Times New Roman" w:cs="Times New Roman"/>
                <w:color w:val="000000" w:themeColor="text1"/>
                <w:sz w:val="24"/>
                <w:szCs w:val="24"/>
              </w:rPr>
              <w:t>,</w:t>
            </w:r>
            <w:r w:rsidR="007D03BF" w:rsidRPr="001B1AD3">
              <w:rPr>
                <w:rFonts w:ascii="Times New Roman" w:hAnsi="Times New Roman" w:cs="Times New Roman"/>
                <w:color w:val="000000" w:themeColor="text1"/>
                <w:sz w:val="24"/>
                <w:szCs w:val="24"/>
              </w:rPr>
              <w:t xml:space="preserve"> afin de comparer ses progrès </w:t>
            </w:r>
            <w:r w:rsidR="00914817">
              <w:rPr>
                <w:rFonts w:ascii="Times New Roman" w:hAnsi="Times New Roman" w:cs="Times New Roman"/>
                <w:color w:val="000000" w:themeColor="text1"/>
                <w:sz w:val="24"/>
                <w:szCs w:val="24"/>
              </w:rPr>
              <w:t>aux autres</w:t>
            </w:r>
            <w:r w:rsidR="007D03BF" w:rsidRPr="001B1AD3">
              <w:rPr>
                <w:rFonts w:ascii="Times New Roman" w:hAnsi="Times New Roman" w:cs="Times New Roman"/>
                <w:color w:val="000000" w:themeColor="text1"/>
                <w:sz w:val="24"/>
                <w:szCs w:val="24"/>
              </w:rPr>
              <w:t xml:space="preserve"> mais aussi de faire valoir les compétences transférables officiellement en vue d'une meilleure employabilit</w:t>
            </w:r>
            <w:r w:rsidR="008F455B">
              <w:rPr>
                <w:rFonts w:ascii="Times New Roman" w:hAnsi="Times New Roman" w:cs="Times New Roman"/>
                <w:color w:val="000000" w:themeColor="text1"/>
                <w:sz w:val="24"/>
                <w:szCs w:val="24"/>
              </w:rPr>
              <w:t>é réelle des utilisateurs. L'</w:t>
            </w:r>
            <w:r w:rsidR="007D03BF" w:rsidRPr="001B1AD3">
              <w:rPr>
                <w:rFonts w:ascii="Times New Roman" w:hAnsi="Times New Roman" w:cs="Times New Roman"/>
                <w:color w:val="000000" w:themeColor="text1"/>
                <w:sz w:val="24"/>
                <w:szCs w:val="24"/>
              </w:rPr>
              <w:t>interprète en langue des signes me permettra d'élargir les publics en bénéficiant</w:t>
            </w:r>
            <w:r w:rsidR="00FC4507">
              <w:rPr>
                <w:rFonts w:ascii="Times New Roman" w:hAnsi="Times New Roman" w:cs="Times New Roman"/>
                <w:color w:val="000000" w:themeColor="text1"/>
                <w:sz w:val="24"/>
                <w:szCs w:val="24"/>
              </w:rPr>
              <w:t xml:space="preserve">, notamment </w:t>
            </w:r>
            <w:r w:rsidR="007D03BF" w:rsidRPr="001B1AD3">
              <w:rPr>
                <w:rFonts w:ascii="Times New Roman" w:hAnsi="Times New Roman" w:cs="Times New Roman"/>
                <w:color w:val="000000" w:themeColor="text1"/>
                <w:sz w:val="24"/>
                <w:szCs w:val="24"/>
              </w:rPr>
              <w:t xml:space="preserve">avec le public de l'APF France handicap et le public des personnes en situation de handicap auditif comme a réussi à le faire l'association "Signons avec </w:t>
            </w:r>
            <w:r>
              <w:rPr>
                <w:rFonts w:ascii="Times New Roman" w:hAnsi="Times New Roman" w:cs="Times New Roman"/>
                <w:color w:val="000000" w:themeColor="text1"/>
                <w:sz w:val="24"/>
                <w:szCs w:val="24"/>
              </w:rPr>
              <w:t>Z</w:t>
            </w:r>
            <w:r w:rsidR="007D03BF" w:rsidRPr="001B1AD3">
              <w:rPr>
                <w:rFonts w:ascii="Times New Roman" w:hAnsi="Times New Roman" w:cs="Times New Roman"/>
                <w:color w:val="000000" w:themeColor="text1"/>
                <w:sz w:val="24"/>
                <w:szCs w:val="24"/>
              </w:rPr>
              <w:t xml:space="preserve">élie" dont j'aimerai </w:t>
            </w:r>
            <w:r w:rsidR="008F455B">
              <w:rPr>
                <w:rFonts w:ascii="Times New Roman" w:hAnsi="Times New Roman" w:cs="Times New Roman"/>
                <w:color w:val="000000" w:themeColor="text1"/>
                <w:sz w:val="24"/>
                <w:szCs w:val="24"/>
              </w:rPr>
              <w:t>participer à</w:t>
            </w:r>
            <w:r w:rsidR="007D03BF" w:rsidRPr="001B1AD3">
              <w:rPr>
                <w:rFonts w:ascii="Times New Roman" w:hAnsi="Times New Roman" w:cs="Times New Roman"/>
                <w:color w:val="000000" w:themeColor="text1"/>
                <w:sz w:val="24"/>
                <w:szCs w:val="24"/>
              </w:rPr>
              <w:t xml:space="preserve"> la pérennité suite au départ de ma collègue interprète en langue des signes pour travailler au Canada</w:t>
            </w:r>
            <w:r w:rsidR="007D03BF" w:rsidRPr="001B1AD3">
              <w:rPr>
                <w:rFonts w:ascii="Times New Roman" w:hAnsi="Times New Roman" w:cs="Times New Roman"/>
                <w:color w:val="215868" w:themeColor="accent5" w:themeShade="80"/>
                <w:sz w:val="24"/>
                <w:szCs w:val="24"/>
              </w:rPr>
              <w:t>.</w:t>
            </w:r>
          </w:p>
        </w:tc>
      </w:tr>
      <w:tr w:rsidR="00AD7CA7" w:rsidTr="009544CC">
        <w:tc>
          <w:tcPr>
            <w:tcW w:w="9073" w:type="dxa"/>
            <w:tcBorders>
              <w:top w:val="single" w:sz="8" w:space="0" w:color="D9D0C7"/>
              <w:left w:val="nil"/>
              <w:bottom w:val="single" w:sz="8" w:space="0" w:color="D9D0C7"/>
              <w:right w:val="nil"/>
            </w:tcBorders>
          </w:tcPr>
          <w:p w:rsidR="00AD7CA7" w:rsidRPr="00F854AC" w:rsidRDefault="00AD7CA7" w:rsidP="00F854AC">
            <w:pPr>
              <w:pStyle w:val="Corpsdetexte"/>
              <w:spacing w:before="4"/>
              <w:rPr>
                <w:rFonts w:ascii="Calibri Light"/>
                <w:sz w:val="19"/>
              </w:rPr>
            </w:pPr>
          </w:p>
        </w:tc>
      </w:tr>
      <w:tr w:rsidR="00AD7CA7" w:rsidTr="009544CC">
        <w:tc>
          <w:tcPr>
            <w:tcW w:w="9073" w:type="dxa"/>
            <w:tcBorders>
              <w:top w:val="single" w:sz="8" w:space="0" w:color="D9D0C7"/>
              <w:left w:val="single" w:sz="8" w:space="0" w:color="D9D0C7"/>
              <w:bottom w:val="single" w:sz="8" w:space="0" w:color="D9D0C7"/>
              <w:right w:val="single" w:sz="8" w:space="0" w:color="D9D0C7"/>
            </w:tcBorders>
          </w:tcPr>
          <w:p w:rsidR="009544CC" w:rsidRDefault="00AD7CA7" w:rsidP="00D62964">
            <w:pPr>
              <w:pStyle w:val="Corpsdetexte"/>
              <w:jc w:val="both"/>
              <w:rPr>
                <w:rFonts w:ascii="Poppins" w:hAnsi="Poppins" w:cs="Poppins"/>
                <w:color w:val="215868" w:themeColor="accent5" w:themeShade="80"/>
                <w:sz w:val="20"/>
                <w:szCs w:val="20"/>
              </w:rPr>
            </w:pPr>
            <w:r w:rsidRPr="00F854AC">
              <w:rPr>
                <w:rFonts w:ascii="Poppins" w:hAnsi="Poppins" w:cs="Poppins"/>
                <w:color w:val="215868" w:themeColor="accent5" w:themeShade="80"/>
                <w:sz w:val="20"/>
                <w:szCs w:val="20"/>
              </w:rPr>
              <w:t>Avez-vous déjà interagi (test, entretien …) avec des utilisateurs en situation de handicap ?</w:t>
            </w:r>
            <w:r w:rsidR="009544CC">
              <w:rPr>
                <w:rFonts w:ascii="Poppins" w:hAnsi="Poppins" w:cs="Poppins"/>
                <w:color w:val="215868" w:themeColor="accent5" w:themeShade="80"/>
                <w:sz w:val="20"/>
                <w:szCs w:val="20"/>
              </w:rPr>
              <w:t xml:space="preserve"> </w:t>
            </w:r>
            <w:r w:rsidRPr="00F854AC">
              <w:rPr>
                <w:rFonts w:ascii="Poppins" w:hAnsi="Poppins" w:cs="Poppins"/>
                <w:color w:val="215868" w:themeColor="accent5" w:themeShade="80"/>
                <w:sz w:val="20"/>
                <w:szCs w:val="20"/>
              </w:rPr>
              <w:t xml:space="preserve">Dans quel contexte ? </w:t>
            </w:r>
          </w:p>
          <w:p w:rsidR="00D62964" w:rsidRPr="001B1AD3" w:rsidRDefault="007D03BF" w:rsidP="009544CC">
            <w:pPr>
              <w:pStyle w:val="Corpsdetexte"/>
              <w:jc w:val="both"/>
              <w:rPr>
                <w:rFonts w:ascii="Times New Roman" w:hAnsi="Times New Roman" w:cs="Times New Roman"/>
                <w:color w:val="000000" w:themeColor="text1"/>
              </w:rPr>
            </w:pPr>
            <w:r w:rsidRPr="001B1AD3">
              <w:rPr>
                <w:rFonts w:ascii="Times New Roman" w:hAnsi="Times New Roman" w:cs="Times New Roman"/>
                <w:color w:val="000000" w:themeColor="text1"/>
              </w:rPr>
              <w:t xml:space="preserve">Oui, avec des élèves au profil </w:t>
            </w:r>
            <w:r w:rsidR="001B1AD3">
              <w:rPr>
                <w:rFonts w:ascii="Times New Roman" w:hAnsi="Times New Roman" w:cs="Times New Roman"/>
                <w:color w:val="000000" w:themeColor="text1"/>
              </w:rPr>
              <w:t>"</w:t>
            </w:r>
            <w:r w:rsidR="00D62964" w:rsidRPr="001B1AD3">
              <w:rPr>
                <w:rFonts w:ascii="Times New Roman" w:hAnsi="Times New Roman" w:cs="Times New Roman"/>
                <w:color w:val="000000" w:themeColor="text1"/>
              </w:rPr>
              <w:t>Segpa</w:t>
            </w:r>
            <w:r w:rsidR="001B1AD3">
              <w:rPr>
                <w:rFonts w:ascii="Times New Roman" w:hAnsi="Times New Roman" w:cs="Times New Roman"/>
                <w:color w:val="000000" w:themeColor="text1"/>
              </w:rPr>
              <w:t>"</w:t>
            </w:r>
            <w:r w:rsidR="00D62964" w:rsidRPr="001B1AD3">
              <w:rPr>
                <w:rFonts w:ascii="Times New Roman" w:hAnsi="Times New Roman" w:cs="Times New Roman"/>
                <w:color w:val="000000" w:themeColor="text1"/>
              </w:rPr>
              <w:t xml:space="preserve"> et </w:t>
            </w:r>
            <w:r w:rsidR="001B1AD3">
              <w:rPr>
                <w:rFonts w:ascii="Times New Roman" w:hAnsi="Times New Roman" w:cs="Times New Roman"/>
                <w:color w:val="000000" w:themeColor="text1"/>
              </w:rPr>
              <w:t>"</w:t>
            </w:r>
            <w:r w:rsidR="00D62964" w:rsidRPr="001B1AD3">
              <w:rPr>
                <w:rFonts w:ascii="Times New Roman" w:hAnsi="Times New Roman" w:cs="Times New Roman"/>
                <w:color w:val="000000" w:themeColor="text1"/>
              </w:rPr>
              <w:t>Ulis</w:t>
            </w:r>
            <w:r w:rsidR="001B1AD3">
              <w:rPr>
                <w:rFonts w:ascii="Times New Roman" w:hAnsi="Times New Roman" w:cs="Times New Roman"/>
                <w:color w:val="000000" w:themeColor="text1"/>
              </w:rPr>
              <w:t>"</w:t>
            </w:r>
            <w:r w:rsidR="00FC4507">
              <w:rPr>
                <w:rFonts w:ascii="Times New Roman" w:hAnsi="Times New Roman" w:cs="Times New Roman"/>
                <w:color w:val="000000" w:themeColor="text1"/>
              </w:rPr>
              <w:t xml:space="preserve"> depuis 5 ans</w:t>
            </w:r>
            <w:r w:rsidR="00D62964" w:rsidRPr="001B1AD3">
              <w:rPr>
                <w:rFonts w:ascii="Times New Roman" w:hAnsi="Times New Roman" w:cs="Times New Roman"/>
                <w:color w:val="000000" w:themeColor="text1"/>
              </w:rPr>
              <w:t xml:space="preserve">, les résultats sont </w:t>
            </w:r>
            <w:r w:rsidR="00914817">
              <w:rPr>
                <w:rFonts w:ascii="Times New Roman" w:hAnsi="Times New Roman" w:cs="Times New Roman"/>
                <w:color w:val="000000" w:themeColor="text1"/>
              </w:rPr>
              <w:t xml:space="preserve">très </w:t>
            </w:r>
            <w:r w:rsidR="00D62964" w:rsidRPr="001B1AD3">
              <w:rPr>
                <w:rFonts w:ascii="Times New Roman" w:hAnsi="Times New Roman" w:cs="Times New Roman"/>
                <w:color w:val="000000" w:themeColor="text1"/>
              </w:rPr>
              <w:t>positifs. A la fois le chandanse leur permet de communiquer autrement et de façon parfois plus intuitive que de façon écrite, et cela permet également de raconter des histoires en silence et en dansant. Dans cet espace</w:t>
            </w:r>
            <w:r w:rsidR="00914817">
              <w:rPr>
                <w:rFonts w:ascii="Times New Roman" w:hAnsi="Times New Roman" w:cs="Times New Roman"/>
                <w:color w:val="000000" w:themeColor="text1"/>
              </w:rPr>
              <w:t xml:space="preserve">, </w:t>
            </w:r>
            <w:r w:rsidR="00D62964" w:rsidRPr="001B1AD3">
              <w:rPr>
                <w:rFonts w:ascii="Times New Roman" w:hAnsi="Times New Roman" w:cs="Times New Roman"/>
                <w:color w:val="000000" w:themeColor="text1"/>
              </w:rPr>
              <w:t>le handicap est en réalité un atout puisqu'il permet de comprendre plus facilement les histoires et donc les émotions liées à un spectacle</w:t>
            </w:r>
            <w:r w:rsidR="00914817">
              <w:rPr>
                <w:rFonts w:ascii="Times New Roman" w:hAnsi="Times New Roman" w:cs="Times New Roman"/>
                <w:color w:val="000000" w:themeColor="text1"/>
              </w:rPr>
              <w:t>. L</w:t>
            </w:r>
            <w:r w:rsidR="00D62964" w:rsidRPr="001B1AD3">
              <w:rPr>
                <w:rFonts w:ascii="Times New Roman" w:hAnsi="Times New Roman" w:cs="Times New Roman"/>
                <w:color w:val="000000" w:themeColor="text1"/>
              </w:rPr>
              <w:t xml:space="preserve">a diversité est </w:t>
            </w:r>
            <w:r w:rsidR="00914817">
              <w:rPr>
                <w:rFonts w:ascii="Times New Roman" w:hAnsi="Times New Roman" w:cs="Times New Roman"/>
                <w:color w:val="000000" w:themeColor="text1"/>
              </w:rPr>
              <w:t xml:space="preserve">ici </w:t>
            </w:r>
            <w:r w:rsidR="00D62964" w:rsidRPr="001B1AD3">
              <w:rPr>
                <w:rFonts w:ascii="Times New Roman" w:hAnsi="Times New Roman" w:cs="Times New Roman"/>
                <w:color w:val="000000" w:themeColor="text1"/>
              </w:rPr>
              <w:t xml:space="preserve">un atout. </w:t>
            </w:r>
            <w:r w:rsidR="001B1AD3">
              <w:rPr>
                <w:rFonts w:ascii="Times New Roman" w:hAnsi="Times New Roman" w:cs="Times New Roman"/>
                <w:color w:val="000000" w:themeColor="text1"/>
              </w:rPr>
              <w:t xml:space="preserve">Le fait que les élèves puissent choisir le type d'activités liés au jeu est un réel </w:t>
            </w:r>
            <w:r w:rsidR="00914817">
              <w:rPr>
                <w:rFonts w:ascii="Times New Roman" w:hAnsi="Times New Roman" w:cs="Times New Roman"/>
                <w:color w:val="000000" w:themeColor="text1"/>
              </w:rPr>
              <w:t>avantage</w:t>
            </w:r>
            <w:r w:rsidR="001B1AD3">
              <w:rPr>
                <w:rFonts w:ascii="Times New Roman" w:hAnsi="Times New Roman" w:cs="Times New Roman"/>
                <w:color w:val="000000" w:themeColor="text1"/>
              </w:rPr>
              <w:t xml:space="preserve"> car cela permet à chaque élève d'y trouver du plaisir. </w:t>
            </w:r>
          </w:p>
          <w:p w:rsidR="00AD7CA7" w:rsidRPr="00F854AC" w:rsidRDefault="00D62964" w:rsidP="008F455B">
            <w:pPr>
              <w:pStyle w:val="Corpsdetexte"/>
              <w:jc w:val="both"/>
              <w:rPr>
                <w:rFonts w:ascii="Calibri Light"/>
                <w:sz w:val="19"/>
              </w:rPr>
            </w:pPr>
            <w:r w:rsidRPr="001B1AD3">
              <w:rPr>
                <w:rFonts w:ascii="Times New Roman" w:hAnsi="Times New Roman" w:cs="Times New Roman"/>
                <w:color w:val="000000" w:themeColor="text1"/>
              </w:rPr>
              <w:t>L'intelligence collective générée lors du jeu permet à la fois de doubler les compétences acquises par les utilisateurs, mais aussi d'améliorer la quantité et la qualité des réalisations de chacun et permettre à chacun d'avancer plus loin</w:t>
            </w:r>
            <w:r w:rsidR="00914817">
              <w:rPr>
                <w:rFonts w:ascii="Times New Roman" w:hAnsi="Times New Roman" w:cs="Times New Roman"/>
                <w:color w:val="000000" w:themeColor="text1"/>
              </w:rPr>
              <w:t xml:space="preserve"> sur le chemin de la réussite pour</w:t>
            </w:r>
            <w:r w:rsidRPr="001B1AD3">
              <w:rPr>
                <w:rFonts w:ascii="Times New Roman" w:hAnsi="Times New Roman" w:cs="Times New Roman"/>
                <w:color w:val="000000" w:themeColor="text1"/>
              </w:rPr>
              <w:t xml:space="preserve"> ses projets personnels ou professionnels, par la dynamisation de groupes de travail s'entraidant et coopérant ensemble. 170 actions éco-citoyennes ont été réalisé</w:t>
            </w:r>
            <w:r w:rsidR="00914817">
              <w:rPr>
                <w:rFonts w:ascii="Times New Roman" w:hAnsi="Times New Roman" w:cs="Times New Roman"/>
                <w:color w:val="000000" w:themeColor="text1"/>
              </w:rPr>
              <w:t>es</w:t>
            </w:r>
            <w:r w:rsidRPr="001B1AD3">
              <w:rPr>
                <w:rFonts w:ascii="Times New Roman" w:hAnsi="Times New Roman" w:cs="Times New Roman"/>
                <w:color w:val="000000" w:themeColor="text1"/>
              </w:rPr>
              <w:t xml:space="preserve"> en l'espace de 2 mois par les 300 élèves de 6ème et de 5ème du collège Molière à Villeneuve d'Ascq par exemple juste en répartissant ces actions par binôme ou par équipe de 3, 4 ou 5 élèves, couvrant ainsi l'ensemble du spectre des objectifs de développement durable de l'agenda 2030</w:t>
            </w:r>
            <w:r w:rsidR="00914817">
              <w:rPr>
                <w:rFonts w:ascii="Times New Roman" w:hAnsi="Times New Roman" w:cs="Times New Roman"/>
                <w:color w:val="000000" w:themeColor="text1"/>
              </w:rPr>
              <w:t>. Cela a permis aussi au collège d'</w:t>
            </w:r>
            <w:r w:rsidRPr="001B1AD3">
              <w:rPr>
                <w:rFonts w:ascii="Times New Roman" w:hAnsi="Times New Roman" w:cs="Times New Roman"/>
                <w:color w:val="000000" w:themeColor="text1"/>
              </w:rPr>
              <w:t>obtenir la reconnaissance de refuge L</w:t>
            </w:r>
            <w:r w:rsidR="008F455B">
              <w:rPr>
                <w:rFonts w:ascii="Times New Roman" w:hAnsi="Times New Roman" w:cs="Times New Roman"/>
                <w:color w:val="000000" w:themeColor="text1"/>
              </w:rPr>
              <w:t xml:space="preserve">igue </w:t>
            </w:r>
            <w:r w:rsidRPr="001B1AD3">
              <w:rPr>
                <w:rFonts w:ascii="Times New Roman" w:hAnsi="Times New Roman" w:cs="Times New Roman"/>
                <w:color w:val="000000" w:themeColor="text1"/>
              </w:rPr>
              <w:t>P</w:t>
            </w:r>
            <w:r w:rsidR="008F455B">
              <w:rPr>
                <w:rFonts w:ascii="Times New Roman" w:hAnsi="Times New Roman" w:cs="Times New Roman"/>
                <w:color w:val="000000" w:themeColor="text1"/>
              </w:rPr>
              <w:t xml:space="preserve">rotectrice des </w:t>
            </w:r>
            <w:r w:rsidRPr="001B1AD3">
              <w:rPr>
                <w:rFonts w:ascii="Times New Roman" w:hAnsi="Times New Roman" w:cs="Times New Roman"/>
                <w:color w:val="000000" w:themeColor="text1"/>
              </w:rPr>
              <w:t>O</w:t>
            </w:r>
            <w:r w:rsidR="008F455B">
              <w:rPr>
                <w:rFonts w:ascii="Times New Roman" w:hAnsi="Times New Roman" w:cs="Times New Roman"/>
                <w:color w:val="000000" w:themeColor="text1"/>
              </w:rPr>
              <w:t>iseaux</w:t>
            </w:r>
            <w:r w:rsidRPr="001B1AD3">
              <w:rPr>
                <w:rFonts w:ascii="Times New Roman" w:hAnsi="Times New Roman" w:cs="Times New Roman"/>
                <w:color w:val="000000" w:themeColor="text1"/>
              </w:rPr>
              <w:t xml:space="preserve"> suite au travail des élèves.</w:t>
            </w:r>
          </w:p>
        </w:tc>
      </w:tr>
      <w:tr w:rsidR="00AD7CA7" w:rsidTr="009544CC">
        <w:tc>
          <w:tcPr>
            <w:tcW w:w="9073" w:type="dxa"/>
            <w:tcBorders>
              <w:top w:val="single" w:sz="8" w:space="0" w:color="D9D0C7"/>
              <w:left w:val="nil"/>
              <w:bottom w:val="single" w:sz="8" w:space="0" w:color="D9D0C7"/>
              <w:right w:val="nil"/>
            </w:tcBorders>
          </w:tcPr>
          <w:p w:rsidR="00AD7CA7" w:rsidRPr="00F854AC" w:rsidRDefault="00AD7CA7" w:rsidP="00F854AC">
            <w:pPr>
              <w:pStyle w:val="Corpsdetexte"/>
              <w:spacing w:before="4"/>
              <w:rPr>
                <w:rFonts w:ascii="Calibri Light"/>
                <w:sz w:val="19"/>
              </w:rPr>
            </w:pPr>
          </w:p>
        </w:tc>
      </w:tr>
      <w:tr w:rsidR="00AD7CA7" w:rsidTr="009544CC">
        <w:tc>
          <w:tcPr>
            <w:tcW w:w="9073" w:type="dxa"/>
            <w:tcBorders>
              <w:top w:val="single" w:sz="8" w:space="0" w:color="D9D0C7"/>
              <w:left w:val="single" w:sz="8" w:space="0" w:color="D9D0C7"/>
              <w:bottom w:val="single" w:sz="8" w:space="0" w:color="D9D0C7"/>
              <w:right w:val="single" w:sz="8" w:space="0" w:color="D9D0C7"/>
            </w:tcBorders>
          </w:tcPr>
          <w:p w:rsidR="00AD7CA7" w:rsidRPr="00F854AC" w:rsidRDefault="00AD7CA7" w:rsidP="00F854AC">
            <w:pPr>
              <w:spacing w:before="63"/>
              <w:ind w:left="136"/>
              <w:rPr>
                <w:rFonts w:ascii="Poppins" w:hAnsi="Poppins" w:cs="Poppins"/>
                <w:color w:val="215868" w:themeColor="accent5" w:themeShade="80"/>
                <w:sz w:val="20"/>
                <w:szCs w:val="20"/>
              </w:rPr>
            </w:pPr>
            <w:r w:rsidRPr="00F854AC">
              <w:rPr>
                <w:rFonts w:ascii="Poppins" w:hAnsi="Poppins" w:cs="Poppins"/>
                <w:color w:val="215868" w:themeColor="accent5" w:themeShade="80"/>
                <w:sz w:val="20"/>
                <w:szCs w:val="20"/>
              </w:rPr>
              <w:t xml:space="preserve">Qu’attendez-vous du programme </w:t>
            </w:r>
            <w:r w:rsidR="008F455B">
              <w:rPr>
                <w:rFonts w:ascii="Poppins" w:hAnsi="Poppins" w:cs="Poppins"/>
                <w:color w:val="215868" w:themeColor="accent5" w:themeShade="80"/>
                <w:sz w:val="20"/>
                <w:szCs w:val="20"/>
              </w:rPr>
              <w:t>d'incubation à la plaine images</w:t>
            </w:r>
            <w:r w:rsidRPr="00F854AC">
              <w:rPr>
                <w:rFonts w:ascii="Poppins" w:hAnsi="Poppins" w:cs="Poppins"/>
                <w:color w:val="215868" w:themeColor="accent5" w:themeShade="80"/>
                <w:sz w:val="20"/>
                <w:szCs w:val="20"/>
              </w:rPr>
              <w:t xml:space="preserve"> ?</w:t>
            </w:r>
          </w:p>
          <w:p w:rsidR="00AD7CA7" w:rsidRPr="001B1AD3" w:rsidRDefault="009544CC" w:rsidP="0066735C">
            <w:pPr>
              <w:pStyle w:val="Corpsdetexte"/>
              <w:jc w:val="both"/>
              <w:rPr>
                <w:rFonts w:ascii="Times New Roman" w:hAnsi="Times New Roman" w:cs="Times New Roman"/>
              </w:rPr>
            </w:pPr>
            <w:r w:rsidRPr="001B1AD3">
              <w:rPr>
                <w:rFonts w:ascii="Times New Roman" w:hAnsi="Times New Roman" w:cs="Times New Roman"/>
              </w:rPr>
              <w:t>J'espère obtenir les conseils nécessaire</w:t>
            </w:r>
            <w:r w:rsidR="00914817">
              <w:rPr>
                <w:rFonts w:ascii="Times New Roman" w:hAnsi="Times New Roman" w:cs="Times New Roman"/>
              </w:rPr>
              <w:t>s</w:t>
            </w:r>
            <w:r w:rsidRPr="001B1AD3">
              <w:rPr>
                <w:rFonts w:ascii="Times New Roman" w:hAnsi="Times New Roman" w:cs="Times New Roman"/>
              </w:rPr>
              <w:t xml:space="preserve"> au bon développement de ce projet, de réussir à obtenir le label </w:t>
            </w:r>
            <w:r w:rsidR="001B1AD3">
              <w:rPr>
                <w:rFonts w:ascii="Times New Roman" w:hAnsi="Times New Roman" w:cs="Times New Roman"/>
              </w:rPr>
              <w:t>"</w:t>
            </w:r>
            <w:r w:rsidRPr="001B1AD3">
              <w:rPr>
                <w:rFonts w:ascii="Times New Roman" w:hAnsi="Times New Roman" w:cs="Times New Roman"/>
              </w:rPr>
              <w:t>Edu up</w:t>
            </w:r>
            <w:r w:rsidR="001B1AD3">
              <w:rPr>
                <w:rFonts w:ascii="Times New Roman" w:hAnsi="Times New Roman" w:cs="Times New Roman"/>
              </w:rPr>
              <w:t>"</w:t>
            </w:r>
            <w:r w:rsidRPr="001B1AD3">
              <w:rPr>
                <w:rFonts w:ascii="Times New Roman" w:hAnsi="Times New Roman" w:cs="Times New Roman"/>
              </w:rPr>
              <w:t xml:space="preserve"> par la suite afin d'envisager la rémunération d'un interprète en langue des signes</w:t>
            </w:r>
            <w:r w:rsidR="008F455B">
              <w:rPr>
                <w:rFonts w:ascii="Times New Roman" w:hAnsi="Times New Roman" w:cs="Times New Roman"/>
              </w:rPr>
              <w:t xml:space="preserve"> et d'un développeur web</w:t>
            </w:r>
            <w:r w:rsidRPr="001B1AD3">
              <w:rPr>
                <w:rFonts w:ascii="Times New Roman" w:hAnsi="Times New Roman" w:cs="Times New Roman"/>
              </w:rPr>
              <w:t xml:space="preserve">. J'espère pouvoir élargir les publics bénéficiant de cet outil et des ateliers coopératif d'entraide. J'espère également réussir à m'entourer afin de développer l'interface SUPER </w:t>
            </w:r>
            <w:r w:rsidR="008F455B">
              <w:rPr>
                <w:rFonts w:ascii="Times New Roman" w:hAnsi="Times New Roman" w:cs="Times New Roman"/>
              </w:rPr>
              <w:t xml:space="preserve">7 games </w:t>
            </w:r>
            <w:r w:rsidRPr="001B1AD3">
              <w:rPr>
                <w:rFonts w:ascii="Times New Roman" w:hAnsi="Times New Roman" w:cs="Times New Roman"/>
              </w:rPr>
              <w:t xml:space="preserve">rapidement du fait du caractère innovant de ce projet et de la reconnaissance très intéressante dont il bénéficie dans la sphère de la </w:t>
            </w:r>
            <w:r w:rsidR="001B1AD3">
              <w:rPr>
                <w:rFonts w:ascii="Times New Roman" w:hAnsi="Times New Roman" w:cs="Times New Roman"/>
              </w:rPr>
              <w:t>"</w:t>
            </w:r>
            <w:r w:rsidRPr="001B1AD3">
              <w:rPr>
                <w:rFonts w:ascii="Times New Roman" w:hAnsi="Times New Roman" w:cs="Times New Roman"/>
              </w:rPr>
              <w:t>Edtech</w:t>
            </w:r>
            <w:r w:rsidR="001B1AD3">
              <w:rPr>
                <w:rFonts w:ascii="Times New Roman" w:hAnsi="Times New Roman" w:cs="Times New Roman"/>
              </w:rPr>
              <w:t>"</w:t>
            </w:r>
            <w:r w:rsidRPr="001B1AD3">
              <w:rPr>
                <w:rFonts w:ascii="Times New Roman" w:hAnsi="Times New Roman" w:cs="Times New Roman"/>
              </w:rPr>
              <w:t xml:space="preserve">  depuis peu.</w:t>
            </w:r>
          </w:p>
        </w:tc>
      </w:tr>
    </w:tbl>
    <w:p w:rsidR="00225E08" w:rsidRDefault="00225E08">
      <w:pPr>
        <w:pStyle w:val="Corpsdetexte"/>
        <w:spacing w:before="11"/>
        <w:rPr>
          <w:b/>
          <w:sz w:val="17"/>
        </w:rPr>
        <w:sectPr w:rsidR="00225E08" w:rsidSect="00DF3D53">
          <w:headerReference w:type="default" r:id="rId19"/>
          <w:footerReference w:type="default" r:id="rId20"/>
          <w:pgSz w:w="10800" w:h="15600"/>
          <w:pgMar w:top="1440" w:right="1080" w:bottom="1440" w:left="1080" w:header="0" w:footer="990" w:gutter="0"/>
          <w:cols w:space="720"/>
          <w:docGrid w:linePitch="299"/>
        </w:sectPr>
      </w:pPr>
    </w:p>
    <w:p w:rsidR="008F06D7" w:rsidRDefault="008F06D7" w:rsidP="008F06D7">
      <w:pPr>
        <w:pStyle w:val="Titre2"/>
        <w:ind w:left="0" w:right="418"/>
        <w:rPr>
          <w:rFonts w:ascii="Times New Roman" w:hAnsi="Times New Roman" w:cs="Times New Roman"/>
          <w:b w:val="0"/>
          <w:bCs w:val="0"/>
        </w:rPr>
      </w:pPr>
    </w:p>
    <w:p w:rsidR="008F06D7" w:rsidRDefault="008F06D7" w:rsidP="008F06D7">
      <w:pPr>
        <w:pStyle w:val="Titre2"/>
        <w:ind w:left="0" w:right="418"/>
        <w:rPr>
          <w:rFonts w:ascii="Times New Roman" w:hAnsi="Times New Roman" w:cs="Times New Roman"/>
          <w:b w:val="0"/>
          <w:bCs w:val="0"/>
        </w:rPr>
      </w:pPr>
      <w:r>
        <w:rPr>
          <w:rFonts w:ascii="Times New Roman" w:hAnsi="Times New Roman" w:cs="Times New Roman"/>
          <w:b w:val="0"/>
          <w:bCs w:val="0"/>
        </w:rPr>
        <w:t xml:space="preserve">- </w:t>
      </w:r>
      <w:r w:rsidRPr="005A5C88">
        <w:rPr>
          <w:rFonts w:ascii="Times New Roman" w:hAnsi="Times New Roman" w:cs="Times New Roman"/>
          <w:b w:val="0"/>
          <w:bCs w:val="0"/>
        </w:rPr>
        <w:t xml:space="preserve">Lien vers </w:t>
      </w:r>
      <w:r>
        <w:rPr>
          <w:rFonts w:ascii="Times New Roman" w:hAnsi="Times New Roman" w:cs="Times New Roman"/>
          <w:bCs w:val="0"/>
        </w:rPr>
        <w:t xml:space="preserve">un speech deck de 3 minutes </w:t>
      </w:r>
      <w:r w:rsidRPr="005A5C88">
        <w:rPr>
          <w:rFonts w:ascii="Times New Roman" w:hAnsi="Times New Roman" w:cs="Times New Roman"/>
          <w:bCs w:val="0"/>
        </w:rPr>
        <w:t xml:space="preserve">du jeu </w:t>
      </w:r>
      <w:r>
        <w:rPr>
          <w:rFonts w:ascii="Times New Roman" w:hAnsi="Times New Roman" w:cs="Times New Roman"/>
          <w:bCs w:val="0"/>
        </w:rPr>
        <w:t xml:space="preserve">coopératif </w:t>
      </w:r>
      <w:r w:rsidRPr="005A5C88">
        <w:rPr>
          <w:rFonts w:ascii="Times New Roman" w:hAnsi="Times New Roman" w:cs="Times New Roman"/>
          <w:bCs w:val="0"/>
        </w:rPr>
        <w:t>"Seven</w:t>
      </w:r>
      <w:r>
        <w:rPr>
          <w:rFonts w:ascii="Times New Roman" w:hAnsi="Times New Roman" w:cs="Times New Roman"/>
          <w:b w:val="0"/>
          <w:bCs w:val="0"/>
        </w:rPr>
        <w:t xml:space="preserve">" </w:t>
      </w:r>
      <w:r w:rsidRPr="000370B0">
        <w:rPr>
          <w:rFonts w:ascii="Times New Roman" w:hAnsi="Times New Roman" w:cs="Times New Roman"/>
          <w:bCs w:val="0"/>
        </w:rPr>
        <w:t>et du système "SUPER</w:t>
      </w:r>
      <w:r w:rsidR="008F455B">
        <w:rPr>
          <w:rFonts w:ascii="Times New Roman" w:hAnsi="Times New Roman" w:cs="Times New Roman"/>
          <w:bCs w:val="0"/>
        </w:rPr>
        <w:t xml:space="preserve"> 7 games</w:t>
      </w:r>
      <w:r w:rsidRPr="000370B0">
        <w:rPr>
          <w:rFonts w:ascii="Times New Roman" w:hAnsi="Times New Roman" w:cs="Times New Roman"/>
          <w:bCs w:val="0"/>
        </w:rPr>
        <w:t>"</w:t>
      </w:r>
      <w:r>
        <w:rPr>
          <w:rFonts w:ascii="Times New Roman" w:hAnsi="Times New Roman" w:cs="Times New Roman"/>
          <w:b w:val="0"/>
          <w:bCs w:val="0"/>
        </w:rPr>
        <w:t xml:space="preserve"> : </w:t>
      </w:r>
      <w:hyperlink r:id="rId21" w:history="1">
        <w:r w:rsidRPr="000370B0">
          <w:rPr>
            <w:rStyle w:val="Lienhypertexte"/>
            <w:rFonts w:ascii="Times New Roman" w:hAnsi="Times New Roman" w:cs="Times New Roman"/>
            <w:b w:val="0"/>
            <w:bCs w:val="0"/>
          </w:rPr>
          <w:t>https://www.canva.com/design/DAGEogeJP7Q/PHUlvvdditYssu2ut0GN4g/edit?utm_content=DAGEogeJP7Q&amp;utm_campaign=designshare&amp;utm_medium=link2&amp;utm_source=sharebutton</w:t>
        </w:r>
      </w:hyperlink>
    </w:p>
    <w:p w:rsidR="008F06D7" w:rsidRDefault="008F06D7" w:rsidP="008F06D7">
      <w:pPr>
        <w:pStyle w:val="Titre2"/>
        <w:ind w:left="0" w:right="418"/>
        <w:rPr>
          <w:rFonts w:ascii="Times New Roman" w:hAnsi="Times New Roman" w:cs="Times New Roman"/>
          <w:b w:val="0"/>
          <w:bCs w:val="0"/>
        </w:rPr>
      </w:pPr>
    </w:p>
    <w:p w:rsidR="008F06D7" w:rsidRDefault="008F06D7" w:rsidP="008F06D7">
      <w:pPr>
        <w:pStyle w:val="Titre2"/>
        <w:ind w:left="0" w:right="276"/>
        <w:rPr>
          <w:rFonts w:ascii="Times New Roman" w:hAnsi="Times New Roman" w:cs="Times New Roman"/>
          <w:b w:val="0"/>
          <w:bCs w:val="0"/>
        </w:rPr>
      </w:pPr>
      <w:r>
        <w:rPr>
          <w:rFonts w:ascii="Times New Roman" w:hAnsi="Times New Roman" w:cs="Times New Roman"/>
          <w:b w:val="0"/>
          <w:bCs w:val="0"/>
        </w:rPr>
        <w:t xml:space="preserve">- </w:t>
      </w:r>
      <w:r w:rsidRPr="005A5C88">
        <w:rPr>
          <w:rFonts w:ascii="Times New Roman" w:hAnsi="Times New Roman" w:cs="Times New Roman"/>
          <w:b w:val="0"/>
          <w:bCs w:val="0"/>
        </w:rPr>
        <w:t xml:space="preserve">Lien vers </w:t>
      </w:r>
      <w:r>
        <w:rPr>
          <w:rFonts w:ascii="Times New Roman" w:hAnsi="Times New Roman" w:cs="Times New Roman"/>
          <w:bCs w:val="0"/>
        </w:rPr>
        <w:t xml:space="preserve">un speech deck de 15 minutes plus complet </w:t>
      </w:r>
      <w:r w:rsidRPr="005A5C88">
        <w:rPr>
          <w:rFonts w:ascii="Times New Roman" w:hAnsi="Times New Roman" w:cs="Times New Roman"/>
          <w:bCs w:val="0"/>
        </w:rPr>
        <w:t xml:space="preserve">du jeu </w:t>
      </w:r>
      <w:r>
        <w:rPr>
          <w:rFonts w:ascii="Times New Roman" w:hAnsi="Times New Roman" w:cs="Times New Roman"/>
          <w:bCs w:val="0"/>
        </w:rPr>
        <w:t xml:space="preserve">coopératif </w:t>
      </w:r>
      <w:r w:rsidRPr="005A5C88">
        <w:rPr>
          <w:rFonts w:ascii="Times New Roman" w:hAnsi="Times New Roman" w:cs="Times New Roman"/>
          <w:bCs w:val="0"/>
        </w:rPr>
        <w:t>"Seven</w:t>
      </w:r>
      <w:r>
        <w:rPr>
          <w:rFonts w:ascii="Times New Roman" w:hAnsi="Times New Roman" w:cs="Times New Roman"/>
          <w:b w:val="0"/>
          <w:bCs w:val="0"/>
        </w:rPr>
        <w:t xml:space="preserve">" </w:t>
      </w:r>
      <w:r w:rsidRPr="000370B0">
        <w:rPr>
          <w:rFonts w:ascii="Times New Roman" w:hAnsi="Times New Roman" w:cs="Times New Roman"/>
          <w:bCs w:val="0"/>
        </w:rPr>
        <w:t>et du système "SUPER</w:t>
      </w:r>
      <w:r w:rsidR="008F455B">
        <w:rPr>
          <w:rFonts w:ascii="Times New Roman" w:hAnsi="Times New Roman" w:cs="Times New Roman"/>
          <w:bCs w:val="0"/>
        </w:rPr>
        <w:t xml:space="preserve"> 7 games</w:t>
      </w:r>
      <w:r w:rsidRPr="000370B0">
        <w:rPr>
          <w:rFonts w:ascii="Times New Roman" w:hAnsi="Times New Roman" w:cs="Times New Roman"/>
          <w:bCs w:val="0"/>
        </w:rPr>
        <w:t>"</w:t>
      </w:r>
      <w:r>
        <w:rPr>
          <w:rFonts w:ascii="Times New Roman" w:hAnsi="Times New Roman" w:cs="Times New Roman"/>
          <w:b w:val="0"/>
          <w:bCs w:val="0"/>
        </w:rPr>
        <w:t xml:space="preserve"> :</w:t>
      </w:r>
    </w:p>
    <w:p w:rsidR="008F06D7" w:rsidRDefault="00931B06" w:rsidP="008F06D7">
      <w:pPr>
        <w:pStyle w:val="Titre2"/>
        <w:ind w:left="0" w:right="418"/>
        <w:rPr>
          <w:rFonts w:ascii="Times New Roman" w:hAnsi="Times New Roman" w:cs="Times New Roman"/>
          <w:b w:val="0"/>
          <w:bCs w:val="0"/>
        </w:rPr>
      </w:pPr>
      <w:hyperlink r:id="rId22" w:history="1">
        <w:r w:rsidR="008F06D7" w:rsidRPr="000370B0">
          <w:rPr>
            <w:rStyle w:val="Lienhypertexte"/>
            <w:rFonts w:ascii="Times New Roman" w:hAnsi="Times New Roman" w:cs="Times New Roman"/>
            <w:b w:val="0"/>
            <w:bCs w:val="0"/>
          </w:rPr>
          <w:t>https://www.canva.com/design/DAGDa5GN2i8/mgZb07y6r1BrYa22TZozwA/edit?utm_content=DAGDa5GN2i8&amp;utm_campaign=designshare&amp;utm_medium=link2&amp;utm_source=sharebutton</w:t>
        </w:r>
      </w:hyperlink>
    </w:p>
    <w:p w:rsidR="008F06D7" w:rsidRDefault="008F06D7" w:rsidP="008F06D7">
      <w:pPr>
        <w:pStyle w:val="Titre2"/>
        <w:ind w:left="0" w:right="418"/>
        <w:rPr>
          <w:rFonts w:ascii="Times New Roman" w:hAnsi="Times New Roman" w:cs="Times New Roman"/>
          <w:b w:val="0"/>
          <w:bCs w:val="0"/>
        </w:rPr>
      </w:pPr>
    </w:p>
    <w:p w:rsidR="008F06D7" w:rsidRDefault="008F06D7" w:rsidP="008F06D7">
      <w:pPr>
        <w:pStyle w:val="Titre2"/>
        <w:ind w:left="0" w:right="418"/>
        <w:rPr>
          <w:rFonts w:ascii="Times New Roman" w:hAnsi="Times New Roman" w:cs="Times New Roman"/>
          <w:b w:val="0"/>
          <w:bCs w:val="0"/>
        </w:rPr>
      </w:pPr>
      <w:r>
        <w:rPr>
          <w:rFonts w:ascii="Times New Roman" w:hAnsi="Times New Roman" w:cs="Times New Roman"/>
          <w:b w:val="0"/>
          <w:bCs w:val="0"/>
        </w:rPr>
        <w:t xml:space="preserve">- </w:t>
      </w:r>
      <w:r w:rsidRPr="005A5C88">
        <w:rPr>
          <w:rFonts w:ascii="Times New Roman" w:hAnsi="Times New Roman" w:cs="Times New Roman"/>
          <w:b w:val="0"/>
          <w:bCs w:val="0"/>
        </w:rPr>
        <w:t xml:space="preserve">Lien vers la </w:t>
      </w:r>
      <w:r w:rsidRPr="005A5C88">
        <w:rPr>
          <w:rFonts w:ascii="Times New Roman" w:hAnsi="Times New Roman" w:cs="Times New Roman"/>
          <w:bCs w:val="0"/>
        </w:rPr>
        <w:t xml:space="preserve">version numérique du jeu </w:t>
      </w:r>
      <w:r>
        <w:rPr>
          <w:rFonts w:ascii="Times New Roman" w:hAnsi="Times New Roman" w:cs="Times New Roman"/>
          <w:bCs w:val="0"/>
        </w:rPr>
        <w:t xml:space="preserve">coopératif  </w:t>
      </w:r>
      <w:r w:rsidRPr="005A5C88">
        <w:rPr>
          <w:rFonts w:ascii="Times New Roman" w:hAnsi="Times New Roman" w:cs="Times New Roman"/>
          <w:bCs w:val="0"/>
        </w:rPr>
        <w:t>"Seven</w:t>
      </w:r>
      <w:r>
        <w:rPr>
          <w:rFonts w:ascii="Times New Roman" w:hAnsi="Times New Roman" w:cs="Times New Roman"/>
          <w:b w:val="0"/>
          <w:bCs w:val="0"/>
        </w:rPr>
        <w:t xml:space="preserve">" : </w:t>
      </w:r>
    </w:p>
    <w:p w:rsidR="008F06D7" w:rsidRDefault="00931B06" w:rsidP="008F06D7">
      <w:pPr>
        <w:pStyle w:val="Titre2"/>
        <w:ind w:left="0" w:right="418"/>
        <w:jc w:val="both"/>
        <w:rPr>
          <w:rFonts w:ascii="Times New Roman" w:hAnsi="Times New Roman" w:cs="Times New Roman"/>
          <w:b w:val="0"/>
          <w:bCs w:val="0"/>
        </w:rPr>
      </w:pPr>
      <w:hyperlink r:id="rId23" w:history="1">
        <w:r w:rsidR="008F06D7" w:rsidRPr="005A5C88">
          <w:rPr>
            <w:rStyle w:val="Lienhypertexte"/>
            <w:rFonts w:ascii="Times New Roman" w:hAnsi="Times New Roman" w:cs="Times New Roman"/>
            <w:b w:val="0"/>
            <w:bCs w:val="0"/>
          </w:rPr>
          <w:t>https://www.canva.com/design/DAF7P0vyOtk/JnX5K0-HwATcbYBoWO8nlg/edit?utm_content=DAF7P0vyOtk&amp;utm_campaign=designshare&amp;utm_medium=link2&amp;utm_source=sharebutton</w:t>
        </w:r>
      </w:hyperlink>
    </w:p>
    <w:p w:rsidR="008F06D7" w:rsidRDefault="008F06D7" w:rsidP="008F06D7">
      <w:pPr>
        <w:pStyle w:val="Titre2"/>
        <w:ind w:left="0" w:right="418"/>
        <w:rPr>
          <w:rFonts w:ascii="Times New Roman" w:hAnsi="Times New Roman" w:cs="Times New Roman"/>
          <w:b w:val="0"/>
          <w:bCs w:val="0"/>
        </w:rPr>
      </w:pPr>
    </w:p>
    <w:p w:rsidR="008F06D7" w:rsidRPr="008F455B" w:rsidRDefault="008F06D7" w:rsidP="008F455B">
      <w:pPr>
        <w:pStyle w:val="Titre2"/>
        <w:ind w:left="0" w:right="418"/>
        <w:jc w:val="both"/>
        <w:rPr>
          <w:rFonts w:ascii="Times New Roman" w:hAnsi="Times New Roman" w:cs="Times New Roman"/>
          <w:b w:val="0"/>
          <w:bCs w:val="0"/>
        </w:rPr>
      </w:pPr>
      <w:r w:rsidRPr="008F455B">
        <w:rPr>
          <w:rFonts w:ascii="Times New Roman" w:hAnsi="Times New Roman" w:cs="Times New Roman"/>
          <w:b w:val="0"/>
          <w:bCs w:val="0"/>
        </w:rPr>
        <w:t xml:space="preserve">- Lien vers la </w:t>
      </w:r>
      <w:r w:rsidRPr="008F455B">
        <w:rPr>
          <w:rFonts w:ascii="Times New Roman" w:hAnsi="Times New Roman" w:cs="Times New Roman"/>
          <w:bCs w:val="0"/>
        </w:rPr>
        <w:t xml:space="preserve">fiche pédagogique de déroulé de séance / séquence </w:t>
      </w:r>
      <w:r w:rsidRPr="008F455B">
        <w:rPr>
          <w:rFonts w:ascii="Times New Roman" w:hAnsi="Times New Roman" w:cs="Times New Roman"/>
          <w:b w:val="0"/>
          <w:bCs w:val="0"/>
        </w:rPr>
        <w:t xml:space="preserve">pour une meilleure appropriation par les membres de la communauté éducative ou les animateurs du jeu et vers une </w:t>
      </w:r>
      <w:r w:rsidRPr="008F455B">
        <w:rPr>
          <w:rFonts w:ascii="Times New Roman" w:hAnsi="Times New Roman" w:cs="Times New Roman"/>
          <w:bCs w:val="0"/>
        </w:rPr>
        <w:t>fiche descriptive du projet "</w:t>
      </w:r>
      <w:r w:rsidR="00B2061D" w:rsidRPr="008F455B">
        <w:rPr>
          <w:rFonts w:ascii="Times New Roman" w:hAnsi="Times New Roman" w:cs="Times New Roman"/>
          <w:bCs w:val="0"/>
        </w:rPr>
        <w:t>SUPER 7 GAMES</w:t>
      </w:r>
      <w:r w:rsidRPr="008F455B">
        <w:rPr>
          <w:rFonts w:ascii="Times New Roman" w:hAnsi="Times New Roman" w:cs="Times New Roman"/>
          <w:bCs w:val="0"/>
        </w:rPr>
        <w:t>"</w:t>
      </w:r>
      <w:r w:rsidRPr="008F455B">
        <w:rPr>
          <w:rFonts w:ascii="Times New Roman" w:hAnsi="Times New Roman" w:cs="Times New Roman"/>
          <w:b w:val="0"/>
          <w:bCs w:val="0"/>
        </w:rPr>
        <w:t>.</w:t>
      </w:r>
    </w:p>
    <w:p w:rsidR="008F455B" w:rsidRDefault="00931B06" w:rsidP="008F455B">
      <w:pPr>
        <w:pStyle w:val="Titre2"/>
        <w:ind w:left="0" w:right="418"/>
        <w:jc w:val="both"/>
        <w:rPr>
          <w:rFonts w:ascii="Times New Roman" w:hAnsi="Times New Roman" w:cs="Times New Roman"/>
        </w:rPr>
      </w:pPr>
      <w:hyperlink r:id="rId24" w:history="1">
        <w:r w:rsidR="008F06D7" w:rsidRPr="008F455B">
          <w:rPr>
            <w:rStyle w:val="Lienhypertexte"/>
            <w:rFonts w:ascii="Times New Roman" w:hAnsi="Times New Roman" w:cs="Times New Roman"/>
            <w:b w:val="0"/>
            <w:bCs w:val="0"/>
          </w:rPr>
          <w:t>https://www.pearltrees.com/cdindl/seven-jeu-cooperatif/id77563504</w:t>
        </w:r>
      </w:hyperlink>
      <w:r w:rsidR="008F455B">
        <w:rPr>
          <w:rFonts w:ascii="Times New Roman" w:hAnsi="Times New Roman" w:cs="Times New Roman"/>
        </w:rPr>
        <w:t xml:space="preserve"> </w:t>
      </w:r>
    </w:p>
    <w:p w:rsidR="008F455B" w:rsidRPr="008F455B" w:rsidRDefault="008F455B" w:rsidP="008F455B">
      <w:pPr>
        <w:pStyle w:val="Titre2"/>
        <w:ind w:left="0" w:right="418"/>
        <w:jc w:val="both"/>
        <w:rPr>
          <w:rFonts w:ascii="Times New Roman" w:eastAsia="Times New Roman" w:hAnsi="Times New Roman" w:cs="Times New Roman"/>
          <w:lang w:eastAsia="fr-FR"/>
        </w:rPr>
      </w:pPr>
      <w:r w:rsidRPr="008F455B">
        <w:rPr>
          <w:rFonts w:ascii="Times New Roman" w:hAnsi="Times New Roman" w:cs="Times New Roman"/>
          <w:b w:val="0"/>
          <w:bCs w:val="0"/>
        </w:rPr>
        <w:t xml:space="preserve">et ici le lien vers la fiche </w:t>
      </w:r>
      <w:r>
        <w:rPr>
          <w:rFonts w:ascii="Times New Roman" w:hAnsi="Times New Roman" w:cs="Times New Roman"/>
          <w:b w:val="0"/>
          <w:bCs w:val="0"/>
        </w:rPr>
        <w:t xml:space="preserve">pédagogique </w:t>
      </w:r>
      <w:r w:rsidRPr="008F455B">
        <w:rPr>
          <w:rFonts w:ascii="Times New Roman" w:hAnsi="Times New Roman" w:cs="Times New Roman"/>
          <w:b w:val="0"/>
          <w:bCs w:val="0"/>
        </w:rPr>
        <w:t xml:space="preserve">innovathèque </w:t>
      </w:r>
      <w:r>
        <w:rPr>
          <w:rFonts w:ascii="Times New Roman" w:hAnsi="Times New Roman" w:cs="Times New Roman"/>
          <w:b w:val="0"/>
          <w:bCs w:val="0"/>
        </w:rPr>
        <w:t xml:space="preserve">diffusée par le Sépia du Rectorat </w:t>
      </w:r>
      <w:r w:rsidRPr="008F455B">
        <w:rPr>
          <w:rFonts w:ascii="Times New Roman" w:hAnsi="Times New Roman" w:cs="Times New Roman"/>
          <w:b w:val="0"/>
          <w:bCs w:val="0"/>
        </w:rPr>
        <w:t xml:space="preserve">: </w:t>
      </w:r>
      <w:hyperlink r:id="rId25" w:history="1">
        <w:r w:rsidRPr="00433C7D">
          <w:rPr>
            <w:rStyle w:val="Lienhypertexte"/>
            <w:rFonts w:ascii="Times New Roman" w:eastAsia="Times New Roman" w:hAnsi="Times New Roman" w:cs="Times New Roman"/>
            <w:b w:val="0"/>
            <w:lang w:eastAsia="fr-FR"/>
          </w:rPr>
          <w:t>https://innovatheque-pub.education.gouv.fr/innovatheque/consultation-action/10119/nav-context?previousPage=search</w:t>
        </w:r>
      </w:hyperlink>
    </w:p>
    <w:p w:rsidR="008F06D7" w:rsidRDefault="008F06D7" w:rsidP="008F06D7">
      <w:pPr>
        <w:pStyle w:val="Titre2"/>
        <w:ind w:left="0" w:right="418"/>
        <w:jc w:val="both"/>
        <w:rPr>
          <w:rFonts w:ascii="Times New Roman" w:hAnsi="Times New Roman" w:cs="Times New Roman"/>
          <w:b w:val="0"/>
          <w:bCs w:val="0"/>
        </w:rPr>
      </w:pPr>
    </w:p>
    <w:p w:rsidR="00433C7D" w:rsidRDefault="00433C7D" w:rsidP="008F06D7">
      <w:pPr>
        <w:pStyle w:val="Titre2"/>
        <w:ind w:left="0" w:right="418"/>
        <w:jc w:val="both"/>
        <w:rPr>
          <w:rFonts w:ascii="Times New Roman" w:hAnsi="Times New Roman" w:cs="Times New Roman"/>
          <w:b w:val="0"/>
          <w:bCs w:val="0"/>
        </w:rPr>
      </w:pPr>
    </w:p>
    <w:p w:rsidR="00103610" w:rsidRDefault="00103610" w:rsidP="008F06D7">
      <w:pPr>
        <w:pStyle w:val="Titre2"/>
        <w:ind w:left="0" w:right="418"/>
        <w:jc w:val="both"/>
        <w:rPr>
          <w:rFonts w:ascii="Times New Roman" w:hAnsi="Times New Roman" w:cs="Times New Roman"/>
          <w:b w:val="0"/>
          <w:bCs w:val="0"/>
        </w:rPr>
      </w:pPr>
      <w:r>
        <w:rPr>
          <w:rFonts w:ascii="Times New Roman" w:hAnsi="Times New Roman" w:cs="Times New Roman"/>
          <w:b w:val="0"/>
          <w:bCs w:val="0"/>
        </w:rPr>
        <w:t>En cours de rédaction avec la CCI : prévisionnel sur 3 ans, plan de financements et bilan comptable, business plan en fonction des financeurs possibles.</w:t>
      </w:r>
    </w:p>
    <w:sectPr w:rsidR="00103610" w:rsidSect="00DF3D53">
      <w:headerReference w:type="default" r:id="rId26"/>
      <w:pgSz w:w="10800" w:h="15600"/>
      <w:pgMar w:top="1440" w:right="1080" w:bottom="1440" w:left="1080" w:header="0" w:footer="99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5C74" w:rsidRDefault="00285C74">
      <w:r>
        <w:separator/>
      </w:r>
    </w:p>
  </w:endnote>
  <w:endnote w:type="continuationSeparator" w:id="0">
    <w:p w:rsidR="00285C74" w:rsidRDefault="00285C74">
      <w:r>
        <w:continuationSeparator/>
      </w:r>
    </w:p>
  </w:endnote>
  <w:endnote w:type="continuationNotice" w:id="1">
    <w:p w:rsidR="00285C74" w:rsidRDefault="00285C74"/>
  </w:endnote>
</w:endnotes>
</file>

<file path=word/fontTable.xml><?xml version="1.0" encoding="utf-8"?>
<w:fonts xmlns:r="http://schemas.openxmlformats.org/officeDocument/2006/relationships" xmlns:w="http://schemas.openxmlformats.org/wordprocessingml/2006/main">
  <w:font w:name="Arial MT">
    <w:altName w:val="Arial"/>
    <w:charset w:val="01"/>
    <w:family w:val="swiss"/>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oppins">
    <w:altName w:val="Liberation Mono"/>
    <w:charset w:val="00"/>
    <w:family w:val="auto"/>
    <w:pitch w:val="variable"/>
    <w:sig w:usb0="00000001"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5C74" w:rsidRDefault="00285C74">
    <w:pPr>
      <w:pStyle w:val="Corpsdetexte"/>
      <w:spacing w:line="14" w:lineRule="auto"/>
      <w:rPr>
        <w:sz w:val="20"/>
      </w:rPr>
    </w:pPr>
    <w:r w:rsidRPr="00931B06">
      <w:rPr>
        <w:noProof/>
        <w:lang w:eastAsia="fr-FR"/>
      </w:rPr>
      <w:pict>
        <v:group id="Group 27" o:spid="_x0000_s4112" style="position:absolute;margin-left:0;margin-top:720.5pt;width:540pt;height:59.55pt;z-index:-15947776;mso-position-horizontal-relative:page;mso-position-vertical-relative:page" coordorigin=",14410" coordsize="10800,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">
          <v:rect id="Rectangle 29" o:spid="_x0000_s4114" style="position:absolute;left:2;top:14560;width:10798;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" fillcolor="#00526b" stroked="f"/>
          <v:rect id="Rectangle 28" o:spid="_x0000_s4113" style="position:absolute;top:14409;width:10798;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" fillcolor="#de2b5f" stroked="f"/>
          <w10:wrap anchorx="page" anchory="page"/>
        </v:group>
      </w:pict>
    </w:r>
    <w:r w:rsidRPr="00931B06">
      <w:rPr>
        <w:noProof/>
        <w:lang w:eastAsia="fr-FR"/>
      </w:rPr>
      <w:pict>
        <v:shapetype id="_x0000_t202" coordsize="21600,21600" o:spt="202" path="m,l,21600r21600,l21600,xe">
          <v:stroke joinstyle="miter"/>
          <v:path gradientshapeok="t" o:connecttype="rect"/>
        </v:shapetype>
        <v:shape id="Text Box 26" o:spid="_x0000_s4111" type="#_x0000_t202" style="position:absolute;margin-left:246.55pt;margin-top:751.2pt;width:214.55pt;height:10.05pt;z-index:-25165822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" filled="f" stroked="f">
          <v:textbox style="mso-next-textbox:#Text Box 26" inset="0,0,0,0">
            <w:txbxContent>
              <w:p w:rsidR="00285C74" w:rsidRDefault="00285C74">
                <w:pPr>
                  <w:spacing w:line="184" w:lineRule="exact"/>
                  <w:ind w:left="20"/>
                  <w:rPr>
                    <w:sz w:val="16"/>
                  </w:rPr>
                </w:pPr>
                <w:r>
                  <w:rPr>
                    <w:color w:val="FFFFFF"/>
                    <w:sz w:val="16"/>
                  </w:rPr>
                  <w:t>APPEL</w:t>
                </w:r>
                <w:r>
                  <w:rPr>
                    <w:color w:val="FFFFFF"/>
                    <w:spacing w:val="-8"/>
                    <w:sz w:val="16"/>
                  </w:rPr>
                  <w:t xml:space="preserve"> </w:t>
                </w:r>
                <w:r>
                  <w:rPr>
                    <w:color w:val="FFFFFF"/>
                    <w:sz w:val="16"/>
                  </w:rPr>
                  <w:t>À</w:t>
                </w:r>
                <w:r>
                  <w:rPr>
                    <w:color w:val="FFFFFF"/>
                    <w:spacing w:val="-2"/>
                    <w:sz w:val="16"/>
                  </w:rPr>
                  <w:t xml:space="preserve"> </w:t>
                </w:r>
                <w:r>
                  <w:rPr>
                    <w:color w:val="FFFFFF"/>
                    <w:sz w:val="16"/>
                  </w:rPr>
                  <w:t>PROJET</w:t>
                </w:r>
                <w:r>
                  <w:rPr>
                    <w:color w:val="FFFFFF"/>
                    <w:spacing w:val="-4"/>
                    <w:sz w:val="16"/>
                  </w:rPr>
                  <w:t xml:space="preserve"> </w:t>
                </w:r>
                <w:r>
                  <w:rPr>
                    <w:color w:val="FFFFFF"/>
                    <w:sz w:val="16"/>
                  </w:rPr>
                  <w:t>TECHLAB</w:t>
                </w:r>
                <w:r>
                  <w:rPr>
                    <w:color w:val="FFFFFF"/>
                    <w:spacing w:val="-8"/>
                    <w:sz w:val="16"/>
                  </w:rPr>
                  <w:t xml:space="preserve"> </w:t>
                </w:r>
                <w:r>
                  <w:rPr>
                    <w:color w:val="FFFFFF"/>
                    <w:sz w:val="16"/>
                  </w:rPr>
                  <w:t>APF</w:t>
                </w:r>
                <w:r>
                  <w:rPr>
                    <w:color w:val="FFFFFF"/>
                    <w:spacing w:val="-4"/>
                    <w:sz w:val="16"/>
                  </w:rPr>
                  <w:t xml:space="preserve"> </w:t>
                </w:r>
                <w:r>
                  <w:rPr>
                    <w:color w:val="FFFFFF"/>
                    <w:sz w:val="16"/>
                  </w:rPr>
                  <w:t>FRANCE</w:t>
                </w:r>
                <w:r>
                  <w:rPr>
                    <w:color w:val="FFFFFF"/>
                    <w:spacing w:val="-6"/>
                    <w:sz w:val="16"/>
                  </w:rPr>
                  <w:t xml:space="preserve"> </w:t>
                </w:r>
                <w:r>
                  <w:rPr>
                    <w:color w:val="FFFFFF"/>
                    <w:sz w:val="16"/>
                  </w:rPr>
                  <w:t>HANDICAP</w:t>
                </w:r>
                <w:r>
                  <w:rPr>
                    <w:color w:val="FFFFFF"/>
                    <w:spacing w:val="-5"/>
                    <w:sz w:val="16"/>
                  </w:rPr>
                  <w:t xml:space="preserve"> </w:t>
                </w:r>
                <w:r>
                  <w:rPr>
                    <w:color w:val="FFFFFF"/>
                    <w:sz w:val="16"/>
                  </w:rPr>
                  <w:t>-</w:t>
                </w:r>
                <w:r>
                  <w:rPr>
                    <w:color w:val="FFFFFF"/>
                    <w:spacing w:val="2"/>
                    <w:sz w:val="16"/>
                  </w:rPr>
                  <w:t xml:space="preserve"> </w:t>
                </w:r>
                <w:r>
                  <w:rPr>
                    <w:color w:val="FFFFFF"/>
                    <w:sz w:val="16"/>
                  </w:rPr>
                  <w:t>ÉDITION</w:t>
                </w:r>
                <w:r>
                  <w:rPr>
                    <w:color w:val="FFFFFF"/>
                    <w:spacing w:val="-10"/>
                    <w:sz w:val="16"/>
                  </w:rPr>
                  <w:t xml:space="preserve"> </w:t>
                </w:r>
                <w:r>
                  <w:rPr>
                    <w:color w:val="FFFFFF"/>
                    <w:sz w:val="16"/>
                  </w:rPr>
                  <w:t>2023</w:t>
                </w:r>
              </w:p>
            </w:txbxContent>
          </v:textbox>
          <w10:wrap anchorx="page" anchory="page"/>
        </v:shape>
      </w:pict>
    </w:r>
    <w:r w:rsidRPr="00931B06">
      <w:rPr>
        <w:noProof/>
        <w:lang w:eastAsia="fr-FR"/>
      </w:rPr>
      <w:pict>
        <v:shape id="Text Box 25" o:spid="_x0000_s4110" type="#_x0000_t202" style="position:absolute;margin-left:481.9pt;margin-top:750.85pt;width:10.6pt;height:11pt;z-index:-25165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" filled="f" stroked="f">
          <v:textbox style="mso-next-textbox:#Text Box 25" inset="0,0,0,0">
            <w:txbxContent>
              <w:p w:rsidR="00285C74" w:rsidRDefault="00285C74">
                <w:pPr>
                  <w:spacing w:line="203" w:lineRule="exact"/>
                  <w:ind w:left="60"/>
                  <w:rPr>
                    <w:sz w:val="18"/>
                  </w:rPr>
                </w:pPr>
                <w:r>
                  <w:fldChar w:fldCharType="begin"/>
                </w:r>
                <w:r>
                  <w:rPr>
                    <w:color w:val="FFFFFF"/>
                    <w:sz w:val="18"/>
                  </w:rPr>
                  <w:instrText xml:space="preserve"> PAGE </w:instrText>
                </w:r>
                <w:r>
                  <w:fldChar w:fldCharType="separate"/>
                </w:r>
                <w:r w:rsidR="00433C7D">
                  <w:rPr>
                    <w:noProof/>
                    <w:color w:val="FFFFFF"/>
                    <w:sz w:val="18"/>
                  </w:rPr>
                  <w:t>15</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5C74" w:rsidRDefault="00285C74" w:rsidP="0043786D">
    <w:pPr>
      <w:pStyle w:val="Corpsdetexte"/>
      <w:spacing w:line="14" w:lineRule="auto"/>
      <w:ind w:right="604"/>
      <w:rPr>
        <w:sz w:val="20"/>
      </w:rPr>
    </w:pPr>
    <w:r>
      <w:rPr>
        <w:noProof/>
        <w:sz w:val="20"/>
      </w:rPr>
      <w:pict>
        <v:shapetype id="_x0000_t202" coordsize="21600,21600" o:spt="202" path="m,l,21600r21600,l21600,xe">
          <v:stroke joinstyle="miter"/>
          <v:path gradientshapeok="t" o:connecttype="rect"/>
        </v:shapetype>
        <v:shape id="_x0000_s4148" type="#_x0000_t202" style="position:absolute;margin-left:28.9pt;margin-top:-1.8pt;width:371.85pt;height:56.85pt;z-index:487382016;mso-width-relative:margin;mso-height-relative:margin" filled="f" stroked="f">
          <v:textbox style="mso-next-textbox:#_x0000_s4148">
            <w:txbxContent>
              <w:p w:rsidR="00285C74" w:rsidRDefault="00285C74" w:rsidP="008F06D7">
                <w:pPr>
                  <w:pStyle w:val="Corpsdetexte"/>
                  <w:spacing w:line="290" w:lineRule="exact"/>
                  <w:ind w:left="284"/>
                  <w:jc w:val="both"/>
                </w:pPr>
                <w:r>
                  <w:rPr>
                    <w:spacing w:val="-1"/>
                  </w:rPr>
                  <w:t xml:space="preserve">Demeulenaere / François / professeur-documentaliste au collège Molière à Villeneuve d'Ascq, gérant de la mini entreprise Magic books.        </w:t>
                </w:r>
                <w:r>
                  <w:t>Fait</w:t>
                </w:r>
                <w:r>
                  <w:rPr>
                    <w:spacing w:val="-4"/>
                  </w:rPr>
                  <w:t xml:space="preserve"> </w:t>
                </w:r>
                <w:r>
                  <w:t xml:space="preserve">le 03/05/2024  à Lomme                      </w:t>
                </w:r>
              </w:p>
            </w:txbxContent>
          </v:textbox>
        </v:shape>
      </w:pict>
    </w:r>
    <w:r>
      <w:rPr>
        <w:noProof/>
        <w:sz w:val="20"/>
      </w:rPr>
      <w:pict>
        <v:shape id="Text Box 15" o:spid="_x0000_s4105" type="#_x0000_t202" style="position:absolute;margin-left:475.5pt;margin-top:751.35pt;width:10.6pt;height:11pt;z-index:-2516530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" filled="f" stroked="f">
          <v:textbox inset="0,0,0,0">
            <w:txbxContent>
              <w:p w:rsidR="00285C74" w:rsidRDefault="00285C74" w:rsidP="0043786D">
                <w:pPr>
                  <w:spacing w:line="203" w:lineRule="exact"/>
                  <w:ind w:left="60"/>
                  <w:rPr>
                    <w:sz w:val="18"/>
                  </w:rPr>
                </w:pPr>
                <w:r>
                  <w:fldChar w:fldCharType="begin"/>
                </w:r>
                <w:r>
                  <w:rPr>
                    <w:color w:val="FFFFFF"/>
                    <w:sz w:val="18"/>
                  </w:rPr>
                  <w:instrText xml:space="preserve"> PAGE </w:instrText>
                </w:r>
                <w:r>
                  <w:fldChar w:fldCharType="separate"/>
                </w:r>
                <w:r w:rsidR="00103610">
                  <w:rPr>
                    <w:noProof/>
                    <w:color w:val="FFFFFF"/>
                    <w:sz w:val="18"/>
                  </w:rPr>
                  <w:t>17</w:t>
                </w:r>
                <w:r>
                  <w:fldChar w:fldCharType="end"/>
                </w:r>
              </w:p>
            </w:txbxContent>
          </v:textbox>
          <w10:wrap anchorx="page" anchory="page"/>
        </v:shape>
      </w:pict>
    </w:r>
    <w:r>
      <w:rPr>
        <w:noProof/>
        <w:sz w:val="20"/>
      </w:rPr>
      <w:pict>
        <v:shape id="Text Box 16" o:spid="_x0000_s4104" type="#_x0000_t202" style="position:absolute;margin-left:240.2pt;margin-top:751.7pt;width:214.55pt;height:10.05pt;z-index:-2516541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" filled="f" stroked="f">
          <v:textbox inset="0,0,0,0">
            <w:txbxContent>
              <w:p w:rsidR="00285C74" w:rsidRDefault="00285C74" w:rsidP="0043786D">
                <w:pPr>
                  <w:spacing w:line="184" w:lineRule="exact"/>
                  <w:ind w:left="20"/>
                  <w:rPr>
                    <w:sz w:val="16"/>
                  </w:rPr>
                </w:pPr>
                <w:r>
                  <w:rPr>
                    <w:color w:val="FFFFFF"/>
                    <w:sz w:val="16"/>
                  </w:rPr>
                  <w:t>APPEL</w:t>
                </w:r>
                <w:r>
                  <w:rPr>
                    <w:color w:val="FFFFFF"/>
                    <w:spacing w:val="-8"/>
                    <w:sz w:val="16"/>
                  </w:rPr>
                  <w:t xml:space="preserve"> </w:t>
                </w:r>
                <w:r>
                  <w:rPr>
                    <w:color w:val="FFFFFF"/>
                    <w:sz w:val="16"/>
                  </w:rPr>
                  <w:t>À</w:t>
                </w:r>
                <w:r>
                  <w:rPr>
                    <w:color w:val="FFFFFF"/>
                    <w:spacing w:val="-2"/>
                    <w:sz w:val="16"/>
                  </w:rPr>
                  <w:t xml:space="preserve"> </w:t>
                </w:r>
                <w:r>
                  <w:rPr>
                    <w:color w:val="FFFFFF"/>
                    <w:sz w:val="16"/>
                  </w:rPr>
                  <w:t>PROJET</w:t>
                </w:r>
                <w:r>
                  <w:rPr>
                    <w:color w:val="FFFFFF"/>
                    <w:spacing w:val="-4"/>
                    <w:sz w:val="16"/>
                  </w:rPr>
                  <w:t xml:space="preserve"> </w:t>
                </w:r>
                <w:r>
                  <w:rPr>
                    <w:color w:val="FFFFFF"/>
                    <w:sz w:val="16"/>
                  </w:rPr>
                  <w:t>TECHLAB</w:t>
                </w:r>
                <w:r>
                  <w:rPr>
                    <w:color w:val="FFFFFF"/>
                    <w:spacing w:val="-8"/>
                    <w:sz w:val="16"/>
                  </w:rPr>
                  <w:t xml:space="preserve"> </w:t>
                </w:r>
                <w:r>
                  <w:rPr>
                    <w:color w:val="FFFFFF"/>
                    <w:sz w:val="16"/>
                  </w:rPr>
                  <w:t>APF</w:t>
                </w:r>
                <w:r>
                  <w:rPr>
                    <w:color w:val="FFFFFF"/>
                    <w:spacing w:val="-4"/>
                    <w:sz w:val="16"/>
                  </w:rPr>
                  <w:t xml:space="preserve"> </w:t>
                </w:r>
                <w:r>
                  <w:rPr>
                    <w:color w:val="FFFFFF"/>
                    <w:sz w:val="16"/>
                  </w:rPr>
                  <w:t>FRANCE</w:t>
                </w:r>
                <w:r>
                  <w:rPr>
                    <w:color w:val="FFFFFF"/>
                    <w:spacing w:val="-6"/>
                    <w:sz w:val="16"/>
                  </w:rPr>
                  <w:t xml:space="preserve"> </w:t>
                </w:r>
                <w:r>
                  <w:rPr>
                    <w:color w:val="FFFFFF"/>
                    <w:sz w:val="16"/>
                  </w:rPr>
                  <w:t>HANDICAP</w:t>
                </w:r>
                <w:r>
                  <w:rPr>
                    <w:color w:val="FFFFFF"/>
                    <w:spacing w:val="-5"/>
                    <w:sz w:val="16"/>
                  </w:rPr>
                  <w:t xml:space="preserve"> </w:t>
                </w:r>
                <w:r>
                  <w:rPr>
                    <w:color w:val="FFFFFF"/>
                    <w:sz w:val="16"/>
                  </w:rPr>
                  <w:t>-</w:t>
                </w:r>
                <w:r>
                  <w:rPr>
                    <w:color w:val="FFFFFF"/>
                    <w:spacing w:val="2"/>
                    <w:sz w:val="16"/>
                  </w:rPr>
                  <w:t xml:space="preserve"> </w:t>
                </w:r>
                <w:r>
                  <w:rPr>
                    <w:color w:val="FFFFFF"/>
                    <w:sz w:val="16"/>
                  </w:rPr>
                  <w:t>ÉDITION</w:t>
                </w:r>
                <w:r>
                  <w:rPr>
                    <w:color w:val="FFFFFF"/>
                    <w:spacing w:val="-10"/>
                    <w:sz w:val="16"/>
                  </w:rPr>
                  <w:t xml:space="preserve"> </w:t>
                </w:r>
                <w:r>
                  <w:rPr>
                    <w:color w:val="FFFFFF"/>
                    <w:sz w:val="16"/>
                  </w:rPr>
                  <w:t>2023</w:t>
                </w:r>
              </w:p>
            </w:txbxContent>
          </v:textbox>
          <w10:wrap anchorx="page" anchory="page"/>
        </v:shape>
      </w:pict>
    </w:r>
    <w:r w:rsidRPr="00931B06">
      <w:rPr>
        <w:noProof/>
        <w:lang w:eastAsia="fr-FR"/>
      </w:rPr>
      <w:pict>
        <v:group id="Group 1" o:spid="_x0000_s4101" style="position:absolute;margin-left:0;margin-top:720.5pt;width:540pt;height:59.55pt;z-index:-15936512;mso-position-horizontal-relative:page;mso-position-vertical-relative:page" coordorigin=",14410" coordsize="10800,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">
          <v:rect id="Rectangle 3" o:spid="_x0000_s4103" style="position:absolute;left:2;top:14560;width:10798;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" fillcolor="#00526b" stroked="f"/>
          <v:rect id="Rectangle 2" o:spid="_x0000_s4102" style="position:absolute;top:14409;width:10798;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" fillcolor="#de2b5f" stroked="f"/>
          <w10:wrap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5C74" w:rsidRDefault="00285C74">
      <w:r>
        <w:separator/>
      </w:r>
    </w:p>
  </w:footnote>
  <w:footnote w:type="continuationSeparator" w:id="0">
    <w:p w:rsidR="00285C74" w:rsidRDefault="00285C74">
      <w:r>
        <w:continuationSeparator/>
      </w:r>
    </w:p>
  </w:footnote>
  <w:footnote w:type="continuationNotice" w:id="1">
    <w:p w:rsidR="00285C74" w:rsidRDefault="00285C7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5C74" w:rsidRDefault="00285C74">
    <w:pPr>
      <w:pStyle w:val="Corpsdetexte"/>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5C74" w:rsidRDefault="00285C74">
    <w:pPr>
      <w:pStyle w:val="Corpsdetexte"/>
      <w:spacing w:line="14" w:lineRule="auto"/>
      <w:rPr>
        <w:sz w:val="20"/>
      </w:rPr>
    </w:pPr>
    <w:r w:rsidRPr="00931B06">
      <w:rPr>
        <w:noProof/>
        <w:lang w:eastAsia="fr-FR"/>
      </w:rPr>
      <w:pict>
        <v:shapetype id="_x0000_t202" coordsize="21600,21600" o:spt="202" path="m,l,21600r21600,l21600,xe">
          <v:stroke joinstyle="miter"/>
          <v:path gradientshapeok="t" o:connecttype="rect"/>
        </v:shapetype>
        <v:shape id="Text Box 4" o:spid="_x0000_s4109" type="#_x0000_t202" style="position:absolute;margin-left:77.55pt;margin-top:44.3pt;width:329.15pt;height:27.05pt;z-index:-25165820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" filled="f" stroked="f">
          <v:textbox inset="0,0,0,0">
            <w:txbxContent>
              <w:p w:rsidR="00285C74" w:rsidRPr="006E715B" w:rsidRDefault="00285C74">
                <w:pPr>
                  <w:spacing w:line="509" w:lineRule="exact"/>
                  <w:ind w:left="20"/>
                  <w:rPr>
                    <w:rFonts w:ascii="Poppins" w:hAnsi="Poppins" w:cs="Poppins"/>
                    <w:bCs/>
                    <w:sz w:val="36"/>
                    <w:szCs w:val="16"/>
                  </w:rPr>
                </w:pPr>
                <w:r>
                  <w:rPr>
                    <w:rFonts w:ascii="Poppins" w:hAnsi="Poppins" w:cs="Poppins"/>
                    <w:bCs/>
                    <w:color w:val="00526B"/>
                    <w:sz w:val="36"/>
                    <w:szCs w:val="16"/>
                  </w:rPr>
                  <w:t>Développement de l'activité</w:t>
                </w:r>
              </w:p>
            </w:txbxContent>
          </v:textbox>
          <w10:wrap anchorx="page" anchory="page"/>
        </v:shape>
      </w:pict>
    </w:r>
    <w:r w:rsidRPr="00931B06">
      <w:rPr>
        <w:noProof/>
        <w:lang w:eastAsia="fr-FR"/>
      </w:rPr>
      <w:pict>
        <v:line id="_x0000_s4107" style="position:absolute;z-index:-1593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4.9pt,76.3pt" to="359.0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" strokecolor="#00526b" strokeweight=".96pt">
          <w10:wrap anchorx="page" anchory="page"/>
        </v:line>
      </w:pict>
    </w:r>
    <w:r w:rsidRPr="00931B06">
      <w:rPr>
        <w:noProof/>
        <w:lang w:eastAsia="fr-FR"/>
      </w:rPr>
      <w:pict>
        <v:shape id="Text Box 5" o:spid="_x0000_s4106" type="#_x0000_t202" style="position:absolute;margin-left:31.65pt;margin-top:35.35pt;width:23.65pt;height:30pt;z-index:-25165820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" filled="f" stroked="f">
          <v:textbox inset="0,0,0,0">
            <w:txbxContent>
              <w:p w:rsidR="00285C74" w:rsidRDefault="00285C74">
                <w:pPr>
                  <w:spacing w:line="590" w:lineRule="exact"/>
                  <w:ind w:left="20"/>
                  <w:rPr>
                    <w:b/>
                    <w:sz w:val="56"/>
                  </w:rPr>
                </w:pPr>
                <w:r>
                  <w:rPr>
                    <w:b/>
                    <w:color w:val="DE2B5F"/>
                    <w:sz w:val="56"/>
                  </w:rPr>
                  <w:t>3.</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5C74" w:rsidRDefault="00285C74">
    <w:pPr>
      <w:pStyle w:val="Corpsdetexte"/>
      <w:spacing w:line="14" w:lineRule="auto"/>
      <w:rPr>
        <w:sz w:val="20"/>
      </w:rPr>
    </w:pPr>
    <w:r w:rsidRPr="00931B06">
      <w:rPr>
        <w:noProof/>
        <w:lang w:eastAsia="fr-FR"/>
      </w:rPr>
      <w:pict>
        <v:shapetype id="_x0000_t202" coordsize="21600,21600" o:spt="202" path="m,l,21600r21600,l21600,xe">
          <v:stroke joinstyle="miter"/>
          <v:path gradientshapeok="t" o:connecttype="rect"/>
        </v:shapetype>
        <v:shape id="_x0000_s4100" type="#_x0000_t202" style="position:absolute;margin-left:77.5pt;margin-top:44pt;width:280.5pt;height:26pt;z-index:-2516407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" filled="f" stroked="f">
          <v:textbox inset="0,0,0,0">
            <w:txbxContent>
              <w:p w:rsidR="00285C74" w:rsidRPr="0066735C" w:rsidRDefault="00285C74" w:rsidP="008F06D7">
                <w:pPr>
                  <w:pStyle w:val="Titre2"/>
                  <w:ind w:left="0" w:right="418"/>
                  <w:rPr>
                    <w:szCs w:val="18"/>
                  </w:rPr>
                </w:pPr>
                <w:r w:rsidRPr="004C4DC0">
                  <w:rPr>
                    <w:rFonts w:ascii="Times New Roman" w:hAnsi="Times New Roman" w:cs="Times New Roman"/>
                    <w:bCs w:val="0"/>
                    <w:sz w:val="28"/>
                    <w:szCs w:val="28"/>
                    <w:u w:val="single"/>
                  </w:rPr>
                  <w:t>Documents complémentaires :</w:t>
                </w:r>
              </w:p>
            </w:txbxContent>
          </v:textbox>
          <w10:wrap anchorx="page" anchory="page"/>
        </v:shape>
      </w:pict>
    </w:r>
    <w:r w:rsidRPr="00931B06">
      <w:rPr>
        <w:noProof/>
        <w:lang w:eastAsia="fr-FR"/>
      </w:rPr>
      <w:pict>
        <v:rect id="Rectangle 7" o:spid="_x0000_s4099" style="position:absolute;margin-left:21.95pt;margin-top:0;width:42.95pt;height:74.05pt;z-index:-2516448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" fillcolor="#e4dedb" stroked="f">
          <w10:wrap anchorx="page" anchory="page"/>
        </v:rect>
      </w:pict>
    </w:r>
    <w:r w:rsidRPr="00931B06">
      <w:rPr>
        <w:noProof/>
        <w:lang w:eastAsia="fr-FR"/>
      </w:rPr>
      <w:pict>
        <v:line id="Line 6" o:spid="_x0000_s4098" style="position:absolute;z-index:-2516428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4.9pt,76.3pt" to="359.0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" strokecolor="#00526b" strokeweight=".96pt">
          <w10:wrap anchorx="page" anchory="page"/>
        </v:line>
      </w:pict>
    </w:r>
    <w:r w:rsidRPr="00931B06">
      <w:rPr>
        <w:noProof/>
        <w:lang w:eastAsia="fr-FR"/>
      </w:rPr>
      <w:pict>
        <v:shape id="_x0000_s4097" type="#_x0000_t202" style="position:absolute;margin-left:31.65pt;margin-top:35.35pt;width:23.65pt;height:30pt;z-index:-2516418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" filled="f" stroked="f">
          <v:textbox inset="0,0,0,0">
            <w:txbxContent>
              <w:p w:rsidR="00285C74" w:rsidRDefault="00285C74">
                <w:pPr>
                  <w:spacing w:line="590" w:lineRule="exact"/>
                  <w:ind w:left="20"/>
                  <w:rPr>
                    <w:b/>
                    <w:sz w:val="56"/>
                  </w:rPr>
                </w:pPr>
                <w:r>
                  <w:rPr>
                    <w:b/>
                    <w:color w:val="DE2B5F"/>
                    <w:sz w:val="56"/>
                  </w:rPr>
                  <w:t>4.</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A6C74"/>
    <w:multiLevelType w:val="hybridMultilevel"/>
    <w:tmpl w:val="CC92A160"/>
    <w:lvl w:ilvl="0" w:tplc="921A9AA8">
      <w:numFmt w:val="bullet"/>
      <w:lvlText w:val="•"/>
      <w:lvlJc w:val="left"/>
      <w:pPr>
        <w:ind w:left="1193" w:hanging="272"/>
      </w:pPr>
      <w:rPr>
        <w:rFonts w:ascii="Arial MT" w:eastAsia="Arial MT" w:hAnsi="Arial MT" w:cs="Arial MT" w:hint="default"/>
        <w:w w:val="100"/>
        <w:sz w:val="24"/>
        <w:szCs w:val="24"/>
        <w:lang w:val="fr-FR" w:eastAsia="en-US" w:bidi="ar-SA"/>
      </w:rPr>
    </w:lvl>
    <w:lvl w:ilvl="1" w:tplc="C76AE00C">
      <w:numFmt w:val="bullet"/>
      <w:lvlText w:val=""/>
      <w:lvlJc w:val="left"/>
      <w:pPr>
        <w:ind w:left="1913" w:hanging="272"/>
      </w:pPr>
      <w:rPr>
        <w:rFonts w:ascii="Wingdings" w:eastAsia="Wingdings" w:hAnsi="Wingdings" w:cs="Wingdings" w:hint="default"/>
        <w:w w:val="100"/>
        <w:sz w:val="24"/>
        <w:szCs w:val="24"/>
        <w:lang w:val="fr-FR" w:eastAsia="en-US" w:bidi="ar-SA"/>
      </w:rPr>
    </w:lvl>
    <w:lvl w:ilvl="2" w:tplc="EEC495A2">
      <w:numFmt w:val="bullet"/>
      <w:lvlText w:val="•"/>
      <w:lvlJc w:val="left"/>
      <w:pPr>
        <w:ind w:left="2813" w:hanging="272"/>
      </w:pPr>
      <w:rPr>
        <w:rFonts w:hint="default"/>
        <w:lang w:val="fr-FR" w:eastAsia="en-US" w:bidi="ar-SA"/>
      </w:rPr>
    </w:lvl>
    <w:lvl w:ilvl="3" w:tplc="E8E2A56C">
      <w:numFmt w:val="bullet"/>
      <w:lvlText w:val="•"/>
      <w:lvlJc w:val="left"/>
      <w:pPr>
        <w:ind w:left="3706" w:hanging="272"/>
      </w:pPr>
      <w:rPr>
        <w:rFonts w:hint="default"/>
        <w:lang w:val="fr-FR" w:eastAsia="en-US" w:bidi="ar-SA"/>
      </w:rPr>
    </w:lvl>
    <w:lvl w:ilvl="4" w:tplc="9ECCA770">
      <w:numFmt w:val="bullet"/>
      <w:lvlText w:val="•"/>
      <w:lvlJc w:val="left"/>
      <w:pPr>
        <w:ind w:left="4600" w:hanging="272"/>
      </w:pPr>
      <w:rPr>
        <w:rFonts w:hint="default"/>
        <w:lang w:val="fr-FR" w:eastAsia="en-US" w:bidi="ar-SA"/>
      </w:rPr>
    </w:lvl>
    <w:lvl w:ilvl="5" w:tplc="E59051A2">
      <w:numFmt w:val="bullet"/>
      <w:lvlText w:val="•"/>
      <w:lvlJc w:val="left"/>
      <w:pPr>
        <w:ind w:left="5493" w:hanging="272"/>
      </w:pPr>
      <w:rPr>
        <w:rFonts w:hint="default"/>
        <w:lang w:val="fr-FR" w:eastAsia="en-US" w:bidi="ar-SA"/>
      </w:rPr>
    </w:lvl>
    <w:lvl w:ilvl="6" w:tplc="038207E6">
      <w:numFmt w:val="bullet"/>
      <w:lvlText w:val="•"/>
      <w:lvlJc w:val="left"/>
      <w:pPr>
        <w:ind w:left="6386" w:hanging="272"/>
      </w:pPr>
      <w:rPr>
        <w:rFonts w:hint="default"/>
        <w:lang w:val="fr-FR" w:eastAsia="en-US" w:bidi="ar-SA"/>
      </w:rPr>
    </w:lvl>
    <w:lvl w:ilvl="7" w:tplc="5B5677A6">
      <w:numFmt w:val="bullet"/>
      <w:lvlText w:val="•"/>
      <w:lvlJc w:val="left"/>
      <w:pPr>
        <w:ind w:left="7280" w:hanging="272"/>
      </w:pPr>
      <w:rPr>
        <w:rFonts w:hint="default"/>
        <w:lang w:val="fr-FR" w:eastAsia="en-US" w:bidi="ar-SA"/>
      </w:rPr>
    </w:lvl>
    <w:lvl w:ilvl="8" w:tplc="9C3C2BFA">
      <w:numFmt w:val="bullet"/>
      <w:lvlText w:val="•"/>
      <w:lvlJc w:val="left"/>
      <w:pPr>
        <w:ind w:left="8173" w:hanging="272"/>
      </w:pPr>
      <w:rPr>
        <w:rFonts w:hint="default"/>
        <w:lang w:val="fr-FR" w:eastAsia="en-US" w:bidi="ar-SA"/>
      </w:rPr>
    </w:lvl>
  </w:abstractNum>
  <w:abstractNum w:abstractNumId="1">
    <w:nsid w:val="11F064A4"/>
    <w:multiLevelType w:val="hybridMultilevel"/>
    <w:tmpl w:val="58927570"/>
    <w:lvl w:ilvl="0" w:tplc="C68EE586">
      <w:numFmt w:val="bullet"/>
      <w:lvlText w:val=""/>
      <w:lvlJc w:val="left"/>
      <w:pPr>
        <w:ind w:left="1193" w:hanging="272"/>
      </w:pPr>
      <w:rPr>
        <w:rFonts w:ascii="Wingdings" w:eastAsia="Wingdings" w:hAnsi="Wingdings" w:cs="Wingdings" w:hint="default"/>
        <w:w w:val="100"/>
        <w:sz w:val="24"/>
        <w:szCs w:val="24"/>
        <w:lang w:val="fr-FR" w:eastAsia="en-US" w:bidi="ar-SA"/>
      </w:rPr>
    </w:lvl>
    <w:lvl w:ilvl="1" w:tplc="D66A30E8">
      <w:numFmt w:val="bullet"/>
      <w:lvlText w:val="•"/>
      <w:lvlJc w:val="left"/>
      <w:pPr>
        <w:ind w:left="2076" w:hanging="272"/>
      </w:pPr>
      <w:rPr>
        <w:rFonts w:hint="default"/>
        <w:lang w:val="fr-FR" w:eastAsia="en-US" w:bidi="ar-SA"/>
      </w:rPr>
    </w:lvl>
    <w:lvl w:ilvl="2" w:tplc="8BCA3874">
      <w:numFmt w:val="bullet"/>
      <w:lvlText w:val="•"/>
      <w:lvlJc w:val="left"/>
      <w:pPr>
        <w:ind w:left="2952" w:hanging="272"/>
      </w:pPr>
      <w:rPr>
        <w:rFonts w:hint="default"/>
        <w:lang w:val="fr-FR" w:eastAsia="en-US" w:bidi="ar-SA"/>
      </w:rPr>
    </w:lvl>
    <w:lvl w:ilvl="3" w:tplc="0C14B902">
      <w:numFmt w:val="bullet"/>
      <w:lvlText w:val="•"/>
      <w:lvlJc w:val="left"/>
      <w:pPr>
        <w:ind w:left="3828" w:hanging="272"/>
      </w:pPr>
      <w:rPr>
        <w:rFonts w:hint="default"/>
        <w:lang w:val="fr-FR" w:eastAsia="en-US" w:bidi="ar-SA"/>
      </w:rPr>
    </w:lvl>
    <w:lvl w:ilvl="4" w:tplc="17B4BAE2">
      <w:numFmt w:val="bullet"/>
      <w:lvlText w:val="•"/>
      <w:lvlJc w:val="left"/>
      <w:pPr>
        <w:ind w:left="4704" w:hanging="272"/>
      </w:pPr>
      <w:rPr>
        <w:rFonts w:hint="default"/>
        <w:lang w:val="fr-FR" w:eastAsia="en-US" w:bidi="ar-SA"/>
      </w:rPr>
    </w:lvl>
    <w:lvl w:ilvl="5" w:tplc="FB546F4A">
      <w:numFmt w:val="bullet"/>
      <w:lvlText w:val="•"/>
      <w:lvlJc w:val="left"/>
      <w:pPr>
        <w:ind w:left="5580" w:hanging="272"/>
      </w:pPr>
      <w:rPr>
        <w:rFonts w:hint="default"/>
        <w:lang w:val="fr-FR" w:eastAsia="en-US" w:bidi="ar-SA"/>
      </w:rPr>
    </w:lvl>
    <w:lvl w:ilvl="6" w:tplc="04EC3834">
      <w:numFmt w:val="bullet"/>
      <w:lvlText w:val="•"/>
      <w:lvlJc w:val="left"/>
      <w:pPr>
        <w:ind w:left="6456" w:hanging="272"/>
      </w:pPr>
      <w:rPr>
        <w:rFonts w:hint="default"/>
        <w:lang w:val="fr-FR" w:eastAsia="en-US" w:bidi="ar-SA"/>
      </w:rPr>
    </w:lvl>
    <w:lvl w:ilvl="7" w:tplc="B262E350">
      <w:numFmt w:val="bullet"/>
      <w:lvlText w:val="•"/>
      <w:lvlJc w:val="left"/>
      <w:pPr>
        <w:ind w:left="7332" w:hanging="272"/>
      </w:pPr>
      <w:rPr>
        <w:rFonts w:hint="default"/>
        <w:lang w:val="fr-FR" w:eastAsia="en-US" w:bidi="ar-SA"/>
      </w:rPr>
    </w:lvl>
    <w:lvl w:ilvl="8" w:tplc="08CA80D0">
      <w:numFmt w:val="bullet"/>
      <w:lvlText w:val="•"/>
      <w:lvlJc w:val="left"/>
      <w:pPr>
        <w:ind w:left="8208" w:hanging="272"/>
      </w:pPr>
      <w:rPr>
        <w:rFonts w:hint="default"/>
        <w:lang w:val="fr-FR" w:eastAsia="en-US" w:bidi="ar-SA"/>
      </w:rPr>
    </w:lvl>
  </w:abstractNum>
  <w:abstractNum w:abstractNumId="2">
    <w:nsid w:val="12FE3C8F"/>
    <w:multiLevelType w:val="hybridMultilevel"/>
    <w:tmpl w:val="DFC426FE"/>
    <w:lvl w:ilvl="0" w:tplc="4C3E4520">
      <w:numFmt w:val="bullet"/>
      <w:lvlText w:val="-"/>
      <w:lvlJc w:val="left"/>
      <w:pPr>
        <w:ind w:left="407" w:hanging="272"/>
      </w:pPr>
      <w:rPr>
        <w:rFonts w:ascii="Calibri" w:eastAsia="Calibri" w:hAnsi="Calibri" w:cs="Calibri" w:hint="default"/>
        <w:color w:val="585858"/>
        <w:w w:val="100"/>
        <w:sz w:val="22"/>
        <w:szCs w:val="22"/>
        <w:lang w:val="fr-FR" w:eastAsia="en-US" w:bidi="ar-SA"/>
      </w:rPr>
    </w:lvl>
    <w:lvl w:ilvl="1" w:tplc="2E4A1A9E">
      <w:numFmt w:val="bullet"/>
      <w:lvlText w:val="•"/>
      <w:lvlJc w:val="left"/>
      <w:pPr>
        <w:ind w:left="1293" w:hanging="272"/>
      </w:pPr>
      <w:rPr>
        <w:rFonts w:hint="default"/>
        <w:lang w:val="fr-FR" w:eastAsia="en-US" w:bidi="ar-SA"/>
      </w:rPr>
    </w:lvl>
    <w:lvl w:ilvl="2" w:tplc="908CBC50">
      <w:numFmt w:val="bullet"/>
      <w:lvlText w:val="•"/>
      <w:lvlJc w:val="left"/>
      <w:pPr>
        <w:ind w:left="2187" w:hanging="272"/>
      </w:pPr>
      <w:rPr>
        <w:rFonts w:hint="default"/>
        <w:lang w:val="fr-FR" w:eastAsia="en-US" w:bidi="ar-SA"/>
      </w:rPr>
    </w:lvl>
    <w:lvl w:ilvl="3" w:tplc="C86EA330">
      <w:numFmt w:val="bullet"/>
      <w:lvlText w:val="•"/>
      <w:lvlJc w:val="left"/>
      <w:pPr>
        <w:ind w:left="3081" w:hanging="272"/>
      </w:pPr>
      <w:rPr>
        <w:rFonts w:hint="default"/>
        <w:lang w:val="fr-FR" w:eastAsia="en-US" w:bidi="ar-SA"/>
      </w:rPr>
    </w:lvl>
    <w:lvl w:ilvl="4" w:tplc="F1AC009C">
      <w:numFmt w:val="bullet"/>
      <w:lvlText w:val="•"/>
      <w:lvlJc w:val="left"/>
      <w:pPr>
        <w:ind w:left="3975" w:hanging="272"/>
      </w:pPr>
      <w:rPr>
        <w:rFonts w:hint="default"/>
        <w:lang w:val="fr-FR" w:eastAsia="en-US" w:bidi="ar-SA"/>
      </w:rPr>
    </w:lvl>
    <w:lvl w:ilvl="5" w:tplc="D9728FB2">
      <w:numFmt w:val="bullet"/>
      <w:lvlText w:val="•"/>
      <w:lvlJc w:val="left"/>
      <w:pPr>
        <w:ind w:left="4869" w:hanging="272"/>
      </w:pPr>
      <w:rPr>
        <w:rFonts w:hint="default"/>
        <w:lang w:val="fr-FR" w:eastAsia="en-US" w:bidi="ar-SA"/>
      </w:rPr>
    </w:lvl>
    <w:lvl w:ilvl="6" w:tplc="465CC394">
      <w:numFmt w:val="bullet"/>
      <w:lvlText w:val="•"/>
      <w:lvlJc w:val="left"/>
      <w:pPr>
        <w:ind w:left="5763" w:hanging="272"/>
      </w:pPr>
      <w:rPr>
        <w:rFonts w:hint="default"/>
        <w:lang w:val="fr-FR" w:eastAsia="en-US" w:bidi="ar-SA"/>
      </w:rPr>
    </w:lvl>
    <w:lvl w:ilvl="7" w:tplc="A4EC626C">
      <w:numFmt w:val="bullet"/>
      <w:lvlText w:val="•"/>
      <w:lvlJc w:val="left"/>
      <w:pPr>
        <w:ind w:left="6656" w:hanging="272"/>
      </w:pPr>
      <w:rPr>
        <w:rFonts w:hint="default"/>
        <w:lang w:val="fr-FR" w:eastAsia="en-US" w:bidi="ar-SA"/>
      </w:rPr>
    </w:lvl>
    <w:lvl w:ilvl="8" w:tplc="1EAC1F80">
      <w:numFmt w:val="bullet"/>
      <w:lvlText w:val="•"/>
      <w:lvlJc w:val="left"/>
      <w:pPr>
        <w:ind w:left="7550" w:hanging="272"/>
      </w:pPr>
      <w:rPr>
        <w:rFonts w:hint="default"/>
        <w:lang w:val="fr-FR" w:eastAsia="en-US" w:bidi="ar-SA"/>
      </w:rPr>
    </w:lvl>
  </w:abstractNum>
  <w:abstractNum w:abstractNumId="3">
    <w:nsid w:val="47C0479E"/>
    <w:multiLevelType w:val="hybridMultilevel"/>
    <w:tmpl w:val="73C01EA2"/>
    <w:lvl w:ilvl="0" w:tplc="70EEEB1C">
      <w:numFmt w:val="bullet"/>
      <w:lvlText w:val="-"/>
      <w:lvlJc w:val="left"/>
      <w:pPr>
        <w:ind w:left="408" w:hanging="272"/>
      </w:pPr>
      <w:rPr>
        <w:rFonts w:ascii="Calibri" w:eastAsia="Calibri" w:hAnsi="Calibri" w:cs="Calibri" w:hint="default"/>
        <w:w w:val="100"/>
        <w:sz w:val="22"/>
        <w:szCs w:val="22"/>
        <w:lang w:val="fr-FR" w:eastAsia="en-US" w:bidi="ar-SA"/>
      </w:rPr>
    </w:lvl>
    <w:lvl w:ilvl="1" w:tplc="4F142D30">
      <w:numFmt w:val="bullet"/>
      <w:lvlText w:val="-"/>
      <w:lvlJc w:val="left"/>
      <w:pPr>
        <w:ind w:left="1128" w:hanging="272"/>
      </w:pPr>
      <w:rPr>
        <w:rFonts w:ascii="Calibri" w:eastAsia="Calibri" w:hAnsi="Calibri" w:cs="Calibri" w:hint="default"/>
        <w:w w:val="100"/>
        <w:sz w:val="22"/>
        <w:szCs w:val="22"/>
        <w:lang w:val="fr-FR" w:eastAsia="en-US" w:bidi="ar-SA"/>
      </w:rPr>
    </w:lvl>
    <w:lvl w:ilvl="2" w:tplc="00DC3778">
      <w:numFmt w:val="bullet"/>
      <w:lvlText w:val="•"/>
      <w:lvlJc w:val="left"/>
      <w:pPr>
        <w:ind w:left="2048" w:hanging="272"/>
      </w:pPr>
      <w:rPr>
        <w:rFonts w:hint="default"/>
        <w:lang w:val="fr-FR" w:eastAsia="en-US" w:bidi="ar-SA"/>
      </w:rPr>
    </w:lvl>
    <w:lvl w:ilvl="3" w:tplc="855EE180">
      <w:numFmt w:val="bullet"/>
      <w:lvlText w:val="•"/>
      <w:lvlJc w:val="left"/>
      <w:pPr>
        <w:ind w:left="2976" w:hanging="272"/>
      </w:pPr>
      <w:rPr>
        <w:rFonts w:hint="default"/>
        <w:lang w:val="fr-FR" w:eastAsia="en-US" w:bidi="ar-SA"/>
      </w:rPr>
    </w:lvl>
    <w:lvl w:ilvl="4" w:tplc="A40E521A">
      <w:numFmt w:val="bullet"/>
      <w:lvlText w:val="•"/>
      <w:lvlJc w:val="left"/>
      <w:pPr>
        <w:ind w:left="3904" w:hanging="272"/>
      </w:pPr>
      <w:rPr>
        <w:rFonts w:hint="default"/>
        <w:lang w:val="fr-FR" w:eastAsia="en-US" w:bidi="ar-SA"/>
      </w:rPr>
    </w:lvl>
    <w:lvl w:ilvl="5" w:tplc="FE521A48">
      <w:numFmt w:val="bullet"/>
      <w:lvlText w:val="•"/>
      <w:lvlJc w:val="left"/>
      <w:pPr>
        <w:ind w:left="4832" w:hanging="272"/>
      </w:pPr>
      <w:rPr>
        <w:rFonts w:hint="default"/>
        <w:lang w:val="fr-FR" w:eastAsia="en-US" w:bidi="ar-SA"/>
      </w:rPr>
    </w:lvl>
    <w:lvl w:ilvl="6" w:tplc="823CAB72">
      <w:numFmt w:val="bullet"/>
      <w:lvlText w:val="•"/>
      <w:lvlJc w:val="left"/>
      <w:pPr>
        <w:ind w:left="5760" w:hanging="272"/>
      </w:pPr>
      <w:rPr>
        <w:rFonts w:hint="default"/>
        <w:lang w:val="fr-FR" w:eastAsia="en-US" w:bidi="ar-SA"/>
      </w:rPr>
    </w:lvl>
    <w:lvl w:ilvl="7" w:tplc="A942B3A6">
      <w:numFmt w:val="bullet"/>
      <w:lvlText w:val="•"/>
      <w:lvlJc w:val="left"/>
      <w:pPr>
        <w:ind w:left="6688" w:hanging="272"/>
      </w:pPr>
      <w:rPr>
        <w:rFonts w:hint="default"/>
        <w:lang w:val="fr-FR" w:eastAsia="en-US" w:bidi="ar-SA"/>
      </w:rPr>
    </w:lvl>
    <w:lvl w:ilvl="8" w:tplc="67303A88">
      <w:numFmt w:val="bullet"/>
      <w:lvlText w:val="•"/>
      <w:lvlJc w:val="left"/>
      <w:pPr>
        <w:ind w:left="7616" w:hanging="272"/>
      </w:pPr>
      <w:rPr>
        <w:rFonts w:hint="default"/>
        <w:lang w:val="fr-FR" w:eastAsia="en-US" w:bidi="ar-SA"/>
      </w:rPr>
    </w:lvl>
  </w:abstractNum>
  <w:abstractNum w:abstractNumId="4">
    <w:nsid w:val="5B866D7C"/>
    <w:multiLevelType w:val="hybridMultilevel"/>
    <w:tmpl w:val="390CDCC4"/>
    <w:lvl w:ilvl="0" w:tplc="040C0001">
      <w:start w:val="1"/>
      <w:numFmt w:val="bullet"/>
      <w:lvlText w:val=""/>
      <w:lvlJc w:val="left"/>
      <w:pPr>
        <w:ind w:left="856" w:hanging="360"/>
      </w:pPr>
      <w:rPr>
        <w:rFonts w:ascii="Symbol" w:hAnsi="Symbol" w:hint="default"/>
      </w:rPr>
    </w:lvl>
    <w:lvl w:ilvl="1" w:tplc="040C0003" w:tentative="1">
      <w:start w:val="1"/>
      <w:numFmt w:val="bullet"/>
      <w:lvlText w:val="o"/>
      <w:lvlJc w:val="left"/>
      <w:pPr>
        <w:ind w:left="1576" w:hanging="360"/>
      </w:pPr>
      <w:rPr>
        <w:rFonts w:ascii="Courier New" w:hAnsi="Courier New" w:cs="Courier New" w:hint="default"/>
      </w:rPr>
    </w:lvl>
    <w:lvl w:ilvl="2" w:tplc="040C0005" w:tentative="1">
      <w:start w:val="1"/>
      <w:numFmt w:val="bullet"/>
      <w:lvlText w:val=""/>
      <w:lvlJc w:val="left"/>
      <w:pPr>
        <w:ind w:left="2296" w:hanging="360"/>
      </w:pPr>
      <w:rPr>
        <w:rFonts w:ascii="Wingdings" w:hAnsi="Wingdings" w:hint="default"/>
      </w:rPr>
    </w:lvl>
    <w:lvl w:ilvl="3" w:tplc="040C0001" w:tentative="1">
      <w:start w:val="1"/>
      <w:numFmt w:val="bullet"/>
      <w:lvlText w:val=""/>
      <w:lvlJc w:val="left"/>
      <w:pPr>
        <w:ind w:left="3016" w:hanging="360"/>
      </w:pPr>
      <w:rPr>
        <w:rFonts w:ascii="Symbol" w:hAnsi="Symbol" w:hint="default"/>
      </w:rPr>
    </w:lvl>
    <w:lvl w:ilvl="4" w:tplc="040C0003" w:tentative="1">
      <w:start w:val="1"/>
      <w:numFmt w:val="bullet"/>
      <w:lvlText w:val="o"/>
      <w:lvlJc w:val="left"/>
      <w:pPr>
        <w:ind w:left="3736" w:hanging="360"/>
      </w:pPr>
      <w:rPr>
        <w:rFonts w:ascii="Courier New" w:hAnsi="Courier New" w:cs="Courier New" w:hint="default"/>
      </w:rPr>
    </w:lvl>
    <w:lvl w:ilvl="5" w:tplc="040C0005" w:tentative="1">
      <w:start w:val="1"/>
      <w:numFmt w:val="bullet"/>
      <w:lvlText w:val=""/>
      <w:lvlJc w:val="left"/>
      <w:pPr>
        <w:ind w:left="4456" w:hanging="360"/>
      </w:pPr>
      <w:rPr>
        <w:rFonts w:ascii="Wingdings" w:hAnsi="Wingdings" w:hint="default"/>
      </w:rPr>
    </w:lvl>
    <w:lvl w:ilvl="6" w:tplc="040C0001" w:tentative="1">
      <w:start w:val="1"/>
      <w:numFmt w:val="bullet"/>
      <w:lvlText w:val=""/>
      <w:lvlJc w:val="left"/>
      <w:pPr>
        <w:ind w:left="5176" w:hanging="360"/>
      </w:pPr>
      <w:rPr>
        <w:rFonts w:ascii="Symbol" w:hAnsi="Symbol" w:hint="default"/>
      </w:rPr>
    </w:lvl>
    <w:lvl w:ilvl="7" w:tplc="040C0003" w:tentative="1">
      <w:start w:val="1"/>
      <w:numFmt w:val="bullet"/>
      <w:lvlText w:val="o"/>
      <w:lvlJc w:val="left"/>
      <w:pPr>
        <w:ind w:left="5896" w:hanging="360"/>
      </w:pPr>
      <w:rPr>
        <w:rFonts w:ascii="Courier New" w:hAnsi="Courier New" w:cs="Courier New" w:hint="default"/>
      </w:rPr>
    </w:lvl>
    <w:lvl w:ilvl="8" w:tplc="040C0005" w:tentative="1">
      <w:start w:val="1"/>
      <w:numFmt w:val="bullet"/>
      <w:lvlText w:val=""/>
      <w:lvlJc w:val="left"/>
      <w:pPr>
        <w:ind w:left="6616" w:hanging="360"/>
      </w:pPr>
      <w:rPr>
        <w:rFonts w:ascii="Wingdings" w:hAnsi="Wingdings" w:hint="default"/>
      </w:rPr>
    </w:lvl>
  </w:abstractNum>
  <w:abstractNum w:abstractNumId="5">
    <w:nsid w:val="70831396"/>
    <w:multiLevelType w:val="hybridMultilevel"/>
    <w:tmpl w:val="1AAEF966"/>
    <w:lvl w:ilvl="0" w:tplc="6256151E">
      <w:numFmt w:val="bullet"/>
      <w:lvlText w:val="•"/>
      <w:lvlJc w:val="left"/>
      <w:pPr>
        <w:ind w:left="408" w:hanging="272"/>
      </w:pPr>
      <w:rPr>
        <w:rFonts w:ascii="Arial MT" w:eastAsia="Arial MT" w:hAnsi="Arial MT" w:cs="Arial MT" w:hint="default"/>
        <w:color w:val="585858"/>
        <w:w w:val="100"/>
        <w:sz w:val="22"/>
        <w:szCs w:val="22"/>
        <w:lang w:val="fr-FR" w:eastAsia="en-US" w:bidi="ar-SA"/>
      </w:rPr>
    </w:lvl>
    <w:lvl w:ilvl="1" w:tplc="78A60E74">
      <w:numFmt w:val="bullet"/>
      <w:lvlText w:val="•"/>
      <w:lvlJc w:val="left"/>
      <w:pPr>
        <w:ind w:left="1307" w:hanging="272"/>
      </w:pPr>
      <w:rPr>
        <w:rFonts w:hint="default"/>
        <w:lang w:val="fr-FR" w:eastAsia="en-US" w:bidi="ar-SA"/>
      </w:rPr>
    </w:lvl>
    <w:lvl w:ilvl="2" w:tplc="D7822FEA">
      <w:numFmt w:val="bullet"/>
      <w:lvlText w:val="•"/>
      <w:lvlJc w:val="left"/>
      <w:pPr>
        <w:ind w:left="2214" w:hanging="272"/>
      </w:pPr>
      <w:rPr>
        <w:rFonts w:hint="default"/>
        <w:lang w:val="fr-FR" w:eastAsia="en-US" w:bidi="ar-SA"/>
      </w:rPr>
    </w:lvl>
    <w:lvl w:ilvl="3" w:tplc="7062C3B6">
      <w:numFmt w:val="bullet"/>
      <w:lvlText w:val="•"/>
      <w:lvlJc w:val="left"/>
      <w:pPr>
        <w:ind w:left="3121" w:hanging="272"/>
      </w:pPr>
      <w:rPr>
        <w:rFonts w:hint="default"/>
        <w:lang w:val="fr-FR" w:eastAsia="en-US" w:bidi="ar-SA"/>
      </w:rPr>
    </w:lvl>
    <w:lvl w:ilvl="4" w:tplc="A118B358">
      <w:numFmt w:val="bullet"/>
      <w:lvlText w:val="•"/>
      <w:lvlJc w:val="left"/>
      <w:pPr>
        <w:ind w:left="4029" w:hanging="272"/>
      </w:pPr>
      <w:rPr>
        <w:rFonts w:hint="default"/>
        <w:lang w:val="fr-FR" w:eastAsia="en-US" w:bidi="ar-SA"/>
      </w:rPr>
    </w:lvl>
    <w:lvl w:ilvl="5" w:tplc="E4F2B7AA">
      <w:numFmt w:val="bullet"/>
      <w:lvlText w:val="•"/>
      <w:lvlJc w:val="left"/>
      <w:pPr>
        <w:ind w:left="4936" w:hanging="272"/>
      </w:pPr>
      <w:rPr>
        <w:rFonts w:hint="default"/>
        <w:lang w:val="fr-FR" w:eastAsia="en-US" w:bidi="ar-SA"/>
      </w:rPr>
    </w:lvl>
    <w:lvl w:ilvl="6" w:tplc="8FAAF620">
      <w:numFmt w:val="bullet"/>
      <w:lvlText w:val="•"/>
      <w:lvlJc w:val="left"/>
      <w:pPr>
        <w:ind w:left="5843" w:hanging="272"/>
      </w:pPr>
      <w:rPr>
        <w:rFonts w:hint="default"/>
        <w:lang w:val="fr-FR" w:eastAsia="en-US" w:bidi="ar-SA"/>
      </w:rPr>
    </w:lvl>
    <w:lvl w:ilvl="7" w:tplc="E3D613D6">
      <w:numFmt w:val="bullet"/>
      <w:lvlText w:val="•"/>
      <w:lvlJc w:val="left"/>
      <w:pPr>
        <w:ind w:left="6750" w:hanging="272"/>
      </w:pPr>
      <w:rPr>
        <w:rFonts w:hint="default"/>
        <w:lang w:val="fr-FR" w:eastAsia="en-US" w:bidi="ar-SA"/>
      </w:rPr>
    </w:lvl>
    <w:lvl w:ilvl="8" w:tplc="4B4288B4">
      <w:numFmt w:val="bullet"/>
      <w:lvlText w:val="•"/>
      <w:lvlJc w:val="left"/>
      <w:pPr>
        <w:ind w:left="7658" w:hanging="272"/>
      </w:pPr>
      <w:rPr>
        <w:rFonts w:hint="default"/>
        <w:lang w:val="fr-FR" w:eastAsia="en-US" w:bidi="ar-SA"/>
      </w:rPr>
    </w:lvl>
  </w:abstractNum>
  <w:abstractNum w:abstractNumId="6">
    <w:nsid w:val="7F6473CA"/>
    <w:multiLevelType w:val="hybridMultilevel"/>
    <w:tmpl w:val="CD1E9CDC"/>
    <w:lvl w:ilvl="0" w:tplc="4FC6E8AE">
      <w:numFmt w:val="bullet"/>
      <w:lvlText w:val="-"/>
      <w:lvlJc w:val="left"/>
      <w:pPr>
        <w:ind w:left="407" w:hanging="272"/>
      </w:pPr>
      <w:rPr>
        <w:rFonts w:ascii="Calibri" w:eastAsia="Calibri" w:hAnsi="Calibri" w:cs="Calibri" w:hint="default"/>
        <w:color w:val="585858"/>
        <w:w w:val="100"/>
        <w:sz w:val="22"/>
        <w:szCs w:val="22"/>
        <w:lang w:val="fr-FR" w:eastAsia="en-US" w:bidi="ar-SA"/>
      </w:rPr>
    </w:lvl>
    <w:lvl w:ilvl="1" w:tplc="E9E45D42">
      <w:numFmt w:val="bullet"/>
      <w:lvlText w:val="•"/>
      <w:lvlJc w:val="left"/>
      <w:pPr>
        <w:ind w:left="1293" w:hanging="272"/>
      </w:pPr>
      <w:rPr>
        <w:rFonts w:hint="default"/>
        <w:lang w:val="fr-FR" w:eastAsia="en-US" w:bidi="ar-SA"/>
      </w:rPr>
    </w:lvl>
    <w:lvl w:ilvl="2" w:tplc="17E4F56A">
      <w:numFmt w:val="bullet"/>
      <w:lvlText w:val="•"/>
      <w:lvlJc w:val="left"/>
      <w:pPr>
        <w:ind w:left="2187" w:hanging="272"/>
      </w:pPr>
      <w:rPr>
        <w:rFonts w:hint="default"/>
        <w:lang w:val="fr-FR" w:eastAsia="en-US" w:bidi="ar-SA"/>
      </w:rPr>
    </w:lvl>
    <w:lvl w:ilvl="3" w:tplc="93B02C74">
      <w:numFmt w:val="bullet"/>
      <w:lvlText w:val="•"/>
      <w:lvlJc w:val="left"/>
      <w:pPr>
        <w:ind w:left="3081" w:hanging="272"/>
      </w:pPr>
      <w:rPr>
        <w:rFonts w:hint="default"/>
        <w:lang w:val="fr-FR" w:eastAsia="en-US" w:bidi="ar-SA"/>
      </w:rPr>
    </w:lvl>
    <w:lvl w:ilvl="4" w:tplc="D8CCA07E">
      <w:numFmt w:val="bullet"/>
      <w:lvlText w:val="•"/>
      <w:lvlJc w:val="left"/>
      <w:pPr>
        <w:ind w:left="3975" w:hanging="272"/>
      </w:pPr>
      <w:rPr>
        <w:rFonts w:hint="default"/>
        <w:lang w:val="fr-FR" w:eastAsia="en-US" w:bidi="ar-SA"/>
      </w:rPr>
    </w:lvl>
    <w:lvl w:ilvl="5" w:tplc="6E926A74">
      <w:numFmt w:val="bullet"/>
      <w:lvlText w:val="•"/>
      <w:lvlJc w:val="left"/>
      <w:pPr>
        <w:ind w:left="4869" w:hanging="272"/>
      </w:pPr>
      <w:rPr>
        <w:rFonts w:hint="default"/>
        <w:lang w:val="fr-FR" w:eastAsia="en-US" w:bidi="ar-SA"/>
      </w:rPr>
    </w:lvl>
    <w:lvl w:ilvl="6" w:tplc="7F8A6112">
      <w:numFmt w:val="bullet"/>
      <w:lvlText w:val="•"/>
      <w:lvlJc w:val="left"/>
      <w:pPr>
        <w:ind w:left="5763" w:hanging="272"/>
      </w:pPr>
      <w:rPr>
        <w:rFonts w:hint="default"/>
        <w:lang w:val="fr-FR" w:eastAsia="en-US" w:bidi="ar-SA"/>
      </w:rPr>
    </w:lvl>
    <w:lvl w:ilvl="7" w:tplc="52A4F3FA">
      <w:numFmt w:val="bullet"/>
      <w:lvlText w:val="•"/>
      <w:lvlJc w:val="left"/>
      <w:pPr>
        <w:ind w:left="6656" w:hanging="272"/>
      </w:pPr>
      <w:rPr>
        <w:rFonts w:hint="default"/>
        <w:lang w:val="fr-FR" w:eastAsia="en-US" w:bidi="ar-SA"/>
      </w:rPr>
    </w:lvl>
    <w:lvl w:ilvl="8" w:tplc="776006CC">
      <w:numFmt w:val="bullet"/>
      <w:lvlText w:val="•"/>
      <w:lvlJc w:val="left"/>
      <w:pPr>
        <w:ind w:left="7550" w:hanging="272"/>
      </w:pPr>
      <w:rPr>
        <w:rFonts w:hint="default"/>
        <w:lang w:val="fr-FR" w:eastAsia="en-US" w:bidi="ar-SA"/>
      </w:rPr>
    </w:lvl>
  </w:abstractNum>
  <w:num w:numId="1">
    <w:abstractNumId w:val="1"/>
  </w:num>
  <w:num w:numId="2">
    <w:abstractNumId w:val="0"/>
  </w:num>
  <w:num w:numId="3">
    <w:abstractNumId w:val="3"/>
  </w:num>
  <w:num w:numId="4">
    <w:abstractNumId w:val="5"/>
  </w:num>
  <w:num w:numId="5">
    <w:abstractNumId w:val="6"/>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oNotTrackMoves/>
  <w:defaultTabStop w:val="720"/>
  <w:hyphenationZone w:val="425"/>
  <w:drawingGridHorizontalSpacing w:val="110"/>
  <w:displayHorizontalDrawingGridEvery w:val="2"/>
  <w:characterSpacingControl w:val="doNotCompress"/>
  <w:hdrShapeDefaults>
    <o:shapedefaults v:ext="edit" spidmax="4155"/>
    <o:shapelayout v:ext="edit">
      <o:idmap v:ext="edit" data="4"/>
    </o:shapelayout>
  </w:hdrShapeDefaults>
  <w:footnotePr>
    <w:footnote w:id="-1"/>
    <w:footnote w:id="0"/>
    <w:footnote w:id="1"/>
  </w:footnotePr>
  <w:endnotePr>
    <w:endnote w:id="-1"/>
    <w:endnote w:id="0"/>
    <w:endnote w:id="1"/>
  </w:endnotePr>
  <w:compat>
    <w:ulTrailSpac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F31687"/>
    <w:rsid w:val="00010C7C"/>
    <w:rsid w:val="00011E1E"/>
    <w:rsid w:val="00032143"/>
    <w:rsid w:val="0003356D"/>
    <w:rsid w:val="000370B0"/>
    <w:rsid w:val="000770CC"/>
    <w:rsid w:val="00090F07"/>
    <w:rsid w:val="00103610"/>
    <w:rsid w:val="00112B53"/>
    <w:rsid w:val="00166323"/>
    <w:rsid w:val="001953A2"/>
    <w:rsid w:val="001A04C8"/>
    <w:rsid w:val="001B1AD3"/>
    <w:rsid w:val="001B1BCB"/>
    <w:rsid w:val="001C12FD"/>
    <w:rsid w:val="001C4D17"/>
    <w:rsid w:val="001E6E0A"/>
    <w:rsid w:val="001F1893"/>
    <w:rsid w:val="001F392A"/>
    <w:rsid w:val="002137F4"/>
    <w:rsid w:val="002141A0"/>
    <w:rsid w:val="002161C5"/>
    <w:rsid w:val="00217338"/>
    <w:rsid w:val="00225E08"/>
    <w:rsid w:val="002773B2"/>
    <w:rsid w:val="00285C74"/>
    <w:rsid w:val="00292713"/>
    <w:rsid w:val="002B14F9"/>
    <w:rsid w:val="00325A8A"/>
    <w:rsid w:val="00364E82"/>
    <w:rsid w:val="00387E08"/>
    <w:rsid w:val="003A0634"/>
    <w:rsid w:val="003B78D7"/>
    <w:rsid w:val="00433C7D"/>
    <w:rsid w:val="0043421C"/>
    <w:rsid w:val="0043786D"/>
    <w:rsid w:val="00454F2A"/>
    <w:rsid w:val="004612F1"/>
    <w:rsid w:val="00473D92"/>
    <w:rsid w:val="004C4DC0"/>
    <w:rsid w:val="004E11C8"/>
    <w:rsid w:val="005069D0"/>
    <w:rsid w:val="00526469"/>
    <w:rsid w:val="00543B5C"/>
    <w:rsid w:val="00555A36"/>
    <w:rsid w:val="0056317F"/>
    <w:rsid w:val="00573712"/>
    <w:rsid w:val="00577486"/>
    <w:rsid w:val="005A5C88"/>
    <w:rsid w:val="005A7985"/>
    <w:rsid w:val="005C3E5B"/>
    <w:rsid w:val="005C56F0"/>
    <w:rsid w:val="005C5F66"/>
    <w:rsid w:val="00601259"/>
    <w:rsid w:val="0061329B"/>
    <w:rsid w:val="00617A8B"/>
    <w:rsid w:val="006214D7"/>
    <w:rsid w:val="0066735C"/>
    <w:rsid w:val="00684EF7"/>
    <w:rsid w:val="006D42CE"/>
    <w:rsid w:val="006E715B"/>
    <w:rsid w:val="006F3448"/>
    <w:rsid w:val="006F7024"/>
    <w:rsid w:val="00741680"/>
    <w:rsid w:val="00743F99"/>
    <w:rsid w:val="00771DA1"/>
    <w:rsid w:val="00785466"/>
    <w:rsid w:val="007A56E7"/>
    <w:rsid w:val="007A60B4"/>
    <w:rsid w:val="007D03BF"/>
    <w:rsid w:val="007F6174"/>
    <w:rsid w:val="00822ABF"/>
    <w:rsid w:val="008407CB"/>
    <w:rsid w:val="008951A3"/>
    <w:rsid w:val="008E7369"/>
    <w:rsid w:val="008F06D7"/>
    <w:rsid w:val="008F455B"/>
    <w:rsid w:val="009123EB"/>
    <w:rsid w:val="00914817"/>
    <w:rsid w:val="00915640"/>
    <w:rsid w:val="00931B06"/>
    <w:rsid w:val="00953392"/>
    <w:rsid w:val="009544CC"/>
    <w:rsid w:val="009579F7"/>
    <w:rsid w:val="00977CD5"/>
    <w:rsid w:val="00991ED7"/>
    <w:rsid w:val="0099251F"/>
    <w:rsid w:val="00994A72"/>
    <w:rsid w:val="009C73D9"/>
    <w:rsid w:val="00A11741"/>
    <w:rsid w:val="00A46B15"/>
    <w:rsid w:val="00A472D0"/>
    <w:rsid w:val="00AB268E"/>
    <w:rsid w:val="00AB3464"/>
    <w:rsid w:val="00AD7CA7"/>
    <w:rsid w:val="00B02DCF"/>
    <w:rsid w:val="00B205AF"/>
    <w:rsid w:val="00B2061D"/>
    <w:rsid w:val="00B4007D"/>
    <w:rsid w:val="00B602B7"/>
    <w:rsid w:val="00BB768F"/>
    <w:rsid w:val="00C02C56"/>
    <w:rsid w:val="00C13CED"/>
    <w:rsid w:val="00C37E1F"/>
    <w:rsid w:val="00C41DE6"/>
    <w:rsid w:val="00C43E61"/>
    <w:rsid w:val="00C6025A"/>
    <w:rsid w:val="00C7238D"/>
    <w:rsid w:val="00C777FD"/>
    <w:rsid w:val="00C96C1D"/>
    <w:rsid w:val="00CB71D7"/>
    <w:rsid w:val="00D62964"/>
    <w:rsid w:val="00D714C7"/>
    <w:rsid w:val="00DA48CB"/>
    <w:rsid w:val="00DC08DE"/>
    <w:rsid w:val="00DE08A9"/>
    <w:rsid w:val="00DF3D53"/>
    <w:rsid w:val="00DF5BCC"/>
    <w:rsid w:val="00E05A7A"/>
    <w:rsid w:val="00E21427"/>
    <w:rsid w:val="00E445A1"/>
    <w:rsid w:val="00E54964"/>
    <w:rsid w:val="00E64153"/>
    <w:rsid w:val="00E645B6"/>
    <w:rsid w:val="00EA0756"/>
    <w:rsid w:val="00F31687"/>
    <w:rsid w:val="00F82480"/>
    <w:rsid w:val="00F854AC"/>
    <w:rsid w:val="00FB2C10"/>
    <w:rsid w:val="00FB4943"/>
    <w:rsid w:val="00FB5A01"/>
    <w:rsid w:val="00FC4507"/>
  </w:rsids>
  <m:mathPr>
    <m:mathFont m:val="Cambria Math"/>
    <m:brkBin m:val="before"/>
    <m:brkBinSub m:val="--"/>
    <m:smallFrac m:val="off"/>
    <m:dispDef/>
    <m:lMargin m:val="0"/>
    <m:rMargin m:val="0"/>
    <m:defJc m:val="centerGroup"/>
    <m:wrapIndent m:val="1440"/>
    <m:intLim m:val="subSup"/>
    <m:naryLim m:val="undOvr"/>
  </m:mathPr>
  <w:uiCompat97To2003/>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1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1DE6"/>
    <w:pPr>
      <w:widowControl w:val="0"/>
      <w:autoSpaceDE w:val="0"/>
      <w:autoSpaceDN w:val="0"/>
    </w:pPr>
    <w:rPr>
      <w:rFonts w:cs="Calibri"/>
      <w:sz w:val="22"/>
      <w:szCs w:val="22"/>
      <w:lang w:eastAsia="en-US"/>
    </w:rPr>
  </w:style>
  <w:style w:type="paragraph" w:styleId="Titre1">
    <w:name w:val="heading 1"/>
    <w:basedOn w:val="Normal"/>
    <w:uiPriority w:val="9"/>
    <w:qFormat/>
    <w:rsid w:val="00C41DE6"/>
    <w:pPr>
      <w:spacing w:line="509" w:lineRule="exact"/>
      <w:ind w:left="20"/>
      <w:outlineLvl w:val="0"/>
    </w:pPr>
    <w:rPr>
      <w:b/>
      <w:bCs/>
      <w:sz w:val="48"/>
      <w:szCs w:val="48"/>
    </w:rPr>
  </w:style>
  <w:style w:type="paragraph" w:styleId="Titre2">
    <w:name w:val="heading 2"/>
    <w:basedOn w:val="Normal"/>
    <w:uiPriority w:val="9"/>
    <w:unhideWhenUsed/>
    <w:qFormat/>
    <w:rsid w:val="00C41DE6"/>
    <w:pPr>
      <w:ind w:left="922"/>
      <w:outlineLvl w:val="1"/>
    </w:pPr>
    <w:rPr>
      <w:b/>
      <w:bCs/>
      <w:sz w:val="24"/>
      <w:szCs w:val="24"/>
    </w:rPr>
  </w:style>
  <w:style w:type="paragraph" w:styleId="Titre3">
    <w:name w:val="heading 3"/>
    <w:basedOn w:val="Normal"/>
    <w:next w:val="Normal"/>
    <w:link w:val="Titre3Car"/>
    <w:uiPriority w:val="9"/>
    <w:semiHidden/>
    <w:unhideWhenUsed/>
    <w:qFormat/>
    <w:rsid w:val="007A56E7"/>
    <w:pPr>
      <w:keepNext/>
      <w:spacing w:before="240" w:after="60"/>
      <w:outlineLvl w:val="2"/>
    </w:pPr>
    <w:rPr>
      <w:rFonts w:asciiTheme="majorHAnsi" w:eastAsiaTheme="majorEastAsia" w:hAnsiTheme="majorHAnsi" w:cstheme="majorBidi"/>
      <w:b/>
      <w:bCs/>
      <w:sz w:val="26"/>
      <w:szCs w:val="26"/>
    </w:rPr>
  </w:style>
  <w:style w:type="paragraph" w:styleId="Titre4">
    <w:name w:val="heading 4"/>
    <w:basedOn w:val="Normal"/>
    <w:next w:val="Normal"/>
    <w:link w:val="Titre4Car"/>
    <w:uiPriority w:val="9"/>
    <w:unhideWhenUsed/>
    <w:qFormat/>
    <w:rsid w:val="007A56E7"/>
    <w:pPr>
      <w:keepNext/>
      <w:spacing w:before="240" w:after="60"/>
      <w:outlineLvl w:val="3"/>
    </w:pPr>
    <w:rPr>
      <w:rFonts w:asciiTheme="minorHAnsi" w:eastAsiaTheme="minorEastAsia" w:hAnsiTheme="minorHAnsi" w:cstheme="minorBidi"/>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C41DE6"/>
    <w:pPr>
      <w:widowControl w:val="0"/>
      <w:autoSpaceDE w:val="0"/>
      <w:autoSpaceDN w:val="0"/>
    </w:pPr>
    <w:rPr>
      <w:sz w:val="22"/>
      <w:szCs w:val="22"/>
      <w:lang w:val="en-US" w:eastAsia="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C41DE6"/>
    <w:rPr>
      <w:sz w:val="24"/>
      <w:szCs w:val="24"/>
    </w:rPr>
  </w:style>
  <w:style w:type="paragraph" w:styleId="Titre">
    <w:name w:val="Title"/>
    <w:basedOn w:val="Normal"/>
    <w:uiPriority w:val="10"/>
    <w:qFormat/>
    <w:rsid w:val="00C41DE6"/>
    <w:pPr>
      <w:spacing w:before="67"/>
      <w:ind w:left="595" w:right="3069"/>
      <w:jc w:val="both"/>
    </w:pPr>
    <w:rPr>
      <w:b/>
      <w:bCs/>
      <w:sz w:val="67"/>
      <w:szCs w:val="67"/>
    </w:rPr>
  </w:style>
  <w:style w:type="paragraph" w:styleId="Paragraphedeliste">
    <w:name w:val="List Paragraph"/>
    <w:basedOn w:val="Normal"/>
    <w:uiPriority w:val="1"/>
    <w:qFormat/>
    <w:rsid w:val="00C41DE6"/>
    <w:pPr>
      <w:ind w:left="1193" w:hanging="272"/>
    </w:pPr>
  </w:style>
  <w:style w:type="paragraph" w:customStyle="1" w:styleId="TableParagraph">
    <w:name w:val="Table Paragraph"/>
    <w:basedOn w:val="Normal"/>
    <w:uiPriority w:val="1"/>
    <w:qFormat/>
    <w:rsid w:val="00C41DE6"/>
  </w:style>
  <w:style w:type="paragraph" w:styleId="En-tte">
    <w:name w:val="header"/>
    <w:basedOn w:val="Normal"/>
    <w:link w:val="En-tteCar"/>
    <w:uiPriority w:val="99"/>
    <w:unhideWhenUsed/>
    <w:rsid w:val="00F82480"/>
    <w:pPr>
      <w:tabs>
        <w:tab w:val="center" w:pos="4536"/>
        <w:tab w:val="right" w:pos="9072"/>
      </w:tabs>
    </w:pPr>
  </w:style>
  <w:style w:type="character" w:customStyle="1" w:styleId="En-tteCar">
    <w:name w:val="En-tête Car"/>
    <w:basedOn w:val="Policepardfaut"/>
    <w:link w:val="En-tte"/>
    <w:uiPriority w:val="99"/>
    <w:rsid w:val="00F82480"/>
    <w:rPr>
      <w:rFonts w:ascii="Calibri" w:eastAsia="Calibri" w:hAnsi="Calibri" w:cs="Calibri"/>
      <w:lang w:val="fr-FR"/>
    </w:rPr>
  </w:style>
  <w:style w:type="paragraph" w:styleId="Pieddepage">
    <w:name w:val="footer"/>
    <w:basedOn w:val="Normal"/>
    <w:link w:val="PieddepageCar"/>
    <w:uiPriority w:val="99"/>
    <w:unhideWhenUsed/>
    <w:rsid w:val="00F82480"/>
    <w:pPr>
      <w:tabs>
        <w:tab w:val="center" w:pos="4536"/>
        <w:tab w:val="right" w:pos="9072"/>
      </w:tabs>
    </w:pPr>
  </w:style>
  <w:style w:type="character" w:customStyle="1" w:styleId="PieddepageCar">
    <w:name w:val="Pied de page Car"/>
    <w:basedOn w:val="Policepardfaut"/>
    <w:link w:val="Pieddepage"/>
    <w:uiPriority w:val="99"/>
    <w:rsid w:val="00F82480"/>
    <w:rPr>
      <w:rFonts w:ascii="Calibri" w:eastAsia="Calibri" w:hAnsi="Calibri" w:cs="Calibri"/>
      <w:lang w:val="fr-FR"/>
    </w:rPr>
  </w:style>
  <w:style w:type="character" w:customStyle="1" w:styleId="CorpsdetexteCar">
    <w:name w:val="Corps de texte Car"/>
    <w:basedOn w:val="Policepardfaut"/>
    <w:link w:val="Corpsdetexte"/>
    <w:uiPriority w:val="1"/>
    <w:rsid w:val="00387E08"/>
    <w:rPr>
      <w:rFonts w:ascii="Calibri" w:eastAsia="Calibri" w:hAnsi="Calibri" w:cs="Calibri"/>
      <w:sz w:val="24"/>
      <w:szCs w:val="24"/>
      <w:lang w:val="fr-FR"/>
    </w:rPr>
  </w:style>
  <w:style w:type="table" w:styleId="Grilledutableau">
    <w:name w:val="Table Grid"/>
    <w:basedOn w:val="TableauNormal"/>
    <w:uiPriority w:val="39"/>
    <w:rsid w:val="004342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E645B6"/>
    <w:rPr>
      <w:rFonts w:ascii="Tahoma" w:hAnsi="Tahoma" w:cs="Tahoma"/>
      <w:sz w:val="16"/>
      <w:szCs w:val="16"/>
    </w:rPr>
  </w:style>
  <w:style w:type="character" w:customStyle="1" w:styleId="TextedebullesCar">
    <w:name w:val="Texte de bulles Car"/>
    <w:basedOn w:val="Policepardfaut"/>
    <w:link w:val="Textedebulles"/>
    <w:uiPriority w:val="99"/>
    <w:semiHidden/>
    <w:rsid w:val="00E645B6"/>
    <w:rPr>
      <w:rFonts w:ascii="Tahoma" w:eastAsia="Calibri" w:hAnsi="Tahoma" w:cs="Tahoma"/>
      <w:sz w:val="16"/>
      <w:szCs w:val="16"/>
      <w:lang w:val="fr-FR"/>
    </w:rPr>
  </w:style>
  <w:style w:type="character" w:styleId="Lienhypertexte">
    <w:name w:val="Hyperlink"/>
    <w:basedOn w:val="Policepardfaut"/>
    <w:uiPriority w:val="99"/>
    <w:unhideWhenUsed/>
    <w:rsid w:val="00E645B6"/>
    <w:rPr>
      <w:color w:val="0000FF"/>
      <w:u w:val="single"/>
    </w:rPr>
  </w:style>
  <w:style w:type="paragraph" w:styleId="NormalWeb">
    <w:name w:val="Normal (Web)"/>
    <w:basedOn w:val="Normal"/>
    <w:uiPriority w:val="99"/>
    <w:unhideWhenUsed/>
    <w:rsid w:val="004C4DC0"/>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A56E7"/>
    <w:rPr>
      <w:b/>
      <w:bCs/>
    </w:rPr>
  </w:style>
  <w:style w:type="character" w:customStyle="1" w:styleId="Titre3Car">
    <w:name w:val="Titre 3 Car"/>
    <w:basedOn w:val="Policepardfaut"/>
    <w:link w:val="Titre3"/>
    <w:uiPriority w:val="9"/>
    <w:semiHidden/>
    <w:rsid w:val="007A56E7"/>
    <w:rPr>
      <w:rFonts w:asciiTheme="majorHAnsi" w:eastAsiaTheme="majorEastAsia" w:hAnsiTheme="majorHAnsi" w:cstheme="majorBidi"/>
      <w:b/>
      <w:bCs/>
      <w:sz w:val="26"/>
      <w:szCs w:val="26"/>
      <w:lang w:eastAsia="en-US"/>
    </w:rPr>
  </w:style>
  <w:style w:type="character" w:customStyle="1" w:styleId="Titre4Car">
    <w:name w:val="Titre 4 Car"/>
    <w:basedOn w:val="Policepardfaut"/>
    <w:link w:val="Titre4"/>
    <w:uiPriority w:val="9"/>
    <w:rsid w:val="007A56E7"/>
    <w:rPr>
      <w:rFonts w:asciiTheme="minorHAnsi" w:eastAsiaTheme="minorEastAsia" w:hAnsiTheme="minorHAnsi" w:cstheme="minorBidi"/>
      <w:b/>
      <w:bCs/>
      <w:sz w:val="28"/>
      <w:szCs w:val="28"/>
      <w:lang w:eastAsia="en-US"/>
    </w:rPr>
  </w:style>
  <w:style w:type="character" w:customStyle="1" w:styleId="mat-button-toggle-label-content">
    <w:name w:val="mat-button-toggle-label-content"/>
    <w:basedOn w:val="Policepardfaut"/>
    <w:rsid w:val="007A56E7"/>
  </w:style>
  <w:style w:type="character" w:customStyle="1" w:styleId="mat-select-min-line">
    <w:name w:val="mat-select-min-line"/>
    <w:basedOn w:val="Policepardfaut"/>
    <w:rsid w:val="007A56E7"/>
  </w:style>
  <w:style w:type="character" w:customStyle="1" w:styleId="min-width-12">
    <w:name w:val="min-width-12"/>
    <w:basedOn w:val="Policepardfaut"/>
    <w:rsid w:val="007A56E7"/>
  </w:style>
  <w:style w:type="character" w:customStyle="1" w:styleId="hgkelc">
    <w:name w:val="hgkelc"/>
    <w:basedOn w:val="Policepardfaut"/>
    <w:rsid w:val="00010C7C"/>
  </w:style>
  <w:style w:type="character" w:customStyle="1" w:styleId="kx21rb">
    <w:name w:val="kx21rb"/>
    <w:basedOn w:val="Policepardfaut"/>
    <w:rsid w:val="00010C7C"/>
  </w:style>
  <w:style w:type="character" w:customStyle="1" w:styleId="d9fyld">
    <w:name w:val="d9fyld"/>
    <w:basedOn w:val="Policepardfaut"/>
    <w:rsid w:val="00010C7C"/>
  </w:style>
</w:styles>
</file>

<file path=word/webSettings.xml><?xml version="1.0" encoding="utf-8"?>
<w:webSettings xmlns:r="http://schemas.openxmlformats.org/officeDocument/2006/relationships" xmlns:w="http://schemas.openxmlformats.org/wordprocessingml/2006/main">
  <w:divs>
    <w:div w:id="1226912057">
      <w:bodyDiv w:val="1"/>
      <w:marLeft w:val="0"/>
      <w:marRight w:val="0"/>
      <w:marTop w:val="0"/>
      <w:marBottom w:val="0"/>
      <w:divBdr>
        <w:top w:val="none" w:sz="0" w:space="0" w:color="auto"/>
        <w:left w:val="none" w:sz="0" w:space="0" w:color="auto"/>
        <w:bottom w:val="none" w:sz="0" w:space="0" w:color="auto"/>
        <w:right w:val="none" w:sz="0" w:space="0" w:color="auto"/>
      </w:divBdr>
      <w:divsChild>
        <w:div w:id="1995111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03156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306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01329054">
      <w:bodyDiv w:val="1"/>
      <w:marLeft w:val="0"/>
      <w:marRight w:val="0"/>
      <w:marTop w:val="0"/>
      <w:marBottom w:val="0"/>
      <w:divBdr>
        <w:top w:val="none" w:sz="0" w:space="0" w:color="auto"/>
        <w:left w:val="none" w:sz="0" w:space="0" w:color="auto"/>
        <w:bottom w:val="none" w:sz="0" w:space="0" w:color="auto"/>
        <w:right w:val="none" w:sz="0" w:space="0" w:color="auto"/>
      </w:divBdr>
      <w:divsChild>
        <w:div w:id="2134015017">
          <w:marLeft w:val="0"/>
          <w:marRight w:val="0"/>
          <w:marTop w:val="0"/>
          <w:marBottom w:val="0"/>
          <w:divBdr>
            <w:top w:val="none" w:sz="0" w:space="0" w:color="auto"/>
            <w:left w:val="none" w:sz="0" w:space="0" w:color="auto"/>
            <w:bottom w:val="none" w:sz="0" w:space="0" w:color="auto"/>
            <w:right w:val="none" w:sz="0" w:space="0" w:color="auto"/>
          </w:divBdr>
        </w:div>
      </w:divsChild>
    </w:div>
    <w:div w:id="1849100782">
      <w:bodyDiv w:val="1"/>
      <w:marLeft w:val="0"/>
      <w:marRight w:val="0"/>
      <w:marTop w:val="0"/>
      <w:marBottom w:val="0"/>
      <w:divBdr>
        <w:top w:val="none" w:sz="0" w:space="0" w:color="auto"/>
        <w:left w:val="none" w:sz="0" w:space="0" w:color="auto"/>
        <w:bottom w:val="none" w:sz="0" w:space="0" w:color="auto"/>
        <w:right w:val="none" w:sz="0" w:space="0" w:color="auto"/>
      </w:divBdr>
      <w:divsChild>
        <w:div w:id="2980778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www.canva.com/design/DAGEogeJP7Q/PHUlvvdditYssu2ut0GN4g/edit?utm_content=DAGEogeJP7Q&amp;utm_campaign=designshare&amp;utm_medium=link2&amp;utm_source=sharebutton" TargetMode="External"/><Relationship Id="rId7" Type="http://schemas.openxmlformats.org/officeDocument/2006/relationships/endnotes" Target="endnotes.xml"/><Relationship Id="rId12" Type="http://schemas.openxmlformats.org/officeDocument/2006/relationships/hyperlink" Target="https://magicbooks.sitew.fr/" TargetMode="External"/><Relationship Id="rId17" Type="http://schemas.openxmlformats.org/officeDocument/2006/relationships/header" Target="header1.xml"/><Relationship Id="rId25" Type="http://schemas.openxmlformats.org/officeDocument/2006/relationships/hyperlink" Target="https://innovatheque-pub.education.gouv.fr/innovatheque/consultation-action/10119/nav-context?previousPage=search" TargetMode="External"/><Relationship Id="rId2" Type="http://schemas.openxmlformats.org/officeDocument/2006/relationships/numbering" Target="numbering.xml"/><Relationship Id="rId16" Type="http://schemas.openxmlformats.org/officeDocument/2006/relationships/hyperlink" Target="https://action-education.org/pourquoi/odd4-une-education-pour-tous-dici-203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gicbooks.sitew.fr/" TargetMode="External"/><Relationship Id="rId24" Type="http://schemas.openxmlformats.org/officeDocument/2006/relationships/hyperlink" Target="https://www.pearltrees.com/cdindl/seven-jeu-cooperatif/id77563504" TargetMode="External"/><Relationship Id="rId5" Type="http://schemas.openxmlformats.org/officeDocument/2006/relationships/webSettings" Target="webSettings.xml"/><Relationship Id="rId15" Type="http://schemas.openxmlformats.org/officeDocument/2006/relationships/hyperlink" Target="https://action-education.org/pourquoi/sept-obstacles-a-leducation-dans-le-monde/" TargetMode="External"/><Relationship Id="rId23" Type="http://schemas.openxmlformats.org/officeDocument/2006/relationships/hyperlink" Target="https://www.canva.com/design/DAF7P0vyOtk/JnX5K0-HwATcbYBoWO8nlg/edit?utm_content=DAF7P0vyOtk&amp;utm_campaign=designshare&amp;utm_medium=link2&amp;utm_source=sharebutton"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canva.com/design/DAGDa5GN2i8/mgZb07y6r1BrYa22TZozwA/edit?utm_content=DAGDa5GN2i8&amp;utm_campaign=designshare&amp;utm_medium=link2&amp;utm_source=sharebutt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3A7CED-E8C5-4FC7-8A91-D04066411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15</Pages>
  <Words>6965</Words>
  <Characters>38311</Characters>
  <Application>Microsoft Office Word</Application>
  <DocSecurity>0</DocSecurity>
  <Lines>319</Lines>
  <Paragraphs>90</Paragraphs>
  <ScaleCrop>false</ScaleCrop>
  <HeadingPairs>
    <vt:vector size="2" baseType="variant">
      <vt:variant>
        <vt:lpstr>Titre</vt:lpstr>
      </vt:variant>
      <vt:variant>
        <vt:i4>1</vt:i4>
      </vt:variant>
    </vt:vector>
  </HeadingPairs>
  <TitlesOfParts>
    <vt:vector size="1" baseType="lpstr">
      <vt:lpstr>Dossier de candidature appel à projet TechLab APF France handicap  1ere édition 2022</vt:lpstr>
    </vt:vector>
  </TitlesOfParts>
  <Company>APF France handicap</Company>
  <LinksUpToDate>false</LinksUpToDate>
  <CharactersWithSpaces>45186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candidature appel à projet TechLab APF France handicap  1ere édition 2022</dc:title>
  <dc:creator>Camille CHEVROTON</dc:creator>
  <cp:lastModifiedBy>François</cp:lastModifiedBy>
  <cp:revision>6</cp:revision>
  <cp:lastPrinted>2024-05-03T14:38:00Z</cp:lastPrinted>
  <dcterms:created xsi:type="dcterms:W3CDTF">2024-08-17T07:15:00Z</dcterms:created>
  <dcterms:modified xsi:type="dcterms:W3CDTF">2024-08-18T11:14:00Z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2022-10-26T00:00:00Z</vt:filetime>
  </property>
  <property fmtid="{D5CDD505-2E9C-101B-9397-08002B2CF9AE}" pid="3" name="Creator">
    <vt:lpwstr>Microsoft® PowerPoint® 2019</vt:lpwstr>
  </property>
  <property fmtid="{D5CDD505-2E9C-101B-9397-08002B2CF9AE}" pid="4" name="LastSaved">
    <vt:filetime>2022-10-26T00:00:00Z</vt:filetime>
  </property>
  <property fmtid="{D5CDD505-2E9C-101B-9397-08002B2CF9AE}" pid="5" name="ContentTypeId">
    <vt:lpwstr>0x010100E3D883EA97B3A7468C9CA3069EA9550B</vt:lpwstr>
  </property>
</Properties>
</file>