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EE23" w14:textId="77777777" w:rsidR="008A3A31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2368990C" w14:textId="77777777" w:rsidR="008A3A31" w:rsidRDefault="00000000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449F390F" w14:textId="52228CA9" w:rsidR="008A3A31" w:rsidRDefault="008A3A31">
      <w:pPr>
        <w:pStyle w:val="BodyText"/>
      </w:pPr>
    </w:p>
    <w:p w14:paraId="127B190C" w14:textId="2186DC38" w:rsidR="001968F6" w:rsidRDefault="00000000">
      <w:pPr>
        <w:pStyle w:val="BodyText"/>
        <w:rPr>
          <w:sz w:val="24"/>
        </w:rPr>
      </w:pPr>
      <w:hyperlink r:id="rId5" w:history="1">
        <w:r w:rsidR="001968F6" w:rsidRPr="0059723B">
          <w:rPr>
            <w:rStyle w:val="Hyperlink"/>
            <w:sz w:val="24"/>
          </w:rPr>
          <w:t>https://github.com/PBlack1979/UCDPA_patrickblack.git</w:t>
        </w:r>
      </w:hyperlink>
    </w:p>
    <w:p w14:paraId="2B5CD0D6" w14:textId="77777777" w:rsidR="008A3A31" w:rsidRDefault="008A3A31">
      <w:pPr>
        <w:pStyle w:val="BodyText"/>
        <w:spacing w:before="10"/>
        <w:rPr>
          <w:sz w:val="35"/>
        </w:rPr>
      </w:pPr>
    </w:p>
    <w:p w14:paraId="22C47A29" w14:textId="77777777" w:rsidR="008A3A31" w:rsidRDefault="00000000">
      <w:pPr>
        <w:pStyle w:val="Heading1"/>
      </w:pPr>
      <w:r>
        <w:t>Abstract</w:t>
      </w:r>
    </w:p>
    <w:p w14:paraId="1F47B9F1" w14:textId="63B86D39" w:rsidR="008A3A31" w:rsidRPr="00C07EEB" w:rsidRDefault="00C07EEB" w:rsidP="00C07EEB">
      <w:pPr>
        <w:pStyle w:val="BodyText"/>
        <w:spacing w:before="175"/>
        <w:ind w:left="100"/>
      </w:pPr>
      <w:r>
        <w:t xml:space="preserve">This project sought to provide an initial analysis of health system preparedness for dealing with Covid-19 across </w:t>
      </w:r>
      <w:r w:rsidR="007E3512">
        <w:t xml:space="preserve">European Union (EU) </w:t>
      </w:r>
      <w:r>
        <w:t xml:space="preserve">countries.  To do this, annual health expenditure per capita was analysed for the 3 year period of 2017-19 and compared with cases and deaths due to Covid-19 up until present day.  </w:t>
      </w:r>
      <w:proofErr w:type="spellStart"/>
      <w:r>
        <w:t>Jupyter</w:t>
      </w:r>
      <w:proofErr w:type="spellEnd"/>
      <w:r>
        <w:t xml:space="preserve"> notebooks was used to write Python code to import, prepare, </w:t>
      </w:r>
      <w:proofErr w:type="spellStart"/>
      <w:r>
        <w:t>analyse</w:t>
      </w:r>
      <w:proofErr w:type="spellEnd"/>
      <w:r>
        <w:t xml:space="preserve"> and </w:t>
      </w:r>
      <w:proofErr w:type="spellStart"/>
      <w:r>
        <w:t>visualise</w:t>
      </w:r>
      <w:proofErr w:type="spellEnd"/>
      <w:r>
        <w:t xml:space="preserve"> several datasets and provide insight into the data.</w:t>
      </w:r>
    </w:p>
    <w:p w14:paraId="1DB519A9" w14:textId="77777777" w:rsidR="008A3A31" w:rsidRDefault="008A3A31">
      <w:pPr>
        <w:pStyle w:val="BodyText"/>
        <w:spacing w:before="10"/>
        <w:rPr>
          <w:sz w:val="35"/>
        </w:rPr>
      </w:pPr>
    </w:p>
    <w:p w14:paraId="47A62A55" w14:textId="77777777" w:rsidR="008A3A31" w:rsidRDefault="00000000">
      <w:pPr>
        <w:pStyle w:val="Heading1"/>
        <w:spacing w:before="1"/>
      </w:pPr>
      <w:r>
        <w:t>Introduction</w:t>
      </w:r>
    </w:p>
    <w:p w14:paraId="0CC10787" w14:textId="12E9C5E4" w:rsidR="00315856" w:rsidRDefault="00B924C4" w:rsidP="00FF507E">
      <w:pPr>
        <w:pStyle w:val="BodyText"/>
        <w:spacing w:before="175"/>
        <w:ind w:left="100"/>
      </w:pPr>
      <w:r>
        <w:t xml:space="preserve">This project analyses three years of health expenditure </w:t>
      </w:r>
      <w:r w:rsidR="00BE517C">
        <w:t xml:space="preserve">data </w:t>
      </w:r>
      <w:r w:rsidR="007E3512">
        <w:t xml:space="preserve">in </w:t>
      </w:r>
      <w:r>
        <w:t>E</w:t>
      </w:r>
      <w:r w:rsidR="007E3512">
        <w:t>U</w:t>
      </w:r>
      <w:r>
        <w:t xml:space="preserve"> countries alongside Covid-19 confirmed cases and deaths data.  Given the continued prevalence of Covid-19 and impact that it</w:t>
      </w:r>
      <w:r w:rsidR="00BE517C">
        <w:t xml:space="preserve"> has</w:t>
      </w:r>
      <w:r>
        <w:t xml:space="preserve"> had on the whole world, further understanding </w:t>
      </w:r>
      <w:r w:rsidR="00BE517C">
        <w:t xml:space="preserve">is required to identify </w:t>
      </w:r>
      <w:r>
        <w:t>what level of</w:t>
      </w:r>
      <w:r w:rsidR="00BE517C">
        <w:t xml:space="preserve"> nation state</w:t>
      </w:r>
      <w:r>
        <w:t xml:space="preserve"> health expenditure </w:t>
      </w:r>
      <w:r w:rsidR="00BE517C">
        <w:t>(per annum) would en</w:t>
      </w:r>
      <w:r w:rsidR="00FF507E">
        <w:t>sure</w:t>
      </w:r>
      <w:r w:rsidR="00BE517C">
        <w:t xml:space="preserve"> a nation state</w:t>
      </w:r>
      <w:r w:rsidR="00FF507E">
        <w:t xml:space="preserve">s health system is adequately prepared </w:t>
      </w:r>
      <w:r w:rsidR="00BE517C">
        <w:t>to</w:t>
      </w:r>
      <w:r w:rsidR="00FF507E">
        <w:t xml:space="preserve"> </w:t>
      </w:r>
      <w:r w:rsidR="00BE517C">
        <w:t xml:space="preserve">effectively manage further outbreaks of similar infectious diseases.  Whilst </w:t>
      </w:r>
      <w:r w:rsidR="00315856">
        <w:t xml:space="preserve">many </w:t>
      </w:r>
      <w:r w:rsidR="00BE517C">
        <w:t>government policies (</w:t>
      </w:r>
      <w:proofErr w:type="spellStart"/>
      <w:r w:rsidR="00BE517C">
        <w:t>eg.</w:t>
      </w:r>
      <w:proofErr w:type="spellEnd"/>
      <w:r w:rsidR="00BE517C">
        <w:t xml:space="preserve"> Health, </w:t>
      </w:r>
      <w:r w:rsidR="00FF507E">
        <w:t xml:space="preserve">Migration, </w:t>
      </w:r>
      <w:r w:rsidR="00BE517C">
        <w:t>Economy) across nation states may have differed significantly during the two years in which the world was most directly impacted by Covid-19</w:t>
      </w:r>
      <w:r w:rsidR="007E3512">
        <w:t xml:space="preserve"> (</w:t>
      </w:r>
      <w:proofErr w:type="spellStart"/>
      <w:r w:rsidR="007E3512">
        <w:t>ie</w:t>
      </w:r>
      <w:proofErr w:type="spellEnd"/>
      <w:r w:rsidR="007E3512">
        <w:t xml:space="preserve">. </w:t>
      </w:r>
      <w:r w:rsidR="00BE517C">
        <w:t>2020 and 2021</w:t>
      </w:r>
      <w:r w:rsidR="007E3512">
        <w:t>)</w:t>
      </w:r>
      <w:r w:rsidR="00315856">
        <w:t xml:space="preserve"> this project specifically considers health expenditure per annum in the three years of 2017-2019, in order to assess nation state</w:t>
      </w:r>
      <w:r w:rsidR="00FF507E">
        <w:t>s health systems</w:t>
      </w:r>
      <w:r w:rsidR="00315856">
        <w:t xml:space="preserve"> preparedness for dealing with a significant adverse health </w:t>
      </w:r>
      <w:r w:rsidR="00FF507E">
        <w:t>event</w:t>
      </w:r>
      <w:r w:rsidR="00315856">
        <w:t xml:space="preserve"> </w:t>
      </w:r>
      <w:proofErr w:type="spellStart"/>
      <w:r w:rsidR="00315856">
        <w:t>ie</w:t>
      </w:r>
      <w:proofErr w:type="spellEnd"/>
      <w:r w:rsidR="00315856">
        <w:t xml:space="preserve">. a global pandemic.  </w:t>
      </w:r>
    </w:p>
    <w:p w14:paraId="5C7A04B6" w14:textId="5013A557" w:rsidR="007E3512" w:rsidRDefault="007E3512" w:rsidP="009E3033">
      <w:pPr>
        <w:pStyle w:val="BodyText"/>
        <w:spacing w:before="175"/>
        <w:ind w:left="100"/>
      </w:pPr>
    </w:p>
    <w:p w14:paraId="46CA26FA" w14:textId="77777777" w:rsidR="008A3A31" w:rsidRDefault="00000000">
      <w:pPr>
        <w:pStyle w:val="Heading1"/>
      </w:pPr>
      <w:r>
        <w:t>Dataset</w:t>
      </w:r>
    </w:p>
    <w:p w14:paraId="741AC677" w14:textId="5F5C8307" w:rsidR="00DF747E" w:rsidRDefault="00DF747E" w:rsidP="00440D3D">
      <w:pPr>
        <w:pStyle w:val="BodyText"/>
        <w:spacing w:before="175"/>
      </w:pPr>
      <w:r>
        <w:t>I used the following datasets for this project;</w:t>
      </w:r>
    </w:p>
    <w:p w14:paraId="7B1B8818" w14:textId="77777777" w:rsidR="00440D3D" w:rsidRDefault="00440D3D" w:rsidP="00440D3D">
      <w:pPr>
        <w:pStyle w:val="BodyText"/>
        <w:spacing w:before="175"/>
      </w:pPr>
    </w:p>
    <w:p w14:paraId="2CE455AD" w14:textId="141FC97D" w:rsidR="00DF747E" w:rsidRPr="00DF747E" w:rsidRDefault="00DF747E" w:rsidP="00DF747E">
      <w:pPr>
        <w:rPr>
          <w:b/>
          <w:bCs/>
          <w:u w:val="single"/>
        </w:rPr>
      </w:pPr>
      <w:r w:rsidRPr="00DF747E">
        <w:rPr>
          <w:b/>
          <w:bCs/>
          <w:u w:val="single"/>
        </w:rPr>
        <w:t>Health Expenditure</w:t>
      </w:r>
    </w:p>
    <w:p w14:paraId="6C26C831" w14:textId="4B768B1F" w:rsidR="00DF747E" w:rsidRDefault="00DF747E" w:rsidP="00DF747E">
      <w:r w:rsidRPr="00DF747E">
        <w:rPr>
          <w:b/>
          <w:bCs/>
        </w:rPr>
        <w:t>Source:</w:t>
      </w:r>
      <w:r>
        <w:tab/>
        <w:t>Organisation for Economic Co-operation and Develo</w:t>
      </w:r>
      <w:r w:rsidR="00440D3D">
        <w:t>p</w:t>
      </w:r>
      <w:r>
        <w:t>ment (OECD)</w:t>
      </w:r>
    </w:p>
    <w:p w14:paraId="4CDEF340" w14:textId="1AAF4EC6" w:rsidR="00DF747E" w:rsidRDefault="00DF747E" w:rsidP="00DF747E">
      <w:r w:rsidRPr="00DF747E">
        <w:rPr>
          <w:b/>
          <w:bCs/>
        </w:rPr>
        <w:t>Link:</w:t>
      </w:r>
      <w:r>
        <w:tab/>
      </w:r>
      <w:r>
        <w:tab/>
      </w:r>
      <w:hyperlink r:id="rId6" w:history="1">
        <w:r w:rsidRPr="0059723B">
          <w:rPr>
            <w:rStyle w:val="Hyperlink"/>
          </w:rPr>
          <w:t>https://data.oecd.org/healthres/health-spending.htm</w:t>
        </w:r>
      </w:hyperlink>
    </w:p>
    <w:p w14:paraId="10A7917E" w14:textId="77777777" w:rsidR="009F632E" w:rsidRDefault="00DF747E" w:rsidP="00DF747E">
      <w:r w:rsidRPr="00DF747E">
        <w:rPr>
          <w:b/>
          <w:bCs/>
        </w:rPr>
        <w:t>Description:</w:t>
      </w:r>
      <w:r>
        <w:tab/>
      </w:r>
      <w:r w:rsidR="009F632E">
        <w:t xml:space="preserve">The health expenditure data is a measure of all expenditure on health care </w:t>
      </w:r>
    </w:p>
    <w:p w14:paraId="0AE7C101" w14:textId="1782D163" w:rsidR="009F632E" w:rsidRDefault="009F632E" w:rsidP="009F632E">
      <w:pPr>
        <w:ind w:left="1440"/>
      </w:pPr>
      <w:r>
        <w:t xml:space="preserve">goods and services for a large range of countries from the 1970’s up to current day.  I chose this source as the OECD is a reputable intergovernmental </w:t>
      </w:r>
      <w:proofErr w:type="spellStart"/>
      <w:r>
        <w:t>organisation</w:t>
      </w:r>
      <w:proofErr w:type="spellEnd"/>
      <w:r>
        <w:t xml:space="preserve"> which produces datasets to support government policy making.</w:t>
      </w:r>
    </w:p>
    <w:p w14:paraId="153FAFD4" w14:textId="77777777" w:rsidR="00BA1919" w:rsidRDefault="00BA1919" w:rsidP="00440D3D">
      <w:pPr>
        <w:pStyle w:val="BodyText"/>
        <w:spacing w:before="175"/>
      </w:pPr>
    </w:p>
    <w:p w14:paraId="4749124F" w14:textId="1DC40752" w:rsidR="00BA1919" w:rsidRPr="00DF747E" w:rsidRDefault="00BA1919" w:rsidP="00BA1919">
      <w:pPr>
        <w:rPr>
          <w:b/>
          <w:bCs/>
          <w:u w:val="single"/>
        </w:rPr>
      </w:pPr>
      <w:r>
        <w:rPr>
          <w:b/>
          <w:bCs/>
          <w:u w:val="single"/>
        </w:rPr>
        <w:t>Eu</w:t>
      </w:r>
      <w:r w:rsidR="00440D3D">
        <w:rPr>
          <w:b/>
          <w:bCs/>
          <w:u w:val="single"/>
        </w:rPr>
        <w:t>r</w:t>
      </w:r>
      <w:r>
        <w:rPr>
          <w:b/>
          <w:bCs/>
          <w:u w:val="single"/>
        </w:rPr>
        <w:t>opean Union Population</w:t>
      </w:r>
    </w:p>
    <w:p w14:paraId="595046AD" w14:textId="4A20DB19" w:rsidR="00BA1919" w:rsidRDefault="00BA1919" w:rsidP="00BA1919">
      <w:r w:rsidRPr="00DF747E">
        <w:rPr>
          <w:b/>
          <w:bCs/>
        </w:rPr>
        <w:t>Source:</w:t>
      </w:r>
      <w:r>
        <w:tab/>
      </w:r>
      <w:r w:rsidR="00440D3D">
        <w:t>E</w:t>
      </w:r>
      <w:r>
        <w:t>urostat</w:t>
      </w:r>
    </w:p>
    <w:p w14:paraId="65D31FB9" w14:textId="06888A84" w:rsidR="00BA1919" w:rsidRDefault="00BA1919" w:rsidP="00BA1919">
      <w:r w:rsidRPr="00DF747E">
        <w:rPr>
          <w:b/>
          <w:bCs/>
        </w:rPr>
        <w:t>Link:</w:t>
      </w:r>
      <w:r>
        <w:rPr>
          <w:b/>
          <w:bCs/>
        </w:rPr>
        <w:tab/>
      </w:r>
      <w:hyperlink r:id="rId7" w:history="1">
        <w:r w:rsidRPr="0059723B">
          <w:rPr>
            <w:rStyle w:val="Hyperlink"/>
          </w:rPr>
          <w:t>https://ec.europa.eu/eurostat/databrowser/view/tps00001/default/table?lang=en</w:t>
        </w:r>
      </w:hyperlink>
    </w:p>
    <w:p w14:paraId="455E3FEF" w14:textId="77777777" w:rsidR="009F632E" w:rsidRDefault="00BA1919" w:rsidP="009F632E">
      <w:r w:rsidRPr="00DF747E">
        <w:rPr>
          <w:b/>
          <w:bCs/>
        </w:rPr>
        <w:t>Description:</w:t>
      </w:r>
      <w:r>
        <w:tab/>
      </w:r>
      <w:r w:rsidR="009F632E">
        <w:t xml:space="preserve">The population data indicates the number of people residing in the </w:t>
      </w:r>
    </w:p>
    <w:p w14:paraId="4D595979" w14:textId="04443E68" w:rsidR="00440D3D" w:rsidRDefault="009F632E" w:rsidP="009F632E">
      <w:pPr>
        <w:ind w:left="1440"/>
      </w:pPr>
      <w:r>
        <w:t>respective EU countries on 1</w:t>
      </w:r>
      <w:r w:rsidRPr="00440D3D">
        <w:rPr>
          <w:vertAlign w:val="superscript"/>
        </w:rPr>
        <w:t>st</w:t>
      </w:r>
      <w:r>
        <w:t xml:space="preserve"> January 2022.</w:t>
      </w:r>
      <w:r w:rsidR="00BA1919">
        <w:t xml:space="preserve">This data was selected as </w:t>
      </w:r>
      <w:r w:rsidR="00440D3D">
        <w:t xml:space="preserve">Eurostat is the European Commission’s primary organization with responsibility for producing statistics and EU population data </w:t>
      </w:r>
      <w:r>
        <w:t xml:space="preserve">was required </w:t>
      </w:r>
      <w:r w:rsidR="00440D3D">
        <w:t xml:space="preserve">in order to calculate per capita rates of Covid-19 in EU countries.  </w:t>
      </w:r>
    </w:p>
    <w:p w14:paraId="491AC88D" w14:textId="77777777" w:rsidR="007E3512" w:rsidRDefault="007E3512" w:rsidP="009F632E">
      <w:pPr>
        <w:ind w:left="1440"/>
      </w:pPr>
    </w:p>
    <w:p w14:paraId="274576E3" w14:textId="77777777" w:rsidR="00440D3D" w:rsidRDefault="00440D3D" w:rsidP="00BA1919"/>
    <w:p w14:paraId="68245D87" w14:textId="77777777" w:rsidR="00DF747E" w:rsidRDefault="00DF747E" w:rsidP="00DF747E"/>
    <w:p w14:paraId="45AEFA4C" w14:textId="77569709" w:rsidR="00DF747E" w:rsidRPr="00DF747E" w:rsidRDefault="00440D3D" w:rsidP="00DF747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27 Countries of the European Union </w:t>
      </w:r>
    </w:p>
    <w:p w14:paraId="64C50136" w14:textId="7336961A" w:rsidR="00DF747E" w:rsidRDefault="00DF747E" w:rsidP="00DF747E">
      <w:r w:rsidRPr="00DF747E">
        <w:rPr>
          <w:b/>
          <w:bCs/>
        </w:rPr>
        <w:t>Source:</w:t>
      </w:r>
      <w:r>
        <w:tab/>
      </w:r>
      <w:r w:rsidR="00440D3D">
        <w:t>European Union</w:t>
      </w:r>
    </w:p>
    <w:p w14:paraId="3F937C74" w14:textId="1029544A" w:rsidR="00440D3D" w:rsidRDefault="00DF747E" w:rsidP="00DF747E">
      <w:r w:rsidRPr="00DF747E">
        <w:rPr>
          <w:b/>
          <w:bCs/>
        </w:rPr>
        <w:t>Link:</w:t>
      </w:r>
      <w:r>
        <w:tab/>
      </w:r>
      <w:r>
        <w:tab/>
      </w:r>
      <w:hyperlink r:id="rId8" w:history="1">
        <w:r w:rsidR="00440D3D" w:rsidRPr="0059723B">
          <w:rPr>
            <w:rStyle w:val="Hyperlink"/>
          </w:rPr>
          <w:t>https://european-union.europa.eu/principles-countries-history/country-profiles_en</w:t>
        </w:r>
      </w:hyperlink>
    </w:p>
    <w:p w14:paraId="60E2CD7F" w14:textId="77777777" w:rsidR="00903454" w:rsidRDefault="00DF747E" w:rsidP="00DF747E">
      <w:r w:rsidRPr="00440D3D">
        <w:rPr>
          <w:b/>
          <w:bCs/>
        </w:rPr>
        <w:t>Description:</w:t>
      </w:r>
      <w:r>
        <w:tab/>
      </w:r>
      <w:r w:rsidR="00440D3D">
        <w:t xml:space="preserve">I prepared an EXCEL spreadsheet that detailed the 27 nation states of </w:t>
      </w:r>
      <w:proofErr w:type="gramStart"/>
      <w:r w:rsidR="00440D3D">
        <w:t xml:space="preserve">the </w:t>
      </w:r>
      <w:r w:rsidR="00903454">
        <w:t>,</w:t>
      </w:r>
      <w:proofErr w:type="gramEnd"/>
      <w:r w:rsidR="00903454">
        <w:t xml:space="preserve"> </w:t>
      </w:r>
    </w:p>
    <w:p w14:paraId="5E7FFDF0" w14:textId="5AC01DFE" w:rsidR="00DF747E" w:rsidRDefault="00440D3D" w:rsidP="00903454">
      <w:pPr>
        <w:ind w:left="1440"/>
      </w:pPr>
      <w:r>
        <w:t>EU</w:t>
      </w:r>
      <w:r w:rsidR="009F632E">
        <w:t>.  This was required to enable analysis across all the EU countries.</w:t>
      </w:r>
      <w:r>
        <w:t xml:space="preserve">  </w:t>
      </w:r>
    </w:p>
    <w:p w14:paraId="1909D98D" w14:textId="29EBB444" w:rsidR="00DF747E" w:rsidRDefault="00DF747E" w:rsidP="00DF747E"/>
    <w:p w14:paraId="526F5777" w14:textId="77777777" w:rsidR="00DF747E" w:rsidRDefault="00DF747E" w:rsidP="00DF747E"/>
    <w:p w14:paraId="6F3DDA65" w14:textId="00DC7415" w:rsidR="00DF747E" w:rsidRPr="00DF747E" w:rsidRDefault="00903454" w:rsidP="00DF747E">
      <w:pPr>
        <w:rPr>
          <w:b/>
          <w:bCs/>
          <w:u w:val="single"/>
        </w:rPr>
      </w:pPr>
      <w:r>
        <w:rPr>
          <w:b/>
          <w:bCs/>
          <w:u w:val="single"/>
        </w:rPr>
        <w:t>Covid-19 Data</w:t>
      </w:r>
    </w:p>
    <w:p w14:paraId="32F03859" w14:textId="64B7CDA9" w:rsidR="00DF747E" w:rsidRDefault="00DF747E" w:rsidP="00DF747E">
      <w:r w:rsidRPr="00DF747E">
        <w:rPr>
          <w:b/>
          <w:bCs/>
        </w:rPr>
        <w:t>Source:</w:t>
      </w:r>
      <w:r>
        <w:tab/>
      </w:r>
      <w:r w:rsidR="00903454">
        <w:t>Postman</w:t>
      </w:r>
    </w:p>
    <w:p w14:paraId="44AE7849" w14:textId="413839C9" w:rsidR="00DF747E" w:rsidRDefault="00DF747E" w:rsidP="00DF747E">
      <w:r w:rsidRPr="00DF747E">
        <w:rPr>
          <w:b/>
          <w:bCs/>
        </w:rPr>
        <w:t>Link:</w:t>
      </w:r>
      <w:r>
        <w:tab/>
      </w:r>
      <w:r>
        <w:tab/>
      </w:r>
      <w:hyperlink r:id="rId9" w:history="1">
        <w:r w:rsidR="00903454" w:rsidRPr="0059723B">
          <w:rPr>
            <w:rStyle w:val="Hyperlink"/>
          </w:rPr>
          <w:t>https://documenter.getpostman.com/view/10808728/SzS8rjbc</w:t>
        </w:r>
      </w:hyperlink>
    </w:p>
    <w:p w14:paraId="7EC6C472" w14:textId="77777777" w:rsidR="00903454" w:rsidRDefault="00DF747E" w:rsidP="00DF747E">
      <w:r w:rsidRPr="00903454">
        <w:rPr>
          <w:b/>
          <w:bCs/>
        </w:rPr>
        <w:t>Description:</w:t>
      </w:r>
      <w:r>
        <w:tab/>
      </w:r>
      <w:r w:rsidR="00903454">
        <w:t xml:space="preserve">This source was chosen as it provided current Covid-19 data that was </w:t>
      </w:r>
    </w:p>
    <w:p w14:paraId="74496D12" w14:textId="3856F096" w:rsidR="00DF747E" w:rsidRDefault="00903454" w:rsidP="00903454">
      <w:pPr>
        <w:ind w:left="1440"/>
      </w:pPr>
      <w:r>
        <w:t>available for a large number of countries, including all EU countries, via an Application Programming Interface (API).</w:t>
      </w:r>
    </w:p>
    <w:p w14:paraId="6871A922" w14:textId="6B7270E3" w:rsidR="00903454" w:rsidRDefault="00903454" w:rsidP="00903454"/>
    <w:p w14:paraId="5FE10FEB" w14:textId="13F3C184" w:rsidR="00903454" w:rsidRPr="00DF747E" w:rsidRDefault="0020618C" w:rsidP="00903454">
      <w:pPr>
        <w:rPr>
          <w:b/>
          <w:bCs/>
          <w:u w:val="single"/>
        </w:rPr>
      </w:pPr>
      <w:r>
        <w:rPr>
          <w:b/>
          <w:bCs/>
          <w:u w:val="single"/>
        </w:rPr>
        <w:t>Current Exchange Data</w:t>
      </w:r>
    </w:p>
    <w:p w14:paraId="582C8CFA" w14:textId="0339A327" w:rsidR="00903454" w:rsidRDefault="00903454" w:rsidP="00903454">
      <w:r w:rsidRPr="00DF747E">
        <w:rPr>
          <w:b/>
          <w:bCs/>
        </w:rPr>
        <w:t>Source:</w:t>
      </w:r>
      <w:r>
        <w:tab/>
      </w:r>
      <w:proofErr w:type="spellStart"/>
      <w:r w:rsidR="0020618C">
        <w:t>GigHub</w:t>
      </w:r>
      <w:proofErr w:type="spellEnd"/>
      <w:r w:rsidR="0020618C">
        <w:t xml:space="preserve"> account</w:t>
      </w:r>
    </w:p>
    <w:p w14:paraId="40292E29" w14:textId="23DC2BD9" w:rsidR="00903454" w:rsidRDefault="00903454" w:rsidP="00903454">
      <w:r w:rsidRPr="00DF747E">
        <w:rPr>
          <w:b/>
          <w:bCs/>
        </w:rPr>
        <w:t>Link:</w:t>
      </w:r>
      <w:r>
        <w:tab/>
      </w:r>
      <w:r>
        <w:tab/>
      </w:r>
      <w:hyperlink r:id="rId10" w:anchor="readme" w:history="1">
        <w:r w:rsidR="0020618C" w:rsidRPr="0059723B">
          <w:rPr>
            <w:rStyle w:val="Hyperlink"/>
          </w:rPr>
          <w:t>https://github.com/fawazahmed0/currency-api#readme</w:t>
        </w:r>
      </w:hyperlink>
    </w:p>
    <w:p w14:paraId="160860BF" w14:textId="77777777" w:rsidR="0020618C" w:rsidRDefault="00903454" w:rsidP="0020618C">
      <w:r w:rsidRPr="00903454">
        <w:rPr>
          <w:b/>
          <w:bCs/>
        </w:rPr>
        <w:t>Description:</w:t>
      </w:r>
      <w:r>
        <w:tab/>
        <w:t xml:space="preserve">This source was chosen as it provided current </w:t>
      </w:r>
      <w:r w:rsidR="0020618C">
        <w:t xml:space="preserve">exchange rate data for </w:t>
      </w:r>
    </w:p>
    <w:p w14:paraId="58B8A861" w14:textId="366ABCA5" w:rsidR="00903454" w:rsidRDefault="0020618C" w:rsidP="0020618C">
      <w:pPr>
        <w:ind w:left="1440"/>
      </w:pPr>
      <w:r>
        <w:t>converting USD, which Health Expenditure data was obtained for, into E</w:t>
      </w:r>
      <w:r w:rsidR="00BA50A3">
        <w:t>uro</w:t>
      </w:r>
      <w:r>
        <w:t xml:space="preserve"> and was available to import via an API.</w:t>
      </w:r>
    </w:p>
    <w:p w14:paraId="021F4741" w14:textId="04FD3FB1" w:rsidR="007E3512" w:rsidRDefault="007E3512" w:rsidP="00D65DBB"/>
    <w:p w14:paraId="3620C1D9" w14:textId="21B96A11" w:rsidR="0020618C" w:rsidRDefault="0020618C" w:rsidP="007E3512"/>
    <w:p w14:paraId="2C67311B" w14:textId="77777777" w:rsidR="008A3A31" w:rsidRDefault="00000000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0A5FFFAD" w14:textId="7FBB77BE" w:rsidR="008A3A31" w:rsidRDefault="008A3A31">
      <w:pPr>
        <w:pStyle w:val="BodyText"/>
      </w:pPr>
    </w:p>
    <w:p w14:paraId="2CDD3F3A" w14:textId="4C0D3231" w:rsidR="00707E4B" w:rsidRDefault="00707E4B">
      <w:pPr>
        <w:pStyle w:val="BodyText"/>
      </w:pPr>
      <w:r>
        <w:t xml:space="preserve">I used </w:t>
      </w:r>
      <w:proofErr w:type="spellStart"/>
      <w:r>
        <w:t>Jupyter</w:t>
      </w:r>
      <w:proofErr w:type="spellEnd"/>
      <w:r>
        <w:t xml:space="preserve"> Notebooks to programme in Python</w:t>
      </w:r>
      <w:r w:rsidR="00D65DBB">
        <w:t xml:space="preserve"> – the data file is </w:t>
      </w:r>
      <w:r w:rsidR="00BA50A3">
        <w:t>split into</w:t>
      </w:r>
      <w:r w:rsidR="00D65DBB">
        <w:t xml:space="preserve"> the</w:t>
      </w:r>
      <w:r w:rsidR="00BA50A3">
        <w:t xml:space="preserve"> </w:t>
      </w:r>
      <w:r>
        <w:t>five relevant ‘milestone’ sections as outlined below.</w:t>
      </w:r>
    </w:p>
    <w:p w14:paraId="1FE03564" w14:textId="0075FEFC" w:rsidR="008A3A31" w:rsidRDefault="008A3A31">
      <w:pPr>
        <w:pStyle w:val="BodyText"/>
        <w:spacing w:before="10"/>
      </w:pPr>
    </w:p>
    <w:p w14:paraId="49C3ADF7" w14:textId="1DFC9859" w:rsidR="00707E4B" w:rsidRPr="002B5668" w:rsidRDefault="002B5668" w:rsidP="002B5668">
      <w:pPr>
        <w:pStyle w:val="BodyText"/>
        <w:spacing w:before="10"/>
        <w:rPr>
          <w:b/>
          <w:bCs/>
          <w:u w:val="single"/>
        </w:rPr>
      </w:pPr>
      <w:r w:rsidRPr="002B5668">
        <w:rPr>
          <w:b/>
          <w:bCs/>
          <w:u w:val="single"/>
        </w:rPr>
        <w:t>1)</w:t>
      </w:r>
      <w:r>
        <w:rPr>
          <w:b/>
          <w:bCs/>
          <w:u w:val="single"/>
        </w:rPr>
        <w:t xml:space="preserve"> </w:t>
      </w:r>
      <w:r w:rsidR="00707E4B" w:rsidRPr="002B5668">
        <w:rPr>
          <w:b/>
          <w:bCs/>
          <w:u w:val="single"/>
        </w:rPr>
        <w:t>Data</w:t>
      </w:r>
    </w:p>
    <w:p w14:paraId="0E7A4A79" w14:textId="0487B770" w:rsidR="002B5668" w:rsidRDefault="002B5668" w:rsidP="002B5668">
      <w:pPr>
        <w:pStyle w:val="BodyText"/>
        <w:spacing w:before="10"/>
      </w:pPr>
    </w:p>
    <w:p w14:paraId="4786BB08" w14:textId="77777777" w:rsidR="004F4BC8" w:rsidRDefault="002B5668" w:rsidP="004F4BC8">
      <w:pPr>
        <w:pStyle w:val="BodyText"/>
        <w:spacing w:before="10"/>
        <w:ind w:left="360"/>
      </w:pPr>
      <w:r>
        <w:t>1a):</w:t>
      </w:r>
      <w:r>
        <w:tab/>
        <w:t xml:space="preserve">I imported </w:t>
      </w:r>
      <w:r w:rsidR="004F4BC8">
        <w:t>NumPy, Pandas, Requests, Matplotlib and Seaborn</w:t>
      </w:r>
      <w:r w:rsidR="004F4BC8">
        <w:t xml:space="preserve"> </w:t>
      </w:r>
      <w:r>
        <w:t xml:space="preserve">into Python in </w:t>
      </w:r>
    </w:p>
    <w:p w14:paraId="6594EEFE" w14:textId="06FBC201" w:rsidR="002B5668" w:rsidRDefault="002B5668" w:rsidP="004F4BC8">
      <w:pPr>
        <w:pStyle w:val="BodyText"/>
        <w:spacing w:before="10"/>
        <w:ind w:left="720" w:firstLine="720"/>
      </w:pPr>
      <w:r>
        <w:t>order to be able to complete all programming codes</w:t>
      </w:r>
      <w:r w:rsidR="004F4BC8">
        <w:t>.</w:t>
      </w:r>
    </w:p>
    <w:p w14:paraId="589F88C4" w14:textId="65D39A19" w:rsidR="002B5668" w:rsidRDefault="002B5668" w:rsidP="002B5668">
      <w:pPr>
        <w:pStyle w:val="BodyText"/>
        <w:spacing w:before="10"/>
        <w:rPr>
          <w:b/>
          <w:bCs/>
        </w:rPr>
      </w:pPr>
    </w:p>
    <w:p w14:paraId="2DEC04F2" w14:textId="77777777" w:rsidR="00D65DBB" w:rsidRDefault="002B5668" w:rsidP="00D65DBB">
      <w:pPr>
        <w:pStyle w:val="BodyText"/>
        <w:spacing w:before="10"/>
        <w:ind w:left="360"/>
      </w:pPr>
      <w:r>
        <w:t>1b)</w:t>
      </w:r>
      <w:r w:rsidR="00976942">
        <w:t xml:space="preserve"> &amp; 1c)</w:t>
      </w:r>
      <w:r>
        <w:t>:</w:t>
      </w:r>
      <w:r>
        <w:tab/>
      </w:r>
      <w:r w:rsidR="009608A7">
        <w:t xml:space="preserve">Multiple </w:t>
      </w:r>
      <w:r w:rsidR="00976942">
        <w:t xml:space="preserve">real-world datasets </w:t>
      </w:r>
      <w:r w:rsidR="009608A7">
        <w:t>were imported.</w:t>
      </w:r>
      <w:r w:rsidR="00976942">
        <w:t xml:space="preserve"> I imported two</w:t>
      </w:r>
      <w:r w:rsidR="00D65DBB">
        <w:t xml:space="preserve"> </w:t>
      </w:r>
      <w:r w:rsidR="00976942">
        <w:t xml:space="preserve">types of flat file, a </w:t>
      </w:r>
    </w:p>
    <w:p w14:paraId="16284AC5" w14:textId="46475453" w:rsidR="002B5668" w:rsidRDefault="00976942" w:rsidP="00D65DBB">
      <w:pPr>
        <w:pStyle w:val="BodyText"/>
        <w:spacing w:before="10"/>
        <w:ind w:left="1440"/>
      </w:pPr>
      <w:r>
        <w:t xml:space="preserve">CSV document and two EXCEL document by using the relevant </w:t>
      </w:r>
      <w:r w:rsidR="00937A48">
        <w:t xml:space="preserve">read </w:t>
      </w:r>
      <w:r>
        <w:t xml:space="preserve">code </w:t>
      </w:r>
      <w:r w:rsidR="00937A48">
        <w:t>(</w:t>
      </w:r>
      <w:proofErr w:type="gramStart"/>
      <w:r w:rsidR="00937A48">
        <w:t>pd.read</w:t>
      </w:r>
      <w:proofErr w:type="gramEnd"/>
      <w:r w:rsidR="00937A48">
        <w:t>_csv &amp; pd.read_excel)</w:t>
      </w:r>
      <w:r w:rsidR="00D65DBB">
        <w:t xml:space="preserve">.  </w:t>
      </w:r>
      <w:r>
        <w:t xml:space="preserve">Whilst to import data from </w:t>
      </w:r>
      <w:r w:rsidR="00937A48">
        <w:t xml:space="preserve">the </w:t>
      </w:r>
      <w:r>
        <w:t xml:space="preserve">two separate API sources, I had to use code from the Requests module to send a GET request to retrieve </w:t>
      </w:r>
      <w:r w:rsidR="00937A48">
        <w:t xml:space="preserve">the </w:t>
      </w:r>
      <w:r>
        <w:t xml:space="preserve">data, then parsed it using </w:t>
      </w:r>
      <w:proofErr w:type="gramStart"/>
      <w:r>
        <w:t>json(</w:t>
      </w:r>
      <w:proofErr w:type="gramEnd"/>
      <w:r>
        <w:t>) and finally converted it to a dataframe</w:t>
      </w:r>
      <w:r w:rsidR="00937A48">
        <w:t xml:space="preserve"> using </w:t>
      </w:r>
      <w:proofErr w:type="spellStart"/>
      <w:r w:rsidR="00937A48">
        <w:t>pd.DataFrame</w:t>
      </w:r>
      <w:proofErr w:type="spellEnd"/>
      <w:r w:rsidR="00937A48">
        <w:t>.</w:t>
      </w:r>
    </w:p>
    <w:p w14:paraId="19333A41" w14:textId="77777777" w:rsidR="002B5668" w:rsidRDefault="002B5668" w:rsidP="002B5668">
      <w:pPr>
        <w:pStyle w:val="BodyText"/>
        <w:spacing w:before="10"/>
      </w:pPr>
    </w:p>
    <w:p w14:paraId="67B2E248" w14:textId="51A9D986" w:rsidR="00707E4B" w:rsidRPr="002B5668" w:rsidRDefault="002B5668" w:rsidP="002B5668">
      <w:pPr>
        <w:pStyle w:val="BodyText"/>
        <w:spacing w:before="10"/>
        <w:rPr>
          <w:b/>
          <w:bCs/>
          <w:u w:val="single"/>
        </w:rPr>
      </w:pPr>
      <w:r>
        <w:rPr>
          <w:b/>
          <w:bCs/>
          <w:u w:val="single"/>
        </w:rPr>
        <w:t xml:space="preserve">2) </w:t>
      </w:r>
      <w:r w:rsidR="00707E4B" w:rsidRPr="002B5668">
        <w:rPr>
          <w:b/>
          <w:bCs/>
          <w:u w:val="single"/>
        </w:rPr>
        <w:t xml:space="preserve">Importing </w:t>
      </w:r>
      <w:r w:rsidR="00D65DBB">
        <w:rPr>
          <w:b/>
          <w:bCs/>
          <w:u w:val="single"/>
        </w:rPr>
        <w:t xml:space="preserve">(including </w:t>
      </w:r>
      <w:r w:rsidR="00707E4B" w:rsidRPr="002B5668">
        <w:rPr>
          <w:b/>
          <w:bCs/>
          <w:u w:val="single"/>
        </w:rPr>
        <w:t>Data File Storing &amp; Manipulating</w:t>
      </w:r>
      <w:r w:rsidR="00D65DBB">
        <w:rPr>
          <w:b/>
          <w:bCs/>
          <w:u w:val="single"/>
        </w:rPr>
        <w:t>)</w:t>
      </w:r>
    </w:p>
    <w:p w14:paraId="23736ACB" w14:textId="1B00D9C1" w:rsidR="002B5668" w:rsidRDefault="002B5668" w:rsidP="002B5668">
      <w:pPr>
        <w:pStyle w:val="BodyText"/>
        <w:spacing w:before="10"/>
      </w:pPr>
    </w:p>
    <w:p w14:paraId="0AAE93B0" w14:textId="704AAE9B" w:rsidR="005C1218" w:rsidRDefault="0096796B" w:rsidP="002B5668">
      <w:pPr>
        <w:pStyle w:val="BodyText"/>
        <w:spacing w:before="10"/>
      </w:pPr>
      <w:r>
        <w:t xml:space="preserve">The Python code </w:t>
      </w:r>
      <w:proofErr w:type="gramStart"/>
      <w:r>
        <w:t>print(</w:t>
      </w:r>
      <w:proofErr w:type="gramEnd"/>
      <w:r>
        <w:t>) was used extensively throughout many steps below</w:t>
      </w:r>
      <w:r w:rsidR="00FA15EE">
        <w:t xml:space="preserve"> and for each dataset the code info(), head() and shape were used to get a better understanding of the structures of the data sources.  Furthermore;</w:t>
      </w:r>
    </w:p>
    <w:p w14:paraId="09123827" w14:textId="77777777" w:rsidR="005C1218" w:rsidRDefault="005C1218" w:rsidP="002B5668">
      <w:pPr>
        <w:pStyle w:val="BodyText"/>
        <w:spacing w:before="10"/>
        <w:ind w:left="360"/>
      </w:pPr>
    </w:p>
    <w:p w14:paraId="532837B0" w14:textId="16E31409" w:rsidR="00D636AB" w:rsidRDefault="002B5668" w:rsidP="00D65DBB">
      <w:pPr>
        <w:pStyle w:val="BodyText"/>
        <w:spacing w:before="10"/>
        <w:ind w:left="1440" w:hanging="1080"/>
      </w:pPr>
      <w:r>
        <w:t>2a):</w:t>
      </w:r>
      <w:r>
        <w:tab/>
      </w:r>
      <w:r w:rsidR="005C1218" w:rsidRPr="005C1218">
        <w:rPr>
          <w:b/>
          <w:bCs/>
        </w:rPr>
        <w:t>Health Expenditure Data:</w:t>
      </w:r>
      <w:r w:rsidR="005C1218">
        <w:t xml:space="preserve"> </w:t>
      </w:r>
      <w:r w:rsidR="00D636AB">
        <w:t>drop_</w:t>
      </w:r>
      <w:proofErr w:type="gramStart"/>
      <w:r w:rsidR="00D636AB">
        <w:t>duplicates(</w:t>
      </w:r>
      <w:proofErr w:type="gramEnd"/>
      <w:r w:rsidR="00D636AB">
        <w:t>) and count() to identify that data for 53 nation states was contained across 52 years.</w:t>
      </w:r>
    </w:p>
    <w:p w14:paraId="1E2F8C1D" w14:textId="77777777" w:rsidR="00D636AB" w:rsidRDefault="00D636AB" w:rsidP="00D636AB">
      <w:pPr>
        <w:pStyle w:val="BodyText"/>
        <w:spacing w:before="10"/>
        <w:ind w:left="1440" w:hanging="1080"/>
      </w:pPr>
    </w:p>
    <w:p w14:paraId="48ED2A49" w14:textId="4EB9BAFD" w:rsidR="00D636AB" w:rsidRDefault="00D636AB" w:rsidP="00D636AB">
      <w:pPr>
        <w:pStyle w:val="BodyText"/>
        <w:spacing w:before="10"/>
        <w:ind w:left="1440" w:hanging="1080"/>
      </w:pPr>
      <w:r>
        <w:t>2d):</w:t>
      </w:r>
      <w:r>
        <w:tab/>
      </w:r>
      <w:r>
        <w:rPr>
          <w:b/>
          <w:bCs/>
        </w:rPr>
        <w:t>Covid-19</w:t>
      </w:r>
      <w:r w:rsidRPr="00D636AB">
        <w:rPr>
          <w:b/>
          <w:bCs/>
        </w:rPr>
        <w:t xml:space="preserve"> Data:</w:t>
      </w:r>
      <w:r>
        <w:t xml:space="preserve"> </w:t>
      </w:r>
      <w:r w:rsidR="008F3DAC">
        <w:t>sum() to get the total deaths across all countries and max() to obtain the highest deaths in one country</w:t>
      </w:r>
      <w:r w:rsidR="00DE01DF">
        <w:t>.</w:t>
      </w:r>
      <w:r w:rsidR="008F3DAC">
        <w:t xml:space="preserve"> </w:t>
      </w:r>
      <w:r w:rsidR="00DE01DF">
        <w:t xml:space="preserve"> </w:t>
      </w:r>
      <w:r w:rsidR="008F3DAC">
        <w:t>I created and stored several additional dataframes that filtered the data based on logic</w:t>
      </w:r>
      <w:r w:rsidR="00FE0144">
        <w:t>al operators</w:t>
      </w:r>
      <w:r w:rsidR="008F3DAC">
        <w:t xml:space="preserve"> (== or &lt;100) and also used sort_</w:t>
      </w:r>
      <w:proofErr w:type="gramStart"/>
      <w:r w:rsidR="008F3DAC">
        <w:t>values</w:t>
      </w:r>
      <w:r w:rsidR="00DE01DF">
        <w:t>(</w:t>
      </w:r>
      <w:proofErr w:type="gramEnd"/>
      <w:r w:rsidR="00DE01DF">
        <w:t>)</w:t>
      </w:r>
      <w:r w:rsidR="008F3DAC">
        <w:t xml:space="preserve"> to view </w:t>
      </w:r>
      <w:r w:rsidR="00D65DBB">
        <w:t>sorted</w:t>
      </w:r>
      <w:r w:rsidR="008F3DAC">
        <w:t xml:space="preserve"> data.  I </w:t>
      </w:r>
      <w:r w:rsidR="00DE01DF">
        <w:t xml:space="preserve">also </w:t>
      </w:r>
      <w:r w:rsidR="008F3DAC">
        <w:t xml:space="preserve">used NumPy </w:t>
      </w:r>
      <w:r w:rsidR="00E81B4A">
        <w:t xml:space="preserve">aggregations (np.sum, </w:t>
      </w:r>
      <w:proofErr w:type="spellStart"/>
      <w:r w:rsidR="00E81B4A">
        <w:t>np.min</w:t>
      </w:r>
      <w:proofErr w:type="spellEnd"/>
      <w:r w:rsidR="00E81B4A">
        <w:t>, np.max) for confirmed cases of Covid-19.</w:t>
      </w:r>
    </w:p>
    <w:p w14:paraId="38F5EF10" w14:textId="77777777" w:rsidR="006400C4" w:rsidRDefault="006400C4" w:rsidP="00D636AB">
      <w:pPr>
        <w:pStyle w:val="BodyText"/>
        <w:spacing w:before="10"/>
        <w:ind w:left="1440" w:hanging="1080"/>
      </w:pPr>
    </w:p>
    <w:p w14:paraId="4D7C1A12" w14:textId="0D49663E" w:rsidR="00D636AB" w:rsidRDefault="00D636AB" w:rsidP="00D636AB">
      <w:pPr>
        <w:pStyle w:val="BodyText"/>
        <w:spacing w:before="10"/>
        <w:ind w:left="1440" w:hanging="1080"/>
      </w:pPr>
      <w:r>
        <w:t>2</w:t>
      </w:r>
      <w:r w:rsidR="006400C4">
        <w:t>e</w:t>
      </w:r>
      <w:r>
        <w:t>):</w:t>
      </w:r>
      <w:r>
        <w:tab/>
      </w:r>
      <w:r w:rsidRPr="00D636AB">
        <w:rPr>
          <w:b/>
          <w:bCs/>
        </w:rPr>
        <w:t>E</w:t>
      </w:r>
      <w:r w:rsidR="00E81B4A">
        <w:rPr>
          <w:b/>
          <w:bCs/>
        </w:rPr>
        <w:t>xchange Rate</w:t>
      </w:r>
      <w:r w:rsidRPr="00D636AB">
        <w:rPr>
          <w:b/>
          <w:bCs/>
        </w:rPr>
        <w:t xml:space="preserve"> Data:</w:t>
      </w:r>
      <w:r>
        <w:t xml:space="preserve"> </w:t>
      </w:r>
      <w:r w:rsidR="00E81B4A">
        <w:t>sort_</w:t>
      </w:r>
      <w:proofErr w:type="gramStart"/>
      <w:r w:rsidR="00E81B4A">
        <w:t>index</w:t>
      </w:r>
      <w:r w:rsidR="00DE01DF">
        <w:t>(</w:t>
      </w:r>
      <w:proofErr w:type="gramEnd"/>
      <w:r w:rsidR="00DE01DF">
        <w:t>)</w:t>
      </w:r>
      <w:r w:rsidR="00E81B4A">
        <w:t xml:space="preserve"> </w:t>
      </w:r>
      <w:r w:rsidR="00FA15EE">
        <w:t xml:space="preserve">was used </w:t>
      </w:r>
      <w:r w:rsidR="00E81B4A">
        <w:t>to view the data</w:t>
      </w:r>
      <w:r>
        <w:t xml:space="preserve"> </w:t>
      </w:r>
      <w:r w:rsidR="00E81B4A">
        <w:t>in a descending alphabetical order.</w:t>
      </w:r>
    </w:p>
    <w:p w14:paraId="6DCE6E89" w14:textId="77777777" w:rsidR="002B5668" w:rsidRDefault="002B5668" w:rsidP="002B5668">
      <w:pPr>
        <w:pStyle w:val="BodyText"/>
        <w:spacing w:before="10"/>
      </w:pPr>
    </w:p>
    <w:p w14:paraId="4BBF10DC" w14:textId="77777777" w:rsidR="002B5668" w:rsidRDefault="002B5668" w:rsidP="002B5668">
      <w:pPr>
        <w:pStyle w:val="BodyText"/>
        <w:spacing w:before="10"/>
      </w:pPr>
    </w:p>
    <w:p w14:paraId="2C3DA386" w14:textId="3FADC326" w:rsidR="002B5668" w:rsidRPr="002B5668" w:rsidRDefault="002B5668" w:rsidP="002B5668">
      <w:pPr>
        <w:pStyle w:val="BodyText"/>
        <w:spacing w:before="10"/>
        <w:rPr>
          <w:b/>
          <w:bCs/>
          <w:u w:val="single"/>
        </w:rPr>
      </w:pPr>
      <w:r w:rsidRPr="002B5668">
        <w:rPr>
          <w:b/>
          <w:bCs/>
          <w:u w:val="single"/>
        </w:rPr>
        <w:t xml:space="preserve">3) Preparation </w:t>
      </w:r>
      <w:r w:rsidR="00161222">
        <w:rPr>
          <w:b/>
          <w:bCs/>
          <w:u w:val="single"/>
        </w:rPr>
        <w:t xml:space="preserve">(includes </w:t>
      </w:r>
      <w:r w:rsidRPr="002B5668">
        <w:rPr>
          <w:b/>
          <w:bCs/>
          <w:u w:val="single"/>
        </w:rPr>
        <w:t>Dictionary/Lists, Conditional Statements, Looping &amp; Groupby)</w:t>
      </w:r>
    </w:p>
    <w:p w14:paraId="3DBA1DC2" w14:textId="77777777" w:rsidR="002B5668" w:rsidRDefault="002B5668" w:rsidP="002B5668">
      <w:pPr>
        <w:pStyle w:val="BodyText"/>
        <w:spacing w:before="10"/>
      </w:pPr>
    </w:p>
    <w:p w14:paraId="6F69542E" w14:textId="77777777" w:rsidR="00161222" w:rsidRDefault="002B5668" w:rsidP="00161222">
      <w:pPr>
        <w:pStyle w:val="BodyText"/>
        <w:spacing w:before="10"/>
        <w:ind w:left="360"/>
      </w:pPr>
      <w:r>
        <w:t>3a):</w:t>
      </w:r>
      <w:r>
        <w:tab/>
      </w:r>
      <w:r w:rsidR="00E81B4A" w:rsidRPr="00E81B4A">
        <w:rPr>
          <w:b/>
          <w:bCs/>
        </w:rPr>
        <w:t>EU 27 Data:</w:t>
      </w:r>
      <w:r w:rsidR="00E81B4A">
        <w:t xml:space="preserve"> To </w:t>
      </w:r>
      <w:r w:rsidR="00161222">
        <w:t xml:space="preserve">group the data </w:t>
      </w:r>
      <w:r>
        <w:t>I</w:t>
      </w:r>
      <w:r w:rsidR="00E81B4A">
        <w:t xml:space="preserve"> entered a</w:t>
      </w:r>
      <w:r w:rsidR="00D573E7">
        <w:t xml:space="preserve"> LIST</w:t>
      </w:r>
      <w:r w:rsidR="00E81B4A">
        <w:t xml:space="preserve"> of the twenty Euro </w:t>
      </w:r>
    </w:p>
    <w:p w14:paraId="521C2814" w14:textId="2E64E31B" w:rsidR="00E81B4A" w:rsidRDefault="00E81B4A" w:rsidP="00161222">
      <w:pPr>
        <w:pStyle w:val="BodyText"/>
        <w:spacing w:before="10"/>
        <w:ind w:left="1440"/>
      </w:pPr>
      <w:r>
        <w:t xml:space="preserve">countries.  Using a FOR loop along with a conditional statement (IF and ELSE), I created a new column of data (using append()) onto this dataset that indicated whether each country used the Euro or not.  I then created several further dataframes </w:t>
      </w:r>
      <w:r w:rsidR="00322D7E">
        <w:t xml:space="preserve">from which I validated (using </w:t>
      </w:r>
      <w:proofErr w:type="gramStart"/>
      <w:r w:rsidR="00322D7E">
        <w:t>count(</w:t>
      </w:r>
      <w:proofErr w:type="gramEnd"/>
      <w:r w:rsidR="00322D7E">
        <w:t xml:space="preserve">), groupby() </w:t>
      </w:r>
      <w:r w:rsidR="00F771F4">
        <w:t>&amp;</w:t>
      </w:r>
      <w:r w:rsidR="00322D7E">
        <w:t xml:space="preserve"> get_group()) that the 20 Euro countries were successfully identified in the updated dataset.</w:t>
      </w:r>
    </w:p>
    <w:p w14:paraId="104D0438" w14:textId="77777777" w:rsidR="002B5668" w:rsidRDefault="002B5668" w:rsidP="002B5668">
      <w:pPr>
        <w:pStyle w:val="BodyText"/>
        <w:spacing w:before="10"/>
        <w:rPr>
          <w:b/>
          <w:bCs/>
        </w:rPr>
      </w:pPr>
    </w:p>
    <w:p w14:paraId="13D2B8D4" w14:textId="77777777" w:rsidR="0087228E" w:rsidRDefault="002B5668" w:rsidP="0087228E">
      <w:pPr>
        <w:pStyle w:val="BodyText"/>
        <w:spacing w:before="10"/>
        <w:ind w:left="360"/>
      </w:pPr>
      <w:r>
        <w:t>3b</w:t>
      </w:r>
      <w:r w:rsidR="00FE0144">
        <w:t>-1</w:t>
      </w:r>
      <w:r>
        <w:t>):</w:t>
      </w:r>
      <w:r>
        <w:tab/>
      </w:r>
      <w:r w:rsidR="00FE0144" w:rsidRPr="00FE0144">
        <w:rPr>
          <w:b/>
          <w:bCs/>
        </w:rPr>
        <w:t>Health Expenditure Data</w:t>
      </w:r>
      <w:r w:rsidR="0087228E">
        <w:rPr>
          <w:b/>
          <w:bCs/>
        </w:rPr>
        <w:t xml:space="preserve"> – Identifying Average Annual Expenditure: </w:t>
      </w:r>
      <w:r w:rsidR="00FE0144">
        <w:t xml:space="preserve">I </w:t>
      </w:r>
    </w:p>
    <w:p w14:paraId="36C8B32E" w14:textId="138AEB93" w:rsidR="002B5668" w:rsidRDefault="00FE0144" w:rsidP="0087228E">
      <w:pPr>
        <w:pStyle w:val="BodyText"/>
        <w:spacing w:before="10"/>
        <w:ind w:left="1440"/>
      </w:pPr>
      <w:r>
        <w:t>combined logical (==) and Boolean (&amp;) operators along with sort_</w:t>
      </w:r>
      <w:proofErr w:type="gramStart"/>
      <w:r>
        <w:t>values</w:t>
      </w:r>
      <w:r w:rsidR="00DE01DF">
        <w:t>(</w:t>
      </w:r>
      <w:proofErr w:type="gramEnd"/>
      <w:r w:rsidR="00DE01DF">
        <w:t>)</w:t>
      </w:r>
      <w:r>
        <w:t xml:space="preserve"> to manipulate this dataset</w:t>
      </w:r>
      <w:r w:rsidR="00AC4BCF">
        <w:t xml:space="preserve">.  </w:t>
      </w:r>
      <w:r>
        <w:t xml:space="preserve">Having identified that 2017, 2018 &amp; 2019 all contained data for 46 countries, I then used </w:t>
      </w:r>
      <w:proofErr w:type="spellStart"/>
      <w:r>
        <w:t>isin</w:t>
      </w:r>
      <w:proofErr w:type="spellEnd"/>
      <w:r>
        <w:t xml:space="preserve">() to </w:t>
      </w:r>
      <w:r w:rsidR="0087228E">
        <w:t>filter the dataset and used drop(columns)</w:t>
      </w:r>
      <w:r>
        <w:t xml:space="preserve"> </w:t>
      </w:r>
      <w:r w:rsidR="0087228E">
        <w:t>to only keep relevant data</w:t>
      </w:r>
      <w:r w:rsidR="00AC4BCF">
        <w:t xml:space="preserve">.  </w:t>
      </w:r>
      <w:r w:rsidR="0087228E">
        <w:t xml:space="preserve">To obtain several statistics, I created multiple extra dataframes that used groupby() and performed either a single calculation (mean()) or used the </w:t>
      </w:r>
      <w:proofErr w:type="spellStart"/>
      <w:r w:rsidR="0087228E">
        <w:t>agg</w:t>
      </w:r>
      <w:proofErr w:type="spellEnd"/>
      <w:r w:rsidR="0087228E">
        <w:t xml:space="preserve"> method for multiple calculations (</w:t>
      </w:r>
      <w:proofErr w:type="spellStart"/>
      <w:r w:rsidR="0087228E">
        <w:t>agg</w:t>
      </w:r>
      <w:proofErr w:type="spellEnd"/>
      <w:r w:rsidR="0087228E">
        <w:t>([</w:t>
      </w:r>
      <w:proofErr w:type="spellStart"/>
      <w:r w:rsidR="0087228E">
        <w:t>max,min</w:t>
      </w:r>
      <w:proofErr w:type="spellEnd"/>
      <w:r w:rsidR="0087228E">
        <w:t>])).</w:t>
      </w:r>
    </w:p>
    <w:p w14:paraId="30D79947" w14:textId="172AF6CC" w:rsidR="002B5668" w:rsidRDefault="002B5668" w:rsidP="002B5668">
      <w:pPr>
        <w:pStyle w:val="BodyText"/>
        <w:spacing w:before="10"/>
      </w:pPr>
    </w:p>
    <w:p w14:paraId="6A0B738D" w14:textId="77777777" w:rsidR="00733F89" w:rsidRDefault="0087228E" w:rsidP="00733F89">
      <w:pPr>
        <w:pStyle w:val="BodyText"/>
        <w:spacing w:before="10"/>
        <w:ind w:left="360"/>
      </w:pPr>
      <w:r>
        <w:t>3b-2):</w:t>
      </w:r>
      <w:r>
        <w:tab/>
      </w:r>
      <w:r w:rsidRPr="00FE0144">
        <w:rPr>
          <w:b/>
          <w:bCs/>
        </w:rPr>
        <w:t>Health Expenditure Data</w:t>
      </w:r>
      <w:r>
        <w:rPr>
          <w:b/>
          <w:bCs/>
        </w:rPr>
        <w:t xml:space="preserve"> – Preparation of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for Merging</w:t>
      </w:r>
      <w:r w:rsidRPr="00FE0144">
        <w:rPr>
          <w:b/>
          <w:bCs/>
        </w:rPr>
        <w:t>:</w:t>
      </w:r>
      <w:r>
        <w:t xml:space="preserve"> I </w:t>
      </w:r>
    </w:p>
    <w:p w14:paraId="664A9B91" w14:textId="07C36CCB" w:rsidR="002B5668" w:rsidRDefault="0087228E" w:rsidP="00733F89">
      <w:pPr>
        <w:pStyle w:val="BodyText"/>
        <w:spacing w:before="10"/>
        <w:ind w:left="1440"/>
      </w:pPr>
      <w:r>
        <w:t xml:space="preserve">combined logical (==) and Boolean (&amp;) operators </w:t>
      </w:r>
      <w:r w:rsidR="00D958A7">
        <w:t>to create a dataframe which contained filtered data that displayed the metric I required (USD per capita).  I</w:t>
      </w:r>
      <w:r w:rsidR="00DE01DF">
        <w:t xml:space="preserve"> then</w:t>
      </w:r>
      <w:r w:rsidR="00D958A7">
        <w:t xml:space="preserve"> created several variables (Filter_2017, Filter_2018 &amp; Filter_2019) which were applied to additional dataframes.  To keep only relevant data, drop(columns) was applied to these dataframes </w:t>
      </w:r>
      <w:proofErr w:type="spellStart"/>
      <w:r w:rsidR="00D958A7">
        <w:t>aswell</w:t>
      </w:r>
      <w:proofErr w:type="spellEnd"/>
      <w:r w:rsidR="00D958A7">
        <w:t xml:space="preserve"> as using rename(columns) to format column headers. I then used merge(</w:t>
      </w:r>
      <w:r w:rsidR="00733F89">
        <w:t>how=left</w:t>
      </w:r>
      <w:r w:rsidR="00D958A7">
        <w:t>) to combine data from</w:t>
      </w:r>
      <w:r w:rsidR="00946FAB">
        <w:t xml:space="preserve"> 3 separate dataframes into one</w:t>
      </w:r>
      <w:r w:rsidR="000D0613">
        <w:t xml:space="preserve"> wider</w:t>
      </w:r>
      <w:r w:rsidR="00946FAB">
        <w:t xml:space="preserve"> dataframe that displayed </w:t>
      </w:r>
      <w:r w:rsidR="000D0613">
        <w:t>the</w:t>
      </w:r>
      <w:r w:rsidR="00946FAB">
        <w:t xml:space="preserve"> expenditure across several columns.  Two further new </w:t>
      </w:r>
      <w:r w:rsidR="00AC4BCF">
        <w:t xml:space="preserve">calculated </w:t>
      </w:r>
      <w:r w:rsidR="00946FAB">
        <w:t xml:space="preserve">columns were created to summarise the data.  Following this, </w:t>
      </w:r>
      <w:r w:rsidR="00DE01DF">
        <w:t xml:space="preserve">apply(str) was used to change a data type to a string to </w:t>
      </w:r>
      <w:r w:rsidR="00946FAB">
        <w:t xml:space="preserve">enable a message for each country to be displayed in the table that contained text and numerical values.  Finally, </w:t>
      </w:r>
      <w:r w:rsidR="00733F89">
        <w:t xml:space="preserve">I used merge(how=right) to merge </w:t>
      </w:r>
      <w:r w:rsidR="00DE01DF">
        <w:t>Health Expenditure dataframe</w:t>
      </w:r>
      <w:r w:rsidR="00733F89">
        <w:t xml:space="preserve"> with the EU 27 dataframe and hence extract health expenditure data for the 27 countries of the EU only.  </w:t>
      </w:r>
    </w:p>
    <w:p w14:paraId="468067C6" w14:textId="77777777" w:rsidR="00733F89" w:rsidRDefault="00733F89" w:rsidP="00733F89">
      <w:pPr>
        <w:pStyle w:val="BodyText"/>
        <w:spacing w:before="10"/>
      </w:pPr>
    </w:p>
    <w:p w14:paraId="13510E70" w14:textId="77777777" w:rsidR="0096796B" w:rsidRDefault="00733F89" w:rsidP="0096796B">
      <w:pPr>
        <w:pStyle w:val="BodyText"/>
        <w:spacing w:before="10"/>
        <w:ind w:left="360"/>
      </w:pPr>
      <w:r>
        <w:t>3c):</w:t>
      </w:r>
      <w:r>
        <w:tab/>
      </w:r>
      <w:r w:rsidRPr="00E81B4A">
        <w:rPr>
          <w:b/>
          <w:bCs/>
        </w:rPr>
        <w:t xml:space="preserve">EU </w:t>
      </w:r>
      <w:r>
        <w:rPr>
          <w:b/>
          <w:bCs/>
        </w:rPr>
        <w:t>Population</w:t>
      </w:r>
      <w:r w:rsidRPr="00E81B4A">
        <w:rPr>
          <w:b/>
          <w:bCs/>
        </w:rPr>
        <w:t xml:space="preserve"> Data</w:t>
      </w:r>
      <w:r>
        <w:rPr>
          <w:b/>
          <w:bCs/>
        </w:rPr>
        <w:t xml:space="preserve"> – Removing Duplicates &amp; Replace Missing Values</w:t>
      </w:r>
      <w:r w:rsidRPr="00E81B4A">
        <w:rPr>
          <w:b/>
          <w:bCs/>
        </w:rPr>
        <w:t>:</w:t>
      </w:r>
      <w:r>
        <w:t xml:space="preserve"> </w:t>
      </w:r>
    </w:p>
    <w:p w14:paraId="7073C5F0" w14:textId="3F9F565E" w:rsidR="00733F89" w:rsidRDefault="00733F89" w:rsidP="0096796B">
      <w:pPr>
        <w:pStyle w:val="BodyText"/>
        <w:spacing w:before="10"/>
        <w:ind w:left="1440"/>
      </w:pPr>
      <w:r>
        <w:t xml:space="preserve">I used </w:t>
      </w:r>
      <w:proofErr w:type="gramStart"/>
      <w:r>
        <w:t>groupby(</w:t>
      </w:r>
      <w:proofErr w:type="gramEnd"/>
      <w:r>
        <w:t>), count()</w:t>
      </w:r>
      <w:r w:rsidR="0096796B">
        <w:t xml:space="preserve"> and drop_duplicates() to identify that data was provided for only 22 of the 27 EU countries from the imported data source.  Using merge(how=right), the EU Population data file was merged with the EU 27 data file and </w:t>
      </w:r>
      <w:proofErr w:type="spellStart"/>
      <w:proofErr w:type="gramStart"/>
      <w:r w:rsidR="0096796B">
        <w:t>isna</w:t>
      </w:r>
      <w:proofErr w:type="spellEnd"/>
      <w:r w:rsidR="0096796B">
        <w:t>(</w:t>
      </w:r>
      <w:proofErr w:type="gramEnd"/>
      <w:r w:rsidR="0096796B">
        <w:t xml:space="preserve">) used to confirm that there were missing values.  The code </w:t>
      </w:r>
      <w:proofErr w:type="spellStart"/>
      <w:r w:rsidR="0096796B">
        <w:t>fillna</w:t>
      </w:r>
      <w:proofErr w:type="spellEnd"/>
      <w:r w:rsidR="0096796B">
        <w:t>(0) was to replace missing values.</w:t>
      </w:r>
      <w:r w:rsidR="002B6306">
        <w:t xml:space="preserve">  </w:t>
      </w:r>
      <w:r w:rsidR="0096796B">
        <w:t xml:space="preserve">To </w:t>
      </w:r>
      <w:r w:rsidR="002B6306">
        <w:t>improve display of</w:t>
      </w:r>
      <w:r w:rsidR="0096796B">
        <w:t xml:space="preserve"> the dataset </w:t>
      </w:r>
      <w:proofErr w:type="spellStart"/>
      <w:r w:rsidR="002B6306">
        <w:t>set_index</w:t>
      </w:r>
      <w:proofErr w:type="spellEnd"/>
      <w:r w:rsidR="002B6306">
        <w:t xml:space="preserve"> to index the data and </w:t>
      </w:r>
      <w:r w:rsidR="0096796B">
        <w:t xml:space="preserve">sort_index() </w:t>
      </w:r>
      <w:r w:rsidR="002B6306">
        <w:t xml:space="preserve">then used to </w:t>
      </w:r>
      <w:r w:rsidR="0096796B">
        <w:t>display which countries did or did not use the Euro.</w:t>
      </w:r>
    </w:p>
    <w:p w14:paraId="24B07959" w14:textId="1F872528" w:rsidR="002B5668" w:rsidRDefault="002B5668" w:rsidP="002B5668">
      <w:pPr>
        <w:pStyle w:val="BodyText"/>
        <w:spacing w:before="10"/>
      </w:pPr>
    </w:p>
    <w:p w14:paraId="337E3281" w14:textId="77777777" w:rsidR="00F771F4" w:rsidRDefault="00FA15EE" w:rsidP="00F771F4">
      <w:pPr>
        <w:pStyle w:val="BodyText"/>
        <w:spacing w:before="10"/>
        <w:ind w:left="360"/>
      </w:pPr>
      <w:r>
        <w:t>3d):</w:t>
      </w:r>
      <w:r>
        <w:tab/>
      </w:r>
      <w:r w:rsidR="00F771F4">
        <w:rPr>
          <w:b/>
          <w:bCs/>
        </w:rPr>
        <w:t>Covid-19</w:t>
      </w:r>
      <w:r w:rsidRPr="00E81B4A">
        <w:rPr>
          <w:b/>
          <w:bCs/>
        </w:rPr>
        <w:t xml:space="preserve"> Data:</w:t>
      </w:r>
      <w:r>
        <w:t xml:space="preserve"> </w:t>
      </w:r>
      <w:r w:rsidR="00F771F4">
        <w:t xml:space="preserve">I used drop(columns), </w:t>
      </w:r>
      <w:proofErr w:type="spellStart"/>
      <w:r w:rsidR="00F771F4">
        <w:t>set_index</w:t>
      </w:r>
      <w:proofErr w:type="spellEnd"/>
      <w:r w:rsidR="00F771F4">
        <w:t xml:space="preserve"> and sort-values to </w:t>
      </w:r>
    </w:p>
    <w:p w14:paraId="5D121F7F" w14:textId="679E5B6C" w:rsidR="00F771F4" w:rsidRDefault="00F771F4" w:rsidP="00C23DAA">
      <w:pPr>
        <w:pStyle w:val="BodyText"/>
        <w:spacing w:before="10"/>
        <w:ind w:left="1440"/>
      </w:pPr>
      <w:r>
        <w:t>manipulate the dataset into a dataframe that was suitable for merging.  I then used merge(how=right) to combine this dataframe with the EU 27 dataframe whilst also used melt to reshape the dataframe.</w:t>
      </w:r>
    </w:p>
    <w:p w14:paraId="1FF9D2EA" w14:textId="77777777" w:rsidR="00F771F4" w:rsidRDefault="00F771F4" w:rsidP="00F771F4">
      <w:pPr>
        <w:pStyle w:val="BodyText"/>
        <w:spacing w:before="10"/>
      </w:pPr>
    </w:p>
    <w:p w14:paraId="65C4DBC9" w14:textId="77777777" w:rsidR="00970A19" w:rsidRDefault="00F771F4" w:rsidP="00970A19">
      <w:pPr>
        <w:pStyle w:val="BodyText"/>
        <w:spacing w:before="10"/>
        <w:ind w:left="360"/>
      </w:pPr>
      <w:r>
        <w:t>3e):</w:t>
      </w:r>
      <w:r>
        <w:tab/>
      </w:r>
      <w:r>
        <w:rPr>
          <w:b/>
          <w:bCs/>
        </w:rPr>
        <w:t>Exchange Rate</w:t>
      </w:r>
      <w:r w:rsidRPr="00E81B4A">
        <w:rPr>
          <w:b/>
          <w:bCs/>
        </w:rPr>
        <w:t xml:space="preserve"> Data:</w:t>
      </w:r>
      <w:r>
        <w:t xml:space="preserve"> I</w:t>
      </w:r>
      <w:r w:rsidR="00970A19">
        <w:t xml:space="preserve"> used loc to slice the created dataframe to display </w:t>
      </w:r>
    </w:p>
    <w:p w14:paraId="4BCCFC33" w14:textId="5EC139C0" w:rsidR="00F771F4" w:rsidRDefault="00970A19" w:rsidP="00970A19">
      <w:pPr>
        <w:pStyle w:val="BodyText"/>
        <w:spacing w:before="10"/>
        <w:ind w:left="1440"/>
      </w:pPr>
      <w:r>
        <w:t>the relevant Euro to USD exchange rate, which I then entered as a float into a new column on the ultimate dataframe created for health expenditure data</w:t>
      </w:r>
    </w:p>
    <w:p w14:paraId="35D16047" w14:textId="3C67625A" w:rsidR="003E3162" w:rsidRDefault="003E3162" w:rsidP="00970A19">
      <w:pPr>
        <w:pStyle w:val="BodyText"/>
        <w:spacing w:before="10"/>
        <w:ind w:left="1440"/>
      </w:pPr>
    </w:p>
    <w:p w14:paraId="6534F960" w14:textId="77777777" w:rsidR="003E3162" w:rsidRDefault="003E3162" w:rsidP="00970A19">
      <w:pPr>
        <w:pStyle w:val="BodyText"/>
        <w:spacing w:before="10"/>
        <w:ind w:left="1440"/>
      </w:pPr>
    </w:p>
    <w:p w14:paraId="6803A1B6" w14:textId="77777777" w:rsidR="00F771F4" w:rsidRDefault="00F771F4" w:rsidP="00F771F4">
      <w:pPr>
        <w:pStyle w:val="BodyText"/>
        <w:spacing w:before="10"/>
        <w:ind w:left="360"/>
        <w:rPr>
          <w:b/>
          <w:bCs/>
        </w:rPr>
      </w:pPr>
    </w:p>
    <w:p w14:paraId="6EF588F2" w14:textId="6F316A81" w:rsidR="00FA15EE" w:rsidRDefault="00FA15EE" w:rsidP="002B5668">
      <w:pPr>
        <w:pStyle w:val="BodyText"/>
        <w:spacing w:before="10"/>
      </w:pPr>
    </w:p>
    <w:p w14:paraId="55CFD0FF" w14:textId="77777777" w:rsidR="000D0613" w:rsidRDefault="000D0613" w:rsidP="002B5668">
      <w:pPr>
        <w:pStyle w:val="BodyText"/>
        <w:spacing w:before="10"/>
      </w:pPr>
    </w:p>
    <w:p w14:paraId="2ED608D7" w14:textId="7CCA5097" w:rsidR="00707E4B" w:rsidRPr="002B5668" w:rsidRDefault="002B5668" w:rsidP="002B5668">
      <w:pPr>
        <w:pStyle w:val="BodyText"/>
        <w:spacing w:before="10"/>
        <w:rPr>
          <w:b/>
          <w:bCs/>
          <w:u w:val="single"/>
        </w:rPr>
      </w:pPr>
      <w:r w:rsidRPr="002B5668">
        <w:rPr>
          <w:b/>
          <w:bCs/>
          <w:u w:val="single"/>
        </w:rPr>
        <w:lastRenderedPageBreak/>
        <w:t xml:space="preserve">4) </w:t>
      </w:r>
      <w:r w:rsidR="00707E4B" w:rsidRPr="002B5668">
        <w:rPr>
          <w:b/>
          <w:bCs/>
          <w:u w:val="single"/>
        </w:rPr>
        <w:t>Analysis</w:t>
      </w:r>
    </w:p>
    <w:p w14:paraId="54AFD0B5" w14:textId="77777777" w:rsidR="002B5668" w:rsidRDefault="002B5668" w:rsidP="002B5668">
      <w:pPr>
        <w:pStyle w:val="BodyText"/>
        <w:spacing w:before="10"/>
      </w:pPr>
    </w:p>
    <w:p w14:paraId="40274CB6" w14:textId="77777777" w:rsidR="00F179A3" w:rsidRDefault="002B5668" w:rsidP="00D573E7">
      <w:pPr>
        <w:pStyle w:val="BodyText"/>
        <w:spacing w:before="10"/>
        <w:ind w:left="360"/>
      </w:pPr>
      <w:r>
        <w:t>4a):</w:t>
      </w:r>
      <w:r>
        <w:tab/>
      </w:r>
      <w:r w:rsidR="00D573E7" w:rsidRPr="00D573E7">
        <w:rPr>
          <w:b/>
          <w:bCs/>
        </w:rPr>
        <w:t>EU Population Data – Updating Missing Data:</w:t>
      </w:r>
      <w:r w:rsidR="00D573E7">
        <w:t xml:space="preserve"> a DICTIONARY was </w:t>
      </w:r>
    </w:p>
    <w:p w14:paraId="5E64599D" w14:textId="691E080A" w:rsidR="002B5668" w:rsidRDefault="00D573E7" w:rsidP="00F179A3">
      <w:pPr>
        <w:pStyle w:val="BodyText"/>
        <w:spacing w:before="10"/>
        <w:ind w:left="1440"/>
      </w:pPr>
      <w:r>
        <w:t xml:space="preserve">created that contained population data for the missing countries and </w:t>
      </w:r>
      <w:proofErr w:type="spellStart"/>
      <w:r>
        <w:t>pd.DataFrame</w:t>
      </w:r>
      <w:proofErr w:type="spellEnd"/>
      <w:r>
        <w:t xml:space="preserve"> was used to convert this into a dataframe.  Following the created and manipulation of several further dataframes</w:t>
      </w:r>
      <w:r w:rsidR="00F179A3">
        <w:t xml:space="preserve">, several NumPy functions (np.max &amp; </w:t>
      </w:r>
      <w:proofErr w:type="spellStart"/>
      <w:r w:rsidR="00F179A3">
        <w:t>np.min</w:t>
      </w:r>
      <w:proofErr w:type="spellEnd"/>
      <w:r w:rsidR="00F179A3">
        <w:t xml:space="preserve">) using the </w:t>
      </w:r>
      <w:proofErr w:type="spellStart"/>
      <w:proofErr w:type="gramStart"/>
      <w:r w:rsidR="00F179A3">
        <w:t>agg</w:t>
      </w:r>
      <w:proofErr w:type="spellEnd"/>
      <w:r w:rsidR="00F179A3">
        <w:t>(</w:t>
      </w:r>
      <w:proofErr w:type="gramEnd"/>
      <w:r w:rsidR="00F179A3">
        <w:t>) method were calculated and a custom function was defined to calculate the difference between the maximum and minimum populations within the EU.</w:t>
      </w:r>
    </w:p>
    <w:p w14:paraId="4ACEB99F" w14:textId="77777777" w:rsidR="002B5668" w:rsidRDefault="002B5668" w:rsidP="002B5668">
      <w:pPr>
        <w:pStyle w:val="BodyText"/>
        <w:spacing w:before="10"/>
        <w:rPr>
          <w:b/>
          <w:bCs/>
        </w:rPr>
      </w:pPr>
    </w:p>
    <w:p w14:paraId="6313D40F" w14:textId="31E72687" w:rsidR="002B5668" w:rsidRDefault="002B5668" w:rsidP="003B30BC">
      <w:pPr>
        <w:pStyle w:val="BodyText"/>
        <w:spacing w:before="10"/>
        <w:ind w:left="1440" w:hanging="1080"/>
      </w:pPr>
      <w:r>
        <w:t>4b):</w:t>
      </w:r>
      <w:r>
        <w:tab/>
      </w:r>
      <w:r w:rsidR="00F179A3" w:rsidRPr="00F179A3">
        <w:rPr>
          <w:b/>
          <w:bCs/>
        </w:rPr>
        <w:t>Health Expenditure Data:</w:t>
      </w:r>
      <w:r w:rsidR="00F179A3">
        <w:t xml:space="preserve"> after formatting the dataframe using </w:t>
      </w:r>
      <w:proofErr w:type="gramStart"/>
      <w:r w:rsidR="00F179A3">
        <w:t>round</w:t>
      </w:r>
      <w:r w:rsidR="003B30BC">
        <w:t>(</w:t>
      </w:r>
      <w:proofErr w:type="gramEnd"/>
      <w:r w:rsidR="003B30BC">
        <w:t xml:space="preserve">), </w:t>
      </w:r>
      <w:r w:rsidR="00F179A3">
        <w:t xml:space="preserve">several calculations including NumPy functions on the data were completed (max(), min(), </w:t>
      </w:r>
      <w:proofErr w:type="spellStart"/>
      <w:r w:rsidR="00F179A3">
        <w:t>np.mean</w:t>
      </w:r>
      <w:proofErr w:type="spellEnd"/>
      <w:r w:rsidR="00F179A3">
        <w:t xml:space="preserve">, </w:t>
      </w:r>
      <w:proofErr w:type="spellStart"/>
      <w:r w:rsidR="00F179A3">
        <w:t>np.median</w:t>
      </w:r>
      <w:proofErr w:type="spellEnd"/>
      <w:r w:rsidR="00F179A3">
        <w:t xml:space="preserve">).  To further </w:t>
      </w:r>
      <w:proofErr w:type="spellStart"/>
      <w:r w:rsidR="00F179A3">
        <w:t>analyse</w:t>
      </w:r>
      <w:proofErr w:type="spellEnd"/>
      <w:r w:rsidR="00F179A3">
        <w:t xml:space="preserve"> the data </w:t>
      </w:r>
      <w:proofErr w:type="gramStart"/>
      <w:r w:rsidR="00F179A3">
        <w:t>rank(</w:t>
      </w:r>
      <w:proofErr w:type="gramEnd"/>
      <w:r w:rsidR="00F179A3">
        <w:t xml:space="preserve">) </w:t>
      </w:r>
      <w:r w:rsidR="009608A7">
        <w:t>and quantile() were used and a FOR loop was created (that included conditional statements IF, ELIF &amp; ELSE) to generate a new column in the dataframe that indicated</w:t>
      </w:r>
      <w:r w:rsidR="003B30BC">
        <w:t xml:space="preserve"> the country level of</w:t>
      </w:r>
      <w:r w:rsidR="009608A7">
        <w:t xml:space="preserve"> health expenditure</w:t>
      </w:r>
      <w:r w:rsidR="003B30BC">
        <w:t>.</w:t>
      </w:r>
    </w:p>
    <w:p w14:paraId="00E4CBE8" w14:textId="77777777" w:rsidR="009608A7" w:rsidRDefault="009608A7" w:rsidP="009608A7">
      <w:pPr>
        <w:pStyle w:val="BodyText"/>
        <w:spacing w:before="10"/>
        <w:rPr>
          <w:b/>
          <w:bCs/>
        </w:rPr>
      </w:pPr>
    </w:p>
    <w:p w14:paraId="1E2DB452" w14:textId="77777777" w:rsidR="00C23DAA" w:rsidRDefault="009608A7" w:rsidP="00C23DAA">
      <w:pPr>
        <w:pStyle w:val="BodyText"/>
        <w:spacing w:before="10"/>
        <w:ind w:left="360"/>
      </w:pPr>
      <w:r>
        <w:t>4c):</w:t>
      </w:r>
      <w:r>
        <w:tab/>
      </w:r>
      <w:r>
        <w:rPr>
          <w:b/>
          <w:bCs/>
        </w:rPr>
        <w:t>Covid-19</w:t>
      </w:r>
      <w:r w:rsidRPr="00F179A3">
        <w:rPr>
          <w:b/>
          <w:bCs/>
        </w:rPr>
        <w:t xml:space="preserve"> Data:</w:t>
      </w:r>
      <w:r>
        <w:t xml:space="preserve"> </w:t>
      </w:r>
      <w:r w:rsidR="00C23DAA">
        <w:t xml:space="preserve">the dataframe had several new columns calculated and </w:t>
      </w:r>
    </w:p>
    <w:p w14:paraId="0F2EE168" w14:textId="18788399" w:rsidR="00C23DAA" w:rsidRDefault="00C23DAA" w:rsidP="00C23DAA">
      <w:pPr>
        <w:pStyle w:val="BodyText"/>
        <w:spacing w:before="10"/>
        <w:ind w:left="1440"/>
      </w:pPr>
      <w:r>
        <w:t xml:space="preserve">added as this enabled more comparable ‘per capita’ figures to </w:t>
      </w:r>
      <w:proofErr w:type="spellStart"/>
      <w:r>
        <w:t>used</w:t>
      </w:r>
      <w:proofErr w:type="spellEnd"/>
      <w:r>
        <w:t xml:space="preserve"> </w:t>
      </w:r>
      <w:r w:rsidR="001A149B">
        <w:t xml:space="preserve">for analysis.  </w:t>
      </w:r>
      <w:r>
        <w:t xml:space="preserve">The </w:t>
      </w:r>
      <w:proofErr w:type="spellStart"/>
      <w:r w:rsidR="009608A7">
        <w:t>agg</w:t>
      </w:r>
      <w:proofErr w:type="spellEnd"/>
      <w:r w:rsidR="009608A7">
        <w:t>()</w:t>
      </w:r>
      <w:r>
        <w:t xml:space="preserve"> method</w:t>
      </w:r>
      <w:r w:rsidR="009608A7">
        <w:t xml:space="preserve"> was used </w:t>
      </w:r>
      <w:r>
        <w:t xml:space="preserve">twice </w:t>
      </w:r>
      <w:r w:rsidR="009608A7">
        <w:t>to calculate several NumPy functions (np.min &amp; np.max)</w:t>
      </w:r>
      <w:r>
        <w:t xml:space="preserve"> and another custom function was created, this time to calculate the percentage difference between the country with the lowest Covid-19 deaths per 10,000 people and the highest.</w:t>
      </w:r>
    </w:p>
    <w:p w14:paraId="5C0B1759" w14:textId="77777777" w:rsidR="0008331E" w:rsidRDefault="0008331E" w:rsidP="003B30BC">
      <w:pPr>
        <w:pStyle w:val="BodyText"/>
        <w:spacing w:before="10"/>
      </w:pPr>
    </w:p>
    <w:p w14:paraId="0C24FA6A" w14:textId="77777777" w:rsidR="00C23DAA" w:rsidRDefault="00C23DAA" w:rsidP="00C23DAA">
      <w:pPr>
        <w:pStyle w:val="BodyText"/>
        <w:spacing w:before="10"/>
        <w:ind w:left="360"/>
      </w:pPr>
    </w:p>
    <w:p w14:paraId="776CF0E0" w14:textId="77777777" w:rsidR="008A3A31" w:rsidRDefault="00000000">
      <w:pPr>
        <w:pStyle w:val="Heading1"/>
        <w:spacing w:before="1"/>
      </w:pPr>
      <w:r>
        <w:t>Results</w:t>
      </w:r>
    </w:p>
    <w:p w14:paraId="794310CA" w14:textId="77777777" w:rsidR="009F632E" w:rsidRDefault="009F632E" w:rsidP="009F632E">
      <w:pPr>
        <w:pStyle w:val="BodyText"/>
        <w:spacing w:before="10"/>
        <w:rPr>
          <w:b/>
          <w:bCs/>
          <w:u w:val="single"/>
        </w:rPr>
      </w:pPr>
    </w:p>
    <w:p w14:paraId="0C93F6B1" w14:textId="7068A306" w:rsidR="009F632E" w:rsidRPr="002B5668" w:rsidRDefault="009F632E" w:rsidP="009F632E">
      <w:pPr>
        <w:pStyle w:val="BodyText"/>
        <w:spacing w:before="10"/>
        <w:rPr>
          <w:b/>
          <w:bCs/>
          <w:u w:val="single"/>
        </w:rPr>
      </w:pPr>
      <w:r w:rsidRPr="002B5668">
        <w:rPr>
          <w:b/>
          <w:bCs/>
          <w:u w:val="single"/>
        </w:rPr>
        <w:t>5) Visualisation</w:t>
      </w:r>
    </w:p>
    <w:p w14:paraId="236B9C93" w14:textId="77777777" w:rsidR="009F632E" w:rsidRDefault="009F632E" w:rsidP="009F632E">
      <w:pPr>
        <w:pStyle w:val="BodyText"/>
        <w:spacing w:before="10"/>
        <w:ind w:left="360"/>
      </w:pPr>
    </w:p>
    <w:p w14:paraId="726276AF" w14:textId="77777777" w:rsidR="009F632E" w:rsidRDefault="009F632E" w:rsidP="009F632E">
      <w:pPr>
        <w:pStyle w:val="BodyText"/>
        <w:spacing w:before="10"/>
        <w:ind w:left="360"/>
      </w:pPr>
      <w:r>
        <w:t>5a) – c):</w:t>
      </w:r>
      <w:r>
        <w:tab/>
        <w:t xml:space="preserve">I used a combination of logical and Boolean operators, </w:t>
      </w:r>
      <w:proofErr w:type="gramStart"/>
      <w:r>
        <w:t>groupby(</w:t>
      </w:r>
      <w:proofErr w:type="gramEnd"/>
      <w:r>
        <w:t xml:space="preserve">), creation </w:t>
      </w:r>
    </w:p>
    <w:p w14:paraId="46701C1F" w14:textId="77777777" w:rsidR="009F632E" w:rsidRDefault="009F632E" w:rsidP="009F632E">
      <w:pPr>
        <w:pStyle w:val="BodyText"/>
        <w:spacing w:before="10"/>
        <w:ind w:left="1440"/>
      </w:pPr>
      <w:r>
        <w:t xml:space="preserve">of new columns, sort_values and </w:t>
      </w:r>
      <w:proofErr w:type="gramStart"/>
      <w:r>
        <w:t>merge(</w:t>
      </w:r>
      <w:proofErr w:type="gramEnd"/>
      <w:r>
        <w:t xml:space="preserve">) to manipulate the created dataframes so that the data was prepared to </w:t>
      </w:r>
      <w:proofErr w:type="spellStart"/>
      <w:r>
        <w:t>visualise</w:t>
      </w:r>
      <w:proofErr w:type="spellEnd"/>
      <w:r>
        <w:t xml:space="preserve"> in a variety of charts.</w:t>
      </w:r>
    </w:p>
    <w:p w14:paraId="55F3B78A" w14:textId="77777777" w:rsidR="009F632E" w:rsidRDefault="009F632E" w:rsidP="009F632E">
      <w:pPr>
        <w:pStyle w:val="BodyText"/>
        <w:spacing w:before="10"/>
        <w:rPr>
          <w:b/>
          <w:bCs/>
        </w:rPr>
      </w:pPr>
    </w:p>
    <w:p w14:paraId="01D500A7" w14:textId="47B702E3" w:rsidR="009F632E" w:rsidRDefault="009F632E" w:rsidP="009F632E">
      <w:pPr>
        <w:pStyle w:val="BodyText"/>
        <w:spacing w:before="10"/>
        <w:ind w:left="1440" w:hanging="1080"/>
      </w:pPr>
      <w:r>
        <w:t>5d) – 5f):</w:t>
      </w:r>
      <w:r>
        <w:tab/>
        <w:t xml:space="preserve">I created </w:t>
      </w:r>
      <w:r w:rsidR="001A149B">
        <w:t>over</w:t>
      </w:r>
      <w:r>
        <w:t xml:space="preserve"> 20 charts using both Matplotlib and Seaborn</w:t>
      </w:r>
      <w:r w:rsidR="001A149B">
        <w:t>, including</w:t>
      </w:r>
    </w:p>
    <w:p w14:paraId="6386C023" w14:textId="77777777" w:rsidR="009F632E" w:rsidRDefault="009F632E" w:rsidP="009F632E">
      <w:pPr>
        <w:pStyle w:val="BodyText"/>
        <w:spacing w:before="10"/>
        <w:ind w:left="360" w:firstLine="360"/>
      </w:pPr>
    </w:p>
    <w:p w14:paraId="4385E4C5" w14:textId="585CFB29" w:rsidR="009F632E" w:rsidRDefault="009F632E" w:rsidP="009F632E">
      <w:pPr>
        <w:pStyle w:val="BodyText"/>
        <w:spacing w:before="10"/>
        <w:ind w:left="720" w:firstLine="720"/>
      </w:pPr>
      <w:r w:rsidRPr="009F632E">
        <w:rPr>
          <w:b/>
          <w:bCs/>
        </w:rPr>
        <w:t>Line Chart</w:t>
      </w:r>
      <w:r>
        <w:t xml:space="preserve">: </w:t>
      </w:r>
      <w:proofErr w:type="spellStart"/>
      <w:proofErr w:type="gramStart"/>
      <w:r>
        <w:t>plt.plot</w:t>
      </w:r>
      <w:proofErr w:type="spellEnd"/>
      <w:proofErr w:type="gramEnd"/>
      <w:r>
        <w:t xml:space="preserve"> &amp; </w:t>
      </w:r>
      <w:proofErr w:type="spellStart"/>
      <w:r>
        <w:t>sns.lineplot</w:t>
      </w:r>
      <w:proofErr w:type="spellEnd"/>
    </w:p>
    <w:p w14:paraId="021C3B3A" w14:textId="77777777" w:rsidR="0008331E" w:rsidRDefault="0008331E" w:rsidP="009F632E">
      <w:pPr>
        <w:pStyle w:val="BodyText"/>
        <w:spacing w:before="10"/>
        <w:ind w:left="720" w:firstLine="720"/>
      </w:pPr>
    </w:p>
    <w:p w14:paraId="25B88B72" w14:textId="4B4D43E7" w:rsidR="0008331E" w:rsidRDefault="0008331E" w:rsidP="0008331E">
      <w:pPr>
        <w:pStyle w:val="BodyText"/>
        <w:spacing w:before="10"/>
      </w:pPr>
      <w:r w:rsidRPr="0008331E">
        <w:drawing>
          <wp:inline distT="0" distB="0" distL="0" distR="0" wp14:anchorId="111E2DF1" wp14:editId="799CF139">
            <wp:extent cx="1836420" cy="1223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372" cy="123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08331E">
        <w:drawing>
          <wp:inline distT="0" distB="0" distL="0" distR="0" wp14:anchorId="6ED73381" wp14:editId="26028D26">
            <wp:extent cx="1790326" cy="12039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2550" cy="12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8331E">
        <w:drawing>
          <wp:inline distT="0" distB="0" distL="0" distR="0" wp14:anchorId="68EB0D80" wp14:editId="6F836EE8">
            <wp:extent cx="1770075" cy="12268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6256" cy="12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280" w14:textId="47B1E6AE" w:rsidR="0008331E" w:rsidRDefault="0008331E" w:rsidP="0008331E">
      <w:pPr>
        <w:pStyle w:val="BodyText"/>
        <w:spacing w:before="10"/>
      </w:pPr>
    </w:p>
    <w:p w14:paraId="0EEB768F" w14:textId="77777777" w:rsidR="0008331E" w:rsidRDefault="0008331E" w:rsidP="0008331E">
      <w:pPr>
        <w:pStyle w:val="BodyText"/>
        <w:spacing w:before="10"/>
      </w:pPr>
    </w:p>
    <w:p w14:paraId="02A6332F" w14:textId="7A2FFB27" w:rsidR="009F632E" w:rsidRDefault="009F632E" w:rsidP="009F632E">
      <w:pPr>
        <w:pStyle w:val="BodyText"/>
        <w:spacing w:before="10"/>
        <w:ind w:left="720" w:firstLine="720"/>
      </w:pPr>
      <w:r w:rsidRPr="009F632E">
        <w:rPr>
          <w:b/>
          <w:bCs/>
        </w:rPr>
        <w:t>Bar Chart:</w:t>
      </w:r>
      <w:r>
        <w:t xml:space="preserve"> </w:t>
      </w:r>
      <w:proofErr w:type="spellStart"/>
      <w:r>
        <w:t>plt.bar</w:t>
      </w:r>
      <w:proofErr w:type="spellEnd"/>
      <w:r>
        <w:t xml:space="preserve">, plot(kind=bar) &amp; </w:t>
      </w:r>
      <w:proofErr w:type="spellStart"/>
      <w:proofErr w:type="gramStart"/>
      <w:r>
        <w:t>sns.barplot</w:t>
      </w:r>
      <w:proofErr w:type="spellEnd"/>
      <w:proofErr w:type="gramEnd"/>
    </w:p>
    <w:p w14:paraId="1F86650B" w14:textId="735843DC" w:rsidR="0008331E" w:rsidRDefault="0008331E" w:rsidP="0008331E">
      <w:pPr>
        <w:pStyle w:val="BodyText"/>
        <w:spacing w:before="10"/>
      </w:pPr>
      <w:r w:rsidRPr="0008331E">
        <w:drawing>
          <wp:inline distT="0" distB="0" distL="0" distR="0" wp14:anchorId="5D3E98D6" wp14:editId="753B7165">
            <wp:extent cx="1501140" cy="132984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2902" cy="13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8331E">
        <w:drawing>
          <wp:inline distT="0" distB="0" distL="0" distR="0" wp14:anchorId="50C4954D" wp14:editId="02FB0BA8">
            <wp:extent cx="1600200" cy="127237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050" cy="12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08331E">
        <w:drawing>
          <wp:inline distT="0" distB="0" distL="0" distR="0" wp14:anchorId="37B9EEF6" wp14:editId="5D62AF1D">
            <wp:extent cx="2280676" cy="12414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004" cy="12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5B8" w14:textId="055544FF" w:rsidR="0008331E" w:rsidRDefault="0008331E" w:rsidP="0008331E">
      <w:pPr>
        <w:pStyle w:val="BodyText"/>
        <w:spacing w:before="10"/>
      </w:pPr>
    </w:p>
    <w:p w14:paraId="33449340" w14:textId="77777777" w:rsidR="0008331E" w:rsidRDefault="0008331E" w:rsidP="0008331E">
      <w:pPr>
        <w:pStyle w:val="BodyText"/>
        <w:spacing w:before="10"/>
      </w:pPr>
    </w:p>
    <w:p w14:paraId="3D064ED7" w14:textId="68D1C2F5" w:rsidR="009F632E" w:rsidRDefault="009F632E" w:rsidP="009F632E">
      <w:pPr>
        <w:pStyle w:val="BodyText"/>
        <w:spacing w:before="10"/>
        <w:ind w:left="720" w:firstLine="720"/>
      </w:pPr>
      <w:r w:rsidRPr="009F632E">
        <w:rPr>
          <w:b/>
          <w:bCs/>
        </w:rPr>
        <w:lastRenderedPageBreak/>
        <w:t>Pie Chart:</w:t>
      </w:r>
      <w:r>
        <w:t xml:space="preserve"> plot(kind=pie)</w:t>
      </w:r>
    </w:p>
    <w:p w14:paraId="5FFD12DE" w14:textId="154593A5" w:rsidR="0008331E" w:rsidRDefault="0008331E" w:rsidP="0008331E">
      <w:pPr>
        <w:pStyle w:val="BodyText"/>
        <w:spacing w:before="10"/>
      </w:pPr>
      <w:r w:rsidRPr="0008331E">
        <w:drawing>
          <wp:inline distT="0" distB="0" distL="0" distR="0" wp14:anchorId="0F96E752" wp14:editId="77D230B0">
            <wp:extent cx="2220524" cy="11734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6764" cy="117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</w:t>
      </w:r>
      <w:r w:rsidRPr="0008331E">
        <w:drawing>
          <wp:inline distT="0" distB="0" distL="0" distR="0" wp14:anchorId="47B0B820" wp14:editId="444AA43D">
            <wp:extent cx="2117522" cy="1196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3827" cy="11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EA39" w14:textId="474F58E9" w:rsidR="0008331E" w:rsidRDefault="0008331E" w:rsidP="0008331E">
      <w:pPr>
        <w:pStyle w:val="BodyText"/>
        <w:spacing w:before="10"/>
      </w:pPr>
    </w:p>
    <w:p w14:paraId="4A12B211" w14:textId="77777777" w:rsidR="0008331E" w:rsidRDefault="0008331E" w:rsidP="0008331E">
      <w:pPr>
        <w:pStyle w:val="BodyText"/>
        <w:spacing w:before="10"/>
      </w:pPr>
    </w:p>
    <w:p w14:paraId="2B86930E" w14:textId="31F5FF4D" w:rsidR="0008331E" w:rsidRPr="0008331E" w:rsidRDefault="0008331E" w:rsidP="009F632E">
      <w:pPr>
        <w:pStyle w:val="BodyText"/>
        <w:spacing w:before="10"/>
        <w:ind w:left="720" w:firstLine="720"/>
      </w:pPr>
      <w:proofErr w:type="spellStart"/>
      <w:proofErr w:type="gramStart"/>
      <w:r>
        <w:rPr>
          <w:b/>
          <w:bCs/>
        </w:rPr>
        <w:t>Histogram:</w:t>
      </w:r>
      <w:r>
        <w:t>plt</w:t>
      </w:r>
      <w:proofErr w:type="gramEnd"/>
      <w:r>
        <w:t>.hist</w:t>
      </w:r>
      <w:proofErr w:type="spellEnd"/>
    </w:p>
    <w:p w14:paraId="59F19F55" w14:textId="466445C9" w:rsidR="0008331E" w:rsidRDefault="0008331E" w:rsidP="0008331E">
      <w:pPr>
        <w:pStyle w:val="BodyText"/>
        <w:spacing w:before="10"/>
        <w:rPr>
          <w:b/>
          <w:bCs/>
        </w:rPr>
      </w:pPr>
      <w:r w:rsidRPr="0008331E">
        <w:rPr>
          <w:b/>
          <w:bCs/>
        </w:rPr>
        <w:drawing>
          <wp:inline distT="0" distB="0" distL="0" distR="0" wp14:anchorId="3AB15996" wp14:editId="5B5048DB">
            <wp:extent cx="2461696" cy="1082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0274" cy="10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</w:t>
      </w:r>
      <w:r w:rsidRPr="0008331E">
        <w:rPr>
          <w:b/>
          <w:bCs/>
        </w:rPr>
        <w:drawing>
          <wp:inline distT="0" distB="0" distL="0" distR="0" wp14:anchorId="6DB73E56" wp14:editId="4C6E8154">
            <wp:extent cx="2644140" cy="108320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0284" cy="109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1ACC" w14:textId="23CEB15E" w:rsidR="0008331E" w:rsidRDefault="0008331E" w:rsidP="0008331E">
      <w:pPr>
        <w:pStyle w:val="BodyText"/>
        <w:spacing w:before="10"/>
        <w:rPr>
          <w:b/>
          <w:bCs/>
        </w:rPr>
      </w:pPr>
    </w:p>
    <w:p w14:paraId="623554FD" w14:textId="77777777" w:rsidR="0008331E" w:rsidRDefault="0008331E" w:rsidP="001A149B">
      <w:pPr>
        <w:pStyle w:val="BodyText"/>
        <w:spacing w:before="10"/>
        <w:rPr>
          <w:b/>
          <w:bCs/>
        </w:rPr>
      </w:pPr>
    </w:p>
    <w:p w14:paraId="2DBFB34B" w14:textId="77777777" w:rsidR="0008331E" w:rsidRDefault="0008331E" w:rsidP="009F632E">
      <w:pPr>
        <w:pStyle w:val="BodyText"/>
        <w:spacing w:before="10"/>
        <w:ind w:left="720" w:firstLine="720"/>
        <w:rPr>
          <w:b/>
          <w:bCs/>
        </w:rPr>
      </w:pPr>
    </w:p>
    <w:p w14:paraId="50BE4E28" w14:textId="77777777" w:rsidR="00B514C0" w:rsidRDefault="00B514C0" w:rsidP="00B514C0">
      <w:pPr>
        <w:pStyle w:val="BodyText"/>
        <w:spacing w:before="10"/>
        <w:ind w:left="720" w:firstLine="720"/>
      </w:pPr>
      <w:r>
        <w:rPr>
          <w:b/>
          <w:bCs/>
        </w:rPr>
        <w:t>Box Plot:</w:t>
      </w:r>
      <w:r>
        <w:t xml:space="preserve"> plot(kind=box)</w:t>
      </w:r>
    </w:p>
    <w:p w14:paraId="7FFA976D" w14:textId="16A7EBCF" w:rsidR="0008331E" w:rsidRDefault="0008331E" w:rsidP="0008331E">
      <w:pPr>
        <w:pStyle w:val="BodyText"/>
        <w:spacing w:before="10"/>
        <w:rPr>
          <w:b/>
          <w:bCs/>
        </w:rPr>
      </w:pPr>
      <w:r w:rsidRPr="0008331E">
        <w:rPr>
          <w:b/>
          <w:bCs/>
        </w:rPr>
        <w:drawing>
          <wp:inline distT="0" distB="0" distL="0" distR="0" wp14:anchorId="418601DA" wp14:editId="15B67A81">
            <wp:extent cx="2725652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0681" cy="12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4C0">
        <w:rPr>
          <w:b/>
          <w:bCs/>
        </w:rPr>
        <w:t xml:space="preserve">   </w:t>
      </w:r>
      <w:r w:rsidR="00B514C0" w:rsidRPr="00B514C0">
        <w:rPr>
          <w:b/>
          <w:bCs/>
        </w:rPr>
        <w:drawing>
          <wp:inline distT="0" distB="0" distL="0" distR="0" wp14:anchorId="430E1A4C" wp14:editId="18F65257">
            <wp:extent cx="2776434" cy="12192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4101" cy="122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23B7" w14:textId="77777777" w:rsidR="0008331E" w:rsidRDefault="0008331E" w:rsidP="009F632E">
      <w:pPr>
        <w:pStyle w:val="BodyText"/>
        <w:spacing w:before="10"/>
        <w:ind w:left="720" w:firstLine="720"/>
        <w:rPr>
          <w:b/>
          <w:bCs/>
        </w:rPr>
      </w:pPr>
    </w:p>
    <w:p w14:paraId="773A44C6" w14:textId="77777777" w:rsidR="0008331E" w:rsidRDefault="0008331E" w:rsidP="009F632E">
      <w:pPr>
        <w:pStyle w:val="BodyText"/>
        <w:spacing w:before="10"/>
        <w:ind w:left="720" w:firstLine="720"/>
        <w:rPr>
          <w:b/>
          <w:bCs/>
        </w:rPr>
      </w:pPr>
    </w:p>
    <w:p w14:paraId="531ECE87" w14:textId="4DE55EEA" w:rsidR="00B514C0" w:rsidRDefault="00B514C0" w:rsidP="00B514C0">
      <w:pPr>
        <w:pStyle w:val="BodyText"/>
        <w:spacing w:before="10"/>
        <w:ind w:left="720" w:firstLine="720"/>
      </w:pPr>
      <w:r w:rsidRPr="009F632E">
        <w:rPr>
          <w:b/>
          <w:bCs/>
        </w:rPr>
        <w:t>Scatter Plot:</w:t>
      </w:r>
      <w:r>
        <w:t xml:space="preserve"> </w:t>
      </w:r>
      <w:proofErr w:type="spellStart"/>
      <w:proofErr w:type="gramStart"/>
      <w:r>
        <w:t>plt.scatter</w:t>
      </w:r>
      <w:proofErr w:type="spellEnd"/>
      <w:proofErr w:type="gramEnd"/>
      <w:r>
        <w:t xml:space="preserve"> &amp; </w:t>
      </w:r>
      <w:proofErr w:type="spellStart"/>
      <w:r>
        <w:t>sns.scatterplot</w:t>
      </w:r>
      <w:proofErr w:type="spellEnd"/>
    </w:p>
    <w:p w14:paraId="73771531" w14:textId="77777777" w:rsidR="00B514C0" w:rsidRDefault="00B514C0" w:rsidP="00B514C0">
      <w:pPr>
        <w:pStyle w:val="BodyText"/>
        <w:spacing w:before="10"/>
        <w:ind w:left="720" w:firstLine="720"/>
      </w:pPr>
    </w:p>
    <w:p w14:paraId="261E1E95" w14:textId="4457F144" w:rsidR="008A3A31" w:rsidRDefault="00B514C0">
      <w:pPr>
        <w:pStyle w:val="BodyText"/>
        <w:rPr>
          <w:sz w:val="24"/>
        </w:rPr>
      </w:pPr>
      <w:r w:rsidRPr="00B514C0">
        <w:rPr>
          <w:sz w:val="24"/>
        </w:rPr>
        <w:drawing>
          <wp:inline distT="0" distB="0" distL="0" distR="0" wp14:anchorId="1E87AC50" wp14:editId="13A1209F">
            <wp:extent cx="5651500" cy="17722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9A03" w14:textId="77777777" w:rsidR="00B514C0" w:rsidRDefault="00B514C0">
      <w:pPr>
        <w:pStyle w:val="BodyText"/>
        <w:rPr>
          <w:sz w:val="24"/>
        </w:rPr>
      </w:pPr>
    </w:p>
    <w:p w14:paraId="309BF9EA" w14:textId="470C7A45" w:rsidR="00B514C0" w:rsidRDefault="00B514C0">
      <w:pPr>
        <w:pStyle w:val="BodyText"/>
        <w:rPr>
          <w:sz w:val="24"/>
        </w:rPr>
      </w:pPr>
      <w:r w:rsidRPr="00B514C0">
        <w:rPr>
          <w:sz w:val="24"/>
        </w:rPr>
        <w:drawing>
          <wp:inline distT="0" distB="0" distL="0" distR="0" wp14:anchorId="44BB8754" wp14:editId="472728E0">
            <wp:extent cx="5651500" cy="168211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0FB2" w14:textId="77777777" w:rsidR="008A3A31" w:rsidRDefault="008A3A31">
      <w:pPr>
        <w:pStyle w:val="BodyText"/>
        <w:spacing w:before="10"/>
        <w:rPr>
          <w:sz w:val="35"/>
        </w:rPr>
      </w:pPr>
    </w:p>
    <w:p w14:paraId="3ACF0A23" w14:textId="77777777" w:rsidR="008A3A31" w:rsidRDefault="00000000">
      <w:pPr>
        <w:pStyle w:val="Heading1"/>
      </w:pPr>
      <w:r>
        <w:lastRenderedPageBreak/>
        <w:t>Insights</w:t>
      </w:r>
    </w:p>
    <w:p w14:paraId="49A6A716" w14:textId="1A16F5BA" w:rsidR="00E0443F" w:rsidRDefault="00B514C0" w:rsidP="001A149B">
      <w:pPr>
        <w:pStyle w:val="BodyText"/>
        <w:numPr>
          <w:ilvl w:val="0"/>
          <w:numId w:val="2"/>
        </w:numPr>
        <w:spacing w:before="175"/>
      </w:pPr>
      <w:r w:rsidRPr="00B514C0">
        <w:rPr>
          <w:b/>
          <w:bCs/>
        </w:rPr>
        <w:t>Refer to 5d) Health Expenditure Data:</w:t>
      </w:r>
      <w:r>
        <w:t xml:space="preserve"> The line charts indicate that in the 3 years prior to the Covid-19 pandemic</w:t>
      </w:r>
      <w:r w:rsidR="00E0443F">
        <w:t>,</w:t>
      </w:r>
      <w:r>
        <w:t xml:space="preserve"> health expenditure </w:t>
      </w:r>
      <w:r w:rsidR="00E0443F">
        <w:t xml:space="preserve">(USD per capita) </w:t>
      </w:r>
      <w:r>
        <w:t>was increasing in all EU countries.  However, the bar charts indicate that those countries with annual health expenditure in the 1</w:t>
      </w:r>
      <w:r w:rsidRPr="00B514C0">
        <w:rPr>
          <w:vertAlign w:val="superscript"/>
        </w:rPr>
        <w:t>st</w:t>
      </w:r>
      <w:r>
        <w:t xml:space="preserve"> quartile (categorized as “Low”) ha</w:t>
      </w:r>
      <w:r w:rsidR="001A149B">
        <w:t>d the highest</w:t>
      </w:r>
      <w:r>
        <w:t xml:space="preserve"> annual percentage increase in health expenditure</w:t>
      </w:r>
      <w:r w:rsidR="001A149B">
        <w:t xml:space="preserve">.  </w:t>
      </w:r>
      <w:r>
        <w:t xml:space="preserve">This may be because these countries </w:t>
      </w:r>
      <w:r w:rsidR="00E0443F">
        <w:t xml:space="preserve">had a low base of health expenditure from which to increase from and also EU budget redistribution funding may be helping to support these countries to significantly uplift their </w:t>
      </w:r>
      <w:r w:rsidR="001A149B">
        <w:t xml:space="preserve">health </w:t>
      </w:r>
      <w:r w:rsidR="00E0443F">
        <w:t>expenditure to average EU levels.</w:t>
      </w:r>
    </w:p>
    <w:p w14:paraId="370D4075" w14:textId="7DDD9A56" w:rsidR="009F632E" w:rsidRDefault="00E0443F" w:rsidP="009F632E">
      <w:pPr>
        <w:pStyle w:val="BodyText"/>
        <w:numPr>
          <w:ilvl w:val="0"/>
          <w:numId w:val="2"/>
        </w:numPr>
        <w:spacing w:before="175"/>
      </w:pPr>
      <w:r w:rsidRPr="00E0443F">
        <w:rPr>
          <w:b/>
          <w:bCs/>
        </w:rPr>
        <w:t>Refer to 5e) Health Expenditure Data:</w:t>
      </w:r>
      <w:r>
        <w:t xml:space="preserve"> The bar charts indicate that Germany had the highest average annual health expenditure (USD per capita) between 20217-19 whilst Romania had the lowest.  Whilst the increase in annual health expenditure from 2017 to 2019 </w:t>
      </w:r>
      <w:r w:rsidR="008319E7">
        <w:t xml:space="preserve">(in quantity and percentage terms) </w:t>
      </w:r>
      <w:r>
        <w:t xml:space="preserve">would not seem to be </w:t>
      </w:r>
      <w:r w:rsidR="008319E7">
        <w:t>directly related to the level of annual health expenditure in each country, the pie charts show that the 7 countries with “High” health expenditure (26% of the 27 countries) account for 40% of total annual health expenditure across the EU 27.  This would be due to the “High” health expenditure countries being stronger economically developed countries and hence being able to spend a higher amount on annual health care per person in their country.</w:t>
      </w:r>
    </w:p>
    <w:p w14:paraId="4200DA40" w14:textId="268F7138" w:rsidR="009F632E" w:rsidRDefault="008319E7" w:rsidP="009F632E">
      <w:pPr>
        <w:pStyle w:val="BodyText"/>
        <w:numPr>
          <w:ilvl w:val="0"/>
          <w:numId w:val="2"/>
        </w:numPr>
        <w:spacing w:before="175"/>
      </w:pPr>
      <w:r w:rsidRPr="00826E2D">
        <w:rPr>
          <w:b/>
          <w:bCs/>
        </w:rPr>
        <w:t>Refer to 5f) Covid-19 Data:</w:t>
      </w:r>
      <w:r>
        <w:t xml:space="preserve">   The bar charts indicate that the larger of the EU 27 countries had more cases and deaths due to Covid-19.</w:t>
      </w:r>
      <w:r w:rsidR="00826E2D">
        <w:t xml:space="preserve">  The scatter plots indicate that a stronger direct correlation between size of country population and confirmed cases exists when compared to the correlation between confirmed cases and deaths due to Covid-19.  As Covid-19 was an easily transmissible infectious disease, it would be logical that much larger populations would have a higher number of cases of Covid-19.  However, the link between </w:t>
      </w:r>
      <w:proofErr w:type="spellStart"/>
      <w:r w:rsidR="00826E2D">
        <w:t>Coivd-19</w:t>
      </w:r>
      <w:proofErr w:type="spellEnd"/>
      <w:r w:rsidR="00826E2D">
        <w:t xml:space="preserve"> cases and deaths may be less clear due to national differences in government polic</w:t>
      </w:r>
      <w:r w:rsidR="00927E09">
        <w:t>ies</w:t>
      </w:r>
      <w:r w:rsidR="00826E2D">
        <w:t xml:space="preserve"> (</w:t>
      </w:r>
      <w:proofErr w:type="spellStart"/>
      <w:r w:rsidR="00826E2D">
        <w:t>eg.</w:t>
      </w:r>
      <w:proofErr w:type="spellEnd"/>
      <w:r w:rsidR="00826E2D">
        <w:t xml:space="preserve"> Covid-19 Testing, </w:t>
      </w:r>
      <w:r w:rsidR="00927E09">
        <w:t>Recording a death as due to Covid-19) which meant the data does not represent directly comparable statistics across EU members.</w:t>
      </w:r>
    </w:p>
    <w:p w14:paraId="39F03FD2" w14:textId="24527E8A" w:rsidR="009F632E" w:rsidRDefault="00927E09" w:rsidP="009F632E">
      <w:pPr>
        <w:pStyle w:val="BodyText"/>
        <w:numPr>
          <w:ilvl w:val="0"/>
          <w:numId w:val="2"/>
        </w:numPr>
        <w:spacing w:before="175"/>
      </w:pPr>
      <w:r w:rsidRPr="00826E2D">
        <w:rPr>
          <w:b/>
          <w:bCs/>
        </w:rPr>
        <w:t>Refer to 5</w:t>
      </w:r>
      <w:r>
        <w:rPr>
          <w:b/>
          <w:bCs/>
        </w:rPr>
        <w:t>g</w:t>
      </w:r>
      <w:r w:rsidRPr="00826E2D">
        <w:rPr>
          <w:b/>
          <w:bCs/>
        </w:rPr>
        <w:t>) Covid-19 Data:</w:t>
      </w:r>
      <w:r>
        <w:t xml:space="preserve">   </w:t>
      </w:r>
      <w:r>
        <w:t xml:space="preserve">The histograms and box plots indicate that there was a larger spread in the number of Covid-19 cases across the EU 27 as the interquartile range was larger.  Whereas for deaths </w:t>
      </w:r>
      <w:r w:rsidR="001A149B">
        <w:t>data</w:t>
      </w:r>
      <w:r>
        <w:t xml:space="preserve">, there would appear to be a tighter distribution of </w:t>
      </w:r>
      <w:r w:rsidR="001A149B">
        <w:t>EU</w:t>
      </w:r>
      <w:r>
        <w:t xml:space="preserve"> countries around the median.  This may be explained by </w:t>
      </w:r>
      <w:r w:rsidR="00A56B36">
        <w:t>the differences in non-health government Covid-19 policy (</w:t>
      </w:r>
      <w:proofErr w:type="spellStart"/>
      <w:r w:rsidR="00AB0F72">
        <w:t>eg.</w:t>
      </w:r>
      <w:proofErr w:type="spellEnd"/>
      <w:r w:rsidR="00AB0F72">
        <w:t xml:space="preserve"> Bars/Restaurants or workplaces</w:t>
      </w:r>
      <w:r w:rsidR="00A56B36">
        <w:t>) be</w:t>
      </w:r>
      <w:r w:rsidR="00AB0F72">
        <w:t>ing mor</w:t>
      </w:r>
      <w:r w:rsidR="00A56B36">
        <w:t xml:space="preserve">e divergent between the EU 27 countries </w:t>
      </w:r>
      <w:r w:rsidR="00AB0F72">
        <w:t xml:space="preserve">(leading to more or less Covid-19 cases) </w:t>
      </w:r>
      <w:r w:rsidR="00A56B36">
        <w:t>whe</w:t>
      </w:r>
      <w:r w:rsidR="00AB0F72">
        <w:t>reas standards in specific health settings (</w:t>
      </w:r>
      <w:proofErr w:type="spellStart"/>
      <w:r w:rsidR="00AB0F72">
        <w:t>eg.</w:t>
      </w:r>
      <w:proofErr w:type="spellEnd"/>
      <w:r w:rsidR="00AB0F72">
        <w:t xml:space="preserve"> Hospitals) are consistent in treatment methods for a disease.</w:t>
      </w:r>
    </w:p>
    <w:p w14:paraId="026FA5D5" w14:textId="421826BC" w:rsidR="009F632E" w:rsidRDefault="00927E09" w:rsidP="009F632E">
      <w:pPr>
        <w:pStyle w:val="BodyText"/>
        <w:numPr>
          <w:ilvl w:val="0"/>
          <w:numId w:val="2"/>
        </w:numPr>
        <w:spacing w:before="175"/>
      </w:pPr>
      <w:r w:rsidRPr="00826E2D">
        <w:rPr>
          <w:b/>
          <w:bCs/>
        </w:rPr>
        <w:t>Refer to 5</w:t>
      </w:r>
      <w:r>
        <w:rPr>
          <w:b/>
          <w:bCs/>
        </w:rPr>
        <w:t>h</w:t>
      </w:r>
      <w:r w:rsidRPr="00826E2D">
        <w:rPr>
          <w:b/>
          <w:bCs/>
        </w:rPr>
        <w:t xml:space="preserve">) Covid-19 </w:t>
      </w:r>
      <w:r w:rsidR="00F01BCD">
        <w:rPr>
          <w:b/>
          <w:bCs/>
        </w:rPr>
        <w:t xml:space="preserve">&amp; Health Expenditure </w:t>
      </w:r>
      <w:r w:rsidRPr="00826E2D">
        <w:rPr>
          <w:b/>
          <w:bCs/>
        </w:rPr>
        <w:t>Data:</w:t>
      </w:r>
      <w:r>
        <w:t xml:space="preserve"> </w:t>
      </w:r>
      <w:r w:rsidR="00F01BCD">
        <w:t xml:space="preserve">The two scatterplots indicate a difference in the correlation between annual health expenditure and Covid-19 data (cases or deaths).  </w:t>
      </w:r>
      <w:r w:rsidR="001A149B">
        <w:t>N</w:t>
      </w:r>
      <w:r w:rsidR="00F01BCD">
        <w:t>o</w:t>
      </w:r>
      <w:r w:rsidR="001A149B">
        <w:t xml:space="preserve"> clear</w:t>
      </w:r>
      <w:r w:rsidR="00F01BCD">
        <w:t xml:space="preserve"> correlation exists when using the cases data, perhaps due to data quality issues, whereas a direct correlation is indicated between the level of annual health expenditure and deaths </w:t>
      </w:r>
      <w:r w:rsidR="001A149B">
        <w:t>data</w:t>
      </w:r>
      <w:r w:rsidR="00F01BCD">
        <w:t>.  With a higher level of investment in a country’s health system (prior to Covid-19), then the country would have been better prepared to effectively manage the impact of Covid-19 and hence reduce the number of deaths per capita</w:t>
      </w:r>
      <w:r w:rsidR="001A149B">
        <w:t>.</w:t>
      </w:r>
    </w:p>
    <w:p w14:paraId="54FD896A" w14:textId="554943ED" w:rsidR="00F01BCD" w:rsidRDefault="00F01BCD" w:rsidP="00B514C0">
      <w:pPr>
        <w:pStyle w:val="BodyText"/>
        <w:spacing w:before="175"/>
      </w:pPr>
      <w:r>
        <w:t>Machine Learning</w:t>
      </w:r>
    </w:p>
    <w:p w14:paraId="38555888" w14:textId="0C39E76A" w:rsidR="00F01BCD" w:rsidRDefault="00F01BCD" w:rsidP="00B514C0">
      <w:pPr>
        <w:pStyle w:val="BodyText"/>
        <w:spacing w:before="175"/>
      </w:pPr>
      <w:r>
        <w:t xml:space="preserve">In the future, this type of analysis could lead to </w:t>
      </w:r>
      <w:r w:rsidR="00A56B36">
        <w:t xml:space="preserve">giving insight into what the optimal level of health expenditure would be to achieve a health system that is effective in dealing with a </w:t>
      </w:r>
      <w:r w:rsidR="001A149B">
        <w:t>global pandemic</w:t>
      </w:r>
      <w:r w:rsidR="00A56B36">
        <w:t>.  More detailed health expenditure and Covid-19 data, over a longer period of time and from more sources could be used to develop a health system model which could be used for machine learning to predict future health outcomes.</w:t>
      </w:r>
    </w:p>
    <w:p w14:paraId="74308A07" w14:textId="0BCD287A" w:rsidR="008A3A31" w:rsidRDefault="00A56B36" w:rsidP="00B514C0">
      <w:pPr>
        <w:pStyle w:val="BodyText"/>
        <w:spacing w:before="175"/>
      </w:pPr>
      <w:r>
        <w:t xml:space="preserve">Regression analysis could initially be used as numerical data for health expenditure and Covid-19 is more easily obtainable and more objective when compared to trying to </w:t>
      </w:r>
      <w:proofErr w:type="spellStart"/>
      <w:r>
        <w:t>categorise</w:t>
      </w:r>
      <w:proofErr w:type="spellEnd"/>
      <w:r>
        <w:t xml:space="preserve"> government policy decisions across multiple countries.</w:t>
      </w:r>
    </w:p>
    <w:sectPr w:rsidR="008A3A31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2C3"/>
    <w:multiLevelType w:val="hybridMultilevel"/>
    <w:tmpl w:val="4262FB6A"/>
    <w:lvl w:ilvl="0" w:tplc="1809000F">
      <w:start w:val="1"/>
      <w:numFmt w:val="decimal"/>
      <w:lvlText w:val="%1."/>
      <w:lvlJc w:val="left"/>
      <w:pPr>
        <w:ind w:left="820" w:hanging="360"/>
      </w:pPr>
    </w:lvl>
    <w:lvl w:ilvl="1" w:tplc="18090019" w:tentative="1">
      <w:start w:val="1"/>
      <w:numFmt w:val="lowerLetter"/>
      <w:lvlText w:val="%2."/>
      <w:lvlJc w:val="left"/>
      <w:pPr>
        <w:ind w:left="1540" w:hanging="360"/>
      </w:pPr>
    </w:lvl>
    <w:lvl w:ilvl="2" w:tplc="1809001B" w:tentative="1">
      <w:start w:val="1"/>
      <w:numFmt w:val="lowerRoman"/>
      <w:lvlText w:val="%3."/>
      <w:lvlJc w:val="right"/>
      <w:pPr>
        <w:ind w:left="2260" w:hanging="180"/>
      </w:pPr>
    </w:lvl>
    <w:lvl w:ilvl="3" w:tplc="1809000F" w:tentative="1">
      <w:start w:val="1"/>
      <w:numFmt w:val="decimal"/>
      <w:lvlText w:val="%4."/>
      <w:lvlJc w:val="left"/>
      <w:pPr>
        <w:ind w:left="2980" w:hanging="360"/>
      </w:pPr>
    </w:lvl>
    <w:lvl w:ilvl="4" w:tplc="18090019" w:tentative="1">
      <w:start w:val="1"/>
      <w:numFmt w:val="lowerLetter"/>
      <w:lvlText w:val="%5."/>
      <w:lvlJc w:val="left"/>
      <w:pPr>
        <w:ind w:left="3700" w:hanging="360"/>
      </w:pPr>
    </w:lvl>
    <w:lvl w:ilvl="5" w:tplc="1809001B" w:tentative="1">
      <w:start w:val="1"/>
      <w:numFmt w:val="lowerRoman"/>
      <w:lvlText w:val="%6."/>
      <w:lvlJc w:val="right"/>
      <w:pPr>
        <w:ind w:left="4420" w:hanging="180"/>
      </w:pPr>
    </w:lvl>
    <w:lvl w:ilvl="6" w:tplc="1809000F" w:tentative="1">
      <w:start w:val="1"/>
      <w:numFmt w:val="decimal"/>
      <w:lvlText w:val="%7."/>
      <w:lvlJc w:val="left"/>
      <w:pPr>
        <w:ind w:left="5140" w:hanging="360"/>
      </w:pPr>
    </w:lvl>
    <w:lvl w:ilvl="7" w:tplc="18090019" w:tentative="1">
      <w:start w:val="1"/>
      <w:numFmt w:val="lowerLetter"/>
      <w:lvlText w:val="%8."/>
      <w:lvlJc w:val="left"/>
      <w:pPr>
        <w:ind w:left="5860" w:hanging="360"/>
      </w:pPr>
    </w:lvl>
    <w:lvl w:ilvl="8" w:tplc="1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9D366A4"/>
    <w:multiLevelType w:val="hybridMultilevel"/>
    <w:tmpl w:val="FCE2279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577271">
    <w:abstractNumId w:val="1"/>
  </w:num>
  <w:num w:numId="2" w16cid:durableId="47264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31"/>
    <w:rsid w:val="00064FA5"/>
    <w:rsid w:val="0008331E"/>
    <w:rsid w:val="000D0613"/>
    <w:rsid w:val="00144650"/>
    <w:rsid w:val="00161222"/>
    <w:rsid w:val="001968F6"/>
    <w:rsid w:val="001A149B"/>
    <w:rsid w:val="0020618C"/>
    <w:rsid w:val="002B5668"/>
    <w:rsid w:val="002B6306"/>
    <w:rsid w:val="00315856"/>
    <w:rsid w:val="00322D7E"/>
    <w:rsid w:val="003B30BC"/>
    <w:rsid w:val="003E3162"/>
    <w:rsid w:val="00440D3D"/>
    <w:rsid w:val="004F4BC8"/>
    <w:rsid w:val="00570AB5"/>
    <w:rsid w:val="00595D0C"/>
    <w:rsid w:val="005C1218"/>
    <w:rsid w:val="005E11EE"/>
    <w:rsid w:val="006400C4"/>
    <w:rsid w:val="00707E4B"/>
    <w:rsid w:val="00733F89"/>
    <w:rsid w:val="007557BC"/>
    <w:rsid w:val="007E3512"/>
    <w:rsid w:val="00826E2D"/>
    <w:rsid w:val="008319E7"/>
    <w:rsid w:val="0087228E"/>
    <w:rsid w:val="008A3A31"/>
    <w:rsid w:val="008F3DAC"/>
    <w:rsid w:val="00903454"/>
    <w:rsid w:val="00927E09"/>
    <w:rsid w:val="00937A48"/>
    <w:rsid w:val="00946FAB"/>
    <w:rsid w:val="00953C27"/>
    <w:rsid w:val="009608A7"/>
    <w:rsid w:val="0096796B"/>
    <w:rsid w:val="00970A19"/>
    <w:rsid w:val="00976942"/>
    <w:rsid w:val="009E3033"/>
    <w:rsid w:val="009F632E"/>
    <w:rsid w:val="00A56B36"/>
    <w:rsid w:val="00AB0F72"/>
    <w:rsid w:val="00AC4BCF"/>
    <w:rsid w:val="00B514C0"/>
    <w:rsid w:val="00B924C4"/>
    <w:rsid w:val="00BA1919"/>
    <w:rsid w:val="00BA50A3"/>
    <w:rsid w:val="00BE517C"/>
    <w:rsid w:val="00C07EEB"/>
    <w:rsid w:val="00C23DAA"/>
    <w:rsid w:val="00D573E7"/>
    <w:rsid w:val="00D636AB"/>
    <w:rsid w:val="00D65DBB"/>
    <w:rsid w:val="00D958A7"/>
    <w:rsid w:val="00DE01DF"/>
    <w:rsid w:val="00DF747E"/>
    <w:rsid w:val="00E0443F"/>
    <w:rsid w:val="00E81B4A"/>
    <w:rsid w:val="00EB3389"/>
    <w:rsid w:val="00F01BCD"/>
    <w:rsid w:val="00F179A3"/>
    <w:rsid w:val="00F771F4"/>
    <w:rsid w:val="00FA15EE"/>
    <w:rsid w:val="00FE0144"/>
    <w:rsid w:val="00F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2913"/>
  <w15:docId w15:val="{D5465171-5779-4DB5-8C0F-7CE56B1C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6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pean-union.europa.eu/principles-countries-history/country-profiles_e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ec.europa.eu/eurostat/databrowser/view/tps00001/default/table?lang=e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ata.oecd.org/healthres/health-spending.htm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github.com/PBlack1979/UCDPA_patrickblack.git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fawazahmed0/currency-api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umenter.getpostman.com/view/10808728/SzS8rj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Patrick Black</dc:creator>
  <cp:lastModifiedBy>Patrick Black</cp:lastModifiedBy>
  <cp:revision>23</cp:revision>
  <dcterms:created xsi:type="dcterms:W3CDTF">2023-01-16T11:42:00Z</dcterms:created>
  <dcterms:modified xsi:type="dcterms:W3CDTF">2023-01-24T12:19:00Z</dcterms:modified>
</cp:coreProperties>
</file>