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IAM — Backend Guide</w:t>
      </w:r>
    </w:p>
    <w:p>
      <w:pPr>
        <w:pStyle w:val="Subtitle"/>
      </w:pPr>
      <w:r>
        <w:t xml:space="preserve">Team Bastion · Oct 21, 2026 · Owner: Technical Support / QA (Tasks 03, 03b)</w:t>
      </w:r>
    </w:p>
    <w:p>
      <w:pPr>
        <w:pStyle w:val="FirstParagraph"/>
      </w:pPr>
      <w:r>
        <w:t xml:space="preserve">The backend is the existing CyberShield_IV FastAPI service, live at</w:t>
      </w:r>
      <w:r>
        <w:t xml:space="preserve"> </w:t>
      </w:r>
      <w:r>
        <w:rPr>
          <w:rStyle w:val="VerbatimChar"/>
        </w:rPr>
        <w:t xml:space="preserve">https://cybershield-iv.onrender.com</w:t>
      </w:r>
      <w:r>
        <w:t xml:space="preserve">. We reuse it and touch only a few files. Setup steps are in the Setup and Coding Standards document.</w:t>
      </w:r>
    </w:p>
    <w:bookmarkStart w:id="10" w:name="run-it-locally"/>
    <w:p>
      <w:pPr>
        <w:pStyle w:val="Heading1"/>
      </w:pPr>
      <w:r>
        <w:t xml:space="preserve">1. Run it locally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\CyberLab\CyberShield_IV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uvicorn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p>
      <w:pPr>
        <w:pStyle w:val="FirstParagraph"/>
      </w:pPr>
      <w:r>
        <w:t xml:space="preserve">Check it in a second window:</w:t>
      </w:r>
    </w:p>
    <w:p>
      <w:pPr>
        <w:pStyle w:val="SourceCode"/>
      </w:pP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status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assess-login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'{"user_id":"jdoe","ip":"203.0.113.66","device_id":"win-unknown-7f2","geo":"Lagos, NG","timestamp":"2026-10-02T03:14:00Z"}'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risk_score</w:t>
      </w:r>
      <w:r>
        <w:t xml:space="preserve"> </w:t>
      </w:r>
      <w:r>
        <w:t xml:space="preserve">100,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 </w:t>
      </w:r>
      <w:r>
        <w:t xml:space="preserve">Critical, four flags. Run it in a real terminal window; a backend started by a short-lived background job stops silently.</w:t>
      </w:r>
    </w:p>
    <w:bookmarkStart w:id="9" w:name="files-you-work-in"/>
    <w:p>
      <w:pPr>
        <w:pStyle w:val="Heading2"/>
      </w:pPr>
      <w:r>
        <w:t xml:space="preserve">Files you work 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Touch it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src/iam/assess.py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assess_login(req, seed)</w:t>
            </w:r>
            <w:r>
              <w:t xml:space="preserve">, the pure scoring function</w:t>
            </w:r>
          </w:p>
        </w:tc>
        <w:tc>
          <w:tcPr/>
          <w:p>
            <w:pPr>
              <w:pStyle w:val="Compact"/>
            </w:pPr>
            <w:r>
              <w:t xml:space="preserve">Task 03b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data/iam/baselines.json</w:t>
            </w:r>
          </w:p>
        </w:tc>
        <w:tc>
          <w:tcPr/>
          <w:p>
            <w:pPr>
              <w:pStyle w:val="Compact"/>
            </w:pPr>
            <w:r>
              <w:t xml:space="preserve">Seed data: scoring, cities, threat IPs, users</w:t>
            </w:r>
          </w:p>
        </w:tc>
        <w:tc>
          <w:tcPr/>
          <w:p>
            <w:pPr>
              <w:pStyle w:val="Compact"/>
            </w:pPr>
            <w:r>
              <w:t xml:space="preserve">Task 03b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src/core/live_monitor.py</w:t>
            </w:r>
          </w:p>
        </w:tc>
        <w:tc>
          <w:tcPr/>
          <w:p>
            <w:pPr>
              <w:pStyle w:val="Compact"/>
            </w:pPr>
            <w:r>
              <w:t xml:space="preserve">Live threat feed; the</w:t>
            </w:r>
            <w:r>
              <w:t xml:space="preserve"> </w:t>
            </w:r>
            <w:r>
              <w:rPr>
                <w:rStyle w:val="VerbatimChar"/>
              </w:rPr>
              <w:t xml:space="preserve">QUERIES</w:t>
            </w:r>
            <w:r>
              <w:t xml:space="preserve"> </w:t>
            </w:r>
            <w:r>
              <w:t xml:space="preserve">list at line 41</w:t>
            </w:r>
          </w:p>
        </w:tc>
        <w:tc>
          <w:tcPr/>
          <w:p>
            <w:pPr>
              <w:pStyle w:val="Compact"/>
            </w:pPr>
            <w:r>
              <w:t xml:space="preserve">Task 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src/api/main.py</w:t>
            </w:r>
          </w:p>
        </w:tc>
        <w:tc>
          <w:tcPr/>
          <w:p>
            <w:pPr>
              <w:pStyle w:val="Compact"/>
            </w:pPr>
            <w:r>
              <w:t xml:space="preserve">Routes.</w:t>
            </w:r>
            <w:r>
              <w:t xml:space="preserve"> </w:t>
            </w:r>
            <w:r>
              <w:rPr>
                <w:rStyle w:val="VerbatimChar"/>
              </w:rPr>
              <w:t xml:space="preserve">POST /iam/assess-login</w:t>
            </w:r>
            <w:r>
              <w:t xml:space="preserve"> </w:t>
            </w:r>
            <w:r>
              <w:t xml:space="preserve">is at the bottom</w:t>
            </w:r>
          </w:p>
        </w:tc>
        <w:tc>
          <w:tcPr/>
          <w:p>
            <w:pPr>
              <w:pStyle w:val="Compact"/>
            </w:pPr>
            <w:r>
              <w:t xml:space="preserve">Only if a test proves it’s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tests/test_assess_login.py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tests/scenarios.json</w:t>
            </w:r>
          </w:p>
        </w:tc>
        <w:tc>
          <w:tcPr/>
          <w:p>
            <w:pPr>
              <w:pStyle w:val="Compact"/>
            </w:pPr>
            <w:r>
              <w:t xml:space="preserve">Backend tests and scenarios</w:t>
            </w:r>
          </w:p>
        </w:tc>
        <w:tc>
          <w:tcPr/>
          <w:p>
            <w:pPr>
              <w:pStyle w:val="Compact"/>
            </w:pPr>
            <w:r>
              <w:t xml:space="preserve">Task 03b</w:t>
            </w:r>
          </w:p>
        </w:tc>
      </w:tr>
    </w:tbl>
    <w:p>
      <w:pPr>
        <w:pStyle w:val="BodyText"/>
      </w:pPr>
      <w:r>
        <w:t xml:space="preserve">Everything else (</w:t>
      </w:r>
      <w:r>
        <w:rPr>
          <w:rStyle w:val="VerbatimChar"/>
        </w:rPr>
        <w:t xml:space="preserve">/sentinel/chat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/analyze/file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/threats/history</w:t>
      </w:r>
      <w:r>
        <w:t xml:space="preserve">, the dashboard, the database)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. Don’t read it, change it or wire it to the agent.</w:t>
      </w:r>
    </w:p>
    <w:bookmarkEnd w:id="9"/>
    <w:bookmarkEnd w:id="10"/>
    <w:bookmarkStart w:id="12" w:name="the-endpoints-sentinel-uses"/>
    <w:p>
      <w:pPr>
        <w:pStyle w:val="Heading1"/>
      </w:pPr>
      <w:r>
        <w:t xml:space="preserve">2. The endpoints Sentinel uses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assess_login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/iam/assess-login</w:t>
            </w:r>
          </w:p>
        </w:tc>
        <w:tc>
          <w:tcPr/>
          <w:p>
            <w:pPr>
              <w:pStyle w:val="Compact"/>
            </w:pPr>
            <w:r>
              <w:t xml:space="preserve">JSON body: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(ISO 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explanation</w:t>
            </w:r>
            <w:r>
              <w:t xml:space="preserve">; 404 for unknown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get_live_threats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/threats/live?limit=25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1 to 80</w:t>
            </w:r>
          </w:p>
        </w:tc>
        <w:tc>
          <w:tcPr/>
          <w:p>
            <w:pPr>
              <w:pStyle w:val="Compact"/>
            </w:pPr>
            <w:r>
              <w:t xml:space="preserve">Rolling list of current threat headlines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/analyze?signal=...</w:t>
            </w:r>
          </w:p>
        </w:tc>
        <w:tc>
          <w:tcPr/>
          <w:p>
            <w:pPr>
              <w:pStyle w:val="Compact"/>
            </w:pPr>
            <w:r>
              <w:t xml:space="preserve">One sentence describing the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  <w:r>
              <w:t xml:space="preserve"> </w:t>
            </w:r>
            <w:r>
              <w:t xml:space="preserve">(verdict text),</w:t>
            </w:r>
            <w:r>
              <w:t xml:space="preserve"> </w:t>
            </w:r>
            <w:r>
              <w:rPr>
                <w:rStyle w:val="VerbatimChar"/>
              </w:rPr>
              <w:t xml:space="preserve">gates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  <w:r>
              <w:t xml:space="preserve">. Needs</w:t>
            </w:r>
            <w:r>
              <w:t xml:space="preserve"> </w:t>
            </w:r>
            <w:r>
              <w:rPr>
                <w:rStyle w:val="VerbatimChar"/>
              </w:rPr>
              <w:t xml:space="preserve">CYBERSHIELD_API_KEY</w:t>
            </w:r>
          </w:p>
        </w:tc>
      </w:tr>
    </w:tbl>
    <w:bookmarkStart w:id="11" w:name="how-assess_login-scores"/>
    <w:p>
      <w:pPr>
        <w:pStyle w:val="Heading2"/>
      </w:pPr>
      <w:r>
        <w:t xml:space="preserve">How assess_login scores</w:t>
      </w:r>
    </w:p>
    <w:p>
      <w:pPr>
        <w:pStyle w:val="FirstParagraph"/>
      </w:pPr>
      <w:r>
        <w:t xml:space="preserve">Each flag adds points, in this order, capped at 100: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impossible_travel</w:t>
      </w:r>
      <w:r>
        <w:t xml:space="preserve"> </w:t>
      </w:r>
      <w:r>
        <w:t xml:space="preserve">+35: distance from the last login city to this one, divided by hours since then, is over 900 km/h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ip_on_threat_list</w:t>
      </w:r>
      <w:r>
        <w:t xml:space="preserve"> </w:t>
      </w:r>
      <w:r>
        <w:t xml:space="preserve">+30: the IP is in</w:t>
      </w:r>
      <w:r>
        <w:t xml:space="preserve"> </w:t>
      </w:r>
      <w:r>
        <w:rPr>
          <w:rStyle w:val="VerbatimChar"/>
        </w:rPr>
        <w:t xml:space="preserve">threat_ips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new_device</w:t>
      </w:r>
      <w:r>
        <w:t xml:space="preserve"> </w:t>
      </w:r>
      <w:r>
        <w:t xml:space="preserve">+25: the device isn’t in the user’s</w:t>
      </w:r>
      <w:r>
        <w:t xml:space="preserve"> </w:t>
      </w:r>
      <w:r>
        <w:rPr>
          <w:rStyle w:val="VerbatimChar"/>
        </w:rPr>
        <w:t xml:space="preserve">known_devices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off_hours</w:t>
      </w:r>
      <w:r>
        <w:t xml:space="preserve"> </w:t>
      </w:r>
      <w:r>
        <w:t xml:space="preserve">+10: the UTC hour is outside</w:t>
      </w:r>
      <w:r>
        <w:t xml:space="preserve"> </w:t>
      </w:r>
      <w:r>
        <w:rPr>
          <w:rStyle w:val="VerbatimChar"/>
        </w:rPr>
        <w:t xml:space="preserve">usual_hours_utc</w:t>
      </w:r>
      <w:r>
        <w:t xml:space="preserve"> </w:t>
      </w:r>
      <w:r>
        <w:t xml:space="preserve">[start, end)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to 24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to 49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to 79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to 100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The function is pure: no LLM, no network, no database. Keep it that way.</w:t>
      </w:r>
    </w:p>
    <w:bookmarkEnd w:id="11"/>
    <w:bookmarkEnd w:id="12"/>
    <w:bookmarkStart w:id="13" w:name="task-03-banking-threat-feed"/>
    <w:p>
      <w:pPr>
        <w:pStyle w:val="Heading1"/>
      </w:pPr>
      <w:r>
        <w:t xml:space="preserve">3. Task 03: banking threat feed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src/core/live_monitor.py</w:t>
      </w:r>
      <w:r>
        <w:t xml:space="preserve">, replace the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 </w:t>
      </w:r>
      <w:r>
        <w:t xml:space="preserve">list with these 14 terms, keeping the interleaved pattern. Update the docstring and comments to say banking and IAM. Change no logic.</w:t>
      </w:r>
    </w:p>
    <w:p>
      <w:pPr>
        <w:pStyle w:val="SourceCode"/>
      </w:pPr>
      <w:r>
        <w:rPr>
          <w:rStyle w:val="NormalTok"/>
        </w:rPr>
        <w:t xml:space="preserve">QUERIES: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"bank account takeover"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"credential stuffing attack"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"banking phishing campaign"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"MFA fatigue attack"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"stolen credentials dark web bank"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 hijacking"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"bank data breach"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 swap fraud bank"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"infostealer malware credentials"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 email compromise wire fraud"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"banking trojan"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"deepfake bank fraud"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 spraying"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"financial sector ransomware"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the backend starts and</w:t>
      </w:r>
      <w:r>
        <w:t xml:space="preserve"> </w:t>
      </w:r>
      <w:r>
        <w:rPr>
          <w:rStyle w:val="VerbatimChar"/>
        </w:rPr>
        <w:t xml:space="preserve">GET /threats/live?limit=10</w:t>
      </w:r>
      <w:r>
        <w:t xml:space="preserve"> </w:t>
      </w:r>
      <w:r>
        <w:t xml:space="preserve">returns banking or identity headlines after the first poll. Save a sample response as evidence.</w:t>
      </w:r>
    </w:p>
    <w:bookmarkEnd w:id="13"/>
    <w:bookmarkStart w:id="19" w:name="task-03b-5-minute-failure-flag"/>
    <w:p>
      <w:pPr>
        <w:pStyle w:val="Heading1"/>
      </w:pPr>
      <w:r>
        <w:t xml:space="preserve">4. Task 03b: 5-minute failure flag</w:t>
      </w:r>
    </w:p>
    <w:p>
      <w:pPr>
        <w:pStyle w:val="FirstParagraph"/>
      </w:pPr>
      <w:r>
        <w:t xml:space="preserve">The failure count lives inside</w:t>
      </w:r>
      <w:r>
        <w:t xml:space="preserve"> </w:t>
      </w:r>
      <w:r>
        <w:rPr>
          <w:rStyle w:val="VerbatimChar"/>
        </w:rPr>
        <w:t xml:space="preserve">assess_login</w:t>
      </w:r>
      <w:r>
        <w:t xml:space="preserve">. It is reported next to the score and adds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points.</w:t>
      </w:r>
    </w:p>
    <w:bookmarkStart w:id="14" w:name="step-1.-seed-data"/>
    <w:p>
      <w:pPr>
        <w:pStyle w:val="Heading2"/>
      </w:pPr>
      <w:r>
        <w:t xml:space="preserve">Step 1. Seed data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data/iam/baselines.json</w:t>
      </w:r>
      <w:r>
        <w:t xml:space="preserve">, add to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"auth_failure_window_minutes"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"auth_failure_flag_threshold"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Add a top-level</w:t>
      </w:r>
      <w:r>
        <w:t xml:space="preserve"> </w:t>
      </w:r>
      <w:r>
        <w:rPr>
          <w:rStyle w:val="VerbatimChar"/>
        </w:rPr>
        <w:t xml:space="preserve">auth_failures</w:t>
      </w:r>
      <w:r>
        <w:t xml:space="preserve"> </w:t>
      </w:r>
      <w:r>
        <w:t xml:space="preserve">list, exactly these records:</w:t>
      </w:r>
    </w:p>
    <w:p>
      <w:pPr>
        <w:pStyle w:val="SourceCode"/>
      </w:pPr>
      <w:r>
        <w:rPr>
          <w:rStyle w:val="StringTok"/>
        </w:rPr>
        <w:t xml:space="preserve">"auth_failures"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"198.51.100.20"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"2026-10-02T16:56:00Z"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"198.51.100.20"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"2026-10-02T16:58:00Z"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"mgarcia"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"198.51.100.45"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"2026-10-02T17:50:00Z"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"mgarcia"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"198.51.100.45"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"2026-10-02T17:54:00Z"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Add a fourth user with no login history:</w:t>
      </w:r>
    </w:p>
    <w:p>
      <w:pPr>
        <w:pStyle w:val="SourceCode"/>
      </w:pPr>
      <w:r>
        <w:rPr>
          <w:rStyle w:val="StringTok"/>
        </w:rPr>
        <w:t xml:space="preserve">"sbrooks"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"S. Brooks (Commercial Lending)"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"home_geo"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"Miami, 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"usual_hours_utc"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"known_devices"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"mac-sbrooks"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</w:p>
    <w:bookmarkEnd w:id="14"/>
    <w:bookmarkStart w:id="15" w:name="step-2.-logic-in-srciamassess.py"/>
    <w:p>
      <w:pPr>
        <w:pStyle w:val="Heading2"/>
      </w:pPr>
      <w:r>
        <w:t xml:space="preserve">Step 2. Logic in src/iam/assess.py</w:t>
      </w:r>
    </w:p>
    <w:p>
      <w:pPr>
        <w:pStyle w:val="FirstParagraph"/>
      </w:pPr>
      <w:r>
        <w:t xml:space="preserve">For the account (</w:t>
      </w:r>
      <w:r>
        <w:rPr>
          <w:rStyle w:val="VerbatimChar"/>
        </w:rPr>
        <w:t xml:space="preserve">user_id</w:t>
      </w:r>
      <w:r>
        <w:t xml:space="preserve">) only:</w:t>
      </w:r>
    </w:p>
    <w:p>
      <w:pPr>
        <w:pStyle w:val="Compact"/>
        <w:numPr>
          <w:ilvl w:val="0"/>
          <w:numId w:val="1002"/>
        </w:numPr>
      </w:pPr>
      <w:r>
        <w:t xml:space="preserve">Count a failure when</w:t>
      </w:r>
      <w:r>
        <w:t xml:space="preserve"> </w:t>
      </w:r>
      <w:r>
        <w:rPr>
          <w:rStyle w:val="VerbatimChar"/>
        </w:rPr>
        <w:t xml:space="preserve">alert_ts - 5 min &lt;= failure_ts &lt;= alert_ts</w:t>
      </w:r>
      <w:r>
        <w:t xml:space="preserve">. Failures after the alert don’t count.</w:t>
      </w:r>
    </w:p>
    <w:p>
      <w:pPr>
        <w:pStyle w:val="Compact"/>
        <w:numPr>
          <w:ilvl w:val="0"/>
          <w:numId w:val="1002"/>
        </w:numPr>
      </w:pPr>
      <w:r>
        <w:t xml:space="preserve">0 or 1 failures:</w:t>
      </w:r>
      <w:r>
        <w:t xml:space="preserve"> </w:t>
      </w:r>
      <w:r>
        <w:rPr>
          <w:rStyle w:val="VerbatimChar"/>
        </w:rPr>
        <w:t xml:space="preserve">failure_flag</w:t>
      </w:r>
      <w:r>
        <w:t xml:space="preserve"> </w:t>
      </w:r>
      <w:r>
        <w:t xml:space="preserve">false. 2 or more: true.</w:t>
      </w:r>
    </w:p>
    <w:p>
      <w:pPr>
        <w:pStyle w:val="Compact"/>
        <w:numPr>
          <w:ilvl w:val="0"/>
          <w:numId w:val="1002"/>
        </w:numPr>
      </w:pPr>
      <w:r>
        <w:t xml:space="preserve">Read the window and threshold from</w:t>
      </w:r>
      <w:r>
        <w:t xml:space="preserve"> </w:t>
      </w:r>
      <w:r>
        <w:rPr>
          <w:rStyle w:val="VerbatimChar"/>
        </w:rPr>
        <w:t xml:space="preserve">seed["scoring"]</w:t>
      </w:r>
      <w:r>
        <w:t xml:space="preserve">. A missing</w:t>
      </w:r>
      <w:r>
        <w:t xml:space="preserve"> </w:t>
      </w:r>
      <w:r>
        <w:rPr>
          <w:rStyle w:val="VerbatimChar"/>
        </w:rPr>
        <w:t xml:space="preserve">auth_failures</w:t>
      </w:r>
      <w:r>
        <w:t xml:space="preserve"> </w:t>
      </w:r>
      <w:r>
        <w:t xml:space="preserve">list means 0.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last_login: null</w:t>
      </w:r>
      <w:r>
        <w:t xml:space="preserve"> </w:t>
      </w:r>
      <w:r>
        <w:t xml:space="preserve">means no travel data: no</w:t>
      </w:r>
      <w:r>
        <w:t xml:space="preserve"> </w:t>
      </w:r>
      <w:r>
        <w:rPr>
          <w:rStyle w:val="VerbatimChar"/>
        </w:rPr>
        <w:t xml:space="preserve">impossible_travel</w:t>
      </w:r>
      <w:r>
        <w:t xml:space="preserve"> </w:t>
      </w:r>
      <w:r>
        <w:t xml:space="preserve">flag and no crash. Today the code calls</w:t>
      </w:r>
      <w:r>
        <w:t xml:space="preserve"> </w:t>
      </w:r>
      <w:r>
        <w:rPr>
          <w:rStyle w:val="VerbatimChar"/>
        </w:rPr>
        <w:t xml:space="preserve">user.get("last_login", {})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a null value, so guard it.</w:t>
      </w:r>
    </w:p>
    <w:p>
      <w:pPr>
        <w:pStyle w:val="Compact"/>
        <w:numPr>
          <w:ilvl w:val="0"/>
          <w:numId w:val="1002"/>
        </w:numPr>
      </w:pPr>
      <w:r>
        <w:t xml:space="preserve">When flagged, add one sentence to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, for example</w:t>
      </w:r>
      <w:r>
        <w:t xml:space="preserve"> </w:t>
      </w:r>
      <w:r>
        <w:t xml:space="preserve">“2 failed sign-in attempts in the last 5 minutes.”</w:t>
      </w:r>
    </w:p>
    <w:bookmarkEnd w:id="15"/>
    <w:bookmarkStart w:id="16" w:name="step-3.-new-response-shape"/>
    <w:p>
      <w:pPr>
        <w:pStyle w:val="Heading2"/>
      </w:pPr>
      <w:r>
        <w:t xml:space="preserve">Step 3. New response shape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"usual_geo"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"Newark, 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"usual_hours_utc"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"known_devices"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"last_login_known"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anomalies detected. 2 failed sign-in attempts in the last 5 minutes."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"auth_failures_in_window"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"auth_failure_window_minutes"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step-4.-tests"/>
    <w:p>
      <w:pPr>
        <w:pStyle w:val="Heading2"/>
      </w:pPr>
      <w:r>
        <w:t xml:space="preserve">Step 4. Tests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tests/test_assess_login.py</w:t>
      </w:r>
      <w:r>
        <w:t xml:space="preserve">, add:</w:t>
      </w:r>
    </w:p>
    <w:p>
      <w:pPr>
        <w:pStyle w:val="Compact"/>
        <w:numPr>
          <w:ilvl w:val="0"/>
          <w:numId w:val="1003"/>
        </w:numPr>
      </w:pPr>
      <w:r>
        <w:t xml:space="preserve">Scenarios I, K and L (inputs in</w:t>
      </w:r>
      <w:r>
        <w:t xml:space="preserve"> </w:t>
      </w:r>
      <w:r>
        <w:rPr>
          <w:rStyle w:val="VerbatimChar"/>
        </w:rPr>
        <w:t xml:space="preserve">sentinel-iam/docs/bob-tasks/task-03b-failure-window.md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1, 2, 3 and 4 failures in the window:</w:t>
      </w:r>
      <w:r>
        <w:t xml:space="preserve"> </w:t>
      </w:r>
      <w:r>
        <w:rPr>
          <w:rStyle w:val="VerbatimChar"/>
        </w:rPr>
        <w:t xml:space="preserve">failure_flag</w:t>
      </w:r>
      <w:r>
        <w:t xml:space="preserve"> </w:t>
      </w:r>
      <w:r>
        <w:t xml:space="preserve">false, true, true, true</w:t>
      </w:r>
    </w:p>
    <w:p>
      <w:pPr>
        <w:pStyle w:val="Compact"/>
        <w:numPr>
          <w:ilvl w:val="0"/>
          <w:numId w:val="1003"/>
        </w:numPr>
      </w:pPr>
      <w:r>
        <w:t xml:space="preserve">Window edges: exactly 5:00 before counts, 5:01 before doesn’t, after the alert doesn’t</w:t>
      </w:r>
    </w:p>
    <w:p>
      <w:pPr>
        <w:pStyle w:val="Compact"/>
        <w:numPr>
          <w:ilvl w:val="0"/>
          <w:numId w:val="1003"/>
        </w:numPr>
      </w:pPr>
      <w:r>
        <w:t xml:space="preserve">Scenarios A to H return the same flags, score and level as before</w:t>
      </w:r>
    </w:p>
    <w:bookmarkEnd w:id="17"/>
    <w:bookmarkStart w:id="18" w:name="step-5.-keep-both-repos-in-sync"/>
    <w:p>
      <w:pPr>
        <w:pStyle w:val="Heading2"/>
      </w:pPr>
      <w:r>
        <w:t xml:space="preserve">Step 5. Keep both repos in sync</w:t>
      </w:r>
    </w:p>
    <w:p>
      <w:pPr>
        <w:pStyle w:val="Compact"/>
        <w:numPr>
          <w:ilvl w:val="0"/>
          <w:numId w:val="1004"/>
        </w:numPr>
      </w:pPr>
      <w:r>
        <w:t xml:space="preserve">Copy the updated</w:t>
      </w:r>
      <w:r>
        <w:t xml:space="preserve"> </w:t>
      </w:r>
      <w:r>
        <w:rPr>
          <w:rStyle w:val="VerbatimChar"/>
        </w:rPr>
        <w:t xml:space="preserve">baselines.json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sentinel-iam/tests/fixtures/iam_baselines.json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Add I, K and L to</w:t>
      </w:r>
      <w:r>
        <w:t xml:space="preserve"> </w:t>
      </w:r>
      <w:r>
        <w:rPr>
          <w:rStyle w:val="VerbatimChar"/>
        </w:rPr>
        <w:t xml:space="preserve">tests/scenarios.json</w:t>
      </w:r>
      <w:r>
        <w:t xml:space="preserve"> </w:t>
      </w:r>
      <w:r>
        <w:t xml:space="preserve">in both repos.</w:t>
      </w:r>
    </w:p>
    <w:p>
      <w:pPr>
        <w:pStyle w:val="Compact"/>
        <w:numPr>
          <w:ilvl w:val="0"/>
          <w:numId w:val="1004"/>
        </w:numPr>
      </w:pPr>
      <w:r>
        <w:t xml:space="preserve">In the prototype,</w:t>
      </w:r>
      <w:r>
        <w:t xml:space="preserve"> </w:t>
      </w:r>
      <w:r>
        <w:rPr>
          <w:rStyle w:val="VerbatimChar"/>
        </w:rPr>
        <w:t xml:space="preserve">sentinel-iam/sentinel_iam/tools/assess_login.py</w:t>
      </w:r>
      <w:r>
        <w:t xml:space="preserve">: change</w:t>
      </w:r>
      <w:r>
        <w:t xml:space="preserve"> </w:t>
      </w:r>
      <w:r>
        <w:rPr>
          <w:rStyle w:val="VerbatimChar"/>
        </w:rPr>
        <w:t xml:space="preserve">FAILURE_WINDOW_MINUTES</w:t>
      </w:r>
      <w:r>
        <w:t xml:space="preserve"> </w:t>
      </w:r>
      <w:r>
        <w:t xml:space="preserve">from 15 to 5, remove the 4-failure approval tier, and rank step-up MFA first for Medium cases.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rPr>
          <w:rStyle w:val="VerbatimChar"/>
        </w:rPr>
        <w:t xml:space="preserve">python -m pytest tests/test_assess_login.py -q</w:t>
      </w:r>
      <w:r>
        <w:t xml:space="preserve"> </w:t>
      </w:r>
      <w:r>
        <w:t xml:space="preserve">passes in the backend and</w:t>
      </w:r>
      <w:r>
        <w:t xml:space="preserve"> </w:t>
      </w:r>
      <w:r>
        <w:rPr>
          <w:rStyle w:val="VerbatimChar"/>
        </w:rPr>
        <w:t xml:space="preserve">py -m pytest tests -q</w:t>
      </w:r>
      <w:r>
        <w:t xml:space="preserve"> </w:t>
      </w:r>
      <w:r>
        <w:t xml:space="preserve">passes in sentinel-iam. Save the output for 1, 2, 3 and 4 failures as evidence.</w:t>
      </w:r>
    </w:p>
    <w:bookmarkEnd w:id="18"/>
    <w:bookmarkEnd w:id="19"/>
    <w:bookmarkStart w:id="20" w:name="deploying-to-render"/>
    <w:p>
      <w:pPr>
        <w:pStyle w:val="Heading1"/>
      </w:pPr>
      <w:r>
        <w:t xml:space="preserve">5. Deploying to Render</w:t>
      </w:r>
    </w:p>
    <w:p>
      <w:pPr>
        <w:pStyle w:val="FirstParagraph"/>
      </w:pPr>
      <w:r>
        <w:t xml:space="preserve">Render builds the live backend from the CyberShield_IV GitHub repo; check which branch in the Render dashboard.</w:t>
      </w:r>
    </w:p>
    <w:p>
      <w:pPr>
        <w:pStyle w:val="Compact"/>
        <w:numPr>
          <w:ilvl w:val="0"/>
          <w:numId w:val="1005"/>
        </w:numPr>
      </w:pPr>
      <w:r>
        <w:t xml:space="preserve">Push only after the tests pass.</w:t>
      </w:r>
    </w:p>
    <w:p>
      <w:pPr>
        <w:pStyle w:val="Compact"/>
        <w:numPr>
          <w:ilvl w:val="0"/>
          <w:numId w:val="1005"/>
        </w:numPr>
      </w:pPr>
      <w:r>
        <w:t xml:space="preserve">Wait for the Render deploy to finish.</w:t>
      </w:r>
    </w:p>
    <w:p>
      <w:pPr>
        <w:pStyle w:val="Compact"/>
        <w:numPr>
          <w:ilvl w:val="0"/>
          <w:numId w:val="1005"/>
        </w:numPr>
      </w:pPr>
      <w:r>
        <w:t xml:space="preserve">Re-run the scenario A request against</w:t>
      </w:r>
      <w:r>
        <w:t xml:space="preserve"> </w:t>
      </w:r>
      <w:r>
        <w:rPr>
          <w:rStyle w:val="VerbatimChar"/>
        </w:rPr>
        <w:t xml:space="preserve">https://cybershield-iv.onrender.com/iam/assess-login</w:t>
      </w:r>
      <w:r>
        <w:t xml:space="preserve">. Expect 100, Critical.</w:t>
      </w:r>
    </w:p>
    <w:p>
      <w:pPr>
        <w:pStyle w:val="FirstParagraph"/>
      </w:pPr>
      <w:r>
        <w:t xml:space="preserve">The free tier sleeps when idle, so the first call can take a minute.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IAM — Backend Guide</dc:title>
  <dc:creator/>
  <cp:keywords/>
  <dcterms:created xsi:type="dcterms:W3CDTF">2026-10-22T03:17:56Z</dcterms:created>
  <dcterms:modified xsi:type="dcterms:W3CDTF">2026-10-22T03:17:56Z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Bastion · Oct 21, 2026 · Owner: Technical Support / QA (Tasks 03, 03b)</vt:lpwstr>
  </property>
</Properties>
</file>