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6BE9" w:rsidRPr="00D25E10" w14:paraId="2DFBC2F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3F78" w14:textId="53DCA755" w:rsidR="00896BE9" w:rsidRPr="00D25E10" w:rsidRDefault="00684C9F">
            <w:pPr>
              <w:pStyle w:val="Heading2"/>
              <w:widowControl w:val="0"/>
              <w:spacing w:line="240" w:lineRule="auto"/>
              <w:contextualSpacing w:val="0"/>
              <w:rPr>
                <w:rFonts w:ascii="Quicksand" w:hAnsi="Quicksand"/>
              </w:rPr>
            </w:pPr>
            <w:bookmarkStart w:id="0" w:name="h.a4392r74dpzu" w:colFirst="0" w:colLast="0"/>
            <w:bookmarkEnd w:id="0"/>
            <w:r w:rsidRPr="00D25E10">
              <w:rPr>
                <w:rFonts w:ascii="Quicksand" w:hAnsi="Quicksand"/>
              </w:rPr>
              <w:t xml:space="preserve">Name: </w:t>
            </w:r>
            <w:r w:rsidR="0076066E">
              <w:rPr>
                <w:rFonts w:ascii="Quicksand" w:hAnsi="Quicksand"/>
              </w:rPr>
              <w:t>Philip Jackson</w:t>
            </w:r>
          </w:p>
          <w:p w14:paraId="01F9C5A0" w14:textId="77777777" w:rsidR="00896BE9" w:rsidRPr="00D25E10" w:rsidRDefault="0076066E">
            <w:pPr>
              <w:widowControl w:val="0"/>
              <w:spacing w:line="240" w:lineRule="auto"/>
              <w:rPr>
                <w:rFonts w:ascii="Quicksand" w:hAnsi="Quicksand"/>
              </w:rPr>
            </w:pPr>
            <w:r>
              <w:rPr>
                <w:rFonts w:ascii="Quicksand" w:hAnsi="Quicksand"/>
                <w:noProof/>
              </w:rPr>
              <w:drawing>
                <wp:inline distT="0" distB="0" distL="0" distR="0" wp14:anchorId="5159F49A" wp14:editId="0309A425">
                  <wp:extent cx="2844800" cy="18967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ilip_jackson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8C875" w14:textId="7F24677A" w:rsidR="00896BE9" w:rsidRPr="00D25E10" w:rsidRDefault="00684C9F" w:rsidP="0076066E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i/>
              </w:rPr>
              <w:t>Tagline</w:t>
            </w:r>
            <w:r w:rsidRPr="00D25E10">
              <w:rPr>
                <w:rFonts w:ascii="Quicksand" w:hAnsi="Quicksand"/>
              </w:rPr>
              <w:t xml:space="preserve">: </w:t>
            </w:r>
            <w:r w:rsidR="0076066E">
              <w:rPr>
                <w:rFonts w:ascii="Quicksand" w:hAnsi="Quicksand"/>
              </w:rPr>
              <w:t>Young person interested in many things that his peers are in to as well. A typical high school student.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138E" w14:textId="77777777" w:rsidR="00896BE9" w:rsidRPr="00D25E10" w:rsidRDefault="00684C9F">
            <w:pPr>
              <w:pStyle w:val="Heading2"/>
              <w:widowControl w:val="0"/>
              <w:spacing w:line="240" w:lineRule="auto"/>
              <w:contextualSpacing w:val="0"/>
              <w:rPr>
                <w:rFonts w:ascii="Quicksand" w:hAnsi="Quicksand"/>
              </w:rPr>
            </w:pPr>
            <w:bookmarkStart w:id="1" w:name="h.6y5aoony08yi" w:colFirst="0" w:colLast="0"/>
            <w:bookmarkEnd w:id="1"/>
            <w:r w:rsidRPr="00D25E10">
              <w:rPr>
                <w:rFonts w:ascii="Quicksand" w:hAnsi="Quicksand"/>
              </w:rPr>
              <w:t>Demographic Information</w:t>
            </w:r>
          </w:p>
          <w:p w14:paraId="242E33E3" w14:textId="77777777" w:rsidR="00896BE9" w:rsidRPr="00D25E10" w:rsidRDefault="00896BE9">
            <w:pPr>
              <w:widowControl w:val="0"/>
              <w:spacing w:line="240" w:lineRule="auto"/>
              <w:rPr>
                <w:rFonts w:ascii="Quicksand" w:hAnsi="Quicksand"/>
              </w:rPr>
            </w:pPr>
          </w:p>
          <w:p w14:paraId="1B894457" w14:textId="16A9C52F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Age</w:t>
            </w:r>
            <w:r w:rsidRPr="00D25E10">
              <w:rPr>
                <w:rFonts w:ascii="Quicksand" w:hAnsi="Quicksand"/>
              </w:rPr>
              <w:t xml:space="preserve">: </w:t>
            </w:r>
            <w:r w:rsidR="0076066E">
              <w:rPr>
                <w:rFonts w:ascii="Quicksand" w:hAnsi="Quicksand"/>
              </w:rPr>
              <w:t>15</w:t>
            </w:r>
            <w:r w:rsidRPr="00D25E10">
              <w:rPr>
                <w:rFonts w:ascii="Quicksand" w:hAnsi="Quicksand"/>
              </w:rPr>
              <w:br/>
            </w:r>
          </w:p>
          <w:p w14:paraId="7C0F6BE8" w14:textId="322ED2B0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Place of residence</w:t>
            </w:r>
            <w:r w:rsidRPr="00D25E10">
              <w:rPr>
                <w:rFonts w:ascii="Quicksand" w:hAnsi="Quicksand"/>
              </w:rPr>
              <w:t>:</w:t>
            </w:r>
            <w:r w:rsidR="00D25E10" w:rsidRPr="00D25E10">
              <w:rPr>
                <w:rFonts w:ascii="Quicksand" w:hAnsi="Quicksand"/>
              </w:rPr>
              <w:t xml:space="preserve"> </w:t>
            </w:r>
            <w:r w:rsidR="0076066E">
              <w:rPr>
                <w:rFonts w:ascii="Quicksand" w:hAnsi="Quicksand"/>
              </w:rPr>
              <w:t>Portland Oregon</w:t>
            </w:r>
            <w:r w:rsidRPr="00D25E10">
              <w:rPr>
                <w:rFonts w:ascii="Quicksand" w:hAnsi="Quicksand"/>
              </w:rPr>
              <w:br/>
            </w:r>
          </w:p>
          <w:p w14:paraId="76ABAD39" w14:textId="13BD6960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Gender</w:t>
            </w:r>
            <w:r w:rsidRPr="00D25E10">
              <w:rPr>
                <w:rFonts w:ascii="Quicksand" w:hAnsi="Quicksand"/>
              </w:rPr>
              <w:t xml:space="preserve">: </w:t>
            </w:r>
            <w:r w:rsidR="00A87048">
              <w:rPr>
                <w:rFonts w:ascii="Quicksand" w:hAnsi="Quicksand"/>
              </w:rPr>
              <w:t>Male</w:t>
            </w:r>
          </w:p>
          <w:p w14:paraId="33214CFB" w14:textId="41CD04CB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Occupation</w:t>
            </w:r>
            <w:r w:rsidRPr="00D25E10">
              <w:rPr>
                <w:rFonts w:ascii="Quicksand" w:hAnsi="Quicksand"/>
              </w:rPr>
              <w:t xml:space="preserve">: </w:t>
            </w:r>
            <w:r w:rsidR="00A87048">
              <w:rPr>
                <w:rFonts w:ascii="Quicksand" w:hAnsi="Quicksand"/>
              </w:rPr>
              <w:t>Student</w:t>
            </w:r>
          </w:p>
          <w:p w14:paraId="1F931AF8" w14:textId="3DFE27FA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Marital/Family status</w:t>
            </w:r>
            <w:r w:rsidRPr="00D25E10">
              <w:rPr>
                <w:rFonts w:ascii="Quicksand" w:hAnsi="Quicksand"/>
              </w:rPr>
              <w:t xml:space="preserve">: </w:t>
            </w:r>
            <w:r w:rsidR="0076066E">
              <w:rPr>
                <w:rFonts w:ascii="Quicksand" w:hAnsi="Quicksand"/>
              </w:rPr>
              <w:t>Single</w:t>
            </w:r>
            <w:r w:rsidRPr="00D25E10">
              <w:rPr>
                <w:rFonts w:ascii="Quicksand" w:hAnsi="Quicksand"/>
              </w:rPr>
              <w:br/>
            </w:r>
          </w:p>
          <w:p w14:paraId="697E5124" w14:textId="7419D345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Internet Competency</w:t>
            </w:r>
            <w:r w:rsidRPr="00D25E10">
              <w:rPr>
                <w:rFonts w:ascii="Quicksand" w:hAnsi="Quicksand"/>
              </w:rPr>
              <w:t>:</w:t>
            </w:r>
            <w:r w:rsidR="00D25E10">
              <w:rPr>
                <w:rFonts w:ascii="Quicksand" w:hAnsi="Quicksand"/>
              </w:rPr>
              <w:t xml:space="preserve"> </w:t>
            </w:r>
            <w:proofErr w:type="gramStart"/>
            <w:r w:rsidR="0076066E">
              <w:rPr>
                <w:rFonts w:ascii="Quicksand" w:hAnsi="Quicksand"/>
              </w:rPr>
              <w:t>Really good</w:t>
            </w:r>
            <w:proofErr w:type="gramEnd"/>
            <w:r w:rsidR="0076066E">
              <w:rPr>
                <w:rFonts w:ascii="Quicksand" w:hAnsi="Quicksand"/>
              </w:rPr>
              <w:t>, uses it 3 hours a day, has multiple social media accounts, enjoys playing video games in his spare time.</w:t>
            </w:r>
          </w:p>
        </w:tc>
      </w:tr>
    </w:tbl>
    <w:p w14:paraId="2E748036" w14:textId="77777777" w:rsidR="00896BE9" w:rsidRPr="00D25E10" w:rsidRDefault="00896BE9">
      <w:pPr>
        <w:rPr>
          <w:rFonts w:ascii="Quicksand" w:hAnsi="Quicksand"/>
        </w:rPr>
      </w:pPr>
    </w:p>
    <w:p w14:paraId="46676DB6" w14:textId="1DB8A499" w:rsidR="00896BE9" w:rsidRPr="00D25E10" w:rsidRDefault="00684C9F">
      <w:pPr>
        <w:rPr>
          <w:rFonts w:ascii="Quicksand" w:hAnsi="Quicksand"/>
        </w:rPr>
      </w:pPr>
      <w:r w:rsidRPr="00A87048">
        <w:rPr>
          <w:rFonts w:ascii="Quicksand" w:hAnsi="Quicksand"/>
          <w:b/>
        </w:rPr>
        <w:t>Narrative</w:t>
      </w:r>
      <w:r w:rsidRPr="00D25E10">
        <w:rPr>
          <w:rFonts w:ascii="Quicksand" w:hAnsi="Quicksand"/>
        </w:rPr>
        <w:t xml:space="preserve">: </w:t>
      </w:r>
      <w:r w:rsidR="0076066E">
        <w:rPr>
          <w:rFonts w:ascii="Quicksand" w:hAnsi="Quicksand"/>
        </w:rPr>
        <w:t xml:space="preserve">Philip is a high school student. He enjoys working / playing on his computer, aspires to become a game designer one day. </w:t>
      </w:r>
    </w:p>
    <w:p w14:paraId="08E8ADA5" w14:textId="77777777" w:rsidR="00896BE9" w:rsidRPr="00D25E10" w:rsidRDefault="00896BE9">
      <w:pPr>
        <w:rPr>
          <w:rFonts w:ascii="Quicksand" w:hAnsi="Quicksand"/>
        </w:rPr>
      </w:pPr>
    </w:p>
    <w:p w14:paraId="615A5434" w14:textId="77777777" w:rsidR="00D25E10" w:rsidRPr="00A87048" w:rsidRDefault="00684C9F">
      <w:pPr>
        <w:rPr>
          <w:rFonts w:ascii="Quicksand" w:hAnsi="Quicksand"/>
          <w:b/>
        </w:rPr>
      </w:pPr>
      <w:r w:rsidRPr="00A87048">
        <w:rPr>
          <w:rFonts w:ascii="Quicksand" w:hAnsi="Quicksand"/>
          <w:b/>
        </w:rPr>
        <w:t xml:space="preserve">The main reason this person will use your web site: </w:t>
      </w:r>
    </w:p>
    <w:p w14:paraId="615D30BF" w14:textId="67880BB5" w:rsidR="00896BE9" w:rsidRPr="00D25E10" w:rsidRDefault="0076066E">
      <w:pPr>
        <w:rPr>
          <w:rFonts w:ascii="Quicksand" w:hAnsi="Quicksand"/>
        </w:rPr>
      </w:pPr>
      <w:r>
        <w:rPr>
          <w:rFonts w:ascii="Quicksand" w:hAnsi="Quicksand"/>
        </w:rPr>
        <w:t xml:space="preserve">He enjoys reading about Star Wars. He has seen </w:t>
      </w:r>
      <w:proofErr w:type="gramStart"/>
      <w:r>
        <w:rPr>
          <w:rFonts w:ascii="Quicksand" w:hAnsi="Quicksand"/>
        </w:rPr>
        <w:t>all of</w:t>
      </w:r>
      <w:proofErr w:type="gramEnd"/>
      <w:r>
        <w:rPr>
          <w:rFonts w:ascii="Quicksand" w:hAnsi="Quicksand"/>
        </w:rPr>
        <w:t xml:space="preserve"> the movies and would like to get more information. Typically, he will keep the information to himself as part of his personal knowledgebase.</w:t>
      </w:r>
    </w:p>
    <w:p w14:paraId="4F23F1C4" w14:textId="77777777" w:rsidR="00896BE9" w:rsidRPr="00D25E10" w:rsidRDefault="00896BE9">
      <w:pPr>
        <w:rPr>
          <w:rFonts w:ascii="Quicksand" w:hAnsi="Quicksand"/>
        </w:rPr>
      </w:pPr>
    </w:p>
    <w:p w14:paraId="30FED900" w14:textId="69362001" w:rsidR="00896BE9" w:rsidRPr="00A87048" w:rsidRDefault="00684C9F">
      <w:pPr>
        <w:rPr>
          <w:rFonts w:ascii="Quicksand" w:hAnsi="Quicksand"/>
          <w:b/>
        </w:rPr>
      </w:pPr>
      <w:r w:rsidRPr="00A87048">
        <w:rPr>
          <w:rFonts w:ascii="Quicksand" w:hAnsi="Quicksand"/>
          <w:b/>
        </w:rPr>
        <w:t xml:space="preserve">Any secondary reasons this person will use your web site: </w:t>
      </w:r>
    </w:p>
    <w:p w14:paraId="5C76ACDD" w14:textId="0BC277BD" w:rsidR="0076066E" w:rsidRPr="00D25E10" w:rsidRDefault="0076066E">
      <w:pPr>
        <w:rPr>
          <w:rFonts w:ascii="Quicksand" w:hAnsi="Quicksand"/>
        </w:rPr>
      </w:pPr>
      <w:r>
        <w:rPr>
          <w:rFonts w:ascii="Quicksand" w:hAnsi="Quicksand"/>
        </w:rPr>
        <w:t>To see what his classmates, who are more into Star Wars than him are talking about.</w:t>
      </w:r>
    </w:p>
    <w:p w14:paraId="3BD7A4F3" w14:textId="77777777" w:rsidR="00896BE9" w:rsidRPr="00D25E10" w:rsidRDefault="00896BE9">
      <w:pPr>
        <w:rPr>
          <w:rFonts w:ascii="Quicksand" w:hAnsi="Quicksand"/>
        </w:rPr>
      </w:pPr>
    </w:p>
    <w:p w14:paraId="5ADFD0D9" w14:textId="77777777" w:rsidR="00896BE9" w:rsidRPr="00A87048" w:rsidRDefault="00684C9F">
      <w:pPr>
        <w:rPr>
          <w:rFonts w:ascii="Quicksand" w:hAnsi="Quicksand"/>
          <w:b/>
        </w:rPr>
      </w:pPr>
      <w:r w:rsidRPr="00A87048">
        <w:rPr>
          <w:rFonts w:ascii="Quicksand" w:hAnsi="Quicksand"/>
          <w:b/>
        </w:rPr>
        <w:t>Devices used by the end user (phone/tablet/</w:t>
      </w:r>
      <w:proofErr w:type="spellStart"/>
      <w:r w:rsidRPr="00A87048">
        <w:rPr>
          <w:rFonts w:ascii="Quicksand" w:hAnsi="Quicksand"/>
          <w:b/>
        </w:rPr>
        <w:t>etc</w:t>
      </w:r>
      <w:proofErr w:type="spellEnd"/>
      <w:r w:rsidRPr="00A87048">
        <w:rPr>
          <w:rFonts w:ascii="Quicksand" w:hAnsi="Quicksand"/>
          <w:b/>
        </w:rPr>
        <w:t>):</w:t>
      </w:r>
    </w:p>
    <w:p w14:paraId="575BF51D" w14:textId="77777777" w:rsidR="00D25E10" w:rsidRPr="00A87048" w:rsidRDefault="00D25E10">
      <w:pPr>
        <w:rPr>
          <w:rFonts w:ascii="Quicksand" w:hAnsi="Quicksand"/>
          <w:b/>
        </w:rPr>
      </w:pPr>
    </w:p>
    <w:p w14:paraId="7DD74308" w14:textId="0A482DA6" w:rsidR="00D25E10" w:rsidRPr="00D25E10" w:rsidRDefault="00D25E10">
      <w:pPr>
        <w:rPr>
          <w:rFonts w:ascii="Quicksand" w:hAnsi="Quicksand"/>
        </w:rPr>
      </w:pPr>
      <w:r>
        <w:rPr>
          <w:rFonts w:ascii="Quicksand" w:hAnsi="Quicksand"/>
        </w:rPr>
        <w:t xml:space="preserve">Laptop, </w:t>
      </w:r>
      <w:r w:rsidR="0076066E">
        <w:rPr>
          <w:rFonts w:ascii="Quicksand" w:hAnsi="Quicksand"/>
        </w:rPr>
        <w:t>Android Phone</w:t>
      </w:r>
      <w:r>
        <w:rPr>
          <w:rFonts w:ascii="Quicksand" w:hAnsi="Quicksand"/>
        </w:rPr>
        <w:t xml:space="preserve"> </w:t>
      </w:r>
    </w:p>
    <w:p w14:paraId="46338085" w14:textId="77777777" w:rsidR="00896BE9" w:rsidRPr="00D25E10" w:rsidRDefault="00896BE9">
      <w:pPr>
        <w:rPr>
          <w:rFonts w:ascii="Quicksand" w:hAnsi="Quicksand"/>
        </w:rPr>
      </w:pPr>
    </w:p>
    <w:p w14:paraId="40D63679" w14:textId="77777777" w:rsidR="00896BE9" w:rsidRPr="00A87048" w:rsidRDefault="00684C9F">
      <w:pPr>
        <w:rPr>
          <w:rFonts w:ascii="Quicksand" w:hAnsi="Quicksand"/>
          <w:b/>
        </w:rPr>
      </w:pPr>
      <w:bookmarkStart w:id="2" w:name="_GoBack"/>
      <w:r w:rsidRPr="00A87048">
        <w:rPr>
          <w:rFonts w:ascii="Quicksand" w:hAnsi="Quicksand"/>
          <w:b/>
        </w:rPr>
        <w:t>Social media sites/online services used by the end user:</w:t>
      </w:r>
    </w:p>
    <w:bookmarkEnd w:id="2"/>
    <w:p w14:paraId="74F496B9" w14:textId="77777777" w:rsidR="00D25E10" w:rsidRDefault="00D25E10">
      <w:pPr>
        <w:rPr>
          <w:rFonts w:ascii="Quicksand" w:hAnsi="Quicksand"/>
        </w:rPr>
      </w:pPr>
    </w:p>
    <w:p w14:paraId="66471E15" w14:textId="6317BD06" w:rsidR="00D25E10" w:rsidRPr="00D25E10" w:rsidRDefault="0076066E">
      <w:pPr>
        <w:rPr>
          <w:rFonts w:ascii="Quicksand" w:hAnsi="Quicksand"/>
        </w:rPr>
      </w:pPr>
      <w:r>
        <w:rPr>
          <w:rFonts w:ascii="Quicksand" w:hAnsi="Quicksand"/>
        </w:rPr>
        <w:t>Facebook, Instagram, Twitter</w:t>
      </w:r>
    </w:p>
    <w:sectPr w:rsidR="00D25E10" w:rsidRPr="00D25E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E9"/>
    <w:rsid w:val="00255709"/>
    <w:rsid w:val="005F702B"/>
    <w:rsid w:val="00684C9F"/>
    <w:rsid w:val="0076066E"/>
    <w:rsid w:val="00896BE9"/>
    <w:rsid w:val="00992F95"/>
    <w:rsid w:val="00A87048"/>
    <w:rsid w:val="00D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3495"/>
  <w15:docId w15:val="{CE12806D-4A07-4D26-963B-49A5CA5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Template.docx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Template.docx</dc:title>
  <dc:creator>Kirk Ting</dc:creator>
  <cp:lastModifiedBy>Kirk Patrick Ting</cp:lastModifiedBy>
  <cp:revision>5</cp:revision>
  <dcterms:created xsi:type="dcterms:W3CDTF">2018-05-22T19:30:00Z</dcterms:created>
  <dcterms:modified xsi:type="dcterms:W3CDTF">2018-05-22T19:38:00Z</dcterms:modified>
</cp:coreProperties>
</file>