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B87054" w14:paraId="10023131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10D087" w14:textId="77777777" w:rsidR="00B87054" w:rsidRDefault="00D9717C">
            <w:pPr>
              <w:pStyle w:val="Kopfzeile"/>
              <w:snapToGrid w:val="0"/>
              <w:rPr>
                <w:sz w:val="4"/>
                <w:szCs w:val="4"/>
              </w:rPr>
            </w:pPr>
            <w:bookmarkStart w:id="0" w:name="_GoBack"/>
            <w:bookmarkEnd w:id="0"/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1646B81F" wp14:editId="321233F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1CBB96" w14:textId="77777777" w:rsidR="00B87054" w:rsidRDefault="00D9717C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B553C96" w14:textId="77777777" w:rsidR="00B87054" w:rsidRDefault="00D9717C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3F25F174" w14:textId="77777777" w:rsidR="00B87054" w:rsidRDefault="00B87054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B87054" w14:paraId="0D90311F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CC203" w14:textId="77777777" w:rsidR="00B87054" w:rsidRDefault="00D9717C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BC2E2" w14:textId="77777777" w:rsidR="00B87054" w:rsidRDefault="00D9717C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B87054" w14:paraId="21321077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91DA5" w14:textId="77777777" w:rsidR="00B87054" w:rsidRDefault="00D9717C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3234D" w14:textId="77777777" w:rsidR="00B87054" w:rsidRDefault="00D9717C">
            <w:pPr>
              <w:pStyle w:val="TableContents"/>
            </w:pPr>
            <w:r>
              <w:t>JJ/JJ-Kl-##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E0B3B" w14:textId="77777777" w:rsidR="00B87054" w:rsidRDefault="00B87054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18A22" w14:textId="77777777" w:rsidR="00B87054" w:rsidRDefault="00D9717C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337D20EE" w14:textId="77777777" w:rsidR="00B87054" w:rsidRDefault="00D9717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6265177C" w14:textId="77777777" w:rsidR="00B87054" w:rsidRDefault="00D9717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5B42E5C2" w14:textId="77777777" w:rsidR="00B87054" w:rsidRDefault="00D9717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0752B07" w14:textId="77777777" w:rsidR="00B87054" w:rsidRDefault="00B87054">
            <w:pPr>
              <w:pStyle w:val="TableContents"/>
              <w:rPr>
                <w:sz w:val="20"/>
                <w:szCs w:val="20"/>
              </w:rPr>
            </w:pPr>
          </w:p>
          <w:p w14:paraId="1A00866F" w14:textId="77777777" w:rsidR="00B87054" w:rsidRDefault="00D9717C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Betreuung</w:t>
            </w:r>
          </w:p>
        </w:tc>
      </w:tr>
      <w:tr w:rsidR="00B87054" w14:paraId="414F10ED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E6B4B" w14:textId="77777777" w:rsidR="00B87054" w:rsidRDefault="00D9717C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56C95A" w14:textId="77777777" w:rsidR="00B87054" w:rsidRDefault="00B87054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768DE" w14:textId="77777777" w:rsidR="000A0B20" w:rsidRDefault="000A0B20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F117F" w14:textId="77777777" w:rsidR="000A0B20" w:rsidRDefault="000A0B20"/>
        </w:tc>
      </w:tr>
      <w:tr w:rsidR="00B87054" w14:paraId="397BFE65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91B22" w14:textId="77777777" w:rsidR="00B87054" w:rsidRDefault="00D9717C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2A252" w14:textId="77777777" w:rsidR="000A0B20" w:rsidRDefault="000A0B20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9FBC1" w14:textId="77777777" w:rsidR="000A0B20" w:rsidRDefault="000A0B20"/>
        </w:tc>
      </w:tr>
      <w:tr w:rsidR="00B87054" w14:paraId="312DD91C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B3604" w14:textId="77777777" w:rsidR="00B87054" w:rsidRDefault="00D9717C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B422AD" w14:textId="77777777" w:rsidR="00B87054" w:rsidRDefault="00D9717C">
            <w:pPr>
              <w:pStyle w:val="TableContents"/>
            </w:pPr>
            <w: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31DEA" w14:textId="77777777" w:rsidR="000A0B20" w:rsidRDefault="000A0B20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F7665" w14:textId="77777777" w:rsidR="000A0B20" w:rsidRDefault="000A0B20"/>
        </w:tc>
      </w:tr>
      <w:tr w:rsidR="00B87054" w14:paraId="42242DB0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EC789" w14:textId="77777777" w:rsidR="00B87054" w:rsidRDefault="00D9717C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9ADBB" w14:textId="77777777" w:rsidR="00B87054" w:rsidRDefault="00D9717C">
            <w:pPr>
              <w:pStyle w:val="TableContents"/>
            </w:pPr>
            <w: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ACC67" w14:textId="77777777" w:rsidR="000A0B20" w:rsidRDefault="000A0B20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073B9" w14:textId="77777777" w:rsidR="000A0B20" w:rsidRDefault="000A0B20"/>
        </w:tc>
      </w:tr>
    </w:tbl>
    <w:p w14:paraId="00F99C99" w14:textId="77777777" w:rsidR="00B87054" w:rsidRDefault="00B87054">
      <w:pPr>
        <w:pStyle w:val="Standard1"/>
        <w:rPr>
          <w:sz w:val="20"/>
          <w:szCs w:val="20"/>
        </w:rPr>
      </w:pPr>
    </w:p>
    <w:p w14:paraId="02F93D07" w14:textId="77777777" w:rsidR="00B87054" w:rsidRDefault="00D9717C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B87054" w14:paraId="5847EC8A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6E5CD" w14:textId="77777777" w:rsidR="00B87054" w:rsidRDefault="00D9717C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AA78C" w14:textId="77777777" w:rsidR="00B87054" w:rsidRDefault="00D9717C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A8EA6" w14:textId="77777777" w:rsidR="00B87054" w:rsidRDefault="00D9717C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F3DEF" w14:textId="77777777" w:rsidR="00B87054" w:rsidRDefault="00D9717C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B87054" w14:paraId="4A1A3D91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A4791" w14:textId="77777777" w:rsidR="00B87054" w:rsidRDefault="00D9717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872EB" w14:textId="77777777" w:rsidR="00B87054" w:rsidRDefault="00B87054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D9B21" w14:textId="77777777" w:rsidR="00B87054" w:rsidRDefault="00B87054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52145" w14:textId="77777777" w:rsidR="00B87054" w:rsidRDefault="00B87054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6BB8B3EC" w14:textId="77777777" w:rsidR="00B87054" w:rsidRDefault="00B87054">
      <w:pPr>
        <w:pStyle w:val="Standard1"/>
      </w:pPr>
    </w:p>
    <w:p w14:paraId="27DB532E" w14:textId="77777777" w:rsidR="00B87054" w:rsidRDefault="00D9717C">
      <w:pPr>
        <w:pStyle w:val="ContentsHeading"/>
        <w:tabs>
          <w:tab w:val="right" w:leader="dot" w:pos="9360"/>
        </w:tabs>
      </w:pPr>
      <w:r>
        <w:rPr>
          <w:rFonts w:eastAsia="SimSun"/>
          <w:b w:val="0"/>
          <w:bCs w:val="0"/>
          <w:sz w:val="24"/>
          <w:szCs w:val="24"/>
        </w:rPr>
        <w:fldChar w:fldCharType="begin"/>
      </w:r>
      <w:r>
        <w:instrText xml:space="preserve"> TOC \o "1-9" \u \l 1-9 </w:instrText>
      </w:r>
      <w:r>
        <w:rPr>
          <w:rFonts w:eastAsia="SimSun"/>
          <w:b w:val="0"/>
          <w:bCs w:val="0"/>
          <w:sz w:val="24"/>
          <w:szCs w:val="24"/>
        </w:rPr>
        <w:fldChar w:fldCharType="separate"/>
      </w:r>
      <w:r>
        <w:t>Inhaltsverzeichnis</w:t>
      </w:r>
    </w:p>
    <w:p w14:paraId="2412DBA9" w14:textId="77777777" w:rsidR="00B87054" w:rsidRDefault="00D9717C">
      <w:pPr>
        <w:pStyle w:val="Contents1"/>
      </w:pPr>
      <w:r>
        <w:t>1Ausgangssituation</w:t>
      </w:r>
      <w:r>
        <w:tab/>
        <w:t>1</w:t>
      </w:r>
    </w:p>
    <w:p w14:paraId="0281B4F8" w14:textId="77777777" w:rsidR="00B87054" w:rsidRDefault="00D9717C">
      <w:pPr>
        <w:pStyle w:val="Contents1"/>
      </w:pPr>
      <w:r>
        <w:t>2Projektziele</w:t>
      </w:r>
      <w:r>
        <w:tab/>
        <w:t>1</w:t>
      </w:r>
    </w:p>
    <w:p w14:paraId="45084803" w14:textId="77777777" w:rsidR="00B87054" w:rsidRDefault="00D9717C">
      <w:pPr>
        <w:pStyle w:val="Contents1"/>
      </w:pPr>
      <w:r>
        <w:t>3Lösungsweganalyse</w:t>
      </w:r>
      <w:r>
        <w:tab/>
        <w:t>1</w:t>
      </w:r>
    </w:p>
    <w:p w14:paraId="69BF8497" w14:textId="77777777" w:rsidR="00B87054" w:rsidRDefault="00D9717C">
      <w:pPr>
        <w:pStyle w:val="Contents1"/>
      </w:pPr>
      <w:r>
        <w:t>4Umfeldanalyse</w:t>
      </w:r>
      <w:r>
        <w:tab/>
        <w:t>1</w:t>
      </w:r>
    </w:p>
    <w:p w14:paraId="734E7C1B" w14:textId="77777777" w:rsidR="00B87054" w:rsidRDefault="00D9717C">
      <w:pPr>
        <w:pStyle w:val="Contents1"/>
      </w:pPr>
      <w:r>
        <w:t>5Risiko- und Chancen-Analyse</w:t>
      </w:r>
      <w:r>
        <w:tab/>
        <w:t>1</w:t>
      </w:r>
    </w:p>
    <w:p w14:paraId="24FBFD30" w14:textId="77777777" w:rsidR="00B87054" w:rsidRDefault="00D9717C">
      <w:pPr>
        <w:pStyle w:val="Contents1"/>
      </w:pPr>
      <w:r>
        <w:t>6Gegenmaßnahmen und Projektmarketing</w:t>
      </w:r>
      <w:r>
        <w:tab/>
        <w:t>2</w:t>
      </w:r>
    </w:p>
    <w:p w14:paraId="722CEB22" w14:textId="77777777" w:rsidR="00B87054" w:rsidRDefault="00D9717C">
      <w:pPr>
        <w:pStyle w:val="berschrift1"/>
      </w:pPr>
      <w:r>
        <w:fldChar w:fldCharType="end"/>
      </w:r>
      <w:r>
        <w:t>Ausgangssituation</w:t>
      </w:r>
    </w:p>
    <w:p w14:paraId="4045693E" w14:textId="77777777" w:rsidR="00B87054" w:rsidRDefault="00B87054">
      <w:pPr>
        <w:pStyle w:val="Textbody"/>
      </w:pPr>
    </w:p>
    <w:p w14:paraId="41E34CF6" w14:textId="77777777" w:rsidR="00B87054" w:rsidRDefault="00D9717C">
      <w:pPr>
        <w:pStyle w:val="berschrift1"/>
      </w:pPr>
      <w:r>
        <w:t>Projektziele</w:t>
      </w:r>
    </w:p>
    <w:p w14:paraId="480C4040" w14:textId="77777777" w:rsidR="00B87054" w:rsidRDefault="00B87054">
      <w:pPr>
        <w:pStyle w:val="Textbody"/>
      </w:pPr>
    </w:p>
    <w:p w14:paraId="1909AAA6" w14:textId="77777777" w:rsidR="00B87054" w:rsidRDefault="00D9717C">
      <w:pPr>
        <w:pStyle w:val="berschrift1"/>
      </w:pPr>
      <w:r>
        <w:t>Lösungsweganalyse</w:t>
      </w:r>
    </w:p>
    <w:p w14:paraId="22E45C27" w14:textId="77777777" w:rsidR="00B87054" w:rsidRDefault="00B87054">
      <w:pPr>
        <w:pStyle w:val="Textbody"/>
      </w:pPr>
    </w:p>
    <w:p w14:paraId="2DB00056" w14:textId="77777777" w:rsidR="00B87054" w:rsidRDefault="00D9717C">
      <w:pPr>
        <w:pStyle w:val="berschrift1"/>
      </w:pPr>
      <w:r>
        <w:t>Umfeldanalyse</w:t>
      </w:r>
    </w:p>
    <w:p w14:paraId="5409B79C" w14:textId="77777777" w:rsidR="00B87054" w:rsidRDefault="00D9717C">
      <w:pPr>
        <w:pStyle w:val="Textbody"/>
        <w:rPr>
          <w:shd w:val="clear" w:color="auto" w:fill="00FF00"/>
        </w:rPr>
      </w:pPr>
      <w:r>
        <w:rPr>
          <w:shd w:val="clear" w:color="auto" w:fill="00FF00"/>
        </w:rPr>
        <w:t>In graphischer Form...</w:t>
      </w:r>
    </w:p>
    <w:p w14:paraId="13D5C9BF" w14:textId="77777777" w:rsidR="00B87054" w:rsidRDefault="00B87054">
      <w:pPr>
        <w:pStyle w:val="Textbody"/>
      </w:pPr>
    </w:p>
    <w:p w14:paraId="0BA95159" w14:textId="77777777" w:rsidR="00B87054" w:rsidRDefault="00D9717C">
      <w:pPr>
        <w:pStyle w:val="Textbody"/>
        <w:rPr>
          <w:shd w:val="clear" w:color="auto" w:fill="00FF00"/>
        </w:rPr>
      </w:pPr>
      <w:r>
        <w:rPr>
          <w:shd w:val="clear" w:color="auto" w:fill="00FF00"/>
        </w:rPr>
        <w:t>… und in tabellarischer Form: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1657"/>
        <w:gridCol w:w="5150"/>
        <w:gridCol w:w="1913"/>
      </w:tblGrid>
      <w:tr w:rsidR="00B87054" w14:paraId="1CAAAF87" w14:textId="77777777"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27635" w14:textId="77777777" w:rsidR="00B87054" w:rsidRDefault="00D9717C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UmfeldID</w:t>
            </w:r>
          </w:p>
        </w:tc>
        <w:tc>
          <w:tcPr>
            <w:tcW w:w="1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DB5E7" w14:textId="77777777" w:rsidR="00B87054" w:rsidRDefault="00D9717C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Bezeichnung</w:t>
            </w:r>
          </w:p>
        </w:tc>
        <w:tc>
          <w:tcPr>
            <w:tcW w:w="5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8596E" w14:textId="77777777" w:rsidR="00B87054" w:rsidRDefault="00D9717C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Beschreibung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B83C4" w14:textId="77777777" w:rsidR="00B87054" w:rsidRDefault="00D9717C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Anmerkungen</w:t>
            </w:r>
            <w:r>
              <w:rPr>
                <w:i/>
                <w:iCs/>
                <w:vertAlign w:val="superscript"/>
              </w:rPr>
              <w:t>1,2</w:t>
            </w:r>
          </w:p>
        </w:tc>
      </w:tr>
      <w:tr w:rsidR="00B87054" w14:paraId="4D68F589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C7FCB" w14:textId="77777777" w:rsidR="00B87054" w:rsidRDefault="00D9717C">
            <w:pPr>
              <w:pStyle w:val="TableContents"/>
            </w:pPr>
            <w:r>
              <w:t>u01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F7FF6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Hugo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CEBD1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Projektleiter, erstes Projekt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F76B0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I</w:t>
            </w:r>
          </w:p>
        </w:tc>
      </w:tr>
      <w:tr w:rsidR="00B87054" w14:paraId="26D48BF0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05A11" w14:textId="77777777" w:rsidR="00B87054" w:rsidRDefault="00D9717C">
            <w:pPr>
              <w:pStyle w:val="TableContents"/>
            </w:pPr>
            <w:r>
              <w:t>u02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C1B15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Huga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7FDD2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Programmiererin, 3 Jahre Erfahrung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1519B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I, C</w:t>
            </w:r>
          </w:p>
        </w:tc>
      </w:tr>
      <w:tr w:rsidR="00B87054" w14:paraId="06490FB7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94DDB" w14:textId="77777777" w:rsidR="00B87054" w:rsidRDefault="00D9717C">
            <w:pPr>
              <w:pStyle w:val="TableContents"/>
            </w:pPr>
            <w:r>
              <w:t>u03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C91F7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Hugi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88E8B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Graphiker, 2 Jahre Erfahrung, impulsiv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12DDB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E, C, R</w:t>
            </w:r>
          </w:p>
        </w:tc>
      </w:tr>
      <w:tr w:rsidR="00B87054" w14:paraId="65D8462D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C9B33" w14:textId="77777777" w:rsidR="00B87054" w:rsidRDefault="00D9717C">
            <w:pPr>
              <w:pStyle w:val="TableContents"/>
            </w:pPr>
            <w:r>
              <w:lastRenderedPageBreak/>
              <w:t>u04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AC472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AG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F5035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Auftraggeber hat großes Interesse an zeitgerechter Fertigstellung des Projektes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4F8C3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E, C</w:t>
            </w:r>
          </w:p>
        </w:tc>
      </w:tr>
      <w:tr w:rsidR="00B87054" w14:paraId="60B12AC1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9176C" w14:textId="77777777" w:rsidR="00B87054" w:rsidRDefault="00D9717C">
            <w:pPr>
              <w:pStyle w:val="TableContents"/>
            </w:pPr>
            <w:r>
              <w:t>u05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4535D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GF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EFB6A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Geschäftsführer, sieht Projekt als unwichtig an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FE92D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E, R</w:t>
            </w:r>
          </w:p>
        </w:tc>
      </w:tr>
    </w:tbl>
    <w:p w14:paraId="07C20BED" w14:textId="77777777" w:rsidR="00B87054" w:rsidRDefault="00D9717C">
      <w:pPr>
        <w:pStyle w:val="Textbody"/>
      </w:pPr>
      <w:r>
        <w:rPr>
          <w:vertAlign w:val="superscript"/>
        </w:rPr>
        <w:t>1</w:t>
      </w:r>
      <w:r>
        <w:tab/>
      </w:r>
      <w:r>
        <w:rPr>
          <w:sz w:val="20"/>
          <w:szCs w:val="20"/>
        </w:rPr>
        <w:t xml:space="preserve">I...internes Umfeld, </w:t>
      </w:r>
      <w:r>
        <w:rPr>
          <w:sz w:val="20"/>
          <w:szCs w:val="20"/>
        </w:rPr>
        <w:tab/>
        <w:t>E...externes Umfeld, T...technisches Umfeld</w:t>
      </w:r>
      <w:r>
        <w:br/>
      </w:r>
      <w:r>
        <w:rPr>
          <w:vertAlign w:val="superscript"/>
        </w:rPr>
        <w:t>2</w:t>
      </w:r>
      <w:r>
        <w:tab/>
      </w:r>
      <w:r>
        <w:rPr>
          <w:sz w:val="20"/>
          <w:szCs w:val="20"/>
        </w:rPr>
        <w:t>C...Chancen siehe Chancenanalyse; R... Risiken siehe Risikoanalyse;</w:t>
      </w:r>
    </w:p>
    <w:p w14:paraId="3A504675" w14:textId="77777777" w:rsidR="00B87054" w:rsidRDefault="00D9717C">
      <w:pPr>
        <w:pStyle w:val="berschrift1"/>
      </w:pPr>
      <w:r>
        <w:t>Risiko- und Chancen-Analyse</w:t>
      </w:r>
    </w:p>
    <w:p w14:paraId="34ABDBA8" w14:textId="77777777" w:rsidR="00B87054" w:rsidRDefault="00D9717C">
      <w:pPr>
        <w:pStyle w:val="Textbody"/>
        <w:rPr>
          <w:shd w:val="clear" w:color="auto" w:fill="00FF00"/>
        </w:rPr>
      </w:pPr>
      <w:r>
        <w:rPr>
          <w:shd w:val="clear" w:color="auto" w:fill="00FF00"/>
        </w:rPr>
        <w:t>In graphischer Form...</w:t>
      </w:r>
    </w:p>
    <w:p w14:paraId="40169E1D" w14:textId="77777777" w:rsidR="00B87054" w:rsidRDefault="00B87054">
      <w:pPr>
        <w:pStyle w:val="Textbody"/>
      </w:pPr>
    </w:p>
    <w:p w14:paraId="3EBC8F75" w14:textId="77777777" w:rsidR="00B87054" w:rsidRDefault="00D9717C">
      <w:pPr>
        <w:pStyle w:val="Textbody"/>
        <w:rPr>
          <w:shd w:val="clear" w:color="auto" w:fill="00FF00"/>
        </w:rPr>
      </w:pPr>
      <w:r>
        <w:rPr>
          <w:shd w:val="clear" w:color="auto" w:fill="00FF00"/>
        </w:rPr>
        <w:t>… und in tabellarischer Form:</w:t>
      </w: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9"/>
        <w:gridCol w:w="1007"/>
        <w:gridCol w:w="4377"/>
        <w:gridCol w:w="1187"/>
        <w:gridCol w:w="1108"/>
        <w:gridCol w:w="1040"/>
      </w:tblGrid>
      <w:tr w:rsidR="00B87054" w14:paraId="5E24EB6E" w14:textId="77777777"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85BEF" w14:textId="77777777" w:rsidR="00B87054" w:rsidRDefault="00D9717C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Risiko/Ch. ID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BD743" w14:textId="77777777" w:rsidR="00B87054" w:rsidRDefault="00D9717C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Umfeld ID</w:t>
            </w:r>
          </w:p>
        </w:tc>
        <w:tc>
          <w:tcPr>
            <w:tcW w:w="4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DED58" w14:textId="77777777" w:rsidR="00B87054" w:rsidRDefault="00D9717C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Beschreibung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73829" w14:textId="77777777" w:rsidR="00B87054" w:rsidRDefault="00D9717C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Wahrsch.</w:t>
            </w:r>
            <w:r>
              <w:rPr>
                <w:i/>
                <w:iCs/>
              </w:rPr>
              <w:br/>
              <w:t>-keit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26C04" w14:textId="77777777" w:rsidR="00B87054" w:rsidRDefault="00D9717C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Schaden/Nutzen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6973D" w14:textId="77777777" w:rsidR="00B87054" w:rsidRDefault="00D9717C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R-/Ch.-Faktor</w:t>
            </w:r>
          </w:p>
        </w:tc>
      </w:tr>
      <w:tr w:rsidR="00B87054" w14:paraId="6A9EB96C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C6EF" w14:textId="77777777" w:rsidR="00B87054" w:rsidRDefault="00D9717C">
            <w:pPr>
              <w:pStyle w:val="TableContents"/>
            </w:pPr>
            <w:r>
              <w:t>r01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48ED9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u03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8F45E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Hugi zerstört seine Entwürfe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3BCAC" w14:textId="77777777" w:rsidR="00B87054" w:rsidRDefault="00D9717C">
            <w:pPr>
              <w:pStyle w:val="TableContents"/>
              <w:jc w:val="right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40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9FC82" w14:textId="77777777" w:rsidR="00B87054" w:rsidRDefault="00D9717C">
            <w:pPr>
              <w:pStyle w:val="TableContents"/>
              <w:jc w:val="right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-40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8E1E4" w14:textId="77777777" w:rsidR="00B87054" w:rsidRDefault="00D9717C">
            <w:pPr>
              <w:pStyle w:val="TableContents"/>
              <w:jc w:val="right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-1.600</w:t>
            </w:r>
          </w:p>
        </w:tc>
      </w:tr>
      <w:tr w:rsidR="00B87054" w14:paraId="0E7D87E5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C5D04" w14:textId="77777777" w:rsidR="00B87054" w:rsidRDefault="00D9717C">
            <w:pPr>
              <w:pStyle w:val="TableContents"/>
            </w:pPr>
            <w:r>
              <w:t>R02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95B2A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u05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B25A3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Geschäftsführer zieht Ressourcen ab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FADB7" w14:textId="77777777" w:rsidR="00B87054" w:rsidRDefault="00D9717C">
            <w:pPr>
              <w:pStyle w:val="TableContents"/>
              <w:jc w:val="right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30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8149B" w14:textId="77777777" w:rsidR="00B87054" w:rsidRDefault="00D9717C">
            <w:pPr>
              <w:pStyle w:val="TableContents"/>
              <w:jc w:val="right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-80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B50F5" w14:textId="77777777" w:rsidR="00B87054" w:rsidRDefault="00D9717C">
            <w:pPr>
              <w:pStyle w:val="TableContents"/>
              <w:jc w:val="right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-2.400</w:t>
            </w:r>
          </w:p>
        </w:tc>
      </w:tr>
      <w:tr w:rsidR="00B87054" w14:paraId="281906C2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31B36" w14:textId="77777777" w:rsidR="00B87054" w:rsidRDefault="00D9717C">
            <w:pPr>
              <w:pStyle w:val="TableContents"/>
            </w:pPr>
            <w:r>
              <w:t>c01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790E1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u02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DCC4D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Huga setzt sich mit Begeisterung für das Projekt ein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36CA2" w14:textId="77777777" w:rsidR="00B87054" w:rsidRDefault="00B87054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B4158" w14:textId="77777777" w:rsidR="00B87054" w:rsidRDefault="00B87054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6932E" w14:textId="77777777" w:rsidR="00B87054" w:rsidRDefault="00B87054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</w:tr>
      <w:tr w:rsidR="00B87054" w14:paraId="3FEC2594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4F90C" w14:textId="77777777" w:rsidR="00B87054" w:rsidRDefault="00D9717C">
            <w:pPr>
              <w:pStyle w:val="TableContents"/>
            </w:pPr>
            <w:r>
              <w:t>c02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32085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u03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35C05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Hugi entwirft ein großartiges Design, weil er sich mit dem Projekt identifizieren kann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DED28" w14:textId="77777777" w:rsidR="00B87054" w:rsidRDefault="00B87054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D9FF" w14:textId="77777777" w:rsidR="00B87054" w:rsidRDefault="00B87054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BAC388" w14:textId="77777777" w:rsidR="00B87054" w:rsidRDefault="00B87054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</w:tr>
      <w:tr w:rsidR="00B87054" w14:paraId="4E3B63BC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A6B31" w14:textId="77777777" w:rsidR="00B87054" w:rsidRDefault="00D9717C">
            <w:pPr>
              <w:pStyle w:val="TableContents"/>
            </w:pPr>
            <w:r>
              <w:t>c03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F1B21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u04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0A325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Auftraggeber gibt große Abschlussparty, weil er von der Arbeit des Teams angetan ist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9A55" w14:textId="77777777" w:rsidR="00B87054" w:rsidRDefault="00B87054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08B31" w14:textId="77777777" w:rsidR="00B87054" w:rsidRDefault="00B87054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8A83F" w14:textId="77777777" w:rsidR="00B87054" w:rsidRDefault="00B87054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</w:tr>
    </w:tbl>
    <w:p w14:paraId="576DFE09" w14:textId="77777777" w:rsidR="00B87054" w:rsidRDefault="00D9717C">
      <w:pPr>
        <w:pStyle w:val="berschrift1"/>
      </w:pPr>
      <w:r>
        <w:t>Gegenmaßnahmen und Projektmarketing</w:t>
      </w:r>
    </w:p>
    <w:p w14:paraId="31B777D6" w14:textId="77777777" w:rsidR="00B87054" w:rsidRDefault="00B87054">
      <w:pPr>
        <w:pStyle w:val="Textbody"/>
      </w:pP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"/>
        <w:gridCol w:w="1022"/>
        <w:gridCol w:w="5292"/>
        <w:gridCol w:w="2411"/>
      </w:tblGrid>
      <w:tr w:rsidR="00B87054" w14:paraId="3F653284" w14:textId="77777777"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D1B0A" w14:textId="77777777" w:rsidR="00B87054" w:rsidRDefault="00D9717C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G/M ID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347B7" w14:textId="77777777" w:rsidR="00B87054" w:rsidRDefault="00D9717C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R/Ch ID</w:t>
            </w:r>
          </w:p>
        </w:tc>
        <w:tc>
          <w:tcPr>
            <w:tcW w:w="5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325B4" w14:textId="77777777" w:rsidR="00B87054" w:rsidRDefault="00D9717C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Beschreibung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A2548" w14:textId="77777777" w:rsidR="00B87054" w:rsidRDefault="00D9717C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Auslöser</w:t>
            </w:r>
          </w:p>
        </w:tc>
      </w:tr>
      <w:tr w:rsidR="00B87054" w14:paraId="3B10A238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FD95B" w14:textId="77777777" w:rsidR="00B87054" w:rsidRDefault="00D9717C">
            <w:pPr>
              <w:pStyle w:val="TableContents"/>
            </w:pPr>
            <w:r>
              <w:t>g01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24503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r01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E4C78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Mit Hugi wird vereinbart, dass er alle Entwürfe sofort nach Fertigstellung zumindest in Kopie im Projektbüro hinterlegt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88344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Vor Auftragserteilung</w:t>
            </w:r>
          </w:p>
        </w:tc>
      </w:tr>
      <w:tr w:rsidR="00B87054" w14:paraId="6575F0D8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C0202" w14:textId="77777777" w:rsidR="00B87054" w:rsidRDefault="00D9717C">
            <w:pPr>
              <w:pStyle w:val="TableContents"/>
            </w:pPr>
            <w:r>
              <w:t>g02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5BB07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r02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4CD24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Leiharbeitsfirma XY stellt innerhalb von 2 Arbeitstagen möglichst hoch qualitfiziertes Ersatzpersonal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EB080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Abzug von Ressourcen</w:t>
            </w:r>
          </w:p>
        </w:tc>
      </w:tr>
      <w:tr w:rsidR="00B87054" w14:paraId="7669172D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58035" w14:textId="77777777" w:rsidR="00B87054" w:rsidRDefault="00D9717C">
            <w:pPr>
              <w:pStyle w:val="TableContents"/>
            </w:pPr>
            <w:r>
              <w:t>g03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4671F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rXX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4B918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Plan B für ein B-Risiko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DCDB3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Zeitpunkt, Datum, Arbeitspaket,...</w:t>
            </w:r>
          </w:p>
        </w:tc>
      </w:tr>
      <w:tr w:rsidR="00B87054" w14:paraId="67B47245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B20AB" w14:textId="77777777" w:rsidR="00B87054" w:rsidRDefault="00D9717C">
            <w:pPr>
              <w:pStyle w:val="TableContents"/>
            </w:pPr>
            <w:r>
              <w:t>m01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11BC3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r02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2C0EF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Gespräch mit Sales-Abteilung über Möglichkeit der positiven Darstellung des Projektes für die Firma (Business Case, Weitervermarktung)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07A66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Asap</w:t>
            </w:r>
          </w:p>
        </w:tc>
      </w:tr>
      <w:tr w:rsidR="00B87054" w14:paraId="17EF3349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0AB65" w14:textId="77777777" w:rsidR="00B87054" w:rsidRDefault="00D9717C">
            <w:pPr>
              <w:pStyle w:val="TableContents"/>
            </w:pPr>
            <w:r>
              <w:t>m02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BEB81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c01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674F9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Huga wird in die Gestaltung der Arbeitsumgebungen soweit als möglich einbe-zogen; sie darf sich selbst im Rahmen des Möglichen optionale Ziele setzen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26EBE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Noch in der Planungsphase</w:t>
            </w:r>
          </w:p>
        </w:tc>
      </w:tr>
      <w:tr w:rsidR="00B87054" w14:paraId="6F8F709F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F3D34" w14:textId="77777777" w:rsidR="00B87054" w:rsidRDefault="00D9717C">
            <w:pPr>
              <w:pStyle w:val="TableContents"/>
            </w:pPr>
            <w:r>
              <w:t>m03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BCAE1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c02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31584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Hugi …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D6BDA" w14:textId="77777777" w:rsidR="00B87054" w:rsidRDefault="00B87054">
            <w:pPr>
              <w:pStyle w:val="TableContents"/>
              <w:rPr>
                <w:shd w:val="clear" w:color="auto" w:fill="00FF00"/>
              </w:rPr>
            </w:pPr>
          </w:p>
        </w:tc>
      </w:tr>
      <w:tr w:rsidR="00B87054" w14:paraId="31ADFFC9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06936" w14:textId="77777777" w:rsidR="00B87054" w:rsidRDefault="00D9717C">
            <w:pPr>
              <w:pStyle w:val="TableContents"/>
            </w:pPr>
            <w:r>
              <w:t>m04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13AB8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c03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699A9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Der AG erhält regelmäßig einen Statusbericht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1A2C3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Alle 14 Tage ab dem 01.13.2010</w:t>
            </w:r>
          </w:p>
        </w:tc>
      </w:tr>
      <w:tr w:rsidR="00B87054" w14:paraId="291F01C1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AA00D" w14:textId="77777777" w:rsidR="00B87054" w:rsidRDefault="00D9717C">
            <w:pPr>
              <w:pStyle w:val="TableContents"/>
            </w:pPr>
            <w:r>
              <w:t>m05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B115B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c03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582A3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Der AG wird zu einer Prototyp-Demonstration eingeladen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171FF" w14:textId="77777777" w:rsidR="00B87054" w:rsidRDefault="00D9717C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Meilensteine X und Y</w:t>
            </w:r>
          </w:p>
        </w:tc>
      </w:tr>
    </w:tbl>
    <w:p w14:paraId="259312D8" w14:textId="77777777" w:rsidR="00B87054" w:rsidRDefault="00B87054">
      <w:pPr>
        <w:pStyle w:val="Standard1"/>
      </w:pPr>
    </w:p>
    <w:sectPr w:rsidR="00B87054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88D86" w14:textId="77777777" w:rsidR="00EC6026" w:rsidRDefault="00EC6026">
      <w:r>
        <w:separator/>
      </w:r>
    </w:p>
  </w:endnote>
  <w:endnote w:type="continuationSeparator" w:id="0">
    <w:p w14:paraId="2A9D2D60" w14:textId="77777777" w:rsidR="00EC6026" w:rsidRDefault="00EC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D9147" w14:textId="77777777" w:rsidR="006E6546" w:rsidRDefault="00D9717C">
    <w:pPr>
      <w:pStyle w:val="Fuzeile"/>
      <w:rPr>
        <w:sz w:val="16"/>
        <w:szCs w:val="16"/>
      </w:rPr>
    </w:pPr>
    <w:r>
      <w:rPr>
        <w:sz w:val="16"/>
        <w:szCs w:val="16"/>
      </w:rPr>
      <w:t>&lt;Projektnummer&gt; | G_03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EC602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EC602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FD8C1" w14:textId="77777777" w:rsidR="00EC6026" w:rsidRDefault="00EC6026">
      <w:r>
        <w:rPr>
          <w:color w:val="000000"/>
        </w:rPr>
        <w:separator/>
      </w:r>
    </w:p>
  </w:footnote>
  <w:footnote w:type="continuationSeparator" w:id="0">
    <w:p w14:paraId="6C0396E1" w14:textId="77777777" w:rsidR="00EC6026" w:rsidRDefault="00EC6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E2185"/>
    <w:multiLevelType w:val="multilevel"/>
    <w:tmpl w:val="5796A7AC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54"/>
    <w:rsid w:val="000A0B20"/>
    <w:rsid w:val="004366AB"/>
    <w:rsid w:val="00B87054"/>
    <w:rsid w:val="00D9717C"/>
    <w:rsid w:val="00EC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3AF41"/>
  <w15:docId w15:val="{0D9C814F-B713-4515-A31D-9486B6C4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2267</Characters>
  <Application>Microsoft Macintosh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2</cp:revision>
  <dcterms:created xsi:type="dcterms:W3CDTF">2017-09-12T07:06:00Z</dcterms:created>
  <dcterms:modified xsi:type="dcterms:W3CDTF">2017-09-12T07:06:00Z</dcterms:modified>
</cp:coreProperties>
</file>