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DBB" w:rsidRDefault="005E00B4" w:rsidP="005E00B4">
      <w:pPr>
        <w:jc w:val="center"/>
        <w:rPr>
          <w:rFonts w:asciiTheme="majorHAnsi" w:hAnsiTheme="majorHAnsi"/>
          <w:b/>
          <w:sz w:val="40"/>
        </w:rPr>
      </w:pPr>
      <w:r w:rsidRPr="005E00B4">
        <w:rPr>
          <w:rFonts w:asciiTheme="majorHAnsi" w:hAnsiTheme="majorHAnsi"/>
          <w:b/>
          <w:sz w:val="40"/>
        </w:rPr>
        <w:t>RULES</w:t>
      </w:r>
    </w:p>
    <w:p w:rsidR="005E00B4" w:rsidRDefault="005E00B4" w:rsidP="005E00B4">
      <w:pPr>
        <w:rPr>
          <w:color w:val="000000" w:themeColor="text1"/>
          <w:sz w:val="28"/>
          <w:szCs w:val="28"/>
        </w:rPr>
      </w:pPr>
      <w:r w:rsidRPr="005E00B4">
        <w:rPr>
          <w:color w:val="000000" w:themeColor="text1"/>
          <w:sz w:val="28"/>
          <w:szCs w:val="28"/>
        </w:rPr>
        <w:t>Tea</w:t>
      </w:r>
      <w:r w:rsidR="00620229">
        <w:rPr>
          <w:color w:val="000000" w:themeColor="text1"/>
          <w:sz w:val="28"/>
          <w:szCs w:val="28"/>
        </w:rPr>
        <w:t>m should consist of two members maximum.</w:t>
      </w:r>
      <w:r w:rsidR="00740F89">
        <w:rPr>
          <w:color w:val="000000" w:themeColor="text1"/>
          <w:sz w:val="28"/>
          <w:szCs w:val="28"/>
        </w:rPr>
        <w:t xml:space="preserve"> Both should be paid members of the E-Cell. </w:t>
      </w:r>
    </w:p>
    <w:p w:rsidR="006F451A" w:rsidRDefault="006F451A" w:rsidP="005E00B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Entries can be submitted in two categories: Technical and Non-Technical.</w:t>
      </w:r>
    </w:p>
    <w:p w:rsidR="006F451A" w:rsidRPr="006F451A" w:rsidRDefault="006F451A" w:rsidP="005E00B4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>Entries will be shortlisted by CIBA prior to the competition. Teams shortlisted will be informed via e-mail.</w:t>
      </w:r>
    </w:p>
    <w:p w:rsidR="006F451A" w:rsidRDefault="006F451A" w:rsidP="005E00B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 teams from each category will be shortlisted.</w:t>
      </w:r>
    </w:p>
    <w:p w:rsidR="005E00B4" w:rsidRDefault="00620229" w:rsidP="005E00B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Time limit </w:t>
      </w:r>
      <w:r w:rsidR="006F451A">
        <w:rPr>
          <w:color w:val="000000" w:themeColor="text1"/>
          <w:sz w:val="28"/>
          <w:szCs w:val="28"/>
        </w:rPr>
        <w:t xml:space="preserve">given </w:t>
      </w:r>
      <w:r>
        <w:rPr>
          <w:color w:val="000000" w:themeColor="text1"/>
          <w:sz w:val="28"/>
          <w:szCs w:val="28"/>
        </w:rPr>
        <w:t>should be adhered to. No extension will be allowed.</w:t>
      </w:r>
    </w:p>
    <w:p w:rsidR="005E00B4" w:rsidRDefault="005E00B4" w:rsidP="005E00B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 </w:t>
      </w:r>
      <w:r w:rsidR="00620229">
        <w:rPr>
          <w:color w:val="000000" w:themeColor="text1"/>
          <w:sz w:val="28"/>
          <w:szCs w:val="28"/>
        </w:rPr>
        <w:t>foul</w:t>
      </w:r>
      <w:r w:rsidR="00215929">
        <w:rPr>
          <w:color w:val="000000" w:themeColor="text1"/>
          <w:sz w:val="28"/>
          <w:szCs w:val="28"/>
        </w:rPr>
        <w:t xml:space="preserve"> language or </w:t>
      </w:r>
      <w:r w:rsidR="00740F89">
        <w:rPr>
          <w:color w:val="000000" w:themeColor="text1"/>
          <w:sz w:val="28"/>
          <w:szCs w:val="28"/>
        </w:rPr>
        <w:t>aggressive</w:t>
      </w:r>
      <w:r w:rsidR="00215929">
        <w:rPr>
          <w:color w:val="000000" w:themeColor="text1"/>
          <w:sz w:val="28"/>
          <w:szCs w:val="28"/>
        </w:rPr>
        <w:t xml:space="preserve"> actions allowed.</w:t>
      </w:r>
      <w:r w:rsidR="00620229">
        <w:rPr>
          <w:color w:val="000000" w:themeColor="text1"/>
          <w:sz w:val="28"/>
          <w:szCs w:val="28"/>
        </w:rPr>
        <w:t xml:space="preserve"> </w:t>
      </w:r>
    </w:p>
    <w:p w:rsidR="00740F89" w:rsidRDefault="00740F89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>Judging criteria will be decided by CIBA.</w:t>
      </w:r>
    </w:p>
    <w:p w:rsidR="00740F89" w:rsidRDefault="00740F89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>A valid e-mail address and mobile phone number must be given with entries.</w:t>
      </w:r>
      <w:r w:rsidR="000A3FE8"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94583B" w:rsidRDefault="0094583B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</w:p>
    <w:p w:rsidR="00740F89" w:rsidRDefault="00740F89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>The competition will consist of the following stages:</w:t>
      </w:r>
    </w:p>
    <w:p w:rsidR="00740F89" w:rsidRDefault="00740F89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  <w:r w:rsidRPr="0094583B">
        <w:rPr>
          <w:rStyle w:val="apple-converted-space"/>
          <w:rFonts w:cs="Arial"/>
          <w:b/>
          <w:color w:val="000000" w:themeColor="text1"/>
          <w:sz w:val="28"/>
          <w:szCs w:val="28"/>
          <w:shd w:val="clear" w:color="auto" w:fill="FFFFFF"/>
        </w:rPr>
        <w:t>Stage 1</w:t>
      </w:r>
      <w: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>: A slide show using Microsoft PowerPoint, or equivalent program</w:t>
      </w:r>
      <w:r w:rsidR="0094583B"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 xml:space="preserve"> should be presented</w:t>
      </w:r>
      <w:bookmarkStart w:id="0" w:name="_GoBack"/>
      <w:bookmarkEnd w:id="0"/>
      <w: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740F89" w:rsidRDefault="00740F89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 xml:space="preserve">Time limit: 7 minutes maximum. </w:t>
      </w:r>
    </w:p>
    <w:p w:rsidR="00740F89" w:rsidRDefault="00740F89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>No slide limit.</w:t>
      </w:r>
    </w:p>
    <w:p w:rsidR="0094583B" w:rsidRDefault="00740F89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>Either one or both team members can present.</w:t>
      </w:r>
    </w:p>
    <w:p w:rsidR="006F451A" w:rsidRDefault="006F451A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 xml:space="preserve">Stage 2 will commence as soon as Stage 1 concludes. </w:t>
      </w:r>
    </w:p>
    <w:p w:rsidR="0094583B" w:rsidRDefault="0094583B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</w:p>
    <w:p w:rsidR="00740F89" w:rsidRDefault="00740F89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  <w:r w:rsidRPr="0094583B">
        <w:rPr>
          <w:rStyle w:val="apple-converted-space"/>
          <w:rFonts w:cs="Arial"/>
          <w:b/>
          <w:color w:val="000000" w:themeColor="text1"/>
          <w:sz w:val="28"/>
          <w:szCs w:val="28"/>
          <w:shd w:val="clear" w:color="auto" w:fill="FFFFFF"/>
        </w:rPr>
        <w:t>Stage 2</w:t>
      </w:r>
      <w: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 xml:space="preserve">: </w:t>
      </w:r>
      <w:r w:rsidR="006F451A"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>Q&amp;A Round</w:t>
      </w:r>
    </w:p>
    <w:p w:rsidR="006F451A" w:rsidRDefault="006F451A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>Time Limit: 3 minutes</w:t>
      </w:r>
    </w:p>
    <w:p w:rsidR="006F451A" w:rsidRDefault="006F451A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 xml:space="preserve">Questions will be asked by judges, Teachers and Audience. </w:t>
      </w:r>
    </w:p>
    <w:p w:rsidR="006F451A" w:rsidRDefault="006F451A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lastRenderedPageBreak/>
        <w:t>Judges decision is final and binding.</w:t>
      </w:r>
    </w:p>
    <w:p w:rsidR="006F451A" w:rsidRDefault="006F451A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</w:p>
    <w:p w:rsidR="006F451A" w:rsidRDefault="006F451A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</w:p>
    <w:p w:rsidR="006F451A" w:rsidRDefault="006F451A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</w:p>
    <w:p w:rsidR="00740F89" w:rsidRDefault="00740F89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</w:p>
    <w:p w:rsidR="00740F89" w:rsidRDefault="00740F89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</w:p>
    <w:p w:rsidR="00740F89" w:rsidRDefault="00740F89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  <w: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740F89" w:rsidRDefault="00740F89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</w:p>
    <w:p w:rsidR="00740F89" w:rsidRDefault="00740F89" w:rsidP="005E00B4">
      <w:pPr>
        <w:rPr>
          <w:rStyle w:val="apple-converted-space"/>
          <w:rFonts w:cs="Arial"/>
          <w:color w:val="000000" w:themeColor="text1"/>
          <w:sz w:val="28"/>
          <w:szCs w:val="28"/>
          <w:shd w:val="clear" w:color="auto" w:fill="FFFFFF"/>
        </w:rPr>
      </w:pPr>
    </w:p>
    <w:p w:rsidR="00740F89" w:rsidRPr="00740F89" w:rsidRDefault="00740F89" w:rsidP="005E00B4">
      <w:pPr>
        <w:rPr>
          <w:rFonts w:cs="Arial"/>
          <w:color w:val="000000" w:themeColor="text1"/>
          <w:sz w:val="28"/>
          <w:szCs w:val="28"/>
          <w:shd w:val="clear" w:color="auto" w:fill="FFFFFF"/>
        </w:rPr>
      </w:pPr>
    </w:p>
    <w:sectPr w:rsidR="00740F89" w:rsidRPr="00740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0B4"/>
    <w:rsid w:val="000A3FE8"/>
    <w:rsid w:val="00215929"/>
    <w:rsid w:val="004C4DBB"/>
    <w:rsid w:val="005E00B4"/>
    <w:rsid w:val="00620229"/>
    <w:rsid w:val="006F451A"/>
    <w:rsid w:val="00740F89"/>
    <w:rsid w:val="0094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3F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3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2015-09-01T03:54:00Z</dcterms:created>
  <dcterms:modified xsi:type="dcterms:W3CDTF">2015-09-01T05:08:00Z</dcterms:modified>
</cp:coreProperties>
</file>