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4C0" w:rsidRPr="001C74C0" w:rsidRDefault="001C74C0" w:rsidP="001C74C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</w:pP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Game used: DOTA 2 (Steam version</w:t>
      </w:r>
      <w:proofErr w:type="gramStart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)</w:t>
      </w:r>
      <w:proofErr w:type="gramEnd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Competition method: 5 versus 5 (Team play, 5 players per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team)</w:t>
      </w:r>
    </w:p>
    <w:p w:rsidR="001C74C0" w:rsidRDefault="001C74C0" w:rsidP="001C74C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</w:pP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Game mode: Captain Mode (CM)</w:t>
      </w:r>
    </w:p>
    <w:p w:rsidR="001C74C0" w:rsidRPr="001C74C0" w:rsidRDefault="001C74C0" w:rsidP="001C74C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</w:pP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Sides: (Radiant / Dire; Ban first) will be announced before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 xml:space="preserve">the match or decided by a coin </w:t>
      </w:r>
      <w:proofErr w:type="gramStart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toss .</w:t>
      </w:r>
      <w:proofErr w:type="gramEnd"/>
    </w:p>
    <w:p w:rsidR="001C74C0" w:rsidRPr="001C74C0" w:rsidRDefault="001C74C0" w:rsidP="001C74C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</w:pP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Victory condition: The first team to destroy the other team’s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ancient (main building).</w:t>
      </w:r>
    </w:p>
    <w:p w:rsidR="001C74C0" w:rsidRPr="001C74C0" w:rsidRDefault="001C74C0" w:rsidP="001C74C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</w:pP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General Rules-</w:t>
      </w:r>
    </w:p>
    <w:p w:rsidR="001C74C0" w:rsidRPr="001C74C0" w:rsidRDefault="001C74C0" w:rsidP="001C74C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</w:pP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• All competitors must be present at the tournament area 15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minutes prior to their scheduled match.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• Tournament PCs are only to be used for match play only.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Any other activities on the PCs are not allowed (</w:t>
      </w:r>
      <w:proofErr w:type="spellStart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ie</w:t>
      </w:r>
      <w:proofErr w:type="spellEnd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 xml:space="preserve"> checking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 xml:space="preserve">emails, surfing the net, </w:t>
      </w:r>
      <w:proofErr w:type="spellStart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etc</w:t>
      </w:r>
      <w:proofErr w:type="spellEnd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).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• Each team will be given around 10 to 15 minutes to set up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their equipment after which, the match will immediately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start.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• If a competitor has to leave the tournament area during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their scheduled match, a referee/ official must be informed.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• The tournament area is restricted only to tournament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competitors. Competitors are not allowed to enter the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tournament area with companions that are not participating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in the tournament. In addition, tournament officials reserve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the right to deny anyone, even a competitor from entering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the tournament area within reason.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• At the conclusion of match play, teams are expected to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break down their equipment in an orderly manner. Teams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need to straighten their tournament area up once they break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down. Please take into consideration that other matches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may be taking place and it would be unsportsmanlike to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disturb other competitors while competing.</w:t>
      </w:r>
    </w:p>
    <w:p w:rsidR="001C74C0" w:rsidRPr="001C74C0" w:rsidRDefault="001C74C0" w:rsidP="001C74C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</w:pP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SUBSTITU</w:t>
      </w:r>
      <w:bookmarkStart w:id="0" w:name="_GoBack"/>
      <w:bookmarkEnd w:id="0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TIONS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 xml:space="preserve">• </w:t>
      </w:r>
      <w:proofErr w:type="gramStart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The</w:t>
      </w:r>
      <w:proofErr w:type="gramEnd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 xml:space="preserve"> tournament official or referees must be informed if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any substitutions are to be done.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• Teams are allowed to substitute twice only in the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tournament.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• Substitutions can only be done before or after a match is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done and not during.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• The substitute player must be registered with the team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prior to the tournament starting.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• The substitute player for the team must not be playing for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any other team in the tournament.</w:t>
      </w:r>
    </w:p>
    <w:p w:rsidR="001C74C0" w:rsidRPr="001C74C0" w:rsidRDefault="001C74C0" w:rsidP="001C74C0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</w:pP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EXPLOITS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The following game/map exploits are specifically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prohibited</w:t>
      </w:r>
      <w:proofErr w:type="gramStart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:</w:t>
      </w:r>
      <w:proofErr w:type="gramEnd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Exploiting game or map bugs/glitches/flaws ("exploits") for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the purposes of gaining an unfair advantage is prohibited.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Exploits that are not specifically named here are still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prohibited but will be dealt with on a case-by-case basis.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There are currently no exceptions.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THIRD PARTY SOFTWARE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 xml:space="preserve">The use of any third-party </w:t>
      </w:r>
      <w:proofErr w:type="spellStart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addons</w:t>
      </w:r>
      <w:proofErr w:type="spellEnd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, hooks, programs or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 xml:space="preserve">wrappers that interact with or alter the </w:t>
      </w:r>
      <w:proofErr w:type="spellStart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Dota</w:t>
      </w:r>
      <w:proofErr w:type="spellEnd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 xml:space="preserve"> 2 client, its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appearance or behaviour for the purposes of gaining an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lastRenderedPageBreak/>
        <w:t>unfair advantage is prohibited. Players and teams caught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 xml:space="preserve">using such </w:t>
      </w:r>
      <w:proofErr w:type="spellStart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>addons</w:t>
      </w:r>
      <w:proofErr w:type="spellEnd"/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t xml:space="preserve"> will, at the discretion of the tournament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administrators, be removed from the tournament and forfeit</w:t>
      </w:r>
      <w:r w:rsidRPr="001C74C0">
        <w:rPr>
          <w:rFonts w:ascii="Arial" w:eastAsia="Times New Roman" w:hAnsi="Arial" w:cs="Arial"/>
          <w:b/>
          <w:bCs/>
          <w:color w:val="555555"/>
          <w:sz w:val="19"/>
          <w:szCs w:val="19"/>
          <w:lang w:eastAsia="en-IN"/>
        </w:rPr>
        <w:br/>
        <w:t>any prizes awarded by their position.</w:t>
      </w:r>
    </w:p>
    <w:p w:rsidR="00187914" w:rsidRDefault="001C74C0"/>
    <w:sectPr w:rsidR="0018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2A"/>
    <w:rsid w:val="001C74C0"/>
    <w:rsid w:val="00313B00"/>
    <w:rsid w:val="00394130"/>
    <w:rsid w:val="0080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8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3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4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6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778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7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80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07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238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54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863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40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948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898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877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44281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7669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6139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6543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2904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7492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62376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5677805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42037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Adino</dc:creator>
  <cp:keywords/>
  <dc:description/>
  <cp:lastModifiedBy>Adino</cp:lastModifiedBy>
  <cp:revision>2</cp:revision>
  <dcterms:created xsi:type="dcterms:W3CDTF">2014-09-10T16:36:00Z</dcterms:created>
  <dcterms:modified xsi:type="dcterms:W3CDTF">2014-09-10T16:39:00Z</dcterms:modified>
</cp:coreProperties>
</file>