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6B27" w14:textId="77777777" w:rsidR="00F66878" w:rsidRPr="00E36E6C" w:rsidRDefault="00F66878" w:rsidP="00F66878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67D591C1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F66878" w:rsidRPr="00E36E6C" w14:paraId="7617DBB0" w14:textId="77777777" w:rsidTr="008661ED">
        <w:tc>
          <w:tcPr>
            <w:tcW w:w="470" w:type="dxa"/>
          </w:tcPr>
          <w:p w14:paraId="07458A1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11D0045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7443C2AA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  <w:shd w:val="clear" w:color="auto" w:fill="auto"/>
          </w:tcPr>
          <w:p w14:paraId="668FE905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  <w:shd w:val="clear" w:color="auto" w:fill="auto"/>
          </w:tcPr>
          <w:p w14:paraId="39EB48F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4447" w:type="dxa"/>
          </w:tcPr>
          <w:p w14:paraId="125C32D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F66878" w:rsidRPr="00E36E6C" w14:paraId="1FB06C34" w14:textId="77777777" w:rsidTr="008661ED">
        <w:tc>
          <w:tcPr>
            <w:tcW w:w="470" w:type="dxa"/>
          </w:tcPr>
          <w:p w14:paraId="0C53F0DE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0B4C26EE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</w:p>
        </w:tc>
        <w:tc>
          <w:tcPr>
            <w:tcW w:w="2724" w:type="dxa"/>
          </w:tcPr>
          <w:p w14:paraId="037E275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</w:p>
        </w:tc>
        <w:tc>
          <w:tcPr>
            <w:tcW w:w="1754" w:type="dxa"/>
            <w:shd w:val="clear" w:color="auto" w:fill="auto"/>
          </w:tcPr>
          <w:p w14:paraId="19B90FC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  <w:shd w:val="clear" w:color="auto" w:fill="auto"/>
          </w:tcPr>
          <w:p w14:paraId="6B9E00F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27987AEC" w14:textId="77777777" w:rsidR="00F66878" w:rsidRPr="00E36E6C" w:rsidRDefault="002448B6" w:rsidP="006757DE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F66878" w:rsidRPr="00E36E6C" w14:paraId="6300AF17" w14:textId="77777777" w:rsidTr="008661ED">
        <w:tc>
          <w:tcPr>
            <w:tcW w:w="470" w:type="dxa"/>
          </w:tcPr>
          <w:p w14:paraId="4E33D0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34DCF327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VeCosCo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1B68F3F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  <w:shd w:val="clear" w:color="auto" w:fill="auto"/>
          </w:tcPr>
          <w:p w14:paraId="2464FC1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126D2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5970AB0D" w14:textId="77777777" w:rsidR="00F66878" w:rsidRPr="00E36E6C" w:rsidRDefault="002448B6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525F099B" w14:textId="77777777" w:rsidR="00F66878" w:rsidRPr="00E36E6C" w:rsidRDefault="002448B6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23007120" w14:textId="77777777" w:rsidR="00F66878" w:rsidRPr="00E36E6C" w:rsidRDefault="002448B6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F66878" w:rsidRPr="008661ED" w14:paraId="44F4CD72" w14:textId="77777777" w:rsidTr="008661ED">
        <w:tc>
          <w:tcPr>
            <w:tcW w:w="470" w:type="dxa"/>
          </w:tcPr>
          <w:p w14:paraId="2C49F6B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C8AEA3B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VIS/RECoVERED</w:t>
            </w:r>
          </w:p>
        </w:tc>
        <w:tc>
          <w:tcPr>
            <w:tcW w:w="2724" w:type="dxa"/>
          </w:tcPr>
          <w:p w14:paraId="684896CC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VIS/RECoVERED</w:t>
            </w:r>
          </w:p>
        </w:tc>
        <w:tc>
          <w:tcPr>
            <w:tcW w:w="1754" w:type="dxa"/>
            <w:shd w:val="clear" w:color="auto" w:fill="auto"/>
          </w:tcPr>
          <w:p w14:paraId="43CE073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(age 16 – 85 years)</w:t>
            </w:r>
          </w:p>
        </w:tc>
        <w:tc>
          <w:tcPr>
            <w:tcW w:w="1993" w:type="dxa"/>
            <w:shd w:val="clear" w:color="auto" w:fill="auto"/>
          </w:tcPr>
          <w:p w14:paraId="51F8CE6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51125EEA" w14:textId="77777777" w:rsidR="00F66878" w:rsidRPr="00E36E6C" w:rsidRDefault="002448B6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48D024A1" w14:textId="77777777" w:rsidR="00F66878" w:rsidRPr="00E36E6C" w:rsidRDefault="002448B6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741A045C" w14:textId="77777777" w:rsidR="00F66878" w:rsidRPr="00E36E6C" w:rsidRDefault="002448B6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25262F64" w14:textId="77777777" w:rsidR="00F66878" w:rsidRPr="00E36E6C" w:rsidRDefault="002448B6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F66878" w:rsidRPr="00E36E6C" w14:paraId="75015088" w14:textId="77777777" w:rsidTr="008661ED">
        <w:tc>
          <w:tcPr>
            <w:tcW w:w="470" w:type="dxa"/>
          </w:tcPr>
          <w:p w14:paraId="7E7A5824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6945317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</w:p>
        </w:tc>
        <w:tc>
          <w:tcPr>
            <w:tcW w:w="2724" w:type="dxa"/>
          </w:tcPr>
          <w:p w14:paraId="7344767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</w:p>
        </w:tc>
        <w:tc>
          <w:tcPr>
            <w:tcW w:w="1754" w:type="dxa"/>
            <w:shd w:val="clear" w:color="auto" w:fill="auto"/>
          </w:tcPr>
          <w:p w14:paraId="24829126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40071C7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BDC143D" w14:textId="77777777" w:rsidR="00F66878" w:rsidRPr="00E36E6C" w:rsidRDefault="002448B6" w:rsidP="006757DE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F66878" w:rsidRPr="00E36E6C" w14:paraId="6A0B0F70" w14:textId="77777777" w:rsidTr="008661ED">
        <w:tc>
          <w:tcPr>
            <w:tcW w:w="470" w:type="dxa"/>
          </w:tcPr>
          <w:p w14:paraId="4E7B72A8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70EA7D9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Inzicht in aanhoudende klachten na Covid-19 besmetting: een mixed methods benadering</w:t>
            </w:r>
          </w:p>
        </w:tc>
        <w:tc>
          <w:tcPr>
            <w:tcW w:w="2724" w:type="dxa"/>
          </w:tcPr>
          <w:p w14:paraId="6EE196B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  <w:shd w:val="clear" w:color="auto" w:fill="auto"/>
          </w:tcPr>
          <w:p w14:paraId="5F5F206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F69EA8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7D56125A" w14:textId="77777777" w:rsidR="00F66878" w:rsidRPr="00E36E6C" w:rsidRDefault="002448B6" w:rsidP="006757DE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F66878" w:rsidRPr="008661ED" w14:paraId="285A89AF" w14:textId="77777777" w:rsidTr="008661ED">
        <w:tc>
          <w:tcPr>
            <w:tcW w:w="470" w:type="dxa"/>
          </w:tcPr>
          <w:p w14:paraId="455C288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7B8CCCD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studie)</w:t>
            </w:r>
          </w:p>
        </w:tc>
        <w:tc>
          <w:tcPr>
            <w:tcW w:w="2724" w:type="dxa"/>
          </w:tcPr>
          <w:p w14:paraId="639C2F1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9C7B2D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7D23C28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FE9D343" w14:textId="77777777" w:rsidR="00F66878" w:rsidRPr="00E36E6C" w:rsidRDefault="002448B6" w:rsidP="006757DE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F66878" w:rsidRPr="00E36E6C" w14:paraId="1996597D" w14:textId="77777777" w:rsidTr="008661ED">
        <w:tc>
          <w:tcPr>
            <w:tcW w:w="470" w:type="dxa"/>
          </w:tcPr>
          <w:p w14:paraId="3460B7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7D7E842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9A19F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486E9D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6AB5C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0709DC86" w14:textId="77777777" w:rsidR="00F66878" w:rsidRPr="00E36E6C" w:rsidRDefault="002448B6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205DB19C" w14:textId="77777777" w:rsidR="00F66878" w:rsidRPr="00E36E6C" w:rsidRDefault="002448B6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4573789A" w14:textId="77777777" w:rsidR="00F66878" w:rsidRPr="00E36E6C" w:rsidRDefault="002448B6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79E677FF" w14:textId="77777777" w:rsidR="00F66878" w:rsidRPr="00E36E6C" w:rsidRDefault="002448B6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F66878" w:rsidRPr="00E36E6C" w14:paraId="662EB536" w14:textId="77777777" w:rsidTr="008661ED">
        <w:tc>
          <w:tcPr>
            <w:tcW w:w="470" w:type="dxa"/>
            <w:shd w:val="clear" w:color="auto" w:fill="FFCC66"/>
          </w:tcPr>
          <w:p w14:paraId="37F3E0F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2209F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73ED6EA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6BBF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23CDFB3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02A69EF" w14:textId="77777777" w:rsidR="00F66878" w:rsidRPr="00E36E6C" w:rsidRDefault="002448B6" w:rsidP="006757DE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F66878" w:rsidRPr="00E36E6C" w14:paraId="5592FA00" w14:textId="77777777" w:rsidTr="008661ED">
        <w:tc>
          <w:tcPr>
            <w:tcW w:w="470" w:type="dxa"/>
          </w:tcPr>
          <w:p w14:paraId="28EACC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2A417F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C37825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  <w:shd w:val="clear" w:color="auto" w:fill="auto"/>
          </w:tcPr>
          <w:p w14:paraId="789045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1BCCB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52DA3924" w14:textId="77777777" w:rsidR="00F66878" w:rsidRPr="00E36E6C" w:rsidRDefault="002448B6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18CEEE26" w14:textId="77777777" w:rsidR="00F66878" w:rsidRPr="00E36E6C" w:rsidRDefault="002448B6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F66878" w:rsidRPr="00E36E6C" w14:paraId="026425FE" w14:textId="77777777" w:rsidTr="008661ED">
        <w:tc>
          <w:tcPr>
            <w:tcW w:w="470" w:type="dxa"/>
            <w:shd w:val="clear" w:color="auto" w:fill="auto"/>
          </w:tcPr>
          <w:p w14:paraId="028DB5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1184779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>Aanhoudende Klachten na COVID-19: perspecTief vanuit de pOpulatie, patiëNt, en zorg)</w:t>
            </w:r>
          </w:p>
        </w:tc>
        <w:tc>
          <w:tcPr>
            <w:tcW w:w="2724" w:type="dxa"/>
          </w:tcPr>
          <w:p w14:paraId="21EC372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  <w:shd w:val="clear" w:color="auto" w:fill="auto"/>
          </w:tcPr>
          <w:p w14:paraId="7E0C50C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398376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369AE1E" w14:textId="77777777" w:rsidR="00F66878" w:rsidRPr="00E36E6C" w:rsidRDefault="002448B6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084962E8" w14:textId="77777777" w:rsidR="00F66878" w:rsidRPr="00E36E6C" w:rsidRDefault="002448B6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F66878" w:rsidRPr="00E36E6C" w14:paraId="13A7F05E" w14:textId="77777777" w:rsidTr="008661ED">
        <w:tc>
          <w:tcPr>
            <w:tcW w:w="470" w:type="dxa"/>
            <w:shd w:val="clear" w:color="auto" w:fill="99CCFF"/>
          </w:tcPr>
          <w:p w14:paraId="57122E3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99CCFF"/>
          </w:tcPr>
          <w:p w14:paraId="6F8466A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  <w:shd w:val="clear" w:color="auto" w:fill="99CCFF"/>
          </w:tcPr>
          <w:p w14:paraId="4563D22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  <w:shd w:val="clear" w:color="auto" w:fill="auto"/>
          </w:tcPr>
          <w:p w14:paraId="21817A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F354A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3A7DA609" w14:textId="77777777" w:rsidR="00F66878" w:rsidRPr="00E36E6C" w:rsidRDefault="002448B6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0157781F" w14:textId="77777777" w:rsidR="00F66878" w:rsidRPr="00E36E6C" w:rsidRDefault="002448B6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212A2589" w14:textId="77777777" w:rsidTr="008661ED">
        <w:tc>
          <w:tcPr>
            <w:tcW w:w="470" w:type="dxa"/>
            <w:shd w:val="clear" w:color="auto" w:fill="99CCFF"/>
          </w:tcPr>
          <w:p w14:paraId="2CBCF4F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99CCFF"/>
          </w:tcPr>
          <w:p w14:paraId="680F14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  <w:shd w:val="clear" w:color="auto" w:fill="99CCFF"/>
          </w:tcPr>
          <w:p w14:paraId="258B426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  <w:shd w:val="clear" w:color="auto" w:fill="auto"/>
          </w:tcPr>
          <w:p w14:paraId="6A802D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25AD8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230B205" w14:textId="77777777" w:rsidR="00F66878" w:rsidRPr="00E36E6C" w:rsidRDefault="002448B6" w:rsidP="006757DE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4D4D4361" w14:textId="77777777" w:rsidTr="008661ED">
        <w:tc>
          <w:tcPr>
            <w:tcW w:w="470" w:type="dxa"/>
            <w:shd w:val="clear" w:color="auto" w:fill="FFCC66"/>
          </w:tcPr>
          <w:p w14:paraId="68EEC9B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FFCC66"/>
          </w:tcPr>
          <w:p w14:paraId="2BBC82B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  <w:shd w:val="clear" w:color="auto" w:fill="FFCC66"/>
          </w:tcPr>
          <w:p w14:paraId="79F054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  <w:shd w:val="clear" w:color="auto" w:fill="auto"/>
          </w:tcPr>
          <w:p w14:paraId="13ECECF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034B15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280ABD7" w14:textId="77777777" w:rsidR="00F66878" w:rsidRPr="00E36E6C" w:rsidRDefault="002448B6" w:rsidP="006757D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F66878" w:rsidRPr="00E36E6C" w14:paraId="2062FBBA" w14:textId="77777777" w:rsidTr="008661ED">
        <w:trPr>
          <w:trHeight w:val="822"/>
        </w:trPr>
        <w:tc>
          <w:tcPr>
            <w:tcW w:w="470" w:type="dxa"/>
            <w:shd w:val="clear" w:color="auto" w:fill="99CCFF"/>
          </w:tcPr>
          <w:p w14:paraId="281EBCC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99CCFF"/>
          </w:tcPr>
          <w:p w14:paraId="3E3CDE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PoCoCoChi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  <w:shd w:val="clear" w:color="auto" w:fill="99CCFF"/>
          </w:tcPr>
          <w:p w14:paraId="4028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PoCoCoChi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  <w:shd w:val="clear" w:color="auto" w:fill="auto"/>
          </w:tcPr>
          <w:p w14:paraId="655DC54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9668E4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E6E522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795279C2" w14:textId="77777777" w:rsidR="00F66878" w:rsidRPr="00E36E6C" w:rsidRDefault="002448B6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C15EE47" w14:textId="77777777" w:rsidR="00F66878" w:rsidRPr="00E36E6C" w:rsidRDefault="002448B6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73EEDB8B" w14:textId="77777777" w:rsidTr="008661ED">
        <w:tc>
          <w:tcPr>
            <w:tcW w:w="470" w:type="dxa"/>
            <w:shd w:val="clear" w:color="auto" w:fill="auto"/>
          </w:tcPr>
          <w:p w14:paraId="105FD1A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46F9FD2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7F70CD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  <w:shd w:val="clear" w:color="auto" w:fill="auto"/>
          </w:tcPr>
          <w:p w14:paraId="258A900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≥40 years)</w:t>
            </w:r>
          </w:p>
        </w:tc>
        <w:tc>
          <w:tcPr>
            <w:tcW w:w="1993" w:type="dxa"/>
            <w:shd w:val="clear" w:color="auto" w:fill="auto"/>
          </w:tcPr>
          <w:p w14:paraId="4FC38B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BC1C6A8" w14:textId="77777777" w:rsidR="00F66878" w:rsidRPr="00E36E6C" w:rsidRDefault="002448B6" w:rsidP="006757DE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F66878" w:rsidRPr="00E36E6C" w14:paraId="25E8C4B1" w14:textId="77777777" w:rsidTr="008661ED">
        <w:tc>
          <w:tcPr>
            <w:tcW w:w="470" w:type="dxa"/>
            <w:shd w:val="clear" w:color="auto" w:fill="auto"/>
          </w:tcPr>
          <w:p w14:paraId="2D694C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3BA4A3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3631576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  <w:shd w:val="clear" w:color="auto" w:fill="auto"/>
          </w:tcPr>
          <w:p w14:paraId="1DF3970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4F6151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F936DD2" w14:textId="77777777" w:rsidR="00F66878" w:rsidRPr="00E36E6C" w:rsidRDefault="002448B6" w:rsidP="006757DE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F66878" w:rsidRPr="00E36E6C" w14:paraId="45B12090" w14:textId="77777777" w:rsidTr="008661ED">
        <w:tc>
          <w:tcPr>
            <w:tcW w:w="470" w:type="dxa"/>
            <w:shd w:val="clear" w:color="auto" w:fill="auto"/>
          </w:tcPr>
          <w:p w14:paraId="6DCE850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26D154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47B1E3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  <w:shd w:val="clear" w:color="auto" w:fill="auto"/>
          </w:tcPr>
          <w:p w14:paraId="0E66F75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1F2BCB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6E2CBF3B" w14:textId="77777777" w:rsidR="00F66878" w:rsidRPr="00E36E6C" w:rsidRDefault="002448B6" w:rsidP="006757DE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F66878" w:rsidRPr="00E36E6C" w14:paraId="122FB16F" w14:textId="77777777" w:rsidTr="008661ED">
        <w:tc>
          <w:tcPr>
            <w:tcW w:w="470" w:type="dxa"/>
            <w:shd w:val="clear" w:color="auto" w:fill="FFCC66"/>
          </w:tcPr>
          <w:p w14:paraId="373AFD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  <w:shd w:val="clear" w:color="auto" w:fill="FFCC66"/>
          </w:tcPr>
          <w:p w14:paraId="6D2DDBC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  <w:shd w:val="clear" w:color="auto" w:fill="FFCC66"/>
          </w:tcPr>
          <w:p w14:paraId="13551C1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  <w:shd w:val="clear" w:color="auto" w:fill="auto"/>
          </w:tcPr>
          <w:p w14:paraId="4324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62E9B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3AECA93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242448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F0D4F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5CB2F187" w14:textId="77777777" w:rsidR="00F66878" w:rsidRPr="00E36E6C" w:rsidRDefault="002448B6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57E89F2F" w14:textId="77777777" w:rsidR="00F66878" w:rsidRPr="00E36E6C" w:rsidRDefault="002448B6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F66878" w:rsidRPr="00E36E6C" w14:paraId="14FDC69F" w14:textId="77777777" w:rsidTr="008661ED">
        <w:tc>
          <w:tcPr>
            <w:tcW w:w="470" w:type="dxa"/>
          </w:tcPr>
          <w:p w14:paraId="4AB69D4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ABBADB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CARE for Post-COVID (</w:t>
            </w:r>
            <w:r w:rsidRPr="00E36E6C">
              <w:rPr>
                <w:rFonts w:cstheme="minorHAnsi"/>
                <w:sz w:val="20"/>
                <w:szCs w:val="20"/>
              </w:rPr>
              <w:t>Paramedische CAsemanagers in de lead: Evaluatie en optimalisatie van een REgionaal innovatief zorgpad post-COVID)</w:t>
            </w:r>
          </w:p>
        </w:tc>
        <w:tc>
          <w:tcPr>
            <w:tcW w:w="2724" w:type="dxa"/>
          </w:tcPr>
          <w:p w14:paraId="6D041CE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CAse managers in the lead: Evaluation and optimization of a regional innovative care pathway post-COVID)</w:t>
            </w:r>
          </w:p>
        </w:tc>
        <w:tc>
          <w:tcPr>
            <w:tcW w:w="1754" w:type="dxa"/>
            <w:shd w:val="clear" w:color="auto" w:fill="auto"/>
          </w:tcPr>
          <w:p w14:paraId="51D662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89171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6ECBA174" w14:textId="77777777" w:rsidR="00F66878" w:rsidRPr="00E36E6C" w:rsidRDefault="002448B6" w:rsidP="006757DE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F66878" w:rsidRPr="00E36E6C" w14:paraId="5922393F" w14:textId="77777777" w:rsidTr="008661ED">
        <w:tc>
          <w:tcPr>
            <w:tcW w:w="470" w:type="dxa"/>
            <w:shd w:val="clear" w:color="auto" w:fill="FFCC66"/>
          </w:tcPr>
          <w:p w14:paraId="66B96F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72F340EB" w14:textId="77777777" w:rsidR="00F66878" w:rsidRPr="005356FF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790E5F4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auto"/>
          </w:tcPr>
          <w:p w14:paraId="376ABE0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509D1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34BD318A" w14:textId="77777777" w:rsidR="00F66878" w:rsidRPr="00E36E6C" w:rsidRDefault="002448B6" w:rsidP="006757DE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F66878" w:rsidRPr="00E36E6C" w14:paraId="6FA40BC5" w14:textId="77777777" w:rsidTr="008661ED">
        <w:tc>
          <w:tcPr>
            <w:tcW w:w="470" w:type="dxa"/>
          </w:tcPr>
          <w:p w14:paraId="10FB15F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0B870DD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572A81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  <w:shd w:val="clear" w:color="auto" w:fill="auto"/>
          </w:tcPr>
          <w:p w14:paraId="14B4967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  <w:shd w:val="clear" w:color="auto" w:fill="auto"/>
          </w:tcPr>
          <w:p w14:paraId="6EFCC82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7296EB69" w14:textId="77777777" w:rsidR="00F66878" w:rsidRPr="00E36E6C" w:rsidRDefault="002448B6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2D20F5C" w14:textId="77777777" w:rsidR="00F66878" w:rsidRPr="00E36E6C" w:rsidRDefault="002448B6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F66878" w:rsidRPr="00E36E6C" w14:paraId="2A8182AE" w14:textId="77777777" w:rsidTr="008661ED">
        <w:tc>
          <w:tcPr>
            <w:tcW w:w="470" w:type="dxa"/>
            <w:shd w:val="clear" w:color="auto" w:fill="FFCC66"/>
          </w:tcPr>
          <w:p w14:paraId="03646C1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3E9495F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548E64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38B67C8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4BD3CE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auto"/>
          </w:tcPr>
          <w:p w14:paraId="17A73D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auto"/>
          </w:tcPr>
          <w:p w14:paraId="05FEA27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4AC212D" w14:textId="77777777" w:rsidR="00F66878" w:rsidRPr="00E36E6C" w:rsidRDefault="002448B6" w:rsidP="006757D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="00F66878"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6878" w:rsidRPr="00E36E6C" w14:paraId="2F7B6257" w14:textId="77777777" w:rsidTr="008661ED">
        <w:tc>
          <w:tcPr>
            <w:tcW w:w="470" w:type="dxa"/>
            <w:shd w:val="clear" w:color="auto" w:fill="FFCC66"/>
          </w:tcPr>
          <w:p w14:paraId="457F240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3996F49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6F31437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auto"/>
          </w:tcPr>
          <w:p w14:paraId="4FF59EB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CD7C4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C9C33C9" w14:textId="77777777" w:rsidR="00F66878" w:rsidRPr="00E36E6C" w:rsidRDefault="002448B6" w:rsidP="006757DE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66878" w:rsidRPr="00E36E6C" w14:paraId="60876F9A" w14:textId="77777777" w:rsidTr="008661ED">
        <w:tc>
          <w:tcPr>
            <w:tcW w:w="470" w:type="dxa"/>
          </w:tcPr>
          <w:p w14:paraId="2B785F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43F663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E5B2B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  <w:shd w:val="clear" w:color="auto" w:fill="auto"/>
          </w:tcPr>
          <w:p w14:paraId="6A8DBD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ABBEA8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62187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F666ABF" w14:textId="77777777" w:rsidR="00F66878" w:rsidRPr="00E36E6C" w:rsidRDefault="002448B6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71A2198" w14:textId="77777777" w:rsidR="00F66878" w:rsidRPr="00E36E6C" w:rsidRDefault="002448B6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F66878" w:rsidRPr="00E36E6C" w14:paraId="53EC4934" w14:textId="77777777" w:rsidTr="008661ED">
        <w:tc>
          <w:tcPr>
            <w:tcW w:w="470" w:type="dxa"/>
          </w:tcPr>
          <w:p w14:paraId="46D1474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5A945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29D9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  <w:shd w:val="clear" w:color="auto" w:fill="auto"/>
          </w:tcPr>
          <w:p w14:paraId="237AC92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388442E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50747F2" w14:textId="77777777" w:rsidR="00F66878" w:rsidRPr="00E36E6C" w:rsidRDefault="002448B6" w:rsidP="006757DE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435FF9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6878" w:rsidRPr="00E36E6C" w14:paraId="4361146A" w14:textId="77777777" w:rsidTr="008661ED">
        <w:tc>
          <w:tcPr>
            <w:tcW w:w="470" w:type="dxa"/>
          </w:tcPr>
          <w:p w14:paraId="2AC133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50D7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01C0E7D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  <w:shd w:val="clear" w:color="auto" w:fill="auto"/>
          </w:tcPr>
          <w:p w14:paraId="6089EE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 70 years)</w:t>
            </w:r>
          </w:p>
        </w:tc>
        <w:tc>
          <w:tcPr>
            <w:tcW w:w="1993" w:type="dxa"/>
            <w:shd w:val="clear" w:color="auto" w:fill="auto"/>
          </w:tcPr>
          <w:p w14:paraId="267C75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FAA3340" w14:textId="77777777" w:rsidR="00F66878" w:rsidRPr="00E36E6C" w:rsidRDefault="002448B6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0F7CD76C" w14:textId="77777777" w:rsidR="00F66878" w:rsidRPr="00E36E6C" w:rsidRDefault="002448B6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F66878" w:rsidRPr="00E36E6C" w14:paraId="44E1FB29" w14:textId="77777777" w:rsidTr="008661ED">
        <w:tc>
          <w:tcPr>
            <w:tcW w:w="470" w:type="dxa"/>
          </w:tcPr>
          <w:p w14:paraId="7E58F99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366C73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COvid 19 survivors for FItness, exercise impairment and exercise Training)</w:t>
            </w:r>
          </w:p>
        </w:tc>
        <w:tc>
          <w:tcPr>
            <w:tcW w:w="2724" w:type="dxa"/>
          </w:tcPr>
          <w:p w14:paraId="799D4D9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COvid 19 survivors for FItness, exercise impairment and exercise Training)</w:t>
            </w:r>
          </w:p>
        </w:tc>
        <w:tc>
          <w:tcPr>
            <w:tcW w:w="1754" w:type="dxa"/>
            <w:shd w:val="clear" w:color="auto" w:fill="auto"/>
          </w:tcPr>
          <w:p w14:paraId="22B693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135AF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1392DD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44AA6D2" w14:textId="77777777" w:rsidR="00F66878" w:rsidRPr="00E36E6C" w:rsidRDefault="002448B6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EEE8109" w14:textId="77777777" w:rsidR="00F66878" w:rsidRPr="00E36E6C" w:rsidRDefault="002448B6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ED8F954" w14:textId="77777777" w:rsidR="00F66878" w:rsidRPr="00E36E6C" w:rsidRDefault="002448B6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F66878" w:rsidRPr="00E36E6C" w14:paraId="1E020B5D" w14:textId="77777777" w:rsidTr="008661ED">
        <w:tc>
          <w:tcPr>
            <w:tcW w:w="470" w:type="dxa"/>
          </w:tcPr>
          <w:p w14:paraId="2C6D201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71752E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3785F96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  <w:shd w:val="clear" w:color="auto" w:fill="auto"/>
          </w:tcPr>
          <w:p w14:paraId="29BCFB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2070B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736034F8" w14:textId="77777777" w:rsidR="00F66878" w:rsidRPr="00E36E6C" w:rsidRDefault="002448B6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4CDCF3B2" w14:textId="77777777" w:rsidR="00F66878" w:rsidRPr="00E36E6C" w:rsidRDefault="002448B6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537DD931" w14:textId="77777777" w:rsidR="00F66878" w:rsidRPr="00E36E6C" w:rsidRDefault="002448B6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F66878" w:rsidRPr="00E36E6C" w14:paraId="5B8FB6CB" w14:textId="77777777" w:rsidTr="008661ED">
        <w:tc>
          <w:tcPr>
            <w:tcW w:w="470" w:type="dxa"/>
          </w:tcPr>
          <w:p w14:paraId="4F7AAB1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3002E6C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7A5B39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  <w:shd w:val="clear" w:color="auto" w:fill="auto"/>
          </w:tcPr>
          <w:p w14:paraId="18BCB6D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1ABF02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CBFF7BC" w14:textId="77777777" w:rsidR="00F66878" w:rsidRPr="00E36E6C" w:rsidRDefault="002448B6" w:rsidP="00F6687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F66878" w:rsidRPr="00E36E6C" w14:paraId="5DA804C7" w14:textId="77777777" w:rsidTr="008661ED">
        <w:tc>
          <w:tcPr>
            <w:tcW w:w="470" w:type="dxa"/>
          </w:tcPr>
          <w:p w14:paraId="33647F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3171F3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7B951D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  <w:shd w:val="clear" w:color="auto" w:fill="auto"/>
          </w:tcPr>
          <w:p w14:paraId="2291F85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4F165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BCB9F38" w14:textId="77777777" w:rsidR="00F66878" w:rsidRPr="00E36E6C" w:rsidRDefault="002448B6" w:rsidP="00F66878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4A562772" w14:textId="77777777" w:rsidTr="008661ED">
        <w:tc>
          <w:tcPr>
            <w:tcW w:w="470" w:type="dxa"/>
          </w:tcPr>
          <w:p w14:paraId="11CC338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60" w:type="dxa"/>
          </w:tcPr>
          <w:p w14:paraId="61E20887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  <w:p w14:paraId="376E0340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27F90C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4" w:type="dxa"/>
          </w:tcPr>
          <w:p w14:paraId="42E21D0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  <w:shd w:val="clear" w:color="auto" w:fill="auto"/>
          </w:tcPr>
          <w:p w14:paraId="77805D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Children and adults (&lt;65 years)</w:t>
            </w:r>
          </w:p>
        </w:tc>
        <w:tc>
          <w:tcPr>
            <w:tcW w:w="1993" w:type="dxa"/>
            <w:shd w:val="clear" w:color="auto" w:fill="auto"/>
          </w:tcPr>
          <w:p w14:paraId="128633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1754147" w14:textId="77777777" w:rsidR="00F66878" w:rsidRPr="00E36E6C" w:rsidRDefault="002448B6" w:rsidP="00F66878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6EFD2CC0" w14:textId="77777777" w:rsidTr="006B1AE6">
        <w:tc>
          <w:tcPr>
            <w:tcW w:w="470" w:type="dxa"/>
            <w:shd w:val="clear" w:color="auto" w:fill="FFCC66"/>
          </w:tcPr>
          <w:p w14:paraId="663414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  <w:shd w:val="clear" w:color="auto" w:fill="FFCC66"/>
          </w:tcPr>
          <w:p w14:paraId="5E514958" w14:textId="2E34AD99" w:rsidR="003F4B71" w:rsidRPr="003F4B71" w:rsidRDefault="00F66878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>Prospective cohort study of non-hospitalised COVID-19 patients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 - </w:t>
            </w:r>
          </w:p>
          <w:p w14:paraId="6F778F1B" w14:textId="77777777" w:rsidR="003F4B71" w:rsidRPr="003F4B71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 xml:space="preserve">determining length of isolation and patient clinical development at </w:t>
            </w:r>
          </w:p>
          <w:p w14:paraId="76FFCB5F" w14:textId="58B9EC5A" w:rsidR="00F66878" w:rsidRPr="00E36E6C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>home</w:t>
            </w:r>
          </w:p>
        </w:tc>
        <w:tc>
          <w:tcPr>
            <w:tcW w:w="2724" w:type="dxa"/>
            <w:shd w:val="clear" w:color="auto" w:fill="FFCC66"/>
          </w:tcPr>
          <w:p w14:paraId="4E29E3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non-hospitalised COVID-19 patients</w:t>
            </w:r>
          </w:p>
        </w:tc>
        <w:tc>
          <w:tcPr>
            <w:tcW w:w="1754" w:type="dxa"/>
            <w:shd w:val="clear" w:color="auto" w:fill="auto"/>
          </w:tcPr>
          <w:p w14:paraId="38071721" w14:textId="151BD7D7" w:rsidR="00F66878" w:rsidRPr="00E36E6C" w:rsidRDefault="002448B6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Adults and children</w:t>
            </w:r>
          </w:p>
        </w:tc>
        <w:tc>
          <w:tcPr>
            <w:tcW w:w="1993" w:type="dxa"/>
            <w:shd w:val="clear" w:color="auto" w:fill="auto"/>
          </w:tcPr>
          <w:p w14:paraId="030F25D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772C065E" w14:textId="77777777" w:rsidR="00F66878" w:rsidRPr="00E36E6C" w:rsidRDefault="002448B6" w:rsidP="00F66878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F66878" w:rsidRPr="00E36E6C" w14:paraId="58FCDEAF" w14:textId="77777777" w:rsidTr="008661ED">
        <w:tc>
          <w:tcPr>
            <w:tcW w:w="470" w:type="dxa"/>
            <w:shd w:val="clear" w:color="auto" w:fill="99CCFF"/>
          </w:tcPr>
          <w:p w14:paraId="01AAA23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99CCFF"/>
          </w:tcPr>
          <w:p w14:paraId="0A1CB6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Genetische risicofactoren voor 'Multi-system Inflammatory Syndrome in Children' (MIS-C) en pediatische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  <w:shd w:val="clear" w:color="auto" w:fill="99CCFF"/>
          </w:tcPr>
          <w:p w14:paraId="0A8777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  <w:shd w:val="clear" w:color="auto" w:fill="auto"/>
          </w:tcPr>
          <w:p w14:paraId="0A0750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59F8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64A2EA21" w14:textId="77777777" w:rsidR="00F66878" w:rsidRPr="00E36E6C" w:rsidRDefault="002448B6" w:rsidP="00F66878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F66878" w:rsidRPr="00E36E6C" w14:paraId="11867670" w14:textId="77777777" w:rsidTr="008661ED">
        <w:tc>
          <w:tcPr>
            <w:tcW w:w="470" w:type="dxa"/>
            <w:shd w:val="clear" w:color="auto" w:fill="99CCFF"/>
          </w:tcPr>
          <w:p w14:paraId="77F7D2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99CCFF"/>
          </w:tcPr>
          <w:p w14:paraId="7956BDB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  <w:shd w:val="clear" w:color="auto" w:fill="99CCFF"/>
          </w:tcPr>
          <w:p w14:paraId="0FB95E8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  <w:shd w:val="clear" w:color="auto" w:fill="auto"/>
          </w:tcPr>
          <w:p w14:paraId="556BAE9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  <w:shd w:val="clear" w:color="auto" w:fill="auto"/>
          </w:tcPr>
          <w:p w14:paraId="1F16B3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44FF4EFF" w14:textId="77777777" w:rsidR="00F66878" w:rsidRPr="00E36E6C" w:rsidRDefault="002448B6" w:rsidP="00F66878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="00F66878"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66878" w:rsidRPr="00E36E6C" w14:paraId="19FBFC57" w14:textId="77777777" w:rsidTr="008661ED">
        <w:trPr>
          <w:trHeight w:val="70"/>
        </w:trPr>
        <w:tc>
          <w:tcPr>
            <w:tcW w:w="470" w:type="dxa"/>
          </w:tcPr>
          <w:p w14:paraId="6E7A6C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699F2F5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1AE9475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  <w:shd w:val="clear" w:color="auto" w:fill="auto"/>
          </w:tcPr>
          <w:p w14:paraId="0261FF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0498EA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7974AB77" w14:textId="77777777" w:rsidR="00F66878" w:rsidRPr="00E36E6C" w:rsidRDefault="002448B6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BE2E1C5" w14:textId="77777777" w:rsidR="00F66878" w:rsidRPr="00E36E6C" w:rsidRDefault="002448B6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730C4ACD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399E9954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</w:p>
    <w:p w14:paraId="146CF2ED" w14:textId="77777777" w:rsidR="00F66878" w:rsidRPr="00E36E6C" w:rsidRDefault="00F66878" w:rsidP="00F66878">
      <w:pPr>
        <w:rPr>
          <w:sz w:val="20"/>
          <w:szCs w:val="20"/>
        </w:rPr>
      </w:pPr>
    </w:p>
    <w:p w14:paraId="32B0258C" w14:textId="77777777" w:rsidR="00F66878" w:rsidRPr="00E36E6C" w:rsidRDefault="00F66878" w:rsidP="00F66878">
      <w:pPr>
        <w:rPr>
          <w:sz w:val="20"/>
          <w:szCs w:val="20"/>
        </w:rPr>
      </w:pPr>
    </w:p>
    <w:p w14:paraId="2A9D2F39" w14:textId="77777777" w:rsidR="00F66878" w:rsidRDefault="00F66878" w:rsidP="00F66878"/>
    <w:p w14:paraId="6B295C7F" w14:textId="77777777" w:rsidR="00F66878" w:rsidRPr="005520DB" w:rsidRDefault="00F66878" w:rsidP="00F66878"/>
    <w:p w14:paraId="2CCE5638" w14:textId="77777777" w:rsidR="00F66878" w:rsidRDefault="00F66878" w:rsidP="00F66878"/>
    <w:p w14:paraId="02CE7358" w14:textId="77777777" w:rsidR="00F66878" w:rsidRDefault="00F66878" w:rsidP="00F66878"/>
    <w:p w14:paraId="5A596305" w14:textId="77777777" w:rsidR="00460147" w:rsidRDefault="00460147"/>
    <w:sectPr w:rsidR="00460147" w:rsidSect="00F6687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1"/>
  </w:num>
  <w:num w:numId="3" w16cid:durableId="82580042">
    <w:abstractNumId w:val="30"/>
  </w:num>
  <w:num w:numId="4" w16cid:durableId="627515586">
    <w:abstractNumId w:val="34"/>
  </w:num>
  <w:num w:numId="5" w16cid:durableId="566959914">
    <w:abstractNumId w:val="24"/>
  </w:num>
  <w:num w:numId="6" w16cid:durableId="968557676">
    <w:abstractNumId w:val="29"/>
  </w:num>
  <w:num w:numId="7" w16cid:durableId="1326546127">
    <w:abstractNumId w:val="18"/>
  </w:num>
  <w:num w:numId="8" w16cid:durableId="1184250285">
    <w:abstractNumId w:val="2"/>
  </w:num>
  <w:num w:numId="9" w16cid:durableId="1112435691">
    <w:abstractNumId w:val="25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19"/>
  </w:num>
  <w:num w:numId="13" w16cid:durableId="1218129848">
    <w:abstractNumId w:val="13"/>
  </w:num>
  <w:num w:numId="14" w16cid:durableId="1197741125">
    <w:abstractNumId w:val="1"/>
  </w:num>
  <w:num w:numId="15" w16cid:durableId="125322006">
    <w:abstractNumId w:val="12"/>
  </w:num>
  <w:num w:numId="16" w16cid:durableId="1187253297">
    <w:abstractNumId w:val="27"/>
  </w:num>
  <w:num w:numId="17" w16cid:durableId="584801186">
    <w:abstractNumId w:val="33"/>
  </w:num>
  <w:num w:numId="18" w16cid:durableId="1959407200">
    <w:abstractNumId w:val="14"/>
  </w:num>
  <w:num w:numId="19" w16cid:durableId="328413399">
    <w:abstractNumId w:val="26"/>
  </w:num>
  <w:num w:numId="20" w16cid:durableId="1256481227">
    <w:abstractNumId w:val="20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8"/>
  </w:num>
  <w:num w:numId="24" w16cid:durableId="48723674">
    <w:abstractNumId w:val="31"/>
  </w:num>
  <w:num w:numId="25" w16cid:durableId="140738289">
    <w:abstractNumId w:val="3"/>
  </w:num>
  <w:num w:numId="26" w16cid:durableId="48039546">
    <w:abstractNumId w:val="17"/>
  </w:num>
  <w:num w:numId="27" w16cid:durableId="1428312937">
    <w:abstractNumId w:val="16"/>
  </w:num>
  <w:num w:numId="28" w16cid:durableId="1598445426">
    <w:abstractNumId w:val="15"/>
  </w:num>
  <w:num w:numId="29" w16cid:durableId="930507768">
    <w:abstractNumId w:val="8"/>
  </w:num>
  <w:num w:numId="30" w16cid:durableId="1729914149">
    <w:abstractNumId w:val="10"/>
  </w:num>
  <w:num w:numId="31" w16cid:durableId="1491288152">
    <w:abstractNumId w:val="32"/>
  </w:num>
  <w:num w:numId="32" w16cid:durableId="1784230371">
    <w:abstractNumId w:val="22"/>
  </w:num>
  <w:num w:numId="33" w16cid:durableId="961955546">
    <w:abstractNumId w:val="6"/>
  </w:num>
  <w:num w:numId="34" w16cid:durableId="1022589269">
    <w:abstractNumId w:val="0"/>
  </w:num>
  <w:num w:numId="35" w16cid:durableId="1384720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8"/>
    <w:rsid w:val="002448B6"/>
    <w:rsid w:val="003F4B71"/>
    <w:rsid w:val="00460147"/>
    <w:rsid w:val="006706BE"/>
    <w:rsid w:val="006B1AE6"/>
    <w:rsid w:val="008661ED"/>
    <w:rsid w:val="00B76708"/>
    <w:rsid w:val="00BE44A5"/>
    <w:rsid w:val="00F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7E3"/>
  <w15:chartTrackingRefBased/>
  <w15:docId w15:val="{C849E3F8-0A0B-40E0-84D5-D0409D3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68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687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6687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awinkel@spaarnegasthuis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awinkel@spaarnegasthuis.n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h.vonkeman@mst.nl" TargetMode="External"/><Relationship Id="rId58" Type="http://schemas.openxmlformats.org/officeDocument/2006/relationships/hyperlink" Target="mailto:a.winkel@amsterdamumc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E.P.Buddingh@lumc.nl" TargetMode="External"/><Relationship Id="rId61" Type="http://schemas.openxmlformats.org/officeDocument/2006/relationships/fontTable" Target="fontTable.xm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h.galenkamp@amsterdamumc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a.tami@umcg.nl" TargetMode="Externa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mprins@ggd.amsterdam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1512</Words>
  <Characters>8322</Characters>
  <Application>Microsoft Office Word</Application>
  <DocSecurity>0</DocSecurity>
  <Lines>69</Lines>
  <Paragraphs>19</Paragraphs>
  <ScaleCrop>false</ScaleCrop>
  <Company>RaboudUMC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7</cp:revision>
  <dcterms:created xsi:type="dcterms:W3CDTF">2025-06-10T14:09:00Z</dcterms:created>
  <dcterms:modified xsi:type="dcterms:W3CDTF">2025-06-24T11:41:00Z</dcterms:modified>
</cp:coreProperties>
</file>