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tru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roșu – semnal de interzicere, galben – semnal de avertizare, albastru – semnal de obligație, verde – semnal de salvare sau prim ajutor;</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afară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BodyText"/>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2026-09-19T01:27:25Z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