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pe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desemnat, sau reprezentantul legal al administratorului;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personalul desemnat, sau reprezentantul legal al administratorului;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