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true"/>
        <w:bidi w:val="0"/>
        <w:spacing w:lineRule="auto" w:line="240" w:before="240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TESTE DE VERIFICARE A CUNOȘTINȚELOR PRIVIND SECURITATEA ȘI SĂNĂTATEA ÎN MUNCĂ</w:t>
      </w:r>
    </w:p>
    <w:p>
      <w:pPr>
        <w:pStyle w:val="Normal"/>
        <w:keepNext w:val="true"/>
        <w:bidi w:val="0"/>
        <w:spacing w:lineRule="auto" w:line="240"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Teste de verificare a cunoștințelor la angajare și la verificarea periodică a personalului angajat al</w:t>
      </w:r>
    </w:p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true"/>
        <w:bidi w:val="0"/>
        <w:spacing w:lineRule="auto" w:line="240" w:before="2851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 / 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/>
        <w:tc>
          <w:tcPr>
            <w:tcW w:w="4677" w:type="dxa"/>
            <w:tcBorders/>
          </w:tcPr>
          <w:p>
            <w:pPr>
              <w:pStyle w:val="TableHeading"/>
              <w:keepNext w:val="tru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la cunoștință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{{provider.representativeName}}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{{provider.representativeRole}} al {{provider.legalName}}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</w:tr>
    </w:tbl>
    <w:p>
      <w:pPr>
        <w:pStyle w:val="Normal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/>
        <w:b w:val="false"/>
        <w:color w:val="7A7A7A"/>
        <w:sz w:val="15"/>
        <w:szCs w:val="15"/>
        <w:lang w:val="ro-RO"/>
      </w:rPr>
    </w:pPr>
    <w:r>
      <w:rPr>
        <w:rFonts w:ascii="Arial" w:hAnsi="Arial"/>
        <w:b w:val="false"/>
        <w:color w:val="7A7A7A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2026-10-06T22:34:56Z</dcterms:modified>
  <cp:revision>1</cp:revision>
  <dc:subject/>
  <dc:title/>
</cp:coreProperties>
</file>