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fals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fals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1197</Words>
  <Characters>8085</Characters>
  <CharactersWithSpaces>8985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2026-10-10T15:37:19Z</dcterms:modified>
  <cp:revision>1</cp:revision>
  <dc:subject/>
  <dc:title/>
</cp:coreProperties>
</file>