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în perioada (ziua)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