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-248"/>
        <w:tblW w:w="10118" w:type="dxa"/>
        <w:tblLook w:val="01E0" w:firstRow="1" w:lastRow="1" w:firstColumn="1" w:lastColumn="1" w:noHBand="0" w:noVBand="0"/>
      </w:tblPr>
      <w:tblGrid>
        <w:gridCol w:w="5358"/>
        <w:gridCol w:w="1396"/>
        <w:gridCol w:w="3364"/>
      </w:tblGrid>
      <w:tr w:rsidR="00F04221" w:rsidRPr="009E47EB" w14:paraId="39C2E3D2" w14:textId="77777777" w:rsidTr="00F04221">
        <w:trPr>
          <w:trHeight w:val="446"/>
        </w:trPr>
        <w:tc>
          <w:tcPr>
            <w:tcW w:w="5358" w:type="dxa"/>
            <w:vMerge w:val="restart"/>
            <w:tcBorders>
              <w:top w:val="nil"/>
              <w:left w:val="nil"/>
            </w:tcBorders>
          </w:tcPr>
          <w:p w14:paraId="5B5827FC" w14:textId="04E4FAFB" w:rsidR="00F04221" w:rsidRPr="009E47EB" w:rsidRDefault="003628F9" w:rsidP="00F04221">
            <w:pPr>
              <w:rPr>
                <w:rFonts w:ascii="Arial" w:eastAsia="MS Gothic" w:hAnsi="Arial" w:cs="Arial"/>
                <w:color w:val="222222"/>
                <w:szCs w:val="20"/>
                <w:lang w:val="en"/>
              </w:rPr>
            </w:pPr>
            <w:r w:rsidRPr="009E47EB">
              <w:rPr>
                <w:rFonts w:ascii="Arial" w:eastAsia="MS Gothic" w:hAnsi="Arial" w:cs="Arial"/>
                <w:szCs w:val="20"/>
              </w:rPr>
              <w:t>M</w:t>
            </w:r>
            <w:r w:rsidR="00B04D1C" w:rsidRPr="009E47EB">
              <w:rPr>
                <w:rFonts w:ascii="Arial" w:eastAsia="MS Gothic" w:hAnsi="Arial" w:cs="Arial"/>
                <w:szCs w:val="20"/>
              </w:rPr>
              <w:t>s</w:t>
            </w:r>
            <w:r w:rsidRPr="009E47EB">
              <w:rPr>
                <w:rFonts w:ascii="Arial" w:eastAsia="MS Gothic" w:hAnsi="Arial" w:cs="Arial"/>
                <w:szCs w:val="20"/>
              </w:rPr>
              <w:t>.</w:t>
            </w:r>
            <w:r w:rsidR="009E47EB">
              <w:rPr>
                <w:rFonts w:ascii="Arial" w:eastAsia="MS Gothic" w:hAnsi="Arial" w:cs="Arial"/>
                <w:szCs w:val="20"/>
              </w:rPr>
              <w:t xml:space="preserve"> </w:t>
            </w:r>
            <w:r w:rsidR="00B04D1C" w:rsidRPr="009E47EB">
              <w:rPr>
                <w:rFonts w:ascii="Arial" w:eastAsia="MS Gothic" w:hAnsi="Arial" w:cs="Arial"/>
                <w:szCs w:val="20"/>
              </w:rPr>
              <w:t>Apinun J.</w:t>
            </w:r>
            <w:r w:rsidR="00F04221" w:rsidRPr="009E47EB">
              <w:rPr>
                <w:rFonts w:ascii="Arial" w:eastAsia="MS Gothic" w:hAnsi="Arial" w:cs="Arial"/>
                <w:szCs w:val="20"/>
              </w:rPr>
              <w:t xml:space="preserve"> </w:t>
            </w:r>
            <w:r w:rsidR="009E47EB">
              <w:rPr>
                <w:rFonts w:ascii="Arial" w:eastAsia="MS Gothic" w:hAnsi="Arial" w:cs="Arial"/>
                <w:szCs w:val="20"/>
              </w:rPr>
              <w:t xml:space="preserve">/ Ms. Tasanee P. </w:t>
            </w:r>
            <w:r w:rsidR="00F04221" w:rsidRPr="009E47EB">
              <w:rPr>
                <w:rFonts w:ascii="Arial" w:eastAsia="MS Gothic" w:hAnsi="Arial" w:cs="Arial"/>
                <w:szCs w:val="20"/>
              </w:rPr>
              <w:t>(HR</w:t>
            </w:r>
            <w:r w:rsidR="009E47EB">
              <w:rPr>
                <w:rFonts w:ascii="Arial" w:eastAsia="MS Gothic" w:hAnsi="Arial" w:cs="Arial"/>
                <w:szCs w:val="20"/>
              </w:rPr>
              <w:t>A</w:t>
            </w:r>
            <w:r w:rsidR="00F04221" w:rsidRPr="009E47EB">
              <w:rPr>
                <w:rFonts w:ascii="Arial" w:eastAsia="MS Gothic" w:hAnsi="Arial" w:cs="Arial"/>
                <w:szCs w:val="20"/>
              </w:rPr>
              <w:t>)</w:t>
            </w:r>
            <w:r w:rsidR="009E47EB">
              <w:rPr>
                <w:rFonts w:ascii="Arial" w:eastAsia="MS Gothic" w:hAnsi="Arial" w:cs="Arial"/>
                <w:szCs w:val="20"/>
              </w:rPr>
              <w:t xml:space="preserve"> </w:t>
            </w:r>
            <w:r w:rsidR="00F04221" w:rsidRPr="009E47EB">
              <w:rPr>
                <w:rFonts w:ascii="Cambria Math" w:eastAsia="MS Gothic" w:hAnsi="Cambria Math" w:cs="Cambria Math"/>
                <w:szCs w:val="20"/>
              </w:rPr>
              <w:t>⇒</w:t>
            </w:r>
            <w:r w:rsidR="009E47EB">
              <w:rPr>
                <w:rFonts w:ascii="Cambria Math" w:eastAsia="MS Gothic" w:hAnsi="Cambria Math" w:cs="Cambria Math"/>
                <w:szCs w:val="20"/>
              </w:rPr>
              <w:t xml:space="preserve"> </w:t>
            </w:r>
            <w:r w:rsidR="009E47EB">
              <w:rPr>
                <w:rFonts w:ascii="Arial" w:eastAsia="MS Gothic" w:hAnsi="Arial" w:cs="Arial"/>
                <w:color w:val="222222"/>
                <w:szCs w:val="20"/>
                <w:lang w:val="en"/>
              </w:rPr>
              <w:t xml:space="preserve">Staff </w:t>
            </w:r>
            <w:r w:rsidR="00F04221" w:rsidRPr="009E47EB">
              <w:rPr>
                <w:rFonts w:ascii="Arial" w:eastAsia="MS Gothic" w:hAnsi="Arial" w:cs="Arial"/>
                <w:color w:val="222222"/>
                <w:szCs w:val="20"/>
                <w:lang w:val="en"/>
              </w:rPr>
              <w:t>responsible</w:t>
            </w:r>
          </w:p>
          <w:p w14:paraId="6002CB75" w14:textId="77777777" w:rsidR="00F04221" w:rsidRPr="009E47EB" w:rsidRDefault="00F04221" w:rsidP="00F04221">
            <w:pPr>
              <w:rPr>
                <w:rFonts w:ascii="Arial" w:eastAsia="MS Gothic" w:hAnsi="Arial" w:cs="Arial"/>
                <w:color w:val="222222"/>
                <w:szCs w:val="20"/>
                <w:lang w:val="en"/>
              </w:rPr>
            </w:pPr>
            <w:r w:rsidRPr="009E47EB">
              <w:rPr>
                <w:rFonts w:ascii="Arial" w:eastAsia="MS Gothic" w:hAnsi="Arial" w:cs="Arial"/>
                <w:color w:val="222222"/>
                <w:szCs w:val="20"/>
                <w:lang w:val="en"/>
              </w:rPr>
              <w:t>Deadline for submission on the 5th of the following every month.</w:t>
            </w:r>
          </w:p>
          <w:p w14:paraId="365F14C7" w14:textId="493BB580" w:rsidR="00B04D1C" w:rsidRPr="009E47EB" w:rsidRDefault="00F04221" w:rsidP="00F04221">
            <w:pPr>
              <w:rPr>
                <w:rFonts w:ascii="Arial" w:eastAsia="MS Gothic" w:hAnsi="Arial" w:cs="Arial"/>
                <w:color w:val="222222"/>
                <w:szCs w:val="20"/>
                <w:lang w:val="en"/>
              </w:rPr>
            </w:pPr>
            <w:r w:rsidRPr="009E47EB">
              <w:rPr>
                <w:rFonts w:ascii="Arial" w:eastAsia="MS Gothic" w:hAnsi="Arial" w:cs="Arial"/>
                <w:color w:val="222222"/>
                <w:szCs w:val="20"/>
                <w:u w:val="single"/>
                <w:lang w:val="en"/>
              </w:rPr>
              <w:t>Example</w:t>
            </w:r>
            <w:r w:rsidRPr="009E47EB">
              <w:rPr>
                <w:rFonts w:ascii="Arial" w:eastAsia="MS Gothic" w:hAnsi="Arial" w:cs="Arial"/>
                <w:color w:val="222222"/>
                <w:szCs w:val="20"/>
                <w:lang w:val="en"/>
              </w:rPr>
              <w:t xml:space="preserve"> Monthly report for Dec</w:t>
            </w:r>
            <w:r w:rsidR="009E47EB">
              <w:rPr>
                <w:rFonts w:ascii="Arial" w:eastAsia="MS Gothic" w:hAnsi="Arial" w:cs="Arial"/>
                <w:color w:val="222222"/>
                <w:szCs w:val="20"/>
                <w:lang w:val="en"/>
              </w:rPr>
              <w:t xml:space="preserve"> </w:t>
            </w:r>
            <w:r w:rsidR="009E47EB" w:rsidRPr="009E47EB">
              <w:rPr>
                <w:rFonts w:ascii="Cambria Math" w:eastAsia="MS Gothic" w:hAnsi="Cambria Math" w:cs="Cambria Math"/>
                <w:szCs w:val="20"/>
              </w:rPr>
              <w:t>⇒</w:t>
            </w:r>
            <w:r w:rsidRPr="009E47EB">
              <w:rPr>
                <w:rFonts w:ascii="Arial" w:eastAsia="MS Gothic" w:hAnsi="Arial" w:cs="Arial"/>
                <w:color w:val="222222"/>
                <w:szCs w:val="20"/>
                <w:lang w:val="en"/>
              </w:rPr>
              <w:t xml:space="preserve"> </w:t>
            </w:r>
            <w:r w:rsidR="009E47EB">
              <w:rPr>
                <w:rFonts w:ascii="Arial" w:eastAsia="MS Gothic" w:hAnsi="Arial" w:cs="Arial"/>
                <w:color w:val="222222"/>
                <w:szCs w:val="20"/>
                <w:lang w:val="en"/>
              </w:rPr>
              <w:t>01 Dec – 31 Dec</w:t>
            </w:r>
            <w:r w:rsidRPr="009E47EB">
              <w:rPr>
                <w:rFonts w:ascii="Arial" w:eastAsia="MS Gothic" w:hAnsi="Arial" w:cs="Arial"/>
                <w:color w:val="222222"/>
                <w:szCs w:val="20"/>
                <w:lang w:val="en"/>
              </w:rPr>
              <w:t xml:space="preserve"> </w:t>
            </w:r>
            <w:r w:rsidRPr="009E47EB">
              <w:rPr>
                <w:rFonts w:ascii="Arial" w:eastAsia="MS Gothic" w:hAnsi="Arial" w:cs="Arial"/>
                <w:color w:val="222222"/>
                <w:szCs w:val="20"/>
                <w:lang w:val="en"/>
              </w:rPr>
              <w:br/>
            </w:r>
            <w:r w:rsidRPr="009E47EB">
              <w:rPr>
                <w:rFonts w:ascii="MS Gothic" w:eastAsia="MS Gothic" w:hAnsi="MS Gothic" w:cs="MS Gothic" w:hint="eastAsia"/>
                <w:color w:val="222222"/>
                <w:szCs w:val="20"/>
                <w:lang w:val="en"/>
              </w:rPr>
              <w:t>※</w:t>
            </w:r>
            <w:r w:rsidRPr="009E47EB">
              <w:rPr>
                <w:rFonts w:ascii="Arial" w:eastAsia="MS Gothic" w:hAnsi="Arial" w:cs="Arial"/>
                <w:color w:val="222222"/>
                <w:szCs w:val="20"/>
                <w:lang w:val="en"/>
              </w:rPr>
              <w:t xml:space="preserve">If the submission deadline is a holiday, </w:t>
            </w:r>
          </w:p>
          <w:p w14:paraId="6018EF1F" w14:textId="73664B2E" w:rsidR="00F04221" w:rsidRPr="009E47EB" w:rsidRDefault="00F04221" w:rsidP="00F04221">
            <w:pPr>
              <w:rPr>
                <w:rFonts w:ascii="Arial" w:eastAsia="MS Gothic" w:hAnsi="Arial" w:cs="Arial"/>
                <w:color w:val="222222"/>
                <w:szCs w:val="20"/>
                <w:lang w:val="en"/>
              </w:rPr>
            </w:pPr>
            <w:r w:rsidRPr="009E47EB">
              <w:rPr>
                <w:rFonts w:ascii="Arial" w:eastAsia="MS Gothic" w:hAnsi="Arial" w:cs="Arial"/>
                <w:color w:val="222222"/>
                <w:szCs w:val="20"/>
                <w:lang w:val="en"/>
              </w:rPr>
              <w:t>the next working day shall be deadline.</w:t>
            </w:r>
          </w:p>
        </w:tc>
        <w:tc>
          <w:tcPr>
            <w:tcW w:w="1396" w:type="dxa"/>
            <w:shd w:val="clear" w:color="auto" w:fill="C0C0C0"/>
            <w:vAlign w:val="center"/>
          </w:tcPr>
          <w:p w14:paraId="379A55D9" w14:textId="1789F451" w:rsidR="00F04221" w:rsidRPr="009E47EB" w:rsidRDefault="009E47EB" w:rsidP="00F04221">
            <w:pPr>
              <w:rPr>
                <w:rFonts w:ascii="Arial" w:eastAsia="MS Gothic" w:hAnsi="Arial" w:cs="Arial"/>
                <w:b/>
                <w:bCs/>
                <w:szCs w:val="20"/>
              </w:rPr>
            </w:pPr>
            <w:r>
              <w:rPr>
                <w:rFonts w:ascii="Arial" w:eastAsia="MS Gothic" w:hAnsi="Arial" w:cs="Arial"/>
                <w:b/>
                <w:bCs/>
                <w:szCs w:val="20"/>
              </w:rPr>
              <w:t>University</w:t>
            </w:r>
          </w:p>
        </w:tc>
        <w:tc>
          <w:tcPr>
            <w:tcW w:w="3364" w:type="dxa"/>
            <w:vAlign w:val="center"/>
          </w:tcPr>
          <w:p w14:paraId="36DC3AA7" w14:textId="5BC2FFAF" w:rsidR="00F04221" w:rsidRPr="009E47EB" w:rsidRDefault="00F328D6" w:rsidP="00F04221">
            <w:pPr>
              <w:rPr>
                <w:rFonts w:ascii="Arial" w:eastAsia="MS Gothic" w:hAnsi="Arial" w:cs="Arial"/>
                <w:szCs w:val="20"/>
              </w:rPr>
            </w:pPr>
            <w:r>
              <w:rPr>
                <w:rFonts w:ascii="Arial" w:eastAsia="MS Gothic" w:hAnsi="Arial" w:cs="Arial"/>
                <w:szCs w:val="20"/>
              </w:rPr>
              <w:t>Chiang Mai University</w:t>
            </w:r>
          </w:p>
        </w:tc>
      </w:tr>
      <w:tr w:rsidR="00F04221" w:rsidRPr="009E47EB" w14:paraId="6629B481" w14:textId="77777777" w:rsidTr="00F04221">
        <w:trPr>
          <w:trHeight w:val="525"/>
        </w:trPr>
        <w:tc>
          <w:tcPr>
            <w:tcW w:w="5358" w:type="dxa"/>
            <w:vMerge/>
            <w:tcBorders>
              <w:left w:val="nil"/>
            </w:tcBorders>
          </w:tcPr>
          <w:p w14:paraId="04AAD040" w14:textId="77777777" w:rsidR="00F04221" w:rsidRPr="009E47EB" w:rsidRDefault="00F04221" w:rsidP="00F04221">
            <w:pPr>
              <w:rPr>
                <w:rFonts w:ascii="Arial" w:eastAsia="MS Gothic" w:hAnsi="Arial" w:cs="Arial"/>
                <w:szCs w:val="20"/>
              </w:rPr>
            </w:pPr>
          </w:p>
        </w:tc>
        <w:tc>
          <w:tcPr>
            <w:tcW w:w="1396" w:type="dxa"/>
            <w:shd w:val="clear" w:color="auto" w:fill="C0C0C0"/>
            <w:vAlign w:val="center"/>
          </w:tcPr>
          <w:p w14:paraId="2803DC60" w14:textId="0AAC6854" w:rsidR="00F04221" w:rsidRPr="009E47EB" w:rsidRDefault="009E47EB" w:rsidP="00F04221">
            <w:pPr>
              <w:rPr>
                <w:rFonts w:ascii="Arial" w:eastAsia="MS Gothic" w:hAnsi="Arial" w:cs="Arial"/>
                <w:b/>
                <w:bCs/>
                <w:szCs w:val="20"/>
              </w:rPr>
            </w:pPr>
            <w:r>
              <w:rPr>
                <w:rFonts w:ascii="Arial" w:eastAsia="MS Gothic" w:hAnsi="Arial" w:cs="Arial"/>
                <w:b/>
                <w:bCs/>
                <w:szCs w:val="20"/>
              </w:rPr>
              <w:t>Section</w:t>
            </w:r>
          </w:p>
        </w:tc>
        <w:tc>
          <w:tcPr>
            <w:tcW w:w="3364" w:type="dxa"/>
            <w:vAlign w:val="center"/>
          </w:tcPr>
          <w:p w14:paraId="372A2066" w14:textId="39FA15C8" w:rsidR="00F04221" w:rsidRPr="009E47EB" w:rsidRDefault="00EF452A" w:rsidP="00F04221">
            <w:pPr>
              <w:rPr>
                <w:rFonts w:ascii="Arial" w:eastAsia="MS Gothic" w:hAnsi="Arial" w:cs="Arial"/>
                <w:szCs w:val="20"/>
              </w:rPr>
            </w:pPr>
            <w:r>
              <w:rPr>
                <w:rFonts w:ascii="Arial" w:eastAsia="MS Gothic" w:hAnsi="Arial" w:cs="Arial"/>
                <w:szCs w:val="20"/>
              </w:rPr>
              <w:t>QA planning</w:t>
            </w:r>
          </w:p>
        </w:tc>
      </w:tr>
      <w:tr w:rsidR="00F04221" w:rsidRPr="009E47EB" w14:paraId="245507CF" w14:textId="77777777" w:rsidTr="00F04221">
        <w:trPr>
          <w:trHeight w:val="514"/>
        </w:trPr>
        <w:tc>
          <w:tcPr>
            <w:tcW w:w="5358" w:type="dxa"/>
            <w:vMerge/>
            <w:tcBorders>
              <w:left w:val="nil"/>
              <w:bottom w:val="nil"/>
            </w:tcBorders>
          </w:tcPr>
          <w:p w14:paraId="68FEB5B1" w14:textId="77777777" w:rsidR="00F04221" w:rsidRPr="009E47EB" w:rsidRDefault="00F04221" w:rsidP="00F04221">
            <w:pPr>
              <w:rPr>
                <w:rFonts w:ascii="Arial" w:eastAsia="MS Gothic" w:hAnsi="Arial" w:cs="Arial"/>
                <w:szCs w:val="20"/>
              </w:rPr>
            </w:pPr>
          </w:p>
        </w:tc>
        <w:tc>
          <w:tcPr>
            <w:tcW w:w="1396" w:type="dxa"/>
            <w:shd w:val="clear" w:color="auto" w:fill="C0C0C0"/>
            <w:vAlign w:val="center"/>
          </w:tcPr>
          <w:p w14:paraId="0E8D38AC" w14:textId="77777777" w:rsidR="00F04221" w:rsidRPr="009E47EB" w:rsidRDefault="00F04221" w:rsidP="00F04221">
            <w:pPr>
              <w:rPr>
                <w:rFonts w:ascii="Arial" w:eastAsia="MS Gothic" w:hAnsi="Arial" w:cs="Arial"/>
                <w:b/>
                <w:bCs/>
                <w:szCs w:val="20"/>
              </w:rPr>
            </w:pPr>
            <w:r w:rsidRPr="009E47EB">
              <w:rPr>
                <w:rFonts w:ascii="Arial" w:eastAsia="MS Gothic" w:hAnsi="Arial" w:cs="Arial"/>
                <w:b/>
                <w:bCs/>
                <w:szCs w:val="20"/>
              </w:rPr>
              <w:t>Name</w:t>
            </w:r>
          </w:p>
        </w:tc>
        <w:tc>
          <w:tcPr>
            <w:tcW w:w="3364" w:type="dxa"/>
            <w:vAlign w:val="center"/>
          </w:tcPr>
          <w:p w14:paraId="5AC3CB24" w14:textId="0210E44B" w:rsidR="00F04221" w:rsidRPr="009E47EB" w:rsidRDefault="00EF452A" w:rsidP="00F04221">
            <w:pPr>
              <w:rPr>
                <w:rFonts w:ascii="Arial" w:eastAsia="MS Gothic" w:hAnsi="Arial" w:cs="Arial"/>
                <w:szCs w:val="20"/>
              </w:rPr>
            </w:pPr>
            <w:proofErr w:type="spellStart"/>
            <w:r>
              <w:rPr>
                <w:rFonts w:ascii="Arial" w:eastAsia="MS Gothic" w:hAnsi="Arial" w:cs="Arial"/>
                <w:szCs w:val="20"/>
              </w:rPr>
              <w:t>Phanuwat</w:t>
            </w:r>
            <w:proofErr w:type="spellEnd"/>
            <w:r>
              <w:rPr>
                <w:rFonts w:ascii="Arial" w:eastAsia="MS Gothic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eastAsia="MS Gothic" w:hAnsi="Arial" w:cs="Arial"/>
                <w:szCs w:val="20"/>
              </w:rPr>
              <w:t>Wongworrakulkit</w:t>
            </w:r>
            <w:proofErr w:type="spellEnd"/>
          </w:p>
        </w:tc>
      </w:tr>
    </w:tbl>
    <w:p w14:paraId="6D1960F8" w14:textId="08A38400" w:rsidR="00B6522C" w:rsidRPr="009E47EB" w:rsidRDefault="00B6522C" w:rsidP="00B6522C">
      <w:pPr>
        <w:jc w:val="right"/>
        <w:rPr>
          <w:rFonts w:ascii="Arial" w:eastAsia="MS Gothic" w:hAnsi="Arial" w:cs="Arial"/>
          <w:szCs w:val="20"/>
        </w:rPr>
      </w:pPr>
    </w:p>
    <w:p w14:paraId="01AA02F5" w14:textId="12AECB4A" w:rsidR="00B6522C" w:rsidRDefault="00432FDD" w:rsidP="00B6522C">
      <w:pPr>
        <w:snapToGrid w:val="0"/>
        <w:jc w:val="center"/>
        <w:rPr>
          <w:rFonts w:ascii="Arial" w:eastAsia="MS Gothic" w:hAnsi="Arial" w:cs="Arial"/>
          <w:b/>
          <w:bCs/>
          <w:szCs w:val="20"/>
        </w:rPr>
      </w:pPr>
      <w:r w:rsidRPr="009E47EB">
        <w:rPr>
          <w:rFonts w:ascii="Arial" w:eastAsia="MS Gothic" w:hAnsi="Arial" w:cs="Arial"/>
          <w:b/>
          <w:bCs/>
          <w:szCs w:val="20"/>
        </w:rPr>
        <w:t>Bachelor Degree Training Monthly Report</w:t>
      </w:r>
    </w:p>
    <w:p w14:paraId="56B99CEA" w14:textId="77777777" w:rsidR="009E47EB" w:rsidRPr="009E47EB" w:rsidRDefault="009E47EB" w:rsidP="00B6522C">
      <w:pPr>
        <w:snapToGrid w:val="0"/>
        <w:jc w:val="center"/>
        <w:rPr>
          <w:rFonts w:ascii="Arial" w:eastAsia="MS Gothic" w:hAnsi="Arial" w:cs="Arial"/>
          <w:b/>
          <w:bCs/>
          <w:szCs w:val="20"/>
        </w:rPr>
      </w:pPr>
    </w:p>
    <w:p w14:paraId="72402407" w14:textId="07049021" w:rsidR="00B6522C" w:rsidRPr="009E47EB" w:rsidRDefault="00B6522C" w:rsidP="00B6522C">
      <w:pPr>
        <w:tabs>
          <w:tab w:val="left" w:pos="360"/>
        </w:tabs>
        <w:snapToGrid w:val="0"/>
        <w:ind w:left="360" w:hanging="360"/>
        <w:rPr>
          <w:rFonts w:ascii="Arial" w:eastAsia="MS Gothic" w:hAnsi="Arial" w:cs="Arial"/>
          <w:b/>
          <w:bCs/>
          <w:szCs w:val="20"/>
        </w:rPr>
      </w:pPr>
      <w:r w:rsidRPr="009E47EB">
        <w:rPr>
          <w:rFonts w:ascii="Arial" w:eastAsia="MS Gothic" w:hAnsi="Arial" w:cs="Arial"/>
          <w:b/>
          <w:bCs/>
          <w:szCs w:val="20"/>
        </w:rPr>
        <w:t>1.</w:t>
      </w:r>
      <w:r w:rsidR="00EA259F" w:rsidRPr="009E47EB">
        <w:rPr>
          <w:rFonts w:ascii="Arial" w:eastAsia="MS Gothic" w:hAnsi="Arial" w:cs="Arial"/>
          <w:b/>
          <w:bCs/>
          <w:szCs w:val="20"/>
        </w:rPr>
        <w:t xml:space="preserve"> </w:t>
      </w:r>
      <w:r w:rsidR="00432FDD" w:rsidRPr="009E47EB">
        <w:rPr>
          <w:rFonts w:ascii="Arial" w:eastAsia="MS Gothic" w:hAnsi="Arial" w:cs="Arial"/>
          <w:b/>
          <w:bCs/>
          <w:szCs w:val="20"/>
        </w:rPr>
        <w:t xml:space="preserve">Monthly Report </w:t>
      </w:r>
      <w:r w:rsidR="004F1D96" w:rsidRPr="009E47EB">
        <w:rPr>
          <w:rFonts w:ascii="Arial" w:eastAsia="MS Gothic" w:hAnsi="Arial" w:cs="Arial"/>
          <w:b/>
          <w:bCs/>
          <w:szCs w:val="20"/>
        </w:rPr>
        <w:sym w:font="Wingdings" w:char="F0E0"/>
      </w:r>
      <w:r w:rsidR="00EA259F" w:rsidRPr="009E47EB">
        <w:rPr>
          <w:rFonts w:ascii="Arial" w:eastAsia="MS Gothic" w:hAnsi="Arial" w:cs="Arial"/>
          <w:b/>
          <w:bCs/>
          <w:szCs w:val="20"/>
        </w:rPr>
        <w:t xml:space="preserve"> </w:t>
      </w:r>
      <w:r w:rsidR="00F328D6">
        <w:rPr>
          <w:rFonts w:ascii="Arial" w:eastAsia="MS Gothic" w:hAnsi="Arial" w:cs="Arial"/>
          <w:b/>
          <w:bCs/>
          <w:color w:val="FF0000"/>
          <w:szCs w:val="20"/>
        </w:rPr>
        <w:t>May 2024</w:t>
      </w:r>
      <w:r w:rsidR="00432FDD" w:rsidRPr="009E47EB">
        <w:rPr>
          <w:rFonts w:ascii="Arial" w:eastAsia="MS Gothic" w:hAnsi="Arial" w:cs="Arial"/>
          <w:b/>
          <w:bCs/>
          <w:szCs w:val="20"/>
        </w:rPr>
        <w:t xml:space="preserve"> </w:t>
      </w:r>
      <w:r w:rsidR="009E47EB">
        <w:rPr>
          <w:rFonts w:ascii="Arial" w:eastAsia="MS Gothic" w:hAnsi="Arial" w:cs="Arial" w:hint="eastAsia"/>
          <w:b/>
          <w:bCs/>
          <w:szCs w:val="20"/>
        </w:rPr>
        <w:t>(</w:t>
      </w:r>
      <w:r w:rsidR="00EA259F" w:rsidRPr="009E47EB">
        <w:rPr>
          <w:rFonts w:ascii="Arial" w:eastAsia="MS Gothic" w:hAnsi="Arial" w:cs="Arial"/>
          <w:b/>
          <w:bCs/>
          <w:szCs w:val="20"/>
        </w:rPr>
        <w:t>Trainer of purpose</w:t>
      </w:r>
      <w:r w:rsidR="009E47EB">
        <w:rPr>
          <w:rFonts w:ascii="Arial" w:eastAsia="MS Gothic" w:hAnsi="Arial" w:cs="Arial" w:hint="eastAsia"/>
          <w:b/>
          <w:bCs/>
          <w:szCs w:val="20"/>
        </w:rPr>
        <w:t>)</w:t>
      </w:r>
      <w:r w:rsidRPr="009E47EB">
        <w:rPr>
          <w:rFonts w:ascii="Arial" w:eastAsia="MS Gothic" w:hAnsi="Arial" w:cs="Arial"/>
          <w:b/>
          <w:bCs/>
          <w:szCs w:val="20"/>
        </w:rPr>
        <w:t xml:space="preserve">                               </w:t>
      </w:r>
    </w:p>
    <w:tbl>
      <w:tblPr>
        <w:tblW w:w="0" w:type="auto"/>
        <w:tblInd w:w="99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010"/>
      </w:tblGrid>
      <w:tr w:rsidR="00B6522C" w:rsidRPr="009E47EB" w14:paraId="6E3E90A4" w14:textId="77777777" w:rsidTr="00B6522C">
        <w:trPr>
          <w:trHeight w:val="1551"/>
        </w:trPr>
        <w:tc>
          <w:tcPr>
            <w:tcW w:w="10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B31522" w14:textId="1DBD90A9" w:rsidR="00925E57" w:rsidRPr="009E47EB" w:rsidRDefault="00FF09F7" w:rsidP="00875E5D">
            <w:pPr>
              <w:tabs>
                <w:tab w:val="left" w:pos="1071"/>
              </w:tabs>
              <w:rPr>
                <w:rFonts w:ascii="Arial" w:eastAsia="MS Gothic" w:hAnsi="Arial" w:cs="Arial"/>
                <w:szCs w:val="20"/>
                <w:cs/>
                <w:lang w:bidi="th-TH"/>
              </w:rPr>
            </w:pPr>
            <w:r>
              <w:rPr>
                <w:rFonts w:ascii="Arial" w:eastAsia="MS Gothic" w:hAnsi="Arial" w:cs="Arial"/>
                <w:szCs w:val="20"/>
                <w:lang w:bidi="th-TH"/>
              </w:rPr>
              <w:t>- QC proces</w:t>
            </w:r>
            <w:r w:rsidR="00662D5C">
              <w:rPr>
                <w:rFonts w:ascii="Arial" w:eastAsia="MS Gothic" w:hAnsi="Arial" w:cs="Arial"/>
                <w:szCs w:val="20"/>
                <w:lang w:bidi="th-TH"/>
              </w:rPr>
              <w:t>s charts</w:t>
            </w:r>
            <w:r w:rsidR="00662D5C">
              <w:rPr>
                <w:rFonts w:ascii="Arial" w:eastAsia="MS Gothic" w:hAnsi="Arial" w:cs="Arial"/>
                <w:szCs w:val="20"/>
                <w:lang w:bidi="th-TH"/>
              </w:rPr>
              <w:br/>
              <w:t>- Improve certificate systems</w:t>
            </w:r>
          </w:p>
        </w:tc>
      </w:tr>
    </w:tbl>
    <w:p w14:paraId="713FD4DE" w14:textId="77777777" w:rsidR="00B6522C" w:rsidRPr="009E47EB" w:rsidRDefault="00B6522C" w:rsidP="00665D9E">
      <w:pPr>
        <w:widowControl/>
        <w:shd w:val="clear" w:color="auto" w:fill="F5F5F5"/>
        <w:jc w:val="left"/>
        <w:textAlignment w:val="top"/>
        <w:rPr>
          <w:rFonts w:ascii="Arial" w:eastAsia="MS Gothic" w:hAnsi="Arial" w:cs="Arial"/>
          <w:b/>
          <w:bCs/>
          <w:color w:val="777777"/>
          <w:kern w:val="0"/>
          <w:szCs w:val="20"/>
          <w:lang w:bidi="th-TH"/>
        </w:rPr>
      </w:pPr>
      <w:r w:rsidRPr="009E47EB">
        <w:rPr>
          <w:rFonts w:ascii="Arial" w:eastAsia="MS Gothic" w:hAnsi="Arial" w:cs="Arial"/>
          <w:b/>
          <w:bCs/>
          <w:szCs w:val="20"/>
        </w:rPr>
        <w:t>2.</w:t>
      </w:r>
      <w:r w:rsidR="00432FDD" w:rsidRPr="009E47EB">
        <w:rPr>
          <w:rFonts w:ascii="Arial" w:eastAsia="MS Gothic" w:hAnsi="Arial" w:cs="Arial"/>
          <w:b/>
          <w:bCs/>
          <w:color w:val="222222"/>
          <w:szCs w:val="20"/>
          <w:lang w:val="en"/>
        </w:rPr>
        <w:t xml:space="preserve"> </w:t>
      </w:r>
      <w:r w:rsidR="00432FDD" w:rsidRPr="009E47EB">
        <w:rPr>
          <w:rFonts w:ascii="Arial" w:eastAsia="MS Gothic" w:hAnsi="Arial" w:cs="Arial"/>
          <w:b/>
          <w:bCs/>
          <w:color w:val="222222"/>
          <w:kern w:val="0"/>
          <w:szCs w:val="20"/>
          <w:lang w:val="en" w:bidi="th-TH"/>
        </w:rPr>
        <w:t>Achievement</w:t>
      </w:r>
      <w:r w:rsidR="00665D9E" w:rsidRPr="009E47EB">
        <w:rPr>
          <w:rFonts w:ascii="Arial" w:eastAsia="MS Gothic" w:hAnsi="Arial" w:cs="Arial"/>
          <w:b/>
          <w:bCs/>
          <w:color w:val="222222"/>
          <w:kern w:val="0"/>
          <w:szCs w:val="20"/>
          <w:lang w:val="en" w:bidi="th-TH"/>
        </w:rPr>
        <w:t xml:space="preserve"> of train</w:t>
      </w:r>
      <w:r w:rsidR="00EA259F" w:rsidRPr="009E47EB">
        <w:rPr>
          <w:rFonts w:ascii="Arial" w:eastAsia="MS Gothic" w:hAnsi="Arial" w:cs="Arial"/>
          <w:b/>
          <w:bCs/>
          <w:color w:val="222222"/>
          <w:kern w:val="0"/>
          <w:szCs w:val="20"/>
          <w:lang w:val="en" w:bidi="th-TH"/>
        </w:rPr>
        <w:t>ing in this month (Please explain detail of train</w:t>
      </w:r>
      <w:r w:rsidR="00665D9E" w:rsidRPr="009E47EB">
        <w:rPr>
          <w:rFonts w:ascii="Arial" w:eastAsia="MS Gothic" w:hAnsi="Arial" w:cs="Arial"/>
          <w:b/>
          <w:bCs/>
          <w:color w:val="222222"/>
          <w:kern w:val="0"/>
          <w:szCs w:val="20"/>
          <w:lang w:val="en" w:bidi="th-TH"/>
        </w:rPr>
        <w:t>ing in this month by trainee)</w:t>
      </w:r>
      <w:r w:rsidR="00665D9E" w:rsidRPr="009E47EB">
        <w:rPr>
          <w:rFonts w:ascii="Arial" w:eastAsia="MS Gothic" w:hAnsi="Arial" w:cs="Arial"/>
          <w:b/>
          <w:bCs/>
          <w:color w:val="777777"/>
          <w:kern w:val="0"/>
          <w:szCs w:val="20"/>
          <w:lang w:bidi="th-TH"/>
        </w:rPr>
        <w:t xml:space="preserve"> 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10040"/>
      </w:tblGrid>
      <w:tr w:rsidR="00B6522C" w:rsidRPr="009E47EB" w14:paraId="0DA4BCBE" w14:textId="77777777" w:rsidTr="00BA7561">
        <w:trPr>
          <w:trHeight w:val="275"/>
        </w:trPr>
        <w:tc>
          <w:tcPr>
            <w:tcW w:w="10040" w:type="dxa"/>
            <w:shd w:val="clear" w:color="auto" w:fill="C0C0C0"/>
            <w:vAlign w:val="center"/>
          </w:tcPr>
          <w:p w14:paraId="38D63B11" w14:textId="4B4C5B07" w:rsidR="00B6522C" w:rsidRPr="009E47EB" w:rsidRDefault="00665D9E" w:rsidP="006222BD">
            <w:pPr>
              <w:rPr>
                <w:rFonts w:ascii="Arial" w:eastAsia="MS Gothic" w:hAnsi="Arial" w:cs="Arial"/>
                <w:szCs w:val="20"/>
              </w:rPr>
            </w:pPr>
            <w:r w:rsidRPr="009E47EB">
              <w:rPr>
                <w:rFonts w:ascii="Arial" w:eastAsia="MS Gothic" w:hAnsi="Arial" w:cs="Arial"/>
                <w:szCs w:val="20"/>
              </w:rPr>
              <w:t>D</w:t>
            </w:r>
            <w:r w:rsidR="00EA259F" w:rsidRPr="009E47EB">
              <w:rPr>
                <w:rFonts w:ascii="Arial" w:eastAsia="MS Gothic" w:hAnsi="Arial" w:cs="Arial"/>
                <w:szCs w:val="20"/>
              </w:rPr>
              <w:t>etail</w:t>
            </w:r>
            <w:r w:rsidR="009E47EB">
              <w:rPr>
                <w:rFonts w:ascii="Arial" w:eastAsia="MS Gothic" w:hAnsi="Arial" w:cs="Arial"/>
                <w:szCs w:val="20"/>
              </w:rPr>
              <w:t>s</w:t>
            </w:r>
            <w:r w:rsidR="00EA259F" w:rsidRPr="009E47EB">
              <w:rPr>
                <w:rFonts w:ascii="Arial" w:eastAsia="MS Gothic" w:hAnsi="Arial" w:cs="Arial"/>
                <w:szCs w:val="20"/>
              </w:rPr>
              <w:t xml:space="preserve"> of training: experience</w:t>
            </w:r>
            <w:r w:rsidRPr="009E47EB">
              <w:rPr>
                <w:rFonts w:ascii="Arial" w:eastAsia="MS Gothic" w:hAnsi="Arial" w:cs="Arial"/>
                <w:szCs w:val="20"/>
              </w:rPr>
              <w:t>,</w:t>
            </w:r>
            <w:r w:rsidR="009E47EB">
              <w:rPr>
                <w:rFonts w:ascii="Arial" w:eastAsia="MS Gothic" w:hAnsi="Arial" w:cs="Arial"/>
                <w:szCs w:val="20"/>
              </w:rPr>
              <w:t xml:space="preserve"> </w:t>
            </w:r>
            <w:r w:rsidRPr="009E47EB">
              <w:rPr>
                <w:rFonts w:ascii="Arial" w:eastAsia="MS Gothic" w:hAnsi="Arial" w:cs="Arial"/>
                <w:szCs w:val="20"/>
              </w:rPr>
              <w:t>leaning work, activity</w:t>
            </w:r>
            <w:r w:rsidR="009E47EB">
              <w:rPr>
                <w:rFonts w:ascii="Arial" w:eastAsia="MS Gothic" w:hAnsi="Arial" w:cs="Arial"/>
                <w:szCs w:val="20"/>
              </w:rPr>
              <w:t>,</w:t>
            </w:r>
            <w:r w:rsidRPr="009E47EB">
              <w:rPr>
                <w:rFonts w:ascii="Arial" w:eastAsia="MS Gothic" w:hAnsi="Arial" w:cs="Arial"/>
                <w:szCs w:val="20"/>
              </w:rPr>
              <w:t xml:space="preserve"> etc.</w:t>
            </w:r>
          </w:p>
        </w:tc>
      </w:tr>
      <w:tr w:rsidR="00B6522C" w:rsidRPr="009E47EB" w14:paraId="21C864AC" w14:textId="77777777" w:rsidTr="00665D9E">
        <w:trPr>
          <w:trHeight w:val="1938"/>
        </w:trPr>
        <w:tc>
          <w:tcPr>
            <w:tcW w:w="10040" w:type="dxa"/>
            <w:vAlign w:val="center"/>
          </w:tcPr>
          <w:p w14:paraId="5CF0A5F5" w14:textId="77777777" w:rsidR="00EF452A" w:rsidRPr="00EF452A" w:rsidRDefault="00EF452A" w:rsidP="00EF452A">
            <w:pPr>
              <w:pStyle w:val="ListParagraph"/>
              <w:widowControl/>
              <w:numPr>
                <w:ilvl w:val="0"/>
                <w:numId w:val="12"/>
              </w:numPr>
              <w:spacing w:after="160" w:line="259" w:lineRule="auto"/>
              <w:ind w:leftChars="0"/>
              <w:contextualSpacing/>
              <w:jc w:val="left"/>
              <w:rPr>
                <w:rFonts w:asciiTheme="majorHAnsi" w:hAnsiTheme="majorHAnsi" w:cstheme="majorHAnsi"/>
                <w:b/>
                <w:bCs/>
                <w:szCs w:val="20"/>
              </w:rPr>
            </w:pPr>
            <w:r w:rsidRPr="00EF452A">
              <w:rPr>
                <w:rFonts w:asciiTheme="majorHAnsi" w:hAnsiTheme="majorHAnsi" w:cstheme="majorHAnsi"/>
                <w:b/>
                <w:bCs/>
                <w:szCs w:val="20"/>
              </w:rPr>
              <w:t xml:space="preserve">Inspect the production line each week to control </w:t>
            </w:r>
            <w:proofErr w:type="gramStart"/>
            <w:r w:rsidRPr="00EF452A">
              <w:rPr>
                <w:rFonts w:asciiTheme="majorHAnsi" w:hAnsiTheme="majorHAnsi" w:cstheme="majorHAnsi"/>
                <w:b/>
                <w:bCs/>
                <w:szCs w:val="20"/>
              </w:rPr>
              <w:t>quality(</w:t>
            </w:r>
            <w:proofErr w:type="gramEnd"/>
            <w:r w:rsidRPr="00EF452A">
              <w:rPr>
                <w:rFonts w:asciiTheme="majorHAnsi" w:hAnsiTheme="majorHAnsi" w:cstheme="majorHAnsi"/>
                <w:b/>
                <w:bCs/>
                <w:szCs w:val="20"/>
              </w:rPr>
              <w:t>weekly routines).</w:t>
            </w:r>
          </w:p>
          <w:p w14:paraId="171B95B4" w14:textId="77777777" w:rsidR="00EF452A" w:rsidRPr="00EF452A" w:rsidRDefault="00EF452A" w:rsidP="00EF452A">
            <w:pPr>
              <w:pStyle w:val="ListParagraph"/>
              <w:ind w:left="729"/>
              <w:rPr>
                <w:rFonts w:asciiTheme="majorHAnsi" w:hAnsiTheme="majorHAnsi" w:cstheme="majorHAnsi"/>
                <w:szCs w:val="20"/>
              </w:rPr>
            </w:pPr>
            <w:r w:rsidRPr="00EF452A">
              <w:rPr>
                <w:rFonts w:asciiTheme="majorHAnsi" w:hAnsiTheme="majorHAnsi" w:cstheme="majorHAnsi"/>
                <w:szCs w:val="20"/>
              </w:rPr>
              <w:t xml:space="preserve">        Each week the production line is inspected to control quality to meet the required standards by QA planning section.</w:t>
            </w:r>
            <w:r w:rsidRPr="00EF452A">
              <w:rPr>
                <w:rFonts w:asciiTheme="majorHAnsi" w:hAnsiTheme="majorHAnsi" w:cstheme="majorHAnsi"/>
                <w:szCs w:val="20"/>
                <w:cs/>
              </w:rPr>
              <w:t xml:space="preserve"> </w:t>
            </w:r>
            <w:r w:rsidRPr="00EF452A">
              <w:rPr>
                <w:rFonts w:asciiTheme="majorHAnsi" w:hAnsiTheme="majorHAnsi" w:cstheme="majorHAnsi"/>
                <w:szCs w:val="20"/>
              </w:rPr>
              <w:t xml:space="preserve">It will be inspected through the specified </w:t>
            </w:r>
            <w:proofErr w:type="gramStart"/>
            <w:r w:rsidRPr="00EF452A">
              <w:rPr>
                <w:rFonts w:asciiTheme="majorHAnsi" w:hAnsiTheme="majorHAnsi" w:cstheme="majorHAnsi"/>
                <w:szCs w:val="20"/>
              </w:rPr>
              <w:t>documents ,process</w:t>
            </w:r>
            <w:proofErr w:type="gramEnd"/>
            <w:r w:rsidRPr="00EF452A">
              <w:rPr>
                <w:rFonts w:asciiTheme="majorHAnsi" w:hAnsiTheme="majorHAnsi" w:cstheme="majorHAnsi"/>
                <w:szCs w:val="20"/>
              </w:rPr>
              <w:t xml:space="preserve"> charts and checked sheets etc. This month we have inspected </w:t>
            </w:r>
            <w:r w:rsidRPr="00EF452A">
              <w:rPr>
                <w:rFonts w:asciiTheme="majorHAnsi" w:hAnsiTheme="majorHAnsi" w:cstheme="majorHAnsi"/>
                <w:szCs w:val="20"/>
                <w:cs/>
              </w:rPr>
              <w:t xml:space="preserve">3 </w:t>
            </w:r>
            <w:r w:rsidRPr="00EF452A">
              <w:rPr>
                <w:rFonts w:asciiTheme="majorHAnsi" w:hAnsiTheme="majorHAnsi" w:cstheme="majorHAnsi"/>
                <w:szCs w:val="20"/>
              </w:rPr>
              <w:t>production lines.</w:t>
            </w:r>
          </w:p>
          <w:p w14:paraId="184ACADF" w14:textId="77777777" w:rsidR="00EF452A" w:rsidRPr="00EF452A" w:rsidRDefault="00EF452A" w:rsidP="00EF452A">
            <w:pPr>
              <w:pStyle w:val="ListParagraph"/>
              <w:ind w:left="729"/>
              <w:rPr>
                <w:rFonts w:asciiTheme="majorHAnsi" w:hAnsiTheme="majorHAnsi" w:cstheme="majorHAnsi"/>
                <w:szCs w:val="20"/>
              </w:rPr>
            </w:pPr>
            <w:r w:rsidRPr="00EF452A">
              <w:rPr>
                <w:rFonts w:asciiTheme="majorHAnsi" w:hAnsiTheme="majorHAnsi" w:cstheme="majorHAnsi"/>
                <w:szCs w:val="20"/>
              </w:rPr>
              <w:t>1.1 Inspect the production line W1</w:t>
            </w:r>
          </w:p>
          <w:p w14:paraId="0855947F" w14:textId="77777777" w:rsidR="00EF452A" w:rsidRPr="00EF452A" w:rsidRDefault="00EF452A" w:rsidP="00EF452A">
            <w:pPr>
              <w:pStyle w:val="ListParagraph"/>
              <w:ind w:left="729"/>
              <w:rPr>
                <w:rFonts w:asciiTheme="majorHAnsi" w:hAnsiTheme="majorHAnsi" w:cstheme="majorHAnsi"/>
                <w:szCs w:val="20"/>
              </w:rPr>
            </w:pPr>
            <w:r w:rsidRPr="00EF452A">
              <w:rPr>
                <w:rFonts w:asciiTheme="majorHAnsi" w:hAnsiTheme="majorHAnsi" w:cstheme="majorHAnsi"/>
                <w:szCs w:val="20"/>
              </w:rPr>
              <w:t>1.2 Inspect the production line W3</w:t>
            </w:r>
          </w:p>
          <w:p w14:paraId="562E8A8D" w14:textId="77777777" w:rsidR="00EF452A" w:rsidRPr="00EF452A" w:rsidRDefault="00EF452A" w:rsidP="00EF452A">
            <w:pPr>
              <w:pStyle w:val="ListParagraph"/>
              <w:ind w:left="729"/>
              <w:rPr>
                <w:rFonts w:asciiTheme="majorHAnsi" w:hAnsiTheme="majorHAnsi" w:cstheme="majorHAnsi"/>
                <w:szCs w:val="20"/>
              </w:rPr>
            </w:pPr>
            <w:r w:rsidRPr="00EF452A">
              <w:rPr>
                <w:rFonts w:asciiTheme="majorHAnsi" w:hAnsiTheme="majorHAnsi" w:cstheme="majorHAnsi"/>
                <w:szCs w:val="20"/>
              </w:rPr>
              <w:t>1.3 Inspect the production line L</w:t>
            </w:r>
          </w:p>
          <w:p w14:paraId="528628D3" w14:textId="77777777" w:rsidR="00EF452A" w:rsidRPr="00EF452A" w:rsidRDefault="00EF452A" w:rsidP="00EF452A">
            <w:pPr>
              <w:pStyle w:val="ListParagraph"/>
              <w:ind w:left="729"/>
              <w:rPr>
                <w:rFonts w:asciiTheme="majorHAnsi" w:hAnsiTheme="majorHAnsi" w:cstheme="majorHAnsi"/>
                <w:szCs w:val="20"/>
              </w:rPr>
            </w:pPr>
            <w:r w:rsidRPr="00EF452A">
              <w:rPr>
                <w:rFonts w:asciiTheme="majorHAnsi" w:hAnsiTheme="majorHAnsi" w:cstheme="majorHAnsi"/>
                <w:szCs w:val="20"/>
                <w:cs/>
              </w:rPr>
              <w:t xml:space="preserve">        </w:t>
            </w:r>
            <w:r w:rsidRPr="00EF452A">
              <w:rPr>
                <w:rFonts w:asciiTheme="majorHAnsi" w:hAnsiTheme="majorHAnsi" w:cstheme="majorHAnsi"/>
                <w:szCs w:val="20"/>
              </w:rPr>
              <w:t xml:space="preserve">We encounter problems that vary from production to production line, such as </w:t>
            </w:r>
            <w:r w:rsidRPr="00EF452A">
              <w:rPr>
                <w:rFonts w:asciiTheme="majorHAnsi" w:hAnsiTheme="majorHAnsi" w:cstheme="majorHAnsi"/>
                <w:szCs w:val="20"/>
              </w:rPr>
              <w:br/>
            </w:r>
            <w:proofErr w:type="gramStart"/>
            <w:r w:rsidRPr="00EF452A">
              <w:rPr>
                <w:rFonts w:asciiTheme="majorHAnsi" w:hAnsiTheme="majorHAnsi" w:cstheme="majorHAnsi"/>
                <w:szCs w:val="20"/>
              </w:rPr>
              <w:t>-  Some</w:t>
            </w:r>
            <w:proofErr w:type="gramEnd"/>
            <w:r w:rsidRPr="00EF452A">
              <w:rPr>
                <w:rFonts w:asciiTheme="majorHAnsi" w:hAnsiTheme="majorHAnsi" w:cstheme="majorHAnsi"/>
                <w:szCs w:val="20"/>
              </w:rPr>
              <w:t xml:space="preserve"> required settings are incorrect according to the documentation, such as pressure</w:t>
            </w:r>
            <w:r w:rsidRPr="00EF452A">
              <w:rPr>
                <w:rFonts w:asciiTheme="majorHAnsi" w:hAnsiTheme="majorHAnsi" w:cstheme="majorHAnsi"/>
                <w:szCs w:val="20"/>
              </w:rPr>
              <w:br/>
              <w:t>- Not calibrating the machine before use(Calibrations have an expiration date. If it runs out, you have to do it again.)</w:t>
            </w:r>
          </w:p>
          <w:p w14:paraId="7FD90C2D" w14:textId="77777777" w:rsidR="00EF452A" w:rsidRPr="00EF452A" w:rsidRDefault="00EF452A" w:rsidP="00EF452A">
            <w:pPr>
              <w:pStyle w:val="ListParagraph"/>
              <w:ind w:left="729"/>
              <w:rPr>
                <w:rFonts w:asciiTheme="majorHAnsi" w:hAnsiTheme="majorHAnsi" w:cstheme="majorHAnsi"/>
                <w:szCs w:val="20"/>
              </w:rPr>
            </w:pPr>
            <w:r w:rsidRPr="00EF452A">
              <w:rPr>
                <w:rFonts w:asciiTheme="majorHAnsi" w:hAnsiTheme="majorHAnsi" w:cstheme="majorHAnsi"/>
                <w:szCs w:val="20"/>
              </w:rPr>
              <w:t>- Some data were calculated incorrectly.</w:t>
            </w:r>
            <w:r w:rsidRPr="00EF452A">
              <w:rPr>
                <w:rFonts w:asciiTheme="majorHAnsi" w:hAnsiTheme="majorHAnsi" w:cstheme="majorHAnsi"/>
                <w:szCs w:val="20"/>
              </w:rPr>
              <w:tab/>
            </w:r>
            <w:r w:rsidRPr="00EF452A">
              <w:rPr>
                <w:rFonts w:asciiTheme="majorHAnsi" w:hAnsiTheme="majorHAnsi" w:cstheme="majorHAnsi"/>
                <w:szCs w:val="20"/>
              </w:rPr>
              <w:tab/>
            </w:r>
            <w:r w:rsidRPr="00EF452A">
              <w:rPr>
                <w:rFonts w:asciiTheme="majorHAnsi" w:hAnsiTheme="majorHAnsi" w:cstheme="majorHAnsi"/>
                <w:szCs w:val="20"/>
              </w:rPr>
              <w:tab/>
            </w:r>
            <w:r w:rsidRPr="00EF452A">
              <w:rPr>
                <w:rFonts w:asciiTheme="majorHAnsi" w:hAnsiTheme="majorHAnsi" w:cstheme="majorHAnsi"/>
                <w:szCs w:val="20"/>
              </w:rPr>
              <w:tab/>
            </w:r>
            <w:r w:rsidRPr="00EF452A">
              <w:rPr>
                <w:rFonts w:asciiTheme="majorHAnsi" w:hAnsiTheme="majorHAnsi" w:cstheme="majorHAnsi"/>
                <w:szCs w:val="20"/>
              </w:rPr>
              <w:tab/>
            </w:r>
            <w:r w:rsidRPr="00EF452A">
              <w:rPr>
                <w:rFonts w:asciiTheme="majorHAnsi" w:hAnsiTheme="majorHAnsi" w:cstheme="majorHAnsi"/>
                <w:szCs w:val="20"/>
              </w:rPr>
              <w:tab/>
            </w:r>
          </w:p>
          <w:p w14:paraId="44B51F45" w14:textId="77777777" w:rsidR="00EF452A" w:rsidRPr="00EF452A" w:rsidRDefault="00EF452A" w:rsidP="00EF452A">
            <w:pPr>
              <w:pStyle w:val="ListParagraph"/>
              <w:ind w:left="729"/>
              <w:rPr>
                <w:rFonts w:asciiTheme="majorHAnsi" w:hAnsiTheme="majorHAnsi" w:cstheme="majorHAnsi"/>
                <w:szCs w:val="20"/>
              </w:rPr>
            </w:pPr>
            <w:r w:rsidRPr="00EF452A">
              <w:rPr>
                <w:rFonts w:asciiTheme="majorHAnsi" w:hAnsiTheme="majorHAnsi" w:cstheme="majorHAnsi"/>
                <w:szCs w:val="20"/>
              </w:rPr>
              <w:t xml:space="preserve">- </w:t>
            </w:r>
            <w:proofErr w:type="gramStart"/>
            <w:r w:rsidRPr="00EF452A">
              <w:rPr>
                <w:rFonts w:asciiTheme="majorHAnsi" w:hAnsiTheme="majorHAnsi" w:cstheme="majorHAnsi"/>
                <w:szCs w:val="20"/>
              </w:rPr>
              <w:t>Etc.(</w:t>
            </w:r>
            <w:proofErr w:type="gramEnd"/>
            <w:r w:rsidRPr="00EF452A">
              <w:rPr>
                <w:rFonts w:asciiTheme="majorHAnsi" w:hAnsiTheme="majorHAnsi" w:cstheme="majorHAnsi"/>
                <w:szCs w:val="20"/>
              </w:rPr>
              <w:t>get more information from QA planning)</w:t>
            </w:r>
          </w:p>
          <w:p w14:paraId="1ED6047B" w14:textId="25B0F28E" w:rsidR="00EF452A" w:rsidRPr="00EF452A" w:rsidRDefault="00EF452A" w:rsidP="00EF452A">
            <w:pPr>
              <w:pStyle w:val="ListParagraph"/>
              <w:ind w:left="729"/>
              <w:rPr>
                <w:rFonts w:asciiTheme="majorHAnsi" w:hAnsiTheme="majorHAnsi" w:cstheme="majorHAnsi"/>
                <w:szCs w:val="20"/>
              </w:rPr>
            </w:pPr>
            <w:r w:rsidRPr="00EF452A">
              <w:rPr>
                <w:rFonts w:asciiTheme="majorHAnsi" w:hAnsiTheme="majorHAnsi" w:cstheme="majorHAnsi"/>
                <w:szCs w:val="20"/>
              </w:rPr>
              <w:t xml:space="preserve">        After inspecting that production </w:t>
            </w:r>
            <w:proofErr w:type="gramStart"/>
            <w:r w:rsidRPr="00EF452A">
              <w:rPr>
                <w:rFonts w:asciiTheme="majorHAnsi" w:hAnsiTheme="majorHAnsi" w:cstheme="majorHAnsi"/>
                <w:szCs w:val="20"/>
              </w:rPr>
              <w:t>line</w:t>
            </w:r>
            <w:proofErr w:type="gramEnd"/>
            <w:r w:rsidRPr="00EF452A">
              <w:rPr>
                <w:rFonts w:asciiTheme="majorHAnsi" w:hAnsiTheme="majorHAnsi" w:cstheme="majorHAnsi"/>
                <w:szCs w:val="20"/>
              </w:rPr>
              <w:t xml:space="preserve"> We will provide suggestions or measures to prevent the problem from occurring again. And a report is also made to follow up.        </w:t>
            </w:r>
          </w:p>
          <w:p w14:paraId="1376B6FB" w14:textId="77777777" w:rsidR="00EF452A" w:rsidRPr="00EF452A" w:rsidRDefault="00EF452A" w:rsidP="00EF452A">
            <w:pPr>
              <w:pStyle w:val="ListParagraph"/>
              <w:widowControl/>
              <w:numPr>
                <w:ilvl w:val="0"/>
                <w:numId w:val="12"/>
              </w:numPr>
              <w:spacing w:after="160" w:line="259" w:lineRule="auto"/>
              <w:ind w:leftChars="0"/>
              <w:contextualSpacing/>
              <w:jc w:val="left"/>
              <w:rPr>
                <w:rFonts w:asciiTheme="majorHAnsi" w:hAnsiTheme="majorHAnsi" w:cstheme="majorHAnsi"/>
                <w:b/>
                <w:bCs/>
                <w:szCs w:val="20"/>
              </w:rPr>
            </w:pPr>
            <w:r w:rsidRPr="00EF452A">
              <w:rPr>
                <w:rFonts w:asciiTheme="majorHAnsi" w:hAnsiTheme="majorHAnsi" w:cstheme="majorHAnsi"/>
                <w:b/>
                <w:bCs/>
                <w:szCs w:val="20"/>
              </w:rPr>
              <w:t>Improvement Project certificates system.</w:t>
            </w:r>
            <w:r w:rsidRPr="00EF452A">
              <w:rPr>
                <w:rFonts w:asciiTheme="majorHAnsi" w:hAnsiTheme="majorHAnsi" w:cstheme="majorHAnsi"/>
                <w:b/>
                <w:bCs/>
                <w:szCs w:val="20"/>
              </w:rPr>
              <w:br/>
            </w:r>
            <w:proofErr w:type="gramStart"/>
            <w:r w:rsidRPr="00EF452A">
              <w:rPr>
                <w:rFonts w:asciiTheme="majorHAnsi" w:hAnsiTheme="majorHAnsi" w:cstheme="majorHAnsi"/>
                <w:b/>
                <w:bCs/>
                <w:szCs w:val="20"/>
              </w:rPr>
              <w:t>Backgrounds :</w:t>
            </w:r>
            <w:proofErr w:type="gramEnd"/>
            <w:r w:rsidRPr="00EF452A">
              <w:rPr>
                <w:rFonts w:asciiTheme="majorHAnsi" w:hAnsiTheme="majorHAnsi" w:cstheme="majorHAnsi"/>
                <w:b/>
                <w:bCs/>
                <w:szCs w:val="20"/>
              </w:rPr>
              <w:t xml:space="preserve"> </w:t>
            </w:r>
          </w:p>
          <w:p w14:paraId="4C567BEC" w14:textId="77777777" w:rsidR="00EF452A" w:rsidRPr="00EF452A" w:rsidRDefault="00EF452A" w:rsidP="00EF452A">
            <w:pPr>
              <w:pStyle w:val="ListParagraph"/>
              <w:ind w:left="729"/>
              <w:rPr>
                <w:rFonts w:asciiTheme="majorHAnsi" w:hAnsiTheme="majorHAnsi" w:cstheme="majorHAnsi"/>
                <w:szCs w:val="20"/>
              </w:rPr>
            </w:pPr>
            <w:r w:rsidRPr="00EF452A">
              <w:rPr>
                <w:rFonts w:asciiTheme="majorHAnsi" w:hAnsiTheme="majorHAnsi" w:cstheme="majorHAnsi"/>
                <w:b/>
                <w:bCs/>
                <w:szCs w:val="20"/>
              </w:rPr>
              <w:t xml:space="preserve">        </w:t>
            </w:r>
            <w:r w:rsidRPr="00EF452A">
              <w:rPr>
                <w:rFonts w:asciiTheme="majorHAnsi" w:hAnsiTheme="majorHAnsi" w:cstheme="majorHAnsi"/>
                <w:szCs w:val="20"/>
              </w:rPr>
              <w:t xml:space="preserve">At present, we can produce any air conditioner. We must have a </w:t>
            </w:r>
            <w:proofErr w:type="gramStart"/>
            <w:r w:rsidRPr="00EF452A">
              <w:rPr>
                <w:rFonts w:asciiTheme="majorHAnsi" w:hAnsiTheme="majorHAnsi" w:cstheme="majorHAnsi"/>
                <w:szCs w:val="20"/>
              </w:rPr>
              <w:t>certificates</w:t>
            </w:r>
            <w:proofErr w:type="gramEnd"/>
            <w:r w:rsidRPr="00EF452A">
              <w:rPr>
                <w:rFonts w:asciiTheme="majorHAnsi" w:hAnsiTheme="majorHAnsi" w:cstheme="majorHAnsi"/>
                <w:szCs w:val="20"/>
              </w:rPr>
              <w:t xml:space="preserve">. This shows that we can produce according to the standards specified by that certificates. which in each region or country There will be different </w:t>
            </w:r>
            <w:proofErr w:type="gramStart"/>
            <w:r w:rsidRPr="00EF452A">
              <w:rPr>
                <w:rFonts w:asciiTheme="majorHAnsi" w:hAnsiTheme="majorHAnsi" w:cstheme="majorHAnsi"/>
                <w:szCs w:val="20"/>
              </w:rPr>
              <w:t>standards.</w:t>
            </w:r>
            <w:proofErr w:type="gramEnd"/>
            <w:r w:rsidRPr="00EF452A">
              <w:rPr>
                <w:rFonts w:asciiTheme="majorHAnsi" w:hAnsiTheme="majorHAnsi" w:cstheme="majorHAnsi"/>
                <w:szCs w:val="20"/>
              </w:rPr>
              <w:t xml:space="preserve"> If we want to produce air conditioners to export to sell in each region or country. We must also have a </w:t>
            </w:r>
            <w:proofErr w:type="gramStart"/>
            <w:r w:rsidRPr="00EF452A">
              <w:rPr>
                <w:rFonts w:asciiTheme="majorHAnsi" w:hAnsiTheme="majorHAnsi" w:cstheme="majorHAnsi"/>
                <w:szCs w:val="20"/>
              </w:rPr>
              <w:t>comprehensive certificates</w:t>
            </w:r>
            <w:proofErr w:type="gramEnd"/>
            <w:r w:rsidRPr="00EF452A">
              <w:rPr>
                <w:rFonts w:asciiTheme="majorHAnsi" w:hAnsiTheme="majorHAnsi" w:cstheme="majorHAnsi"/>
                <w:szCs w:val="20"/>
              </w:rPr>
              <w:t xml:space="preserve"> that is consistent with each other.</w:t>
            </w:r>
          </w:p>
          <w:p w14:paraId="2CDCE42D" w14:textId="77777777" w:rsidR="00EF452A" w:rsidRPr="00EF452A" w:rsidRDefault="00EF452A" w:rsidP="00EF452A">
            <w:pPr>
              <w:pStyle w:val="ListParagraph"/>
              <w:ind w:left="729"/>
              <w:rPr>
                <w:rFonts w:asciiTheme="majorHAnsi" w:hAnsiTheme="majorHAnsi" w:cstheme="majorHAnsi"/>
                <w:szCs w:val="20"/>
              </w:rPr>
            </w:pPr>
            <w:r w:rsidRPr="00EF452A">
              <w:rPr>
                <w:rFonts w:asciiTheme="majorHAnsi" w:hAnsiTheme="majorHAnsi" w:cstheme="majorHAnsi"/>
                <w:szCs w:val="20"/>
              </w:rPr>
              <w:t xml:space="preserve">        The number of countries or regions we export to is increasing. Moreover, on one </w:t>
            </w:r>
            <w:proofErr w:type="gramStart"/>
            <w:r w:rsidRPr="00EF452A">
              <w:rPr>
                <w:rFonts w:asciiTheme="majorHAnsi" w:hAnsiTheme="majorHAnsi" w:cstheme="majorHAnsi"/>
                <w:szCs w:val="20"/>
              </w:rPr>
              <w:t>certificates</w:t>
            </w:r>
            <w:proofErr w:type="gramEnd"/>
            <w:r w:rsidRPr="00EF452A">
              <w:rPr>
                <w:rFonts w:asciiTheme="majorHAnsi" w:hAnsiTheme="majorHAnsi" w:cstheme="majorHAnsi"/>
                <w:szCs w:val="20"/>
              </w:rPr>
              <w:t xml:space="preserve"> there are sub- certificates numbers. which covers many air conditioner models </w:t>
            </w:r>
            <w:proofErr w:type="gramStart"/>
            <w:r w:rsidRPr="00EF452A">
              <w:rPr>
                <w:rFonts w:asciiTheme="majorHAnsi" w:hAnsiTheme="majorHAnsi" w:cstheme="majorHAnsi"/>
                <w:szCs w:val="20"/>
              </w:rPr>
              <w:t>And</w:t>
            </w:r>
            <w:proofErr w:type="gramEnd"/>
            <w:r w:rsidRPr="00EF452A">
              <w:rPr>
                <w:rFonts w:asciiTheme="majorHAnsi" w:hAnsiTheme="majorHAnsi" w:cstheme="majorHAnsi"/>
                <w:szCs w:val="20"/>
              </w:rPr>
              <w:t xml:space="preserve"> there is a trend that is becoming more and more likely.</w:t>
            </w:r>
            <w:r w:rsidRPr="00EF452A">
              <w:rPr>
                <w:rFonts w:asciiTheme="majorHAnsi" w:hAnsiTheme="majorHAnsi" w:cstheme="majorHAnsi"/>
                <w:szCs w:val="20"/>
                <w:cs/>
              </w:rPr>
              <w:t xml:space="preserve"> </w:t>
            </w:r>
            <w:r w:rsidRPr="00EF452A">
              <w:rPr>
                <w:rFonts w:asciiTheme="majorHAnsi" w:hAnsiTheme="majorHAnsi" w:cstheme="majorHAnsi"/>
                <w:szCs w:val="20"/>
              </w:rPr>
              <w:t>which have different expiration dates.</w:t>
            </w:r>
          </w:p>
          <w:p w14:paraId="312A6B37" w14:textId="77777777" w:rsidR="00EF452A" w:rsidRPr="00EF452A" w:rsidRDefault="00EF452A" w:rsidP="00EF452A">
            <w:pPr>
              <w:pStyle w:val="ListParagraph"/>
              <w:ind w:left="729"/>
              <w:rPr>
                <w:rFonts w:asciiTheme="majorHAnsi" w:hAnsiTheme="majorHAnsi" w:cstheme="majorHAnsi"/>
                <w:szCs w:val="20"/>
              </w:rPr>
            </w:pPr>
            <w:r w:rsidRPr="00EF452A">
              <w:rPr>
                <w:rFonts w:asciiTheme="majorHAnsi" w:hAnsiTheme="majorHAnsi" w:cstheme="majorHAnsi"/>
                <w:szCs w:val="20"/>
              </w:rPr>
              <w:t xml:space="preserve">        Each </w:t>
            </w:r>
            <w:proofErr w:type="gramStart"/>
            <w:r w:rsidRPr="00EF452A">
              <w:rPr>
                <w:rFonts w:asciiTheme="majorHAnsi" w:hAnsiTheme="majorHAnsi" w:cstheme="majorHAnsi"/>
                <w:szCs w:val="20"/>
              </w:rPr>
              <w:t>certificates</w:t>
            </w:r>
            <w:proofErr w:type="gramEnd"/>
            <w:r w:rsidRPr="00EF452A">
              <w:rPr>
                <w:rFonts w:asciiTheme="majorHAnsi" w:hAnsiTheme="majorHAnsi" w:cstheme="majorHAnsi"/>
                <w:szCs w:val="20"/>
              </w:rPr>
              <w:t xml:space="preserve"> has many people involved in taking care of it. Some people take care of more than one certificates.</w:t>
            </w:r>
          </w:p>
          <w:p w14:paraId="435FE0CA" w14:textId="77777777" w:rsidR="00EF452A" w:rsidRPr="00EF452A" w:rsidRDefault="00EF452A" w:rsidP="00EF452A">
            <w:pPr>
              <w:pStyle w:val="ListParagraph"/>
              <w:ind w:left="729"/>
              <w:rPr>
                <w:rFonts w:asciiTheme="majorHAnsi" w:hAnsiTheme="majorHAnsi" w:cstheme="majorHAnsi"/>
                <w:b/>
                <w:bCs/>
                <w:szCs w:val="20"/>
              </w:rPr>
            </w:pPr>
            <w:proofErr w:type="gramStart"/>
            <w:r w:rsidRPr="00EF452A">
              <w:rPr>
                <w:rFonts w:asciiTheme="majorHAnsi" w:hAnsiTheme="majorHAnsi" w:cstheme="majorHAnsi"/>
                <w:b/>
                <w:bCs/>
                <w:szCs w:val="20"/>
              </w:rPr>
              <w:t>Problems :</w:t>
            </w:r>
            <w:proofErr w:type="gramEnd"/>
          </w:p>
          <w:p w14:paraId="503F8DFB" w14:textId="5AC6D4E0" w:rsidR="00EF452A" w:rsidRPr="00EF452A" w:rsidRDefault="00EF452A" w:rsidP="00EF452A">
            <w:pPr>
              <w:pStyle w:val="ListParagraph"/>
              <w:ind w:left="729"/>
              <w:rPr>
                <w:rFonts w:asciiTheme="majorHAnsi" w:hAnsiTheme="majorHAnsi" w:cstheme="majorHAnsi"/>
                <w:szCs w:val="20"/>
              </w:rPr>
            </w:pPr>
            <w:r w:rsidRPr="00EF452A">
              <w:rPr>
                <w:rFonts w:asciiTheme="majorHAnsi" w:hAnsiTheme="majorHAnsi" w:cstheme="majorHAnsi"/>
                <w:szCs w:val="20"/>
              </w:rPr>
              <w:t xml:space="preserve">        With the amount of information on </w:t>
            </w:r>
            <w:r w:rsidR="00C520BF" w:rsidRPr="00EF452A">
              <w:rPr>
                <w:rFonts w:asciiTheme="majorHAnsi" w:hAnsiTheme="majorHAnsi" w:cstheme="majorHAnsi"/>
                <w:szCs w:val="20"/>
              </w:rPr>
              <w:t>certificates</w:t>
            </w:r>
            <w:r w:rsidRPr="00EF452A">
              <w:rPr>
                <w:rFonts w:asciiTheme="majorHAnsi" w:hAnsiTheme="majorHAnsi" w:cstheme="majorHAnsi"/>
                <w:szCs w:val="20"/>
              </w:rPr>
              <w:t xml:space="preserve"> and many involved persons This makes it difficult to notify (via email) to remind each person to prepare.</w:t>
            </w:r>
          </w:p>
          <w:p w14:paraId="3136C5E7" w14:textId="77777777" w:rsidR="00EF452A" w:rsidRPr="00EF452A" w:rsidRDefault="00EF452A" w:rsidP="00EF452A">
            <w:pPr>
              <w:pStyle w:val="ListParagraph"/>
              <w:ind w:left="729"/>
              <w:rPr>
                <w:rFonts w:asciiTheme="majorHAnsi" w:hAnsiTheme="majorHAnsi" w:cstheme="majorHAnsi"/>
                <w:szCs w:val="20"/>
              </w:rPr>
            </w:pPr>
            <w:r w:rsidRPr="00EF452A">
              <w:rPr>
                <w:rFonts w:asciiTheme="majorHAnsi" w:hAnsiTheme="majorHAnsi" w:cstheme="majorHAnsi"/>
                <w:szCs w:val="20"/>
              </w:rPr>
              <w:t xml:space="preserve">        Now there is Excel, which helps partially solve the problem. But because it is Excel, some functions may not be available.</w:t>
            </w:r>
            <w:r w:rsidRPr="00EF452A">
              <w:rPr>
                <w:rFonts w:asciiTheme="majorHAnsi" w:hAnsiTheme="majorHAnsi" w:cstheme="majorHAnsi"/>
                <w:szCs w:val="20"/>
                <w:cs/>
              </w:rPr>
              <w:t xml:space="preserve"> </w:t>
            </w:r>
            <w:r w:rsidRPr="00EF452A">
              <w:rPr>
                <w:rFonts w:asciiTheme="majorHAnsi" w:hAnsiTheme="majorHAnsi" w:cstheme="majorHAnsi"/>
                <w:szCs w:val="20"/>
              </w:rPr>
              <w:t>For example, automatic notification via email. Data can be displayed only in tabular form. Data display is less flexible.</w:t>
            </w:r>
          </w:p>
          <w:p w14:paraId="1D530217" w14:textId="77777777" w:rsidR="00EF452A" w:rsidRPr="00EF452A" w:rsidRDefault="00EF452A" w:rsidP="00EF452A">
            <w:pPr>
              <w:pStyle w:val="ListParagraph"/>
              <w:ind w:left="729"/>
              <w:rPr>
                <w:rFonts w:asciiTheme="majorHAnsi" w:hAnsiTheme="majorHAnsi" w:cstheme="majorHAnsi"/>
                <w:b/>
                <w:bCs/>
                <w:szCs w:val="20"/>
              </w:rPr>
            </w:pPr>
            <w:proofErr w:type="gramStart"/>
            <w:r w:rsidRPr="00EF452A">
              <w:rPr>
                <w:rFonts w:asciiTheme="majorHAnsi" w:hAnsiTheme="majorHAnsi" w:cstheme="majorHAnsi"/>
                <w:b/>
                <w:bCs/>
                <w:szCs w:val="20"/>
              </w:rPr>
              <w:t>Solutions :</w:t>
            </w:r>
            <w:proofErr w:type="gramEnd"/>
          </w:p>
          <w:p w14:paraId="1483F7A9" w14:textId="0F71758F" w:rsidR="00EF452A" w:rsidRPr="00EF452A" w:rsidRDefault="00EF452A" w:rsidP="00EF452A">
            <w:pPr>
              <w:pStyle w:val="ListParagraph"/>
              <w:ind w:left="729"/>
              <w:rPr>
                <w:rFonts w:asciiTheme="majorHAnsi" w:hAnsiTheme="majorHAnsi" w:cstheme="majorHAnsi"/>
                <w:b/>
                <w:bCs/>
                <w:szCs w:val="20"/>
              </w:rPr>
            </w:pPr>
            <w:r w:rsidRPr="00EF452A">
              <w:rPr>
                <w:rFonts w:asciiTheme="majorHAnsi" w:hAnsiTheme="majorHAnsi" w:cstheme="majorHAnsi"/>
                <w:b/>
                <w:bCs/>
                <w:szCs w:val="20"/>
              </w:rPr>
              <w:t xml:space="preserve">        </w:t>
            </w:r>
            <w:r w:rsidRPr="00EF452A">
              <w:rPr>
                <w:rFonts w:asciiTheme="majorHAnsi" w:hAnsiTheme="majorHAnsi" w:cstheme="majorHAnsi"/>
                <w:szCs w:val="20"/>
              </w:rPr>
              <w:t>We will build</w:t>
            </w:r>
            <w:r w:rsidRPr="00EF452A">
              <w:rPr>
                <w:rFonts w:asciiTheme="majorHAnsi" w:hAnsiTheme="majorHAnsi" w:cstheme="majorHAnsi"/>
                <w:b/>
                <w:bCs/>
                <w:szCs w:val="20"/>
              </w:rPr>
              <w:t xml:space="preserve"> </w:t>
            </w:r>
            <w:r w:rsidRPr="00EF452A">
              <w:rPr>
                <w:rFonts w:asciiTheme="majorHAnsi" w:hAnsiTheme="majorHAnsi" w:cstheme="majorHAnsi"/>
                <w:szCs w:val="20"/>
              </w:rPr>
              <w:t>Web-applications from Django framework</w:t>
            </w:r>
            <w:r w:rsidRPr="00EF452A">
              <w:rPr>
                <w:rFonts w:asciiTheme="majorHAnsi" w:hAnsiTheme="majorHAnsi" w:cstheme="majorHAnsi"/>
                <w:b/>
                <w:bCs/>
                <w:szCs w:val="20"/>
              </w:rPr>
              <w:t xml:space="preserve"> </w:t>
            </w:r>
            <w:r w:rsidRPr="00EF452A">
              <w:rPr>
                <w:rFonts w:asciiTheme="majorHAnsi" w:hAnsiTheme="majorHAnsi" w:cstheme="majorHAnsi"/>
                <w:szCs w:val="20"/>
              </w:rPr>
              <w:t xml:space="preserve">for displaying </w:t>
            </w:r>
            <w:r w:rsidR="00C520BF" w:rsidRPr="00EF452A">
              <w:rPr>
                <w:rFonts w:asciiTheme="majorHAnsi" w:hAnsiTheme="majorHAnsi" w:cstheme="majorHAnsi"/>
                <w:szCs w:val="20"/>
              </w:rPr>
              <w:t>certificates</w:t>
            </w:r>
            <w:r w:rsidRPr="00EF452A">
              <w:rPr>
                <w:rFonts w:asciiTheme="majorHAnsi" w:hAnsiTheme="majorHAnsi" w:cstheme="majorHAnsi"/>
                <w:szCs w:val="20"/>
              </w:rPr>
              <w:t xml:space="preserve"> information. There are functions for searching, filtering, adding, or deleting information. which users can easily</w:t>
            </w:r>
            <w:r w:rsidRPr="00EF452A">
              <w:rPr>
                <w:rFonts w:asciiTheme="majorHAnsi" w:hAnsiTheme="majorHAnsi" w:cstheme="majorHAnsi"/>
                <w:b/>
                <w:bCs/>
                <w:szCs w:val="20"/>
              </w:rPr>
              <w:t xml:space="preserve">. </w:t>
            </w:r>
            <w:r w:rsidRPr="00EF452A">
              <w:rPr>
                <w:rFonts w:asciiTheme="majorHAnsi" w:hAnsiTheme="majorHAnsi" w:cstheme="majorHAnsi"/>
                <w:szCs w:val="20"/>
              </w:rPr>
              <w:t xml:space="preserve">and can also make more complex systems such as Automatic notification system when the </w:t>
            </w:r>
            <w:r w:rsidR="00C520BF" w:rsidRPr="00EF452A">
              <w:rPr>
                <w:rFonts w:asciiTheme="majorHAnsi" w:hAnsiTheme="majorHAnsi" w:cstheme="majorHAnsi"/>
                <w:szCs w:val="20"/>
              </w:rPr>
              <w:t>certificates</w:t>
            </w:r>
            <w:bookmarkStart w:id="0" w:name="_GoBack"/>
            <w:bookmarkEnd w:id="0"/>
            <w:r w:rsidRPr="00EF452A">
              <w:rPr>
                <w:rFonts w:asciiTheme="majorHAnsi" w:hAnsiTheme="majorHAnsi" w:cstheme="majorHAnsi"/>
                <w:szCs w:val="20"/>
              </w:rPr>
              <w:t xml:space="preserve"> </w:t>
            </w:r>
            <w:proofErr w:type="gramStart"/>
            <w:r w:rsidRPr="00EF452A">
              <w:rPr>
                <w:rFonts w:asciiTheme="majorHAnsi" w:hAnsiTheme="majorHAnsi" w:cstheme="majorHAnsi"/>
                <w:szCs w:val="20"/>
              </w:rPr>
              <w:t>has</w:t>
            </w:r>
            <w:proofErr w:type="gramEnd"/>
            <w:r w:rsidRPr="00EF452A">
              <w:rPr>
                <w:rFonts w:asciiTheme="majorHAnsi" w:hAnsiTheme="majorHAnsi" w:cstheme="majorHAnsi"/>
                <w:szCs w:val="20"/>
              </w:rPr>
              <w:t xml:space="preserve"> expired, etc.</w:t>
            </w:r>
          </w:p>
          <w:p w14:paraId="25C0D6ED" w14:textId="77777777" w:rsidR="00EF452A" w:rsidRPr="00EF452A" w:rsidRDefault="00EF452A" w:rsidP="00EF452A">
            <w:pPr>
              <w:pStyle w:val="ListParagraph"/>
              <w:ind w:left="729"/>
              <w:rPr>
                <w:rFonts w:asciiTheme="majorHAnsi" w:hAnsiTheme="majorHAnsi" w:cstheme="majorHAnsi"/>
                <w:szCs w:val="20"/>
              </w:rPr>
            </w:pPr>
            <w:r w:rsidRPr="00EF452A">
              <w:rPr>
                <w:rFonts w:asciiTheme="majorHAnsi" w:hAnsiTheme="majorHAnsi" w:cstheme="majorHAnsi"/>
                <w:b/>
                <w:bCs/>
                <w:szCs w:val="20"/>
              </w:rPr>
              <w:t xml:space="preserve">        </w:t>
            </w:r>
            <w:r w:rsidRPr="00EF452A">
              <w:rPr>
                <w:rFonts w:asciiTheme="majorHAnsi" w:hAnsiTheme="majorHAnsi" w:cstheme="majorHAnsi"/>
                <w:szCs w:val="20"/>
              </w:rPr>
              <w:t>It is highly flexible and can be adjusted according to the needs of users in various formats. Can be applied in many ways.</w:t>
            </w:r>
          </w:p>
          <w:p w14:paraId="03E97608" w14:textId="77777777" w:rsidR="00DC17FA" w:rsidRPr="009E47EB" w:rsidRDefault="00DC17FA" w:rsidP="003628F9">
            <w:pPr>
              <w:rPr>
                <w:rFonts w:ascii="Arial" w:eastAsia="MS Gothic" w:hAnsi="Arial" w:cs="Arial"/>
                <w:szCs w:val="20"/>
              </w:rPr>
            </w:pPr>
          </w:p>
          <w:p w14:paraId="2E61BC71" w14:textId="0999512A" w:rsidR="003628F9" w:rsidRPr="00D7195B" w:rsidRDefault="003628F9" w:rsidP="003628F9">
            <w:pPr>
              <w:rPr>
                <w:rFonts w:asciiTheme="majorHAnsi" w:eastAsia="MS Gothic" w:hAnsiTheme="majorHAnsi" w:cstheme="majorHAnsi"/>
                <w:szCs w:val="20"/>
              </w:rPr>
            </w:pPr>
          </w:p>
          <w:p w14:paraId="28C190A9" w14:textId="59CB5D1F" w:rsidR="00D7195B" w:rsidRDefault="00D83D5A" w:rsidP="00D7195B">
            <w:pPr>
              <w:jc w:val="center"/>
              <w:rPr>
                <w:rFonts w:asciiTheme="majorHAnsi" w:hAnsiTheme="majorHAnsi" w:cstheme="majorHAnsi"/>
                <w:b/>
                <w:bCs/>
                <w:szCs w:val="20"/>
              </w:rPr>
            </w:pPr>
            <w:r w:rsidRPr="00D83D5A">
              <w:rPr>
                <w:rFonts w:asciiTheme="majorHAnsi" w:hAnsiTheme="majorHAnsi" w:cstheme="majorHAnsi"/>
                <w:b/>
                <w:bCs/>
                <w:noProof/>
                <w:szCs w:val="20"/>
              </w:rPr>
              <w:drawing>
                <wp:anchor distT="0" distB="0" distL="114300" distR="114300" simplePos="0" relativeHeight="251672576" behindDoc="0" locked="0" layoutInCell="1" allowOverlap="1" wp14:anchorId="5BF9CB1D" wp14:editId="5627146A">
                  <wp:simplePos x="0" y="0"/>
                  <wp:positionH relativeFrom="column">
                    <wp:posOffset>330200</wp:posOffset>
                  </wp:positionH>
                  <wp:positionV relativeFrom="paragraph">
                    <wp:posOffset>34925</wp:posOffset>
                  </wp:positionV>
                  <wp:extent cx="5549900" cy="355092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9900" cy="3550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9A73B92" w14:textId="66A38313" w:rsidR="00D7195B" w:rsidRDefault="00D7195B" w:rsidP="00D7195B">
            <w:pPr>
              <w:jc w:val="center"/>
              <w:rPr>
                <w:rFonts w:asciiTheme="majorHAnsi" w:hAnsiTheme="majorHAnsi" w:cstheme="majorHAnsi"/>
                <w:b/>
                <w:bCs/>
                <w:szCs w:val="20"/>
              </w:rPr>
            </w:pPr>
          </w:p>
          <w:p w14:paraId="218608FC" w14:textId="1A96749E" w:rsidR="00D7195B" w:rsidRDefault="00D7195B" w:rsidP="00D7195B">
            <w:pPr>
              <w:jc w:val="center"/>
              <w:rPr>
                <w:rFonts w:asciiTheme="majorHAnsi" w:hAnsiTheme="majorHAnsi" w:cstheme="majorHAnsi"/>
                <w:b/>
                <w:bCs/>
                <w:szCs w:val="20"/>
              </w:rPr>
            </w:pPr>
          </w:p>
          <w:p w14:paraId="384B19B0" w14:textId="615B478B" w:rsidR="00D7195B" w:rsidRDefault="00D7195B" w:rsidP="00D7195B">
            <w:pPr>
              <w:jc w:val="center"/>
              <w:rPr>
                <w:rFonts w:asciiTheme="majorHAnsi" w:hAnsiTheme="majorHAnsi" w:cstheme="majorHAnsi"/>
                <w:b/>
                <w:bCs/>
                <w:szCs w:val="20"/>
              </w:rPr>
            </w:pPr>
          </w:p>
          <w:p w14:paraId="166B988C" w14:textId="38696EE9" w:rsidR="00D7195B" w:rsidRDefault="00D7195B" w:rsidP="00D7195B">
            <w:pPr>
              <w:jc w:val="center"/>
              <w:rPr>
                <w:rFonts w:asciiTheme="majorHAnsi" w:hAnsiTheme="majorHAnsi" w:cstheme="majorHAnsi"/>
                <w:b/>
                <w:bCs/>
                <w:szCs w:val="20"/>
              </w:rPr>
            </w:pPr>
          </w:p>
          <w:p w14:paraId="66BFAFB7" w14:textId="696959C8" w:rsidR="00D7195B" w:rsidRDefault="00D7195B" w:rsidP="00D7195B">
            <w:pPr>
              <w:jc w:val="center"/>
              <w:rPr>
                <w:rFonts w:asciiTheme="majorHAnsi" w:hAnsiTheme="majorHAnsi" w:cstheme="majorHAnsi"/>
                <w:b/>
                <w:bCs/>
                <w:szCs w:val="20"/>
              </w:rPr>
            </w:pPr>
          </w:p>
          <w:p w14:paraId="3866E735" w14:textId="42F1832F" w:rsidR="00D7195B" w:rsidRDefault="00D7195B" w:rsidP="00D7195B">
            <w:pPr>
              <w:jc w:val="center"/>
              <w:rPr>
                <w:rFonts w:asciiTheme="majorHAnsi" w:hAnsiTheme="majorHAnsi" w:cstheme="majorHAnsi"/>
                <w:b/>
                <w:bCs/>
                <w:szCs w:val="20"/>
              </w:rPr>
            </w:pPr>
          </w:p>
          <w:p w14:paraId="207B7AE3" w14:textId="40C6DC12" w:rsidR="00D7195B" w:rsidRDefault="00D7195B" w:rsidP="00D7195B">
            <w:pPr>
              <w:jc w:val="center"/>
              <w:rPr>
                <w:rFonts w:asciiTheme="majorHAnsi" w:hAnsiTheme="majorHAnsi" w:cstheme="majorHAnsi"/>
                <w:b/>
                <w:bCs/>
                <w:szCs w:val="20"/>
              </w:rPr>
            </w:pPr>
          </w:p>
          <w:p w14:paraId="1C5ABD13" w14:textId="2D24E168" w:rsidR="00D7195B" w:rsidRDefault="00D7195B" w:rsidP="00D7195B">
            <w:pPr>
              <w:jc w:val="center"/>
              <w:rPr>
                <w:rFonts w:asciiTheme="majorHAnsi" w:hAnsiTheme="majorHAnsi" w:cstheme="majorHAnsi"/>
                <w:b/>
                <w:bCs/>
                <w:szCs w:val="20"/>
              </w:rPr>
            </w:pPr>
          </w:p>
          <w:p w14:paraId="06AEC99B" w14:textId="4E15BCA7" w:rsidR="00D7195B" w:rsidRDefault="00D7195B" w:rsidP="00D7195B">
            <w:pPr>
              <w:jc w:val="center"/>
              <w:rPr>
                <w:rFonts w:asciiTheme="majorHAnsi" w:hAnsiTheme="majorHAnsi" w:cstheme="majorHAnsi"/>
                <w:b/>
                <w:bCs/>
                <w:szCs w:val="20"/>
              </w:rPr>
            </w:pPr>
          </w:p>
          <w:p w14:paraId="0E2EED60" w14:textId="09E9499C" w:rsidR="00D7195B" w:rsidRDefault="00D7195B" w:rsidP="00D7195B">
            <w:pPr>
              <w:jc w:val="center"/>
              <w:rPr>
                <w:rFonts w:asciiTheme="majorHAnsi" w:hAnsiTheme="majorHAnsi" w:cstheme="majorHAnsi"/>
                <w:b/>
                <w:bCs/>
                <w:szCs w:val="20"/>
              </w:rPr>
            </w:pPr>
          </w:p>
          <w:p w14:paraId="13992649" w14:textId="43D51872" w:rsidR="00D7195B" w:rsidRDefault="00D7195B" w:rsidP="00D7195B">
            <w:pPr>
              <w:jc w:val="center"/>
              <w:rPr>
                <w:rFonts w:asciiTheme="majorHAnsi" w:hAnsiTheme="majorHAnsi" w:cstheme="majorHAnsi"/>
                <w:b/>
                <w:bCs/>
                <w:szCs w:val="20"/>
              </w:rPr>
            </w:pPr>
          </w:p>
          <w:p w14:paraId="43AF90A7" w14:textId="31F56CBD" w:rsidR="00D7195B" w:rsidRDefault="00D7195B" w:rsidP="00D7195B">
            <w:pPr>
              <w:jc w:val="center"/>
              <w:rPr>
                <w:rFonts w:asciiTheme="majorHAnsi" w:hAnsiTheme="majorHAnsi" w:cstheme="majorHAnsi"/>
                <w:b/>
                <w:bCs/>
                <w:szCs w:val="20"/>
              </w:rPr>
            </w:pPr>
          </w:p>
          <w:p w14:paraId="4A02B49F" w14:textId="77777777" w:rsidR="00D7195B" w:rsidRDefault="00D7195B" w:rsidP="00D7195B">
            <w:pPr>
              <w:jc w:val="center"/>
              <w:rPr>
                <w:rFonts w:asciiTheme="majorHAnsi" w:hAnsiTheme="majorHAnsi" w:cstheme="majorHAnsi"/>
                <w:b/>
                <w:bCs/>
                <w:szCs w:val="20"/>
              </w:rPr>
            </w:pPr>
          </w:p>
          <w:p w14:paraId="3044D0AD" w14:textId="651FADDB" w:rsidR="00D7195B" w:rsidRDefault="00D7195B" w:rsidP="00D7195B">
            <w:pPr>
              <w:jc w:val="center"/>
              <w:rPr>
                <w:rFonts w:asciiTheme="majorHAnsi" w:hAnsiTheme="majorHAnsi" w:cstheme="majorHAnsi"/>
                <w:b/>
                <w:bCs/>
                <w:szCs w:val="20"/>
              </w:rPr>
            </w:pPr>
          </w:p>
          <w:p w14:paraId="1585AE2F" w14:textId="77777777" w:rsidR="00331CE2" w:rsidRDefault="00331CE2" w:rsidP="00D7195B">
            <w:pPr>
              <w:jc w:val="center"/>
              <w:rPr>
                <w:rFonts w:asciiTheme="majorHAnsi" w:hAnsiTheme="majorHAnsi" w:cstheme="majorHAnsi"/>
                <w:b/>
                <w:bCs/>
                <w:szCs w:val="20"/>
              </w:rPr>
            </w:pPr>
          </w:p>
          <w:p w14:paraId="495DB1DA" w14:textId="77777777" w:rsidR="00331CE2" w:rsidRDefault="00331CE2" w:rsidP="00D7195B">
            <w:pPr>
              <w:jc w:val="center"/>
              <w:rPr>
                <w:rFonts w:asciiTheme="majorHAnsi" w:hAnsiTheme="majorHAnsi" w:cstheme="majorHAnsi"/>
                <w:b/>
                <w:bCs/>
                <w:szCs w:val="20"/>
              </w:rPr>
            </w:pPr>
          </w:p>
          <w:p w14:paraId="106A6244" w14:textId="77777777" w:rsidR="00331CE2" w:rsidRDefault="00331CE2" w:rsidP="00D7195B">
            <w:pPr>
              <w:jc w:val="center"/>
              <w:rPr>
                <w:rFonts w:asciiTheme="majorHAnsi" w:hAnsiTheme="majorHAnsi" w:cstheme="majorHAnsi"/>
                <w:b/>
                <w:bCs/>
                <w:szCs w:val="20"/>
              </w:rPr>
            </w:pPr>
          </w:p>
          <w:p w14:paraId="646B18E4" w14:textId="77777777" w:rsidR="00331CE2" w:rsidRDefault="00331CE2" w:rsidP="00D7195B">
            <w:pPr>
              <w:jc w:val="center"/>
              <w:rPr>
                <w:rFonts w:asciiTheme="majorHAnsi" w:hAnsiTheme="majorHAnsi" w:cstheme="majorHAnsi"/>
                <w:b/>
                <w:bCs/>
                <w:szCs w:val="20"/>
              </w:rPr>
            </w:pPr>
          </w:p>
          <w:p w14:paraId="472217F9" w14:textId="77777777" w:rsidR="00331CE2" w:rsidRDefault="00331CE2" w:rsidP="00D7195B">
            <w:pPr>
              <w:jc w:val="center"/>
              <w:rPr>
                <w:rFonts w:asciiTheme="majorHAnsi" w:hAnsiTheme="majorHAnsi" w:cstheme="majorHAnsi"/>
                <w:b/>
                <w:bCs/>
                <w:szCs w:val="20"/>
              </w:rPr>
            </w:pPr>
          </w:p>
          <w:p w14:paraId="1D327BF0" w14:textId="77777777" w:rsidR="00331CE2" w:rsidRDefault="00331CE2" w:rsidP="00D7195B">
            <w:pPr>
              <w:jc w:val="center"/>
              <w:rPr>
                <w:rFonts w:asciiTheme="majorHAnsi" w:hAnsiTheme="majorHAnsi" w:cstheme="majorHAnsi"/>
                <w:b/>
                <w:bCs/>
                <w:szCs w:val="20"/>
              </w:rPr>
            </w:pPr>
          </w:p>
          <w:p w14:paraId="768702FB" w14:textId="01FE8B4B" w:rsidR="003628F9" w:rsidRDefault="00D7195B" w:rsidP="00D7195B">
            <w:pPr>
              <w:jc w:val="center"/>
              <w:rPr>
                <w:rFonts w:asciiTheme="majorHAnsi" w:eastAsia="MS Gothic" w:hAnsiTheme="majorHAnsi" w:cstheme="majorHAnsi"/>
                <w:szCs w:val="20"/>
              </w:rPr>
            </w:pPr>
            <w:r w:rsidRPr="00D7195B">
              <w:rPr>
                <w:rFonts w:asciiTheme="majorHAnsi" w:hAnsiTheme="majorHAnsi" w:cstheme="majorHAnsi"/>
                <w:b/>
                <w:bCs/>
                <w:szCs w:val="20"/>
              </w:rPr>
              <w:t>Progress this month</w:t>
            </w:r>
            <w:r w:rsidRPr="00D7195B">
              <w:rPr>
                <w:rFonts w:asciiTheme="majorHAnsi" w:hAnsiTheme="majorHAnsi" w:cstheme="majorHAnsi"/>
                <w:b/>
                <w:bCs/>
                <w:szCs w:val="20"/>
                <w:cs/>
              </w:rPr>
              <w:t xml:space="preserve"> </w:t>
            </w:r>
            <w:r w:rsidRPr="00D7195B">
              <w:rPr>
                <w:rFonts w:asciiTheme="majorHAnsi" w:hAnsiTheme="majorHAnsi" w:cstheme="majorHAnsi"/>
                <w:b/>
                <w:bCs/>
                <w:szCs w:val="20"/>
              </w:rPr>
              <w:t>and near future</w:t>
            </w:r>
          </w:p>
          <w:p w14:paraId="1B451AF1" w14:textId="296F797F" w:rsidR="00D7195B" w:rsidRPr="00D7195B" w:rsidRDefault="00D7195B" w:rsidP="003628F9">
            <w:pPr>
              <w:rPr>
                <w:rFonts w:asciiTheme="majorHAnsi" w:eastAsia="MS Gothic" w:hAnsiTheme="majorHAnsi" w:cstheme="majorHAnsi"/>
                <w:szCs w:val="20"/>
              </w:rPr>
            </w:pPr>
          </w:p>
          <w:p w14:paraId="0976DB3D" w14:textId="3494D747" w:rsidR="00D7195B" w:rsidRDefault="00331CE2" w:rsidP="003628F9">
            <w:pPr>
              <w:rPr>
                <w:rFonts w:asciiTheme="majorHAnsi" w:eastAsia="MS Gothic" w:hAnsiTheme="majorHAnsi" w:cstheme="majorHAnsi"/>
                <w:szCs w:val="20"/>
              </w:rPr>
            </w:pPr>
            <w:r w:rsidRPr="00A16CB3">
              <w:rPr>
                <w:noProof/>
                <w:sz w:val="28"/>
              </w:rPr>
              <w:drawing>
                <wp:anchor distT="0" distB="0" distL="114300" distR="114300" simplePos="0" relativeHeight="251661312" behindDoc="0" locked="0" layoutInCell="1" allowOverlap="1" wp14:anchorId="635DDE51" wp14:editId="0A7FD8C1">
                  <wp:simplePos x="0" y="0"/>
                  <wp:positionH relativeFrom="margin">
                    <wp:posOffset>1214755</wp:posOffset>
                  </wp:positionH>
                  <wp:positionV relativeFrom="paragraph">
                    <wp:posOffset>62865</wp:posOffset>
                  </wp:positionV>
                  <wp:extent cx="4036695" cy="2981325"/>
                  <wp:effectExtent l="0" t="0" r="1905" b="952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6695" cy="2981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E3EEA76" w14:textId="47578C2C" w:rsidR="00D7195B" w:rsidRDefault="00D7195B" w:rsidP="003628F9">
            <w:pPr>
              <w:rPr>
                <w:rFonts w:asciiTheme="majorHAnsi" w:eastAsia="MS Gothic" w:hAnsiTheme="majorHAnsi" w:cstheme="majorHAnsi"/>
                <w:szCs w:val="20"/>
              </w:rPr>
            </w:pPr>
          </w:p>
          <w:p w14:paraId="2EE2809D" w14:textId="56A0F3C5" w:rsidR="00D7195B" w:rsidRDefault="00D7195B" w:rsidP="003628F9">
            <w:pPr>
              <w:rPr>
                <w:rFonts w:asciiTheme="majorHAnsi" w:eastAsia="MS Gothic" w:hAnsiTheme="majorHAnsi" w:cstheme="majorHAnsi"/>
                <w:szCs w:val="20"/>
              </w:rPr>
            </w:pPr>
          </w:p>
          <w:p w14:paraId="6685BCD6" w14:textId="715D0F75" w:rsidR="00D7195B" w:rsidRDefault="00D7195B" w:rsidP="003628F9">
            <w:pPr>
              <w:rPr>
                <w:rFonts w:asciiTheme="majorHAnsi" w:eastAsia="MS Gothic" w:hAnsiTheme="majorHAnsi" w:cstheme="majorHAnsi"/>
                <w:szCs w:val="20"/>
              </w:rPr>
            </w:pPr>
          </w:p>
          <w:p w14:paraId="28EBA9B6" w14:textId="73DA6748" w:rsidR="00D7195B" w:rsidRDefault="00D7195B" w:rsidP="003628F9">
            <w:pPr>
              <w:rPr>
                <w:rFonts w:asciiTheme="majorHAnsi" w:eastAsia="MS Gothic" w:hAnsiTheme="majorHAnsi" w:cstheme="majorHAnsi"/>
                <w:szCs w:val="20"/>
              </w:rPr>
            </w:pPr>
          </w:p>
          <w:p w14:paraId="4939EBD5" w14:textId="586EAA2C" w:rsidR="00D7195B" w:rsidRDefault="00D7195B" w:rsidP="003628F9">
            <w:pPr>
              <w:rPr>
                <w:rFonts w:asciiTheme="majorHAnsi" w:eastAsia="MS Gothic" w:hAnsiTheme="majorHAnsi" w:cstheme="majorHAnsi"/>
                <w:szCs w:val="20"/>
              </w:rPr>
            </w:pPr>
          </w:p>
          <w:p w14:paraId="343C1947" w14:textId="00A285C0" w:rsidR="00D7195B" w:rsidRDefault="00D7195B" w:rsidP="003628F9">
            <w:pPr>
              <w:rPr>
                <w:rFonts w:asciiTheme="majorHAnsi" w:eastAsia="MS Gothic" w:hAnsiTheme="majorHAnsi" w:cstheme="majorHAnsi"/>
                <w:szCs w:val="20"/>
              </w:rPr>
            </w:pPr>
          </w:p>
          <w:p w14:paraId="75F1B8C4" w14:textId="554A22E0" w:rsidR="00D7195B" w:rsidRDefault="00D7195B" w:rsidP="003628F9">
            <w:pPr>
              <w:rPr>
                <w:rFonts w:asciiTheme="majorHAnsi" w:eastAsia="MS Gothic" w:hAnsiTheme="majorHAnsi" w:cstheme="majorHAnsi"/>
                <w:szCs w:val="20"/>
              </w:rPr>
            </w:pPr>
          </w:p>
          <w:p w14:paraId="1828D181" w14:textId="70FA0B71" w:rsidR="00D7195B" w:rsidRDefault="00D7195B" w:rsidP="003628F9">
            <w:pPr>
              <w:rPr>
                <w:rFonts w:asciiTheme="majorHAnsi" w:eastAsia="MS Gothic" w:hAnsiTheme="majorHAnsi" w:cstheme="majorHAnsi"/>
                <w:szCs w:val="20"/>
              </w:rPr>
            </w:pPr>
          </w:p>
          <w:p w14:paraId="4395D620" w14:textId="66446F00" w:rsidR="00D7195B" w:rsidRDefault="00D7195B" w:rsidP="003628F9">
            <w:pPr>
              <w:rPr>
                <w:rFonts w:asciiTheme="majorHAnsi" w:eastAsia="MS Gothic" w:hAnsiTheme="majorHAnsi" w:cstheme="majorHAnsi"/>
                <w:szCs w:val="20"/>
              </w:rPr>
            </w:pPr>
          </w:p>
          <w:p w14:paraId="6A6349FC" w14:textId="7E1A3377" w:rsidR="00D7195B" w:rsidRDefault="00D7195B" w:rsidP="003628F9">
            <w:pPr>
              <w:rPr>
                <w:rFonts w:asciiTheme="majorHAnsi" w:eastAsia="MS Gothic" w:hAnsiTheme="majorHAnsi" w:cstheme="majorHAnsi"/>
                <w:szCs w:val="20"/>
              </w:rPr>
            </w:pPr>
          </w:p>
          <w:p w14:paraId="4E356426" w14:textId="714FF2D3" w:rsidR="00D7195B" w:rsidRDefault="00D7195B" w:rsidP="003628F9">
            <w:pPr>
              <w:rPr>
                <w:rFonts w:asciiTheme="majorHAnsi" w:eastAsia="MS Gothic" w:hAnsiTheme="majorHAnsi" w:cstheme="majorHAnsi"/>
                <w:szCs w:val="20"/>
              </w:rPr>
            </w:pPr>
          </w:p>
          <w:p w14:paraId="23236D82" w14:textId="212CDA96" w:rsidR="00D7195B" w:rsidRDefault="00D7195B" w:rsidP="003628F9">
            <w:pPr>
              <w:rPr>
                <w:rFonts w:asciiTheme="majorHAnsi" w:eastAsia="MS Gothic" w:hAnsiTheme="majorHAnsi" w:cstheme="majorHAnsi"/>
                <w:szCs w:val="20"/>
              </w:rPr>
            </w:pPr>
          </w:p>
          <w:p w14:paraId="50CA7579" w14:textId="020979A7" w:rsidR="00D7195B" w:rsidRDefault="00D7195B" w:rsidP="003628F9">
            <w:pPr>
              <w:rPr>
                <w:rFonts w:asciiTheme="majorHAnsi" w:eastAsia="MS Gothic" w:hAnsiTheme="majorHAnsi" w:cstheme="majorHAnsi"/>
                <w:szCs w:val="20"/>
              </w:rPr>
            </w:pPr>
          </w:p>
          <w:p w14:paraId="408CB537" w14:textId="7110C5A3" w:rsidR="00D7195B" w:rsidRDefault="00D7195B" w:rsidP="003628F9">
            <w:pPr>
              <w:rPr>
                <w:rFonts w:asciiTheme="majorHAnsi" w:eastAsia="MS Gothic" w:hAnsiTheme="majorHAnsi" w:cstheme="majorHAnsi"/>
                <w:szCs w:val="20"/>
              </w:rPr>
            </w:pPr>
          </w:p>
          <w:p w14:paraId="2B7AFA13" w14:textId="77777777" w:rsidR="00D7195B" w:rsidRPr="00D7195B" w:rsidRDefault="00D7195B" w:rsidP="003628F9">
            <w:pPr>
              <w:rPr>
                <w:rFonts w:asciiTheme="majorHAnsi" w:eastAsia="MS Gothic" w:hAnsiTheme="majorHAnsi" w:cstheme="majorHAnsi"/>
                <w:szCs w:val="20"/>
              </w:rPr>
            </w:pPr>
          </w:p>
          <w:p w14:paraId="31968035" w14:textId="3CDEABA7" w:rsidR="00D7195B" w:rsidRDefault="00D7195B" w:rsidP="00D7195B">
            <w:pPr>
              <w:jc w:val="center"/>
              <w:rPr>
                <w:rFonts w:asciiTheme="majorHAnsi" w:hAnsiTheme="majorHAnsi" w:cstheme="majorHAnsi"/>
                <w:b/>
                <w:bCs/>
                <w:szCs w:val="20"/>
              </w:rPr>
            </w:pPr>
          </w:p>
          <w:p w14:paraId="13F1C351" w14:textId="77777777" w:rsidR="00D7195B" w:rsidRDefault="00D7195B" w:rsidP="00D7195B">
            <w:pPr>
              <w:jc w:val="center"/>
              <w:rPr>
                <w:rFonts w:asciiTheme="majorHAnsi" w:hAnsiTheme="majorHAnsi" w:cstheme="majorHAnsi"/>
                <w:b/>
                <w:bCs/>
                <w:szCs w:val="20"/>
              </w:rPr>
            </w:pPr>
          </w:p>
          <w:p w14:paraId="3D82FC2B" w14:textId="75C14E9D" w:rsidR="00D7195B" w:rsidRPr="00D7195B" w:rsidRDefault="00D7195B" w:rsidP="00D7195B">
            <w:pPr>
              <w:jc w:val="center"/>
              <w:rPr>
                <w:rFonts w:asciiTheme="majorHAnsi" w:hAnsiTheme="majorHAnsi" w:cstheme="majorHAnsi"/>
                <w:b/>
                <w:bCs/>
                <w:szCs w:val="20"/>
              </w:rPr>
            </w:pPr>
            <w:r w:rsidRPr="00D7195B">
              <w:rPr>
                <w:rFonts w:asciiTheme="majorHAnsi" w:hAnsiTheme="majorHAnsi" w:cstheme="majorHAnsi"/>
                <w:b/>
                <w:bCs/>
                <w:szCs w:val="20"/>
              </w:rPr>
              <w:t xml:space="preserve">Overview of </w:t>
            </w:r>
            <w:proofErr w:type="gramStart"/>
            <w:r w:rsidRPr="00D7195B">
              <w:rPr>
                <w:rFonts w:asciiTheme="majorHAnsi" w:hAnsiTheme="majorHAnsi" w:cstheme="majorHAnsi"/>
                <w:b/>
                <w:bCs/>
                <w:szCs w:val="20"/>
              </w:rPr>
              <w:t>project :</w:t>
            </w:r>
            <w:proofErr w:type="gramEnd"/>
            <w:r w:rsidRPr="00D7195B">
              <w:rPr>
                <w:rFonts w:asciiTheme="majorHAnsi" w:hAnsiTheme="majorHAnsi" w:cstheme="majorHAnsi"/>
                <w:b/>
                <w:bCs/>
                <w:szCs w:val="20"/>
              </w:rPr>
              <w:t xml:space="preserve"> Home page </w:t>
            </w:r>
          </w:p>
          <w:p w14:paraId="4394C629" w14:textId="132B00B0" w:rsidR="00D7195B" w:rsidRDefault="00D7195B" w:rsidP="00D7195B">
            <w:pPr>
              <w:jc w:val="center"/>
              <w:rPr>
                <w:rFonts w:asciiTheme="majorHAnsi" w:eastAsia="MS Gothic" w:hAnsiTheme="majorHAnsi" w:cstheme="majorHAnsi"/>
                <w:szCs w:val="20"/>
              </w:rPr>
            </w:pPr>
          </w:p>
          <w:p w14:paraId="0F3D48F4" w14:textId="0486C527" w:rsidR="00D7195B" w:rsidRDefault="00D7195B" w:rsidP="00D7195B">
            <w:pPr>
              <w:jc w:val="center"/>
              <w:rPr>
                <w:rFonts w:asciiTheme="majorHAnsi" w:eastAsia="MS Gothic" w:hAnsiTheme="majorHAnsi" w:cstheme="majorHAnsi"/>
                <w:szCs w:val="20"/>
              </w:rPr>
            </w:pPr>
          </w:p>
          <w:p w14:paraId="39F86533" w14:textId="574E5821" w:rsidR="00D7195B" w:rsidRDefault="00D7195B" w:rsidP="00D7195B">
            <w:pPr>
              <w:jc w:val="center"/>
              <w:rPr>
                <w:rFonts w:asciiTheme="majorHAnsi" w:eastAsia="MS Gothic" w:hAnsiTheme="majorHAnsi" w:cstheme="majorHAnsi"/>
                <w:szCs w:val="20"/>
              </w:rPr>
            </w:pPr>
          </w:p>
          <w:p w14:paraId="3D12A3BF" w14:textId="54FE79A5" w:rsidR="00D7195B" w:rsidRDefault="00D7195B" w:rsidP="00D7195B">
            <w:pPr>
              <w:jc w:val="center"/>
              <w:rPr>
                <w:rFonts w:asciiTheme="majorHAnsi" w:eastAsia="MS Gothic" w:hAnsiTheme="majorHAnsi" w:cstheme="majorHAnsi"/>
                <w:szCs w:val="20"/>
              </w:rPr>
            </w:pPr>
          </w:p>
          <w:p w14:paraId="70A2FA71" w14:textId="6DCA56ED" w:rsidR="00D7195B" w:rsidRDefault="00D7195B" w:rsidP="00D7195B">
            <w:pPr>
              <w:jc w:val="center"/>
              <w:rPr>
                <w:rFonts w:asciiTheme="majorHAnsi" w:eastAsia="MS Gothic" w:hAnsiTheme="majorHAnsi" w:cstheme="majorHAnsi"/>
                <w:szCs w:val="20"/>
              </w:rPr>
            </w:pPr>
          </w:p>
          <w:p w14:paraId="2EC7CEA3" w14:textId="30420438" w:rsidR="00D7195B" w:rsidRDefault="00D7195B" w:rsidP="00D7195B">
            <w:pPr>
              <w:jc w:val="center"/>
              <w:rPr>
                <w:rFonts w:asciiTheme="majorHAnsi" w:eastAsia="MS Gothic" w:hAnsiTheme="majorHAnsi" w:cstheme="majorHAnsi"/>
                <w:szCs w:val="20"/>
              </w:rPr>
            </w:pPr>
          </w:p>
          <w:p w14:paraId="6B604A34" w14:textId="661A7557" w:rsidR="00D7195B" w:rsidRDefault="00D7195B" w:rsidP="00D7195B">
            <w:pPr>
              <w:jc w:val="center"/>
              <w:rPr>
                <w:rFonts w:asciiTheme="majorHAnsi" w:eastAsia="MS Gothic" w:hAnsiTheme="majorHAnsi" w:cstheme="majorHAnsi"/>
                <w:szCs w:val="20"/>
              </w:rPr>
            </w:pPr>
          </w:p>
          <w:p w14:paraId="1E75D783" w14:textId="24B11B1A" w:rsidR="00D7195B" w:rsidRDefault="00D7195B" w:rsidP="00D7195B">
            <w:pPr>
              <w:jc w:val="center"/>
              <w:rPr>
                <w:rFonts w:asciiTheme="majorHAnsi" w:eastAsia="MS Gothic" w:hAnsiTheme="majorHAnsi" w:cstheme="majorHAnsi"/>
                <w:szCs w:val="20"/>
              </w:rPr>
            </w:pPr>
          </w:p>
          <w:p w14:paraId="17481B5B" w14:textId="169427F0" w:rsidR="00D7195B" w:rsidRDefault="00D7195B" w:rsidP="00D7195B">
            <w:pPr>
              <w:jc w:val="center"/>
              <w:rPr>
                <w:rFonts w:asciiTheme="majorHAnsi" w:eastAsia="MS Gothic" w:hAnsiTheme="majorHAnsi" w:cstheme="majorHAnsi"/>
                <w:szCs w:val="20"/>
              </w:rPr>
            </w:pPr>
          </w:p>
          <w:p w14:paraId="089D80EE" w14:textId="26A90D70" w:rsidR="00D7195B" w:rsidRDefault="00D7195B" w:rsidP="00D7195B">
            <w:pPr>
              <w:jc w:val="center"/>
              <w:rPr>
                <w:rFonts w:asciiTheme="majorHAnsi" w:eastAsia="MS Gothic" w:hAnsiTheme="majorHAnsi" w:cstheme="majorHAnsi"/>
                <w:szCs w:val="20"/>
              </w:rPr>
            </w:pPr>
          </w:p>
          <w:p w14:paraId="37A2905D" w14:textId="1BA38B48" w:rsidR="00D7195B" w:rsidRDefault="00D7195B" w:rsidP="00D7195B">
            <w:pPr>
              <w:jc w:val="center"/>
              <w:rPr>
                <w:rFonts w:asciiTheme="majorHAnsi" w:eastAsia="MS Gothic" w:hAnsiTheme="majorHAnsi" w:cstheme="majorHAnsi"/>
                <w:szCs w:val="20"/>
              </w:rPr>
            </w:pPr>
          </w:p>
          <w:p w14:paraId="119D35CF" w14:textId="5725F447" w:rsidR="00D7195B" w:rsidRDefault="00D7195B" w:rsidP="00D7195B">
            <w:pPr>
              <w:jc w:val="center"/>
              <w:rPr>
                <w:rFonts w:asciiTheme="majorHAnsi" w:eastAsia="MS Gothic" w:hAnsiTheme="majorHAnsi" w:cstheme="majorHAnsi"/>
                <w:szCs w:val="20"/>
              </w:rPr>
            </w:pPr>
          </w:p>
          <w:p w14:paraId="66193CD4" w14:textId="713F8693" w:rsidR="00D7195B" w:rsidRDefault="00D7195B" w:rsidP="00D7195B">
            <w:pPr>
              <w:jc w:val="center"/>
              <w:rPr>
                <w:rFonts w:asciiTheme="majorHAnsi" w:eastAsia="MS Gothic" w:hAnsiTheme="majorHAnsi" w:cstheme="majorHAnsi"/>
                <w:szCs w:val="20"/>
              </w:rPr>
            </w:pPr>
          </w:p>
          <w:p w14:paraId="2D1AB562" w14:textId="74AD2D5E" w:rsidR="00D7195B" w:rsidRDefault="00D7195B" w:rsidP="00D7195B">
            <w:pPr>
              <w:jc w:val="center"/>
              <w:rPr>
                <w:rFonts w:asciiTheme="majorHAnsi" w:eastAsia="MS Gothic" w:hAnsiTheme="majorHAnsi" w:cstheme="majorHAnsi"/>
                <w:szCs w:val="20"/>
              </w:rPr>
            </w:pPr>
          </w:p>
          <w:p w14:paraId="32B254E7" w14:textId="7E6FEF2A" w:rsidR="00D7195B" w:rsidRDefault="00D7195B" w:rsidP="00D7195B">
            <w:pPr>
              <w:jc w:val="center"/>
              <w:rPr>
                <w:rFonts w:asciiTheme="majorHAnsi" w:eastAsia="MS Gothic" w:hAnsiTheme="majorHAnsi" w:cstheme="majorHAnsi"/>
                <w:szCs w:val="20"/>
              </w:rPr>
            </w:pPr>
          </w:p>
          <w:p w14:paraId="7000992C" w14:textId="446EB02E" w:rsidR="00331CE2" w:rsidRDefault="00331CE2" w:rsidP="00331CE2">
            <w:pPr>
              <w:rPr>
                <w:rFonts w:asciiTheme="majorHAnsi" w:hAnsiTheme="majorHAnsi" w:cstheme="majorHAnsi"/>
                <w:b/>
                <w:bCs/>
                <w:szCs w:val="20"/>
              </w:rPr>
            </w:pPr>
          </w:p>
          <w:p w14:paraId="5F49BD8C" w14:textId="64C9D977" w:rsidR="00331CE2" w:rsidRDefault="00331CE2" w:rsidP="00D7195B">
            <w:pPr>
              <w:jc w:val="center"/>
              <w:rPr>
                <w:rFonts w:asciiTheme="majorHAnsi" w:hAnsiTheme="majorHAnsi" w:cstheme="majorHAnsi"/>
                <w:b/>
                <w:bCs/>
                <w:szCs w:val="20"/>
              </w:rPr>
            </w:pPr>
            <w:r w:rsidRPr="00A16CB3">
              <w:rPr>
                <w:noProof/>
                <w:sz w:val="28"/>
              </w:rPr>
              <w:drawing>
                <wp:anchor distT="0" distB="0" distL="114300" distR="114300" simplePos="0" relativeHeight="251663360" behindDoc="0" locked="0" layoutInCell="1" allowOverlap="1" wp14:anchorId="466212C0" wp14:editId="588BC078">
                  <wp:simplePos x="0" y="0"/>
                  <wp:positionH relativeFrom="margin">
                    <wp:posOffset>838200</wp:posOffset>
                  </wp:positionH>
                  <wp:positionV relativeFrom="paragraph">
                    <wp:posOffset>163830</wp:posOffset>
                  </wp:positionV>
                  <wp:extent cx="4781550" cy="3533775"/>
                  <wp:effectExtent l="0" t="0" r="0" b="952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1550" cy="3533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56E331D" w14:textId="77777777" w:rsidR="00331CE2" w:rsidRDefault="00331CE2" w:rsidP="00D7195B">
            <w:pPr>
              <w:jc w:val="center"/>
              <w:rPr>
                <w:rFonts w:asciiTheme="majorHAnsi" w:hAnsiTheme="majorHAnsi" w:cstheme="majorHAnsi"/>
                <w:b/>
                <w:bCs/>
                <w:szCs w:val="20"/>
              </w:rPr>
            </w:pPr>
          </w:p>
          <w:p w14:paraId="6BD373F2" w14:textId="77777777" w:rsidR="00331CE2" w:rsidRDefault="00331CE2" w:rsidP="00D7195B">
            <w:pPr>
              <w:jc w:val="center"/>
              <w:rPr>
                <w:rFonts w:asciiTheme="majorHAnsi" w:hAnsiTheme="majorHAnsi" w:cstheme="majorHAnsi"/>
                <w:b/>
                <w:bCs/>
                <w:szCs w:val="20"/>
              </w:rPr>
            </w:pPr>
          </w:p>
          <w:p w14:paraId="5E432C56" w14:textId="77777777" w:rsidR="00331CE2" w:rsidRDefault="00331CE2" w:rsidP="00D7195B">
            <w:pPr>
              <w:jc w:val="center"/>
              <w:rPr>
                <w:rFonts w:asciiTheme="majorHAnsi" w:hAnsiTheme="majorHAnsi" w:cstheme="majorHAnsi"/>
                <w:b/>
                <w:bCs/>
                <w:szCs w:val="20"/>
              </w:rPr>
            </w:pPr>
          </w:p>
          <w:p w14:paraId="356EB842" w14:textId="1B230E01" w:rsidR="00331CE2" w:rsidRDefault="00331CE2" w:rsidP="00D7195B">
            <w:pPr>
              <w:jc w:val="center"/>
              <w:rPr>
                <w:rFonts w:asciiTheme="majorHAnsi" w:hAnsiTheme="majorHAnsi" w:cstheme="majorHAnsi"/>
                <w:b/>
                <w:bCs/>
                <w:szCs w:val="20"/>
              </w:rPr>
            </w:pPr>
          </w:p>
          <w:p w14:paraId="4874D070" w14:textId="30EF3D47" w:rsidR="00331CE2" w:rsidRDefault="00331CE2" w:rsidP="00D7195B">
            <w:pPr>
              <w:jc w:val="center"/>
              <w:rPr>
                <w:rFonts w:asciiTheme="majorHAnsi" w:hAnsiTheme="majorHAnsi" w:cstheme="majorHAnsi"/>
                <w:b/>
                <w:bCs/>
                <w:szCs w:val="20"/>
              </w:rPr>
            </w:pPr>
          </w:p>
          <w:p w14:paraId="2E8E1BD1" w14:textId="1F0A4233" w:rsidR="00331CE2" w:rsidRDefault="00331CE2" w:rsidP="00D7195B">
            <w:pPr>
              <w:jc w:val="center"/>
              <w:rPr>
                <w:rFonts w:asciiTheme="majorHAnsi" w:hAnsiTheme="majorHAnsi" w:cstheme="majorHAnsi"/>
                <w:b/>
                <w:bCs/>
                <w:szCs w:val="20"/>
              </w:rPr>
            </w:pPr>
          </w:p>
          <w:p w14:paraId="230EDA6A" w14:textId="7238D7BC" w:rsidR="00331CE2" w:rsidRDefault="00331CE2" w:rsidP="00D7195B">
            <w:pPr>
              <w:jc w:val="center"/>
              <w:rPr>
                <w:rFonts w:asciiTheme="majorHAnsi" w:hAnsiTheme="majorHAnsi" w:cstheme="majorHAnsi"/>
                <w:b/>
                <w:bCs/>
                <w:szCs w:val="20"/>
              </w:rPr>
            </w:pPr>
          </w:p>
          <w:p w14:paraId="59673C86" w14:textId="1518BBD1" w:rsidR="00331CE2" w:rsidRDefault="00331CE2" w:rsidP="00D7195B">
            <w:pPr>
              <w:jc w:val="center"/>
              <w:rPr>
                <w:rFonts w:asciiTheme="majorHAnsi" w:hAnsiTheme="majorHAnsi" w:cstheme="majorHAnsi"/>
                <w:b/>
                <w:bCs/>
                <w:szCs w:val="20"/>
              </w:rPr>
            </w:pPr>
          </w:p>
          <w:p w14:paraId="08B97B7D" w14:textId="7C163B7A" w:rsidR="00331CE2" w:rsidRDefault="00331CE2" w:rsidP="00D7195B">
            <w:pPr>
              <w:jc w:val="center"/>
              <w:rPr>
                <w:rFonts w:asciiTheme="majorHAnsi" w:hAnsiTheme="majorHAnsi" w:cstheme="majorHAnsi"/>
                <w:b/>
                <w:bCs/>
                <w:szCs w:val="20"/>
              </w:rPr>
            </w:pPr>
          </w:p>
          <w:p w14:paraId="30134B7B" w14:textId="194A3104" w:rsidR="00331CE2" w:rsidRDefault="00331CE2" w:rsidP="00D7195B">
            <w:pPr>
              <w:jc w:val="center"/>
              <w:rPr>
                <w:rFonts w:asciiTheme="majorHAnsi" w:hAnsiTheme="majorHAnsi" w:cstheme="majorHAnsi"/>
                <w:b/>
                <w:bCs/>
                <w:szCs w:val="20"/>
              </w:rPr>
            </w:pPr>
          </w:p>
          <w:p w14:paraId="0ABEC7DC" w14:textId="588B5A33" w:rsidR="00331CE2" w:rsidRDefault="00331CE2" w:rsidP="00D7195B">
            <w:pPr>
              <w:jc w:val="center"/>
              <w:rPr>
                <w:rFonts w:asciiTheme="majorHAnsi" w:hAnsiTheme="majorHAnsi" w:cstheme="majorHAnsi"/>
                <w:b/>
                <w:bCs/>
                <w:szCs w:val="20"/>
              </w:rPr>
            </w:pPr>
          </w:p>
          <w:p w14:paraId="01F30DF1" w14:textId="0B12149D" w:rsidR="00331CE2" w:rsidRDefault="00331CE2" w:rsidP="00D7195B">
            <w:pPr>
              <w:jc w:val="center"/>
              <w:rPr>
                <w:rFonts w:asciiTheme="majorHAnsi" w:hAnsiTheme="majorHAnsi" w:cstheme="majorHAnsi"/>
                <w:b/>
                <w:bCs/>
                <w:szCs w:val="20"/>
              </w:rPr>
            </w:pPr>
          </w:p>
          <w:p w14:paraId="63F95A57" w14:textId="6CBB5F80" w:rsidR="00331CE2" w:rsidRDefault="00331CE2" w:rsidP="00D7195B">
            <w:pPr>
              <w:jc w:val="center"/>
              <w:rPr>
                <w:rFonts w:asciiTheme="majorHAnsi" w:hAnsiTheme="majorHAnsi" w:cstheme="majorHAnsi"/>
                <w:b/>
                <w:bCs/>
                <w:szCs w:val="20"/>
              </w:rPr>
            </w:pPr>
          </w:p>
          <w:p w14:paraId="09179514" w14:textId="772258DB" w:rsidR="00331CE2" w:rsidRDefault="00331CE2" w:rsidP="00D7195B">
            <w:pPr>
              <w:jc w:val="center"/>
              <w:rPr>
                <w:rFonts w:asciiTheme="majorHAnsi" w:hAnsiTheme="majorHAnsi" w:cstheme="majorHAnsi"/>
                <w:b/>
                <w:bCs/>
                <w:szCs w:val="20"/>
              </w:rPr>
            </w:pPr>
          </w:p>
          <w:p w14:paraId="7CF32480" w14:textId="608E62A3" w:rsidR="00331CE2" w:rsidRDefault="00331CE2" w:rsidP="00D7195B">
            <w:pPr>
              <w:jc w:val="center"/>
              <w:rPr>
                <w:rFonts w:asciiTheme="majorHAnsi" w:hAnsiTheme="majorHAnsi" w:cstheme="majorHAnsi"/>
                <w:b/>
                <w:bCs/>
                <w:szCs w:val="20"/>
              </w:rPr>
            </w:pPr>
          </w:p>
          <w:p w14:paraId="3555C312" w14:textId="1471EA57" w:rsidR="00331CE2" w:rsidRDefault="00331CE2" w:rsidP="00D7195B">
            <w:pPr>
              <w:jc w:val="center"/>
              <w:rPr>
                <w:rFonts w:asciiTheme="majorHAnsi" w:hAnsiTheme="majorHAnsi" w:cstheme="majorHAnsi"/>
                <w:b/>
                <w:bCs/>
                <w:szCs w:val="20"/>
              </w:rPr>
            </w:pPr>
          </w:p>
          <w:p w14:paraId="066F0284" w14:textId="5FCC2558" w:rsidR="00331CE2" w:rsidRDefault="00331CE2" w:rsidP="00D7195B">
            <w:pPr>
              <w:jc w:val="center"/>
              <w:rPr>
                <w:rFonts w:asciiTheme="majorHAnsi" w:hAnsiTheme="majorHAnsi" w:cstheme="majorHAnsi"/>
                <w:b/>
                <w:bCs/>
                <w:szCs w:val="20"/>
              </w:rPr>
            </w:pPr>
          </w:p>
          <w:p w14:paraId="1A59582D" w14:textId="08F25836" w:rsidR="00331CE2" w:rsidRDefault="00331CE2" w:rsidP="00331CE2">
            <w:pPr>
              <w:rPr>
                <w:rFonts w:asciiTheme="majorHAnsi" w:hAnsiTheme="majorHAnsi" w:cstheme="majorHAnsi"/>
                <w:b/>
                <w:bCs/>
                <w:szCs w:val="20"/>
              </w:rPr>
            </w:pPr>
          </w:p>
          <w:p w14:paraId="4D090CF2" w14:textId="77777777" w:rsidR="00331CE2" w:rsidRDefault="00331CE2" w:rsidP="00D7195B">
            <w:pPr>
              <w:jc w:val="center"/>
              <w:rPr>
                <w:rFonts w:asciiTheme="majorHAnsi" w:hAnsiTheme="majorHAnsi" w:cstheme="majorHAnsi"/>
                <w:b/>
                <w:bCs/>
                <w:szCs w:val="20"/>
              </w:rPr>
            </w:pPr>
          </w:p>
          <w:p w14:paraId="62DE62F3" w14:textId="77777777" w:rsidR="00331CE2" w:rsidRDefault="00331CE2" w:rsidP="00D7195B">
            <w:pPr>
              <w:jc w:val="center"/>
              <w:rPr>
                <w:rFonts w:asciiTheme="majorHAnsi" w:hAnsiTheme="majorHAnsi" w:cstheme="majorHAnsi"/>
                <w:b/>
                <w:bCs/>
                <w:szCs w:val="20"/>
              </w:rPr>
            </w:pPr>
          </w:p>
          <w:p w14:paraId="3B6B1AE5" w14:textId="77777777" w:rsidR="00331CE2" w:rsidRDefault="00331CE2" w:rsidP="00D7195B">
            <w:pPr>
              <w:jc w:val="center"/>
              <w:rPr>
                <w:rFonts w:asciiTheme="majorHAnsi" w:hAnsiTheme="majorHAnsi" w:cstheme="majorHAnsi"/>
                <w:b/>
                <w:bCs/>
                <w:szCs w:val="20"/>
              </w:rPr>
            </w:pPr>
          </w:p>
          <w:p w14:paraId="3621DDCF" w14:textId="0886EE28" w:rsidR="00331CE2" w:rsidRDefault="00D7195B" w:rsidP="00D7195B">
            <w:pPr>
              <w:jc w:val="center"/>
              <w:rPr>
                <w:rFonts w:asciiTheme="majorHAnsi" w:hAnsiTheme="majorHAnsi" w:cstheme="majorHAnsi"/>
                <w:b/>
                <w:bCs/>
                <w:szCs w:val="20"/>
              </w:rPr>
            </w:pPr>
            <w:r w:rsidRPr="00D7195B">
              <w:rPr>
                <w:rFonts w:asciiTheme="majorHAnsi" w:hAnsiTheme="majorHAnsi" w:cstheme="majorHAnsi"/>
                <w:b/>
                <w:bCs/>
                <w:szCs w:val="20"/>
              </w:rPr>
              <w:t>Views of data is extracted from Database</w:t>
            </w:r>
          </w:p>
          <w:p w14:paraId="0BD2A121" w14:textId="7BB7B6A7" w:rsidR="00331CE2" w:rsidRDefault="00331CE2" w:rsidP="00D7195B">
            <w:pPr>
              <w:jc w:val="center"/>
              <w:rPr>
                <w:rFonts w:asciiTheme="majorHAnsi" w:hAnsiTheme="majorHAnsi" w:cstheme="majorHAnsi"/>
                <w:b/>
                <w:bCs/>
                <w:szCs w:val="20"/>
              </w:rPr>
            </w:pPr>
            <w:r w:rsidRPr="00342475">
              <w:rPr>
                <w:noProof/>
                <w:sz w:val="28"/>
              </w:rPr>
              <w:drawing>
                <wp:anchor distT="0" distB="0" distL="114300" distR="114300" simplePos="0" relativeHeight="251665408" behindDoc="0" locked="0" layoutInCell="1" allowOverlap="1" wp14:anchorId="5D2623DA" wp14:editId="1097CFF3">
                  <wp:simplePos x="0" y="0"/>
                  <wp:positionH relativeFrom="margin">
                    <wp:posOffset>944245</wp:posOffset>
                  </wp:positionH>
                  <wp:positionV relativeFrom="paragraph">
                    <wp:posOffset>134620</wp:posOffset>
                  </wp:positionV>
                  <wp:extent cx="4577080" cy="3381375"/>
                  <wp:effectExtent l="0" t="0" r="0" b="9525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7080" cy="3381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7685F38" w14:textId="5CF4CB12" w:rsidR="00331CE2" w:rsidRDefault="00331CE2" w:rsidP="00D7195B">
            <w:pPr>
              <w:jc w:val="center"/>
              <w:rPr>
                <w:rFonts w:asciiTheme="majorHAnsi" w:hAnsiTheme="majorHAnsi" w:cstheme="majorHAnsi"/>
                <w:b/>
                <w:bCs/>
                <w:szCs w:val="20"/>
              </w:rPr>
            </w:pPr>
          </w:p>
          <w:p w14:paraId="4C7BF2B6" w14:textId="5270E92A" w:rsidR="00331CE2" w:rsidRDefault="00331CE2" w:rsidP="00D7195B">
            <w:pPr>
              <w:jc w:val="center"/>
              <w:rPr>
                <w:rFonts w:asciiTheme="majorHAnsi" w:hAnsiTheme="majorHAnsi" w:cstheme="majorHAnsi"/>
                <w:b/>
                <w:bCs/>
                <w:szCs w:val="20"/>
              </w:rPr>
            </w:pPr>
          </w:p>
          <w:p w14:paraId="093A5A9D" w14:textId="77777777" w:rsidR="00331CE2" w:rsidRDefault="00331CE2" w:rsidP="00D7195B">
            <w:pPr>
              <w:jc w:val="center"/>
              <w:rPr>
                <w:rFonts w:asciiTheme="majorHAnsi" w:hAnsiTheme="majorHAnsi" w:cstheme="majorHAnsi"/>
                <w:b/>
                <w:bCs/>
                <w:szCs w:val="20"/>
              </w:rPr>
            </w:pPr>
          </w:p>
          <w:p w14:paraId="4F9B811C" w14:textId="77777777" w:rsidR="00331CE2" w:rsidRDefault="00331CE2" w:rsidP="00D7195B">
            <w:pPr>
              <w:jc w:val="center"/>
              <w:rPr>
                <w:rFonts w:asciiTheme="majorHAnsi" w:hAnsiTheme="majorHAnsi" w:cstheme="majorHAnsi"/>
                <w:b/>
                <w:bCs/>
                <w:szCs w:val="20"/>
              </w:rPr>
            </w:pPr>
          </w:p>
          <w:p w14:paraId="0547F62E" w14:textId="77777777" w:rsidR="00331CE2" w:rsidRDefault="00331CE2" w:rsidP="00D7195B">
            <w:pPr>
              <w:jc w:val="center"/>
              <w:rPr>
                <w:rFonts w:asciiTheme="majorHAnsi" w:hAnsiTheme="majorHAnsi" w:cstheme="majorHAnsi"/>
                <w:b/>
                <w:bCs/>
                <w:szCs w:val="20"/>
              </w:rPr>
            </w:pPr>
          </w:p>
          <w:p w14:paraId="2B9B0D32" w14:textId="77777777" w:rsidR="00331CE2" w:rsidRDefault="00331CE2" w:rsidP="00D7195B">
            <w:pPr>
              <w:jc w:val="center"/>
              <w:rPr>
                <w:rFonts w:asciiTheme="majorHAnsi" w:hAnsiTheme="majorHAnsi" w:cstheme="majorHAnsi"/>
                <w:b/>
                <w:bCs/>
                <w:szCs w:val="20"/>
              </w:rPr>
            </w:pPr>
          </w:p>
          <w:p w14:paraId="5BA6C9C3" w14:textId="77777777" w:rsidR="00331CE2" w:rsidRDefault="00331CE2" w:rsidP="00D7195B">
            <w:pPr>
              <w:jc w:val="center"/>
              <w:rPr>
                <w:rFonts w:asciiTheme="majorHAnsi" w:hAnsiTheme="majorHAnsi" w:cstheme="majorHAnsi"/>
                <w:b/>
                <w:bCs/>
                <w:szCs w:val="20"/>
              </w:rPr>
            </w:pPr>
          </w:p>
          <w:p w14:paraId="4A541EC6" w14:textId="77777777" w:rsidR="00331CE2" w:rsidRDefault="00331CE2" w:rsidP="00D7195B">
            <w:pPr>
              <w:jc w:val="center"/>
              <w:rPr>
                <w:rFonts w:asciiTheme="majorHAnsi" w:hAnsiTheme="majorHAnsi" w:cstheme="majorHAnsi"/>
                <w:b/>
                <w:bCs/>
                <w:szCs w:val="20"/>
              </w:rPr>
            </w:pPr>
          </w:p>
          <w:p w14:paraId="245AD5E9" w14:textId="77777777" w:rsidR="00331CE2" w:rsidRDefault="00331CE2" w:rsidP="00D7195B">
            <w:pPr>
              <w:jc w:val="center"/>
              <w:rPr>
                <w:rFonts w:asciiTheme="majorHAnsi" w:hAnsiTheme="majorHAnsi" w:cstheme="majorHAnsi"/>
                <w:b/>
                <w:bCs/>
                <w:szCs w:val="20"/>
              </w:rPr>
            </w:pPr>
          </w:p>
          <w:p w14:paraId="13279124" w14:textId="77777777" w:rsidR="00331CE2" w:rsidRDefault="00331CE2" w:rsidP="00D7195B">
            <w:pPr>
              <w:jc w:val="center"/>
              <w:rPr>
                <w:rFonts w:asciiTheme="majorHAnsi" w:hAnsiTheme="majorHAnsi" w:cstheme="majorHAnsi"/>
                <w:b/>
                <w:bCs/>
                <w:szCs w:val="20"/>
              </w:rPr>
            </w:pPr>
          </w:p>
          <w:p w14:paraId="1350BCFF" w14:textId="77777777" w:rsidR="00331CE2" w:rsidRDefault="00331CE2" w:rsidP="00D7195B">
            <w:pPr>
              <w:jc w:val="center"/>
              <w:rPr>
                <w:rFonts w:asciiTheme="majorHAnsi" w:hAnsiTheme="majorHAnsi" w:cstheme="majorHAnsi"/>
                <w:b/>
                <w:bCs/>
                <w:szCs w:val="20"/>
              </w:rPr>
            </w:pPr>
          </w:p>
          <w:p w14:paraId="16BAAE58" w14:textId="77777777" w:rsidR="00331CE2" w:rsidRDefault="00331CE2" w:rsidP="00D7195B">
            <w:pPr>
              <w:jc w:val="center"/>
              <w:rPr>
                <w:rFonts w:asciiTheme="majorHAnsi" w:hAnsiTheme="majorHAnsi" w:cstheme="majorHAnsi"/>
                <w:b/>
                <w:bCs/>
                <w:szCs w:val="20"/>
              </w:rPr>
            </w:pPr>
          </w:p>
          <w:p w14:paraId="4B259AB8" w14:textId="77777777" w:rsidR="00331CE2" w:rsidRDefault="00331CE2" w:rsidP="00D7195B">
            <w:pPr>
              <w:jc w:val="center"/>
              <w:rPr>
                <w:rFonts w:asciiTheme="majorHAnsi" w:hAnsiTheme="majorHAnsi" w:cstheme="majorHAnsi"/>
                <w:b/>
                <w:bCs/>
                <w:szCs w:val="20"/>
              </w:rPr>
            </w:pPr>
          </w:p>
          <w:p w14:paraId="23A89F24" w14:textId="77777777" w:rsidR="00331CE2" w:rsidRDefault="00331CE2" w:rsidP="00D7195B">
            <w:pPr>
              <w:jc w:val="center"/>
              <w:rPr>
                <w:rFonts w:asciiTheme="majorHAnsi" w:hAnsiTheme="majorHAnsi" w:cstheme="majorHAnsi"/>
                <w:b/>
                <w:bCs/>
                <w:szCs w:val="20"/>
              </w:rPr>
            </w:pPr>
          </w:p>
          <w:p w14:paraId="2B83304D" w14:textId="77777777" w:rsidR="00331CE2" w:rsidRDefault="00331CE2" w:rsidP="00D7195B">
            <w:pPr>
              <w:jc w:val="center"/>
              <w:rPr>
                <w:rFonts w:asciiTheme="majorHAnsi" w:hAnsiTheme="majorHAnsi" w:cstheme="majorHAnsi"/>
                <w:b/>
                <w:bCs/>
                <w:szCs w:val="20"/>
              </w:rPr>
            </w:pPr>
          </w:p>
          <w:p w14:paraId="61119EF2" w14:textId="77777777" w:rsidR="00331CE2" w:rsidRDefault="00331CE2" w:rsidP="00D7195B">
            <w:pPr>
              <w:jc w:val="center"/>
              <w:rPr>
                <w:rFonts w:asciiTheme="majorHAnsi" w:hAnsiTheme="majorHAnsi" w:cstheme="majorHAnsi"/>
                <w:b/>
                <w:bCs/>
                <w:szCs w:val="20"/>
              </w:rPr>
            </w:pPr>
          </w:p>
          <w:p w14:paraId="6525A29B" w14:textId="77777777" w:rsidR="00331CE2" w:rsidRDefault="00331CE2" w:rsidP="00D7195B">
            <w:pPr>
              <w:jc w:val="center"/>
              <w:rPr>
                <w:rFonts w:asciiTheme="majorHAnsi" w:hAnsiTheme="majorHAnsi" w:cstheme="majorHAnsi"/>
                <w:b/>
                <w:bCs/>
                <w:szCs w:val="20"/>
              </w:rPr>
            </w:pPr>
          </w:p>
          <w:p w14:paraId="6517E4C8" w14:textId="77777777" w:rsidR="00331CE2" w:rsidRDefault="00331CE2" w:rsidP="00D7195B">
            <w:pPr>
              <w:jc w:val="center"/>
              <w:rPr>
                <w:rFonts w:asciiTheme="majorHAnsi" w:hAnsiTheme="majorHAnsi" w:cstheme="majorHAnsi"/>
                <w:b/>
                <w:bCs/>
                <w:szCs w:val="20"/>
              </w:rPr>
            </w:pPr>
          </w:p>
          <w:p w14:paraId="78907286" w14:textId="77777777" w:rsidR="00331CE2" w:rsidRDefault="00331CE2" w:rsidP="00D7195B">
            <w:pPr>
              <w:jc w:val="center"/>
              <w:rPr>
                <w:rFonts w:asciiTheme="majorHAnsi" w:hAnsiTheme="majorHAnsi" w:cstheme="majorHAnsi"/>
                <w:b/>
                <w:bCs/>
                <w:szCs w:val="20"/>
              </w:rPr>
            </w:pPr>
          </w:p>
          <w:p w14:paraId="2D58C2FD" w14:textId="60B0C55D" w:rsidR="00D7195B" w:rsidRPr="00D7195B" w:rsidRDefault="00D7195B" w:rsidP="00D7195B">
            <w:pPr>
              <w:jc w:val="center"/>
              <w:rPr>
                <w:rFonts w:asciiTheme="majorHAnsi" w:hAnsiTheme="majorHAnsi" w:cstheme="majorHAnsi"/>
                <w:b/>
                <w:bCs/>
                <w:szCs w:val="20"/>
              </w:rPr>
            </w:pPr>
            <w:r w:rsidRPr="00D7195B">
              <w:rPr>
                <w:rFonts w:asciiTheme="majorHAnsi" w:hAnsiTheme="majorHAnsi" w:cstheme="majorHAnsi"/>
                <w:b/>
                <w:bCs/>
                <w:szCs w:val="20"/>
              </w:rPr>
              <w:t xml:space="preserve"> </w:t>
            </w:r>
          </w:p>
          <w:p w14:paraId="40E35C7F" w14:textId="0AD49476" w:rsidR="00D7195B" w:rsidRPr="00D7195B" w:rsidRDefault="00D7195B" w:rsidP="00D7195B">
            <w:pPr>
              <w:jc w:val="center"/>
              <w:rPr>
                <w:rFonts w:asciiTheme="majorHAnsi" w:hAnsiTheme="majorHAnsi" w:cstheme="majorHAnsi"/>
                <w:b/>
                <w:bCs/>
                <w:szCs w:val="20"/>
              </w:rPr>
            </w:pPr>
            <w:r w:rsidRPr="00D7195B">
              <w:rPr>
                <w:rFonts w:asciiTheme="majorHAnsi" w:hAnsiTheme="majorHAnsi" w:cstheme="majorHAnsi"/>
                <w:b/>
                <w:bCs/>
                <w:szCs w:val="20"/>
              </w:rPr>
              <w:t xml:space="preserve">There is search-bar can find data easily </w:t>
            </w:r>
          </w:p>
          <w:p w14:paraId="287073F0" w14:textId="77777777" w:rsidR="00331CE2" w:rsidRDefault="00331CE2" w:rsidP="00D7195B">
            <w:pPr>
              <w:jc w:val="center"/>
              <w:rPr>
                <w:rFonts w:asciiTheme="majorHAnsi" w:hAnsiTheme="majorHAnsi" w:cstheme="majorHAnsi"/>
                <w:b/>
                <w:bCs/>
                <w:szCs w:val="20"/>
              </w:rPr>
            </w:pPr>
          </w:p>
          <w:p w14:paraId="497D5EB2" w14:textId="77777777" w:rsidR="00331CE2" w:rsidRDefault="00331CE2" w:rsidP="00D7195B">
            <w:pPr>
              <w:jc w:val="center"/>
              <w:rPr>
                <w:rFonts w:asciiTheme="majorHAnsi" w:hAnsiTheme="majorHAnsi" w:cstheme="majorHAnsi"/>
                <w:b/>
                <w:bCs/>
                <w:szCs w:val="20"/>
              </w:rPr>
            </w:pPr>
          </w:p>
          <w:p w14:paraId="37FB7C24" w14:textId="77777777" w:rsidR="00331CE2" w:rsidRDefault="00331CE2" w:rsidP="00D7195B">
            <w:pPr>
              <w:jc w:val="center"/>
              <w:rPr>
                <w:rFonts w:asciiTheme="majorHAnsi" w:hAnsiTheme="majorHAnsi" w:cstheme="majorHAnsi"/>
                <w:b/>
                <w:bCs/>
                <w:szCs w:val="20"/>
              </w:rPr>
            </w:pPr>
          </w:p>
          <w:p w14:paraId="4A8059F9" w14:textId="77777777" w:rsidR="00331CE2" w:rsidRDefault="00331CE2" w:rsidP="00D7195B">
            <w:pPr>
              <w:jc w:val="center"/>
              <w:rPr>
                <w:rFonts w:asciiTheme="majorHAnsi" w:hAnsiTheme="majorHAnsi" w:cstheme="majorHAnsi"/>
                <w:b/>
                <w:bCs/>
                <w:szCs w:val="20"/>
              </w:rPr>
            </w:pPr>
          </w:p>
          <w:p w14:paraId="14EEA4F5" w14:textId="77777777" w:rsidR="00331CE2" w:rsidRDefault="00331CE2" w:rsidP="00D7195B">
            <w:pPr>
              <w:jc w:val="center"/>
              <w:rPr>
                <w:rFonts w:asciiTheme="majorHAnsi" w:hAnsiTheme="majorHAnsi" w:cstheme="majorHAnsi"/>
                <w:b/>
                <w:bCs/>
                <w:szCs w:val="20"/>
              </w:rPr>
            </w:pPr>
          </w:p>
          <w:p w14:paraId="4F386436" w14:textId="77777777" w:rsidR="00331CE2" w:rsidRPr="00FF09F7" w:rsidRDefault="00331CE2" w:rsidP="00D7195B">
            <w:pPr>
              <w:jc w:val="center"/>
              <w:rPr>
                <w:rFonts w:asciiTheme="majorHAnsi" w:hAnsiTheme="majorHAnsi" w:cstheme="minorBidi"/>
                <w:b/>
                <w:bCs/>
                <w:szCs w:val="25"/>
                <w:lang w:bidi="th-TH"/>
              </w:rPr>
            </w:pPr>
          </w:p>
          <w:p w14:paraId="4906B9BB" w14:textId="6D03A0C5" w:rsidR="00331CE2" w:rsidRDefault="00331CE2" w:rsidP="00331CE2">
            <w:pPr>
              <w:rPr>
                <w:rFonts w:asciiTheme="majorHAnsi" w:hAnsiTheme="majorHAnsi" w:cstheme="majorHAnsi"/>
                <w:b/>
                <w:bCs/>
                <w:szCs w:val="20"/>
              </w:rPr>
            </w:pPr>
          </w:p>
          <w:p w14:paraId="605E060E" w14:textId="195FB45E" w:rsidR="00331CE2" w:rsidRDefault="00331CE2" w:rsidP="00D7195B">
            <w:pPr>
              <w:jc w:val="center"/>
              <w:rPr>
                <w:rFonts w:asciiTheme="majorHAnsi" w:hAnsiTheme="majorHAnsi" w:cstheme="majorHAnsi"/>
                <w:b/>
                <w:bCs/>
                <w:szCs w:val="20"/>
              </w:rPr>
            </w:pPr>
            <w:r w:rsidRPr="00342475">
              <w:rPr>
                <w:noProof/>
                <w:sz w:val="28"/>
              </w:rPr>
              <w:drawing>
                <wp:anchor distT="0" distB="0" distL="114300" distR="114300" simplePos="0" relativeHeight="251667456" behindDoc="0" locked="0" layoutInCell="1" allowOverlap="1" wp14:anchorId="09AF34E8" wp14:editId="60C92D79">
                  <wp:simplePos x="0" y="0"/>
                  <wp:positionH relativeFrom="margin">
                    <wp:posOffset>1557655</wp:posOffset>
                  </wp:positionH>
                  <wp:positionV relativeFrom="paragraph">
                    <wp:posOffset>170815</wp:posOffset>
                  </wp:positionV>
                  <wp:extent cx="3083560" cy="2343150"/>
                  <wp:effectExtent l="0" t="0" r="254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3560" cy="234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6690EA8" w14:textId="558FD323" w:rsidR="00331CE2" w:rsidRDefault="00331CE2" w:rsidP="00D7195B">
            <w:pPr>
              <w:jc w:val="center"/>
              <w:rPr>
                <w:rFonts w:asciiTheme="majorHAnsi" w:hAnsiTheme="majorHAnsi" w:cstheme="majorHAnsi"/>
                <w:b/>
                <w:bCs/>
                <w:szCs w:val="20"/>
              </w:rPr>
            </w:pPr>
          </w:p>
          <w:p w14:paraId="572A4361" w14:textId="127574A7" w:rsidR="00331CE2" w:rsidRDefault="00331CE2" w:rsidP="00D7195B">
            <w:pPr>
              <w:jc w:val="center"/>
              <w:rPr>
                <w:rFonts w:asciiTheme="majorHAnsi" w:hAnsiTheme="majorHAnsi" w:cstheme="majorHAnsi"/>
                <w:b/>
                <w:bCs/>
                <w:szCs w:val="20"/>
              </w:rPr>
            </w:pPr>
          </w:p>
          <w:p w14:paraId="28B8BC24" w14:textId="1F0BB2C7" w:rsidR="00331CE2" w:rsidRDefault="00331CE2" w:rsidP="00D7195B">
            <w:pPr>
              <w:jc w:val="center"/>
              <w:rPr>
                <w:rFonts w:asciiTheme="majorHAnsi" w:hAnsiTheme="majorHAnsi" w:cstheme="majorHAnsi"/>
                <w:b/>
                <w:bCs/>
                <w:szCs w:val="20"/>
              </w:rPr>
            </w:pPr>
          </w:p>
          <w:p w14:paraId="447D7AD2" w14:textId="64F64410" w:rsidR="00331CE2" w:rsidRDefault="00331CE2" w:rsidP="00D7195B">
            <w:pPr>
              <w:jc w:val="center"/>
              <w:rPr>
                <w:rFonts w:asciiTheme="majorHAnsi" w:hAnsiTheme="majorHAnsi" w:cstheme="majorHAnsi"/>
                <w:b/>
                <w:bCs/>
                <w:szCs w:val="20"/>
              </w:rPr>
            </w:pPr>
          </w:p>
          <w:p w14:paraId="7E785173" w14:textId="2E973773" w:rsidR="00331CE2" w:rsidRDefault="00331CE2" w:rsidP="00D7195B">
            <w:pPr>
              <w:jc w:val="center"/>
              <w:rPr>
                <w:rFonts w:asciiTheme="majorHAnsi" w:hAnsiTheme="majorHAnsi" w:cstheme="majorHAnsi"/>
                <w:b/>
                <w:bCs/>
                <w:szCs w:val="20"/>
              </w:rPr>
            </w:pPr>
          </w:p>
          <w:p w14:paraId="003D420E" w14:textId="1713513A" w:rsidR="00331CE2" w:rsidRDefault="00331CE2" w:rsidP="00D7195B">
            <w:pPr>
              <w:jc w:val="center"/>
              <w:rPr>
                <w:rFonts w:asciiTheme="majorHAnsi" w:hAnsiTheme="majorHAnsi" w:cstheme="majorHAnsi"/>
                <w:b/>
                <w:bCs/>
                <w:szCs w:val="20"/>
              </w:rPr>
            </w:pPr>
          </w:p>
          <w:p w14:paraId="4BF618F5" w14:textId="6AAE427C" w:rsidR="00331CE2" w:rsidRDefault="00331CE2" w:rsidP="00D7195B">
            <w:pPr>
              <w:jc w:val="center"/>
              <w:rPr>
                <w:rFonts w:asciiTheme="majorHAnsi" w:hAnsiTheme="majorHAnsi" w:cstheme="majorHAnsi"/>
                <w:b/>
                <w:bCs/>
                <w:szCs w:val="20"/>
              </w:rPr>
            </w:pPr>
          </w:p>
          <w:p w14:paraId="12FDFDF7" w14:textId="12798D87" w:rsidR="00331CE2" w:rsidRDefault="00331CE2" w:rsidP="00D7195B">
            <w:pPr>
              <w:jc w:val="center"/>
              <w:rPr>
                <w:rFonts w:asciiTheme="majorHAnsi" w:hAnsiTheme="majorHAnsi" w:cstheme="majorHAnsi"/>
                <w:b/>
                <w:bCs/>
                <w:szCs w:val="20"/>
              </w:rPr>
            </w:pPr>
          </w:p>
          <w:p w14:paraId="0C7D4EB3" w14:textId="73A893C5" w:rsidR="00331CE2" w:rsidRDefault="00331CE2" w:rsidP="00D7195B">
            <w:pPr>
              <w:jc w:val="center"/>
              <w:rPr>
                <w:rFonts w:asciiTheme="majorHAnsi" w:hAnsiTheme="majorHAnsi" w:cstheme="majorHAnsi"/>
                <w:b/>
                <w:bCs/>
                <w:szCs w:val="20"/>
              </w:rPr>
            </w:pPr>
          </w:p>
          <w:p w14:paraId="4B51CB90" w14:textId="6258F8A6" w:rsidR="00331CE2" w:rsidRDefault="00331CE2" w:rsidP="00D7195B">
            <w:pPr>
              <w:jc w:val="center"/>
              <w:rPr>
                <w:rFonts w:asciiTheme="majorHAnsi" w:hAnsiTheme="majorHAnsi" w:cstheme="majorHAnsi"/>
                <w:b/>
                <w:bCs/>
                <w:szCs w:val="20"/>
              </w:rPr>
            </w:pPr>
          </w:p>
          <w:p w14:paraId="152BB365" w14:textId="54FDA3AB" w:rsidR="00331CE2" w:rsidRDefault="00331CE2" w:rsidP="00331CE2">
            <w:pPr>
              <w:rPr>
                <w:rFonts w:asciiTheme="majorHAnsi" w:hAnsiTheme="majorHAnsi" w:cstheme="majorHAnsi"/>
                <w:b/>
                <w:bCs/>
                <w:szCs w:val="20"/>
              </w:rPr>
            </w:pPr>
          </w:p>
          <w:p w14:paraId="5F693653" w14:textId="77777777" w:rsidR="00331CE2" w:rsidRDefault="00331CE2" w:rsidP="00D7195B">
            <w:pPr>
              <w:jc w:val="center"/>
              <w:rPr>
                <w:rFonts w:asciiTheme="majorHAnsi" w:hAnsiTheme="majorHAnsi" w:cstheme="majorHAnsi"/>
                <w:b/>
                <w:bCs/>
                <w:szCs w:val="20"/>
              </w:rPr>
            </w:pPr>
          </w:p>
          <w:p w14:paraId="14728FCB" w14:textId="77777777" w:rsidR="00331CE2" w:rsidRDefault="00331CE2" w:rsidP="00D7195B">
            <w:pPr>
              <w:jc w:val="center"/>
              <w:rPr>
                <w:rFonts w:asciiTheme="majorHAnsi" w:hAnsiTheme="majorHAnsi" w:cstheme="majorHAnsi"/>
                <w:b/>
                <w:bCs/>
                <w:szCs w:val="20"/>
              </w:rPr>
            </w:pPr>
          </w:p>
          <w:p w14:paraId="34E44F1A" w14:textId="77777777" w:rsidR="00331CE2" w:rsidRDefault="00331CE2" w:rsidP="00D7195B">
            <w:pPr>
              <w:jc w:val="center"/>
              <w:rPr>
                <w:rFonts w:asciiTheme="majorHAnsi" w:hAnsiTheme="majorHAnsi" w:cstheme="majorHAnsi"/>
                <w:b/>
                <w:bCs/>
                <w:szCs w:val="20"/>
              </w:rPr>
            </w:pPr>
          </w:p>
          <w:p w14:paraId="507BB24E" w14:textId="0A031FB6" w:rsidR="00D7195B" w:rsidRDefault="00D7195B" w:rsidP="00D7195B">
            <w:pPr>
              <w:jc w:val="center"/>
              <w:rPr>
                <w:rFonts w:asciiTheme="majorHAnsi" w:hAnsiTheme="majorHAnsi" w:cstheme="majorHAnsi"/>
                <w:b/>
                <w:bCs/>
                <w:szCs w:val="20"/>
              </w:rPr>
            </w:pPr>
            <w:r w:rsidRPr="00D7195B">
              <w:rPr>
                <w:rFonts w:asciiTheme="majorHAnsi" w:hAnsiTheme="majorHAnsi" w:cstheme="majorHAnsi"/>
                <w:b/>
                <w:bCs/>
                <w:szCs w:val="20"/>
              </w:rPr>
              <w:t>Only admin can upload data</w:t>
            </w:r>
            <w:r w:rsidR="00331CE2">
              <w:rPr>
                <w:rFonts w:asciiTheme="majorHAnsi" w:hAnsiTheme="majorHAnsi" w:cstheme="majorHAnsi"/>
                <w:b/>
                <w:bCs/>
                <w:szCs w:val="20"/>
              </w:rPr>
              <w:t xml:space="preserve"> (Superusers)</w:t>
            </w:r>
            <w:r w:rsidRPr="00D7195B">
              <w:rPr>
                <w:rFonts w:asciiTheme="majorHAnsi" w:hAnsiTheme="majorHAnsi" w:cstheme="majorHAnsi"/>
                <w:b/>
                <w:bCs/>
                <w:szCs w:val="20"/>
              </w:rPr>
              <w:t xml:space="preserve"> </w:t>
            </w:r>
          </w:p>
          <w:p w14:paraId="55E15F58" w14:textId="20719C11" w:rsidR="00331CE2" w:rsidRDefault="00331CE2" w:rsidP="00D7195B">
            <w:pPr>
              <w:jc w:val="center"/>
              <w:rPr>
                <w:rFonts w:asciiTheme="majorHAnsi" w:hAnsiTheme="majorHAnsi" w:cstheme="majorHAnsi"/>
                <w:b/>
                <w:bCs/>
                <w:szCs w:val="20"/>
              </w:rPr>
            </w:pPr>
          </w:p>
          <w:p w14:paraId="5EA6FD87" w14:textId="782ACA23" w:rsidR="00331CE2" w:rsidRDefault="00331CE2" w:rsidP="00D7195B">
            <w:pPr>
              <w:jc w:val="center"/>
              <w:rPr>
                <w:rFonts w:asciiTheme="majorHAnsi" w:hAnsiTheme="majorHAnsi" w:cstheme="majorHAnsi"/>
                <w:b/>
                <w:bCs/>
                <w:szCs w:val="20"/>
              </w:rPr>
            </w:pPr>
          </w:p>
          <w:p w14:paraId="3CF68E6E" w14:textId="64DCF6AC" w:rsidR="00331CE2" w:rsidRDefault="00331CE2" w:rsidP="00D7195B">
            <w:pPr>
              <w:jc w:val="center"/>
              <w:rPr>
                <w:rFonts w:asciiTheme="majorHAnsi" w:hAnsiTheme="majorHAnsi" w:cstheme="majorHAnsi"/>
                <w:b/>
                <w:bCs/>
                <w:szCs w:val="20"/>
              </w:rPr>
            </w:pPr>
          </w:p>
          <w:p w14:paraId="2261D13D" w14:textId="01659A01" w:rsidR="00331CE2" w:rsidRDefault="00331CE2" w:rsidP="00D7195B">
            <w:pPr>
              <w:jc w:val="center"/>
              <w:rPr>
                <w:rFonts w:asciiTheme="majorHAnsi" w:hAnsiTheme="majorHAnsi" w:cstheme="majorHAnsi"/>
                <w:b/>
                <w:bCs/>
                <w:szCs w:val="20"/>
              </w:rPr>
            </w:pPr>
          </w:p>
          <w:p w14:paraId="56C1DFBF" w14:textId="417D0C52" w:rsidR="00331CE2" w:rsidRDefault="00331CE2" w:rsidP="00D7195B">
            <w:pPr>
              <w:jc w:val="center"/>
              <w:rPr>
                <w:rFonts w:asciiTheme="majorHAnsi" w:hAnsiTheme="majorHAnsi" w:cstheme="majorHAnsi"/>
                <w:b/>
                <w:bCs/>
                <w:szCs w:val="20"/>
              </w:rPr>
            </w:pPr>
            <w:r w:rsidRPr="00342475">
              <w:rPr>
                <w:noProof/>
                <w:sz w:val="28"/>
              </w:rPr>
              <w:drawing>
                <wp:anchor distT="0" distB="0" distL="114300" distR="114300" simplePos="0" relativeHeight="251669504" behindDoc="0" locked="0" layoutInCell="1" allowOverlap="1" wp14:anchorId="06DF06E7" wp14:editId="759BCBBB">
                  <wp:simplePos x="0" y="0"/>
                  <wp:positionH relativeFrom="margin">
                    <wp:posOffset>262255</wp:posOffset>
                  </wp:positionH>
                  <wp:positionV relativeFrom="paragraph">
                    <wp:posOffset>59690</wp:posOffset>
                  </wp:positionV>
                  <wp:extent cx="5676900" cy="4226560"/>
                  <wp:effectExtent l="0" t="0" r="0" b="254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6900" cy="4226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27BC8CB" w14:textId="21D2EF63" w:rsidR="00331CE2" w:rsidRDefault="00331CE2" w:rsidP="00D7195B">
            <w:pPr>
              <w:jc w:val="center"/>
              <w:rPr>
                <w:rFonts w:asciiTheme="majorHAnsi" w:hAnsiTheme="majorHAnsi" w:cstheme="majorHAnsi"/>
                <w:b/>
                <w:bCs/>
                <w:szCs w:val="20"/>
              </w:rPr>
            </w:pPr>
          </w:p>
          <w:p w14:paraId="34366210" w14:textId="6515FEE5" w:rsidR="00331CE2" w:rsidRDefault="00331CE2" w:rsidP="00D7195B">
            <w:pPr>
              <w:jc w:val="center"/>
              <w:rPr>
                <w:rFonts w:asciiTheme="majorHAnsi" w:hAnsiTheme="majorHAnsi" w:cstheme="majorHAnsi"/>
                <w:b/>
                <w:bCs/>
                <w:szCs w:val="20"/>
              </w:rPr>
            </w:pPr>
          </w:p>
          <w:p w14:paraId="72B29465" w14:textId="47F3D104" w:rsidR="00331CE2" w:rsidRDefault="00331CE2" w:rsidP="00D7195B">
            <w:pPr>
              <w:jc w:val="center"/>
              <w:rPr>
                <w:rFonts w:asciiTheme="majorHAnsi" w:hAnsiTheme="majorHAnsi" w:cstheme="majorHAnsi"/>
                <w:b/>
                <w:bCs/>
                <w:szCs w:val="20"/>
              </w:rPr>
            </w:pPr>
          </w:p>
          <w:p w14:paraId="6FA656B3" w14:textId="03545DF5" w:rsidR="00331CE2" w:rsidRDefault="00331CE2" w:rsidP="00D7195B">
            <w:pPr>
              <w:jc w:val="center"/>
              <w:rPr>
                <w:rFonts w:asciiTheme="majorHAnsi" w:hAnsiTheme="majorHAnsi" w:cstheme="majorHAnsi"/>
                <w:b/>
                <w:bCs/>
                <w:szCs w:val="20"/>
              </w:rPr>
            </w:pPr>
          </w:p>
          <w:p w14:paraId="004D94E9" w14:textId="77777777" w:rsidR="00331CE2" w:rsidRPr="00D7195B" w:rsidRDefault="00331CE2" w:rsidP="00D7195B">
            <w:pPr>
              <w:jc w:val="center"/>
              <w:rPr>
                <w:rFonts w:asciiTheme="majorHAnsi" w:hAnsiTheme="majorHAnsi" w:cstheme="majorHAnsi"/>
                <w:b/>
                <w:bCs/>
                <w:szCs w:val="20"/>
              </w:rPr>
            </w:pPr>
          </w:p>
          <w:p w14:paraId="7ACF284C" w14:textId="77777777" w:rsidR="00331CE2" w:rsidRDefault="00331CE2" w:rsidP="00D7195B">
            <w:pPr>
              <w:jc w:val="center"/>
              <w:rPr>
                <w:rFonts w:asciiTheme="majorHAnsi" w:hAnsiTheme="majorHAnsi" w:cstheme="majorHAnsi"/>
                <w:b/>
                <w:bCs/>
                <w:szCs w:val="20"/>
              </w:rPr>
            </w:pPr>
          </w:p>
          <w:p w14:paraId="46D9FD08" w14:textId="77777777" w:rsidR="00331CE2" w:rsidRDefault="00331CE2" w:rsidP="00D7195B">
            <w:pPr>
              <w:jc w:val="center"/>
              <w:rPr>
                <w:rFonts w:asciiTheme="majorHAnsi" w:hAnsiTheme="majorHAnsi" w:cstheme="majorHAnsi"/>
                <w:b/>
                <w:bCs/>
                <w:szCs w:val="20"/>
              </w:rPr>
            </w:pPr>
          </w:p>
          <w:p w14:paraId="585B794D" w14:textId="77777777" w:rsidR="00331CE2" w:rsidRDefault="00331CE2" w:rsidP="00D7195B">
            <w:pPr>
              <w:jc w:val="center"/>
              <w:rPr>
                <w:rFonts w:asciiTheme="majorHAnsi" w:hAnsiTheme="majorHAnsi" w:cstheme="majorHAnsi"/>
                <w:b/>
                <w:bCs/>
                <w:szCs w:val="20"/>
              </w:rPr>
            </w:pPr>
          </w:p>
          <w:p w14:paraId="40E6B4FA" w14:textId="77777777" w:rsidR="00331CE2" w:rsidRDefault="00331CE2" w:rsidP="00D7195B">
            <w:pPr>
              <w:jc w:val="center"/>
              <w:rPr>
                <w:rFonts w:asciiTheme="majorHAnsi" w:hAnsiTheme="majorHAnsi" w:cstheme="majorHAnsi"/>
                <w:b/>
                <w:bCs/>
                <w:szCs w:val="20"/>
              </w:rPr>
            </w:pPr>
          </w:p>
          <w:p w14:paraId="07071812" w14:textId="77777777" w:rsidR="00331CE2" w:rsidRDefault="00331CE2" w:rsidP="00D7195B">
            <w:pPr>
              <w:jc w:val="center"/>
              <w:rPr>
                <w:rFonts w:asciiTheme="majorHAnsi" w:hAnsiTheme="majorHAnsi" w:cstheme="majorHAnsi"/>
                <w:b/>
                <w:bCs/>
                <w:szCs w:val="20"/>
              </w:rPr>
            </w:pPr>
          </w:p>
          <w:p w14:paraId="64AE331F" w14:textId="77777777" w:rsidR="00331CE2" w:rsidRDefault="00331CE2" w:rsidP="00D7195B">
            <w:pPr>
              <w:jc w:val="center"/>
              <w:rPr>
                <w:rFonts w:asciiTheme="majorHAnsi" w:hAnsiTheme="majorHAnsi" w:cstheme="majorHAnsi"/>
                <w:b/>
                <w:bCs/>
                <w:szCs w:val="20"/>
              </w:rPr>
            </w:pPr>
          </w:p>
          <w:p w14:paraId="597F20EC" w14:textId="77777777" w:rsidR="00331CE2" w:rsidRDefault="00331CE2" w:rsidP="00D7195B">
            <w:pPr>
              <w:jc w:val="center"/>
              <w:rPr>
                <w:rFonts w:asciiTheme="majorHAnsi" w:hAnsiTheme="majorHAnsi" w:cstheme="majorHAnsi"/>
                <w:b/>
                <w:bCs/>
                <w:szCs w:val="20"/>
              </w:rPr>
            </w:pPr>
          </w:p>
          <w:p w14:paraId="22553EAE" w14:textId="77777777" w:rsidR="00331CE2" w:rsidRDefault="00331CE2" w:rsidP="00D7195B">
            <w:pPr>
              <w:jc w:val="center"/>
              <w:rPr>
                <w:rFonts w:asciiTheme="majorHAnsi" w:hAnsiTheme="majorHAnsi" w:cstheme="majorHAnsi"/>
                <w:b/>
                <w:bCs/>
                <w:szCs w:val="20"/>
              </w:rPr>
            </w:pPr>
          </w:p>
          <w:p w14:paraId="63E998D8" w14:textId="77777777" w:rsidR="00331CE2" w:rsidRDefault="00331CE2" w:rsidP="00D7195B">
            <w:pPr>
              <w:jc w:val="center"/>
              <w:rPr>
                <w:rFonts w:asciiTheme="majorHAnsi" w:hAnsiTheme="majorHAnsi" w:cstheme="majorHAnsi"/>
                <w:b/>
                <w:bCs/>
                <w:szCs w:val="20"/>
              </w:rPr>
            </w:pPr>
          </w:p>
          <w:p w14:paraId="01620DC5" w14:textId="77777777" w:rsidR="00331CE2" w:rsidRDefault="00331CE2" w:rsidP="00D7195B">
            <w:pPr>
              <w:jc w:val="center"/>
              <w:rPr>
                <w:rFonts w:asciiTheme="majorHAnsi" w:hAnsiTheme="majorHAnsi" w:cstheme="majorHAnsi"/>
                <w:b/>
                <w:bCs/>
                <w:szCs w:val="20"/>
              </w:rPr>
            </w:pPr>
          </w:p>
          <w:p w14:paraId="0785BF8B" w14:textId="77777777" w:rsidR="00331CE2" w:rsidRDefault="00331CE2" w:rsidP="00D7195B">
            <w:pPr>
              <w:jc w:val="center"/>
              <w:rPr>
                <w:rFonts w:asciiTheme="majorHAnsi" w:hAnsiTheme="majorHAnsi" w:cstheme="majorHAnsi"/>
                <w:b/>
                <w:bCs/>
                <w:szCs w:val="20"/>
              </w:rPr>
            </w:pPr>
          </w:p>
          <w:p w14:paraId="188417B7" w14:textId="77777777" w:rsidR="00331CE2" w:rsidRDefault="00331CE2" w:rsidP="00D7195B">
            <w:pPr>
              <w:jc w:val="center"/>
              <w:rPr>
                <w:rFonts w:asciiTheme="majorHAnsi" w:hAnsiTheme="majorHAnsi" w:cstheme="majorHAnsi"/>
                <w:b/>
                <w:bCs/>
                <w:szCs w:val="20"/>
              </w:rPr>
            </w:pPr>
          </w:p>
          <w:p w14:paraId="5EF26DED" w14:textId="77777777" w:rsidR="00331CE2" w:rsidRDefault="00331CE2" w:rsidP="00D7195B">
            <w:pPr>
              <w:jc w:val="center"/>
              <w:rPr>
                <w:rFonts w:asciiTheme="majorHAnsi" w:hAnsiTheme="majorHAnsi" w:cstheme="majorHAnsi"/>
                <w:b/>
                <w:bCs/>
                <w:szCs w:val="20"/>
              </w:rPr>
            </w:pPr>
          </w:p>
          <w:p w14:paraId="0818708C" w14:textId="77777777" w:rsidR="00331CE2" w:rsidRDefault="00331CE2" w:rsidP="00D7195B">
            <w:pPr>
              <w:jc w:val="center"/>
              <w:rPr>
                <w:rFonts w:asciiTheme="majorHAnsi" w:hAnsiTheme="majorHAnsi" w:cstheme="majorHAnsi"/>
                <w:b/>
                <w:bCs/>
                <w:szCs w:val="20"/>
              </w:rPr>
            </w:pPr>
          </w:p>
          <w:p w14:paraId="7E4195F8" w14:textId="3722C068" w:rsidR="00331CE2" w:rsidRDefault="00331CE2" w:rsidP="00331CE2">
            <w:pPr>
              <w:rPr>
                <w:rFonts w:asciiTheme="majorHAnsi" w:hAnsiTheme="majorHAnsi" w:cstheme="majorHAnsi"/>
                <w:b/>
                <w:bCs/>
                <w:szCs w:val="20"/>
              </w:rPr>
            </w:pPr>
          </w:p>
          <w:p w14:paraId="5D804981" w14:textId="77777777" w:rsidR="00331CE2" w:rsidRDefault="00331CE2" w:rsidP="00D7195B">
            <w:pPr>
              <w:jc w:val="center"/>
              <w:rPr>
                <w:rFonts w:asciiTheme="majorHAnsi" w:hAnsiTheme="majorHAnsi" w:cstheme="majorHAnsi"/>
                <w:b/>
                <w:bCs/>
                <w:szCs w:val="20"/>
              </w:rPr>
            </w:pPr>
          </w:p>
          <w:p w14:paraId="544206F1" w14:textId="77777777" w:rsidR="00331CE2" w:rsidRDefault="00331CE2" w:rsidP="00D7195B">
            <w:pPr>
              <w:jc w:val="center"/>
              <w:rPr>
                <w:rFonts w:asciiTheme="majorHAnsi" w:hAnsiTheme="majorHAnsi" w:cstheme="majorHAnsi"/>
                <w:b/>
                <w:bCs/>
                <w:szCs w:val="20"/>
              </w:rPr>
            </w:pPr>
          </w:p>
          <w:p w14:paraId="1F644F8E" w14:textId="77777777" w:rsidR="00331CE2" w:rsidRDefault="00331CE2" w:rsidP="00D7195B">
            <w:pPr>
              <w:jc w:val="center"/>
              <w:rPr>
                <w:rFonts w:asciiTheme="majorHAnsi" w:hAnsiTheme="majorHAnsi" w:cstheme="majorHAnsi"/>
                <w:b/>
                <w:bCs/>
                <w:szCs w:val="20"/>
              </w:rPr>
            </w:pPr>
          </w:p>
          <w:p w14:paraId="2AFCFC9A" w14:textId="77777777" w:rsidR="00331CE2" w:rsidRDefault="00331CE2" w:rsidP="00D7195B">
            <w:pPr>
              <w:jc w:val="center"/>
              <w:rPr>
                <w:rFonts w:asciiTheme="majorHAnsi" w:hAnsiTheme="majorHAnsi" w:cstheme="majorHAnsi"/>
                <w:b/>
                <w:bCs/>
                <w:szCs w:val="20"/>
              </w:rPr>
            </w:pPr>
          </w:p>
          <w:p w14:paraId="1530E6DE" w14:textId="664CCA62" w:rsidR="00D7195B" w:rsidRDefault="00D7195B" w:rsidP="00D7195B">
            <w:pPr>
              <w:jc w:val="center"/>
              <w:rPr>
                <w:rFonts w:asciiTheme="majorHAnsi" w:hAnsiTheme="majorHAnsi" w:cstheme="majorHAnsi"/>
                <w:b/>
                <w:bCs/>
                <w:szCs w:val="20"/>
              </w:rPr>
            </w:pPr>
            <w:r w:rsidRPr="00D7195B">
              <w:rPr>
                <w:rFonts w:asciiTheme="majorHAnsi" w:hAnsiTheme="majorHAnsi" w:cstheme="majorHAnsi"/>
                <w:b/>
                <w:bCs/>
                <w:szCs w:val="20"/>
              </w:rPr>
              <w:t xml:space="preserve">Can change add or delete easily </w:t>
            </w:r>
          </w:p>
          <w:p w14:paraId="65B108C0" w14:textId="35CFB047" w:rsidR="00331CE2" w:rsidRDefault="00331CE2" w:rsidP="00D7195B">
            <w:pPr>
              <w:jc w:val="center"/>
              <w:rPr>
                <w:rFonts w:asciiTheme="majorHAnsi" w:hAnsiTheme="majorHAnsi" w:cstheme="majorHAnsi"/>
                <w:b/>
                <w:bCs/>
                <w:szCs w:val="20"/>
              </w:rPr>
            </w:pPr>
          </w:p>
          <w:p w14:paraId="7BAA7173" w14:textId="54CF4AED" w:rsidR="00331CE2" w:rsidRDefault="00331CE2" w:rsidP="00D7195B">
            <w:pPr>
              <w:jc w:val="center"/>
              <w:rPr>
                <w:rFonts w:asciiTheme="majorHAnsi" w:hAnsiTheme="majorHAnsi" w:cstheme="majorHAnsi"/>
                <w:b/>
                <w:bCs/>
                <w:szCs w:val="20"/>
              </w:rPr>
            </w:pPr>
          </w:p>
          <w:p w14:paraId="2F7A5392" w14:textId="02E4C9FB" w:rsidR="00331CE2" w:rsidRDefault="00331CE2" w:rsidP="00D7195B">
            <w:pPr>
              <w:jc w:val="center"/>
              <w:rPr>
                <w:rFonts w:asciiTheme="majorHAnsi" w:hAnsiTheme="majorHAnsi" w:cstheme="majorHAnsi"/>
                <w:b/>
                <w:bCs/>
                <w:szCs w:val="20"/>
              </w:rPr>
            </w:pPr>
          </w:p>
          <w:p w14:paraId="1E254FAB" w14:textId="186E106B" w:rsidR="00331CE2" w:rsidRDefault="00331CE2" w:rsidP="00D7195B">
            <w:pPr>
              <w:jc w:val="center"/>
              <w:rPr>
                <w:rFonts w:asciiTheme="majorHAnsi" w:hAnsiTheme="majorHAnsi" w:cstheme="majorHAnsi"/>
                <w:b/>
                <w:bCs/>
                <w:szCs w:val="20"/>
              </w:rPr>
            </w:pPr>
          </w:p>
          <w:p w14:paraId="51789350" w14:textId="19B857FB" w:rsidR="00331CE2" w:rsidRDefault="00331CE2" w:rsidP="00D7195B">
            <w:pPr>
              <w:jc w:val="center"/>
              <w:rPr>
                <w:rFonts w:asciiTheme="majorHAnsi" w:hAnsiTheme="majorHAnsi" w:cstheme="majorHAnsi"/>
                <w:b/>
                <w:bCs/>
                <w:szCs w:val="20"/>
              </w:rPr>
            </w:pPr>
          </w:p>
          <w:p w14:paraId="5013EB95" w14:textId="04126FAD" w:rsidR="00331CE2" w:rsidRDefault="00331CE2" w:rsidP="00D7195B">
            <w:pPr>
              <w:jc w:val="center"/>
              <w:rPr>
                <w:rFonts w:asciiTheme="majorHAnsi" w:hAnsiTheme="majorHAnsi" w:cstheme="majorHAnsi"/>
                <w:b/>
                <w:bCs/>
                <w:szCs w:val="20"/>
              </w:rPr>
            </w:pPr>
          </w:p>
          <w:p w14:paraId="1C44EFAD" w14:textId="0BBC0482" w:rsidR="00331CE2" w:rsidRDefault="00331CE2" w:rsidP="00D7195B">
            <w:pPr>
              <w:jc w:val="center"/>
              <w:rPr>
                <w:rFonts w:asciiTheme="majorHAnsi" w:hAnsiTheme="majorHAnsi" w:cstheme="majorHAnsi"/>
                <w:b/>
                <w:bCs/>
                <w:szCs w:val="20"/>
              </w:rPr>
            </w:pPr>
          </w:p>
          <w:p w14:paraId="1F67DB4E" w14:textId="4705AB78" w:rsidR="00331CE2" w:rsidRDefault="00331CE2" w:rsidP="00D7195B">
            <w:pPr>
              <w:jc w:val="center"/>
              <w:rPr>
                <w:rFonts w:asciiTheme="majorHAnsi" w:hAnsiTheme="majorHAnsi" w:cstheme="majorHAnsi"/>
                <w:b/>
                <w:bCs/>
                <w:szCs w:val="20"/>
              </w:rPr>
            </w:pPr>
            <w:r w:rsidRPr="00342475">
              <w:rPr>
                <w:noProof/>
                <w:sz w:val="28"/>
              </w:rPr>
              <w:drawing>
                <wp:anchor distT="0" distB="0" distL="114300" distR="114300" simplePos="0" relativeHeight="251671552" behindDoc="0" locked="0" layoutInCell="1" allowOverlap="1" wp14:anchorId="20D3FE6B" wp14:editId="5FABD43F">
                  <wp:simplePos x="0" y="0"/>
                  <wp:positionH relativeFrom="margin">
                    <wp:posOffset>1028065</wp:posOffset>
                  </wp:positionH>
                  <wp:positionV relativeFrom="paragraph">
                    <wp:posOffset>80010</wp:posOffset>
                  </wp:positionV>
                  <wp:extent cx="4415790" cy="3276600"/>
                  <wp:effectExtent l="0" t="0" r="381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5790" cy="3276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CF69B98" w14:textId="0E0C0F4F" w:rsidR="00331CE2" w:rsidRDefault="00331CE2" w:rsidP="00D7195B">
            <w:pPr>
              <w:jc w:val="center"/>
              <w:rPr>
                <w:rFonts w:asciiTheme="majorHAnsi" w:hAnsiTheme="majorHAnsi" w:cstheme="majorHAnsi"/>
                <w:b/>
                <w:bCs/>
                <w:szCs w:val="20"/>
              </w:rPr>
            </w:pPr>
          </w:p>
          <w:p w14:paraId="65CCABE9" w14:textId="662C18AA" w:rsidR="00331CE2" w:rsidRDefault="00331CE2" w:rsidP="00D7195B">
            <w:pPr>
              <w:jc w:val="center"/>
              <w:rPr>
                <w:rFonts w:asciiTheme="majorHAnsi" w:hAnsiTheme="majorHAnsi" w:cstheme="majorHAnsi"/>
                <w:b/>
                <w:bCs/>
                <w:szCs w:val="20"/>
              </w:rPr>
            </w:pPr>
          </w:p>
          <w:p w14:paraId="31A50526" w14:textId="22C34C76" w:rsidR="00331CE2" w:rsidRDefault="00331CE2" w:rsidP="00D7195B">
            <w:pPr>
              <w:jc w:val="center"/>
              <w:rPr>
                <w:rFonts w:asciiTheme="majorHAnsi" w:hAnsiTheme="majorHAnsi" w:cstheme="majorHAnsi"/>
                <w:b/>
                <w:bCs/>
                <w:szCs w:val="20"/>
              </w:rPr>
            </w:pPr>
          </w:p>
          <w:p w14:paraId="3959138C" w14:textId="294FC30B" w:rsidR="00331CE2" w:rsidRDefault="00331CE2" w:rsidP="00D7195B">
            <w:pPr>
              <w:jc w:val="center"/>
              <w:rPr>
                <w:rFonts w:asciiTheme="majorHAnsi" w:hAnsiTheme="majorHAnsi" w:cstheme="majorHAnsi"/>
                <w:b/>
                <w:bCs/>
                <w:szCs w:val="20"/>
              </w:rPr>
            </w:pPr>
          </w:p>
          <w:p w14:paraId="73FA4706" w14:textId="00FFAEE7" w:rsidR="00331CE2" w:rsidRDefault="00331CE2" w:rsidP="00D7195B">
            <w:pPr>
              <w:jc w:val="center"/>
              <w:rPr>
                <w:rFonts w:asciiTheme="majorHAnsi" w:hAnsiTheme="majorHAnsi" w:cstheme="majorHAnsi"/>
                <w:b/>
                <w:bCs/>
                <w:szCs w:val="20"/>
              </w:rPr>
            </w:pPr>
          </w:p>
          <w:p w14:paraId="4B1F720B" w14:textId="28DB0E9D" w:rsidR="00331CE2" w:rsidRDefault="00331CE2" w:rsidP="00D7195B">
            <w:pPr>
              <w:jc w:val="center"/>
              <w:rPr>
                <w:rFonts w:asciiTheme="majorHAnsi" w:hAnsiTheme="majorHAnsi" w:cstheme="majorHAnsi"/>
                <w:b/>
                <w:bCs/>
                <w:szCs w:val="20"/>
              </w:rPr>
            </w:pPr>
          </w:p>
          <w:p w14:paraId="561A3471" w14:textId="465AAC11" w:rsidR="00331CE2" w:rsidRDefault="00331CE2" w:rsidP="00D7195B">
            <w:pPr>
              <w:jc w:val="center"/>
              <w:rPr>
                <w:rFonts w:asciiTheme="majorHAnsi" w:hAnsiTheme="majorHAnsi" w:cstheme="majorHAnsi"/>
                <w:b/>
                <w:bCs/>
                <w:szCs w:val="20"/>
              </w:rPr>
            </w:pPr>
          </w:p>
          <w:p w14:paraId="1F87D9ED" w14:textId="39C01318" w:rsidR="00331CE2" w:rsidRDefault="00331CE2" w:rsidP="00D7195B">
            <w:pPr>
              <w:jc w:val="center"/>
              <w:rPr>
                <w:rFonts w:asciiTheme="majorHAnsi" w:hAnsiTheme="majorHAnsi" w:cstheme="majorHAnsi"/>
                <w:b/>
                <w:bCs/>
                <w:szCs w:val="20"/>
              </w:rPr>
            </w:pPr>
          </w:p>
          <w:p w14:paraId="18A949D3" w14:textId="3181EFC8" w:rsidR="00331CE2" w:rsidRDefault="00331CE2" w:rsidP="00D7195B">
            <w:pPr>
              <w:jc w:val="center"/>
              <w:rPr>
                <w:rFonts w:asciiTheme="majorHAnsi" w:hAnsiTheme="majorHAnsi" w:cstheme="majorHAnsi"/>
                <w:b/>
                <w:bCs/>
                <w:szCs w:val="20"/>
              </w:rPr>
            </w:pPr>
          </w:p>
          <w:p w14:paraId="60D8941C" w14:textId="77777777" w:rsidR="00331CE2" w:rsidRPr="00D7195B" w:rsidRDefault="00331CE2" w:rsidP="00D7195B">
            <w:pPr>
              <w:jc w:val="center"/>
              <w:rPr>
                <w:rFonts w:asciiTheme="majorHAnsi" w:hAnsiTheme="majorHAnsi" w:cstheme="majorHAnsi"/>
                <w:b/>
                <w:bCs/>
                <w:szCs w:val="20"/>
              </w:rPr>
            </w:pPr>
          </w:p>
          <w:p w14:paraId="5DD02F8F" w14:textId="77777777" w:rsidR="00331CE2" w:rsidRDefault="00331CE2" w:rsidP="00D7195B">
            <w:pPr>
              <w:jc w:val="center"/>
              <w:rPr>
                <w:rFonts w:asciiTheme="majorHAnsi" w:hAnsiTheme="majorHAnsi" w:cstheme="majorHAnsi"/>
                <w:b/>
                <w:bCs/>
                <w:szCs w:val="20"/>
              </w:rPr>
            </w:pPr>
          </w:p>
          <w:p w14:paraId="798D2656" w14:textId="77777777" w:rsidR="00331CE2" w:rsidRDefault="00331CE2" w:rsidP="00D7195B">
            <w:pPr>
              <w:jc w:val="center"/>
              <w:rPr>
                <w:rFonts w:asciiTheme="majorHAnsi" w:hAnsiTheme="majorHAnsi" w:cstheme="majorHAnsi"/>
                <w:b/>
                <w:bCs/>
                <w:szCs w:val="20"/>
              </w:rPr>
            </w:pPr>
          </w:p>
          <w:p w14:paraId="488E65F4" w14:textId="77777777" w:rsidR="00331CE2" w:rsidRDefault="00331CE2" w:rsidP="00D7195B">
            <w:pPr>
              <w:jc w:val="center"/>
              <w:rPr>
                <w:rFonts w:asciiTheme="majorHAnsi" w:hAnsiTheme="majorHAnsi" w:cstheme="majorHAnsi"/>
                <w:b/>
                <w:bCs/>
                <w:szCs w:val="20"/>
              </w:rPr>
            </w:pPr>
          </w:p>
          <w:p w14:paraId="4591AAD4" w14:textId="77777777" w:rsidR="00331CE2" w:rsidRDefault="00331CE2" w:rsidP="00D7195B">
            <w:pPr>
              <w:jc w:val="center"/>
              <w:rPr>
                <w:rFonts w:asciiTheme="majorHAnsi" w:hAnsiTheme="majorHAnsi" w:cstheme="majorHAnsi"/>
                <w:b/>
                <w:bCs/>
                <w:szCs w:val="20"/>
              </w:rPr>
            </w:pPr>
          </w:p>
          <w:p w14:paraId="1B07D41A" w14:textId="77777777" w:rsidR="00331CE2" w:rsidRDefault="00331CE2" w:rsidP="00D7195B">
            <w:pPr>
              <w:jc w:val="center"/>
              <w:rPr>
                <w:rFonts w:asciiTheme="majorHAnsi" w:hAnsiTheme="majorHAnsi" w:cstheme="majorHAnsi"/>
                <w:b/>
                <w:bCs/>
                <w:szCs w:val="20"/>
              </w:rPr>
            </w:pPr>
          </w:p>
          <w:p w14:paraId="15DAEDFE" w14:textId="77777777" w:rsidR="00331CE2" w:rsidRDefault="00331CE2" w:rsidP="00D7195B">
            <w:pPr>
              <w:jc w:val="center"/>
              <w:rPr>
                <w:rFonts w:asciiTheme="majorHAnsi" w:hAnsiTheme="majorHAnsi" w:cstheme="majorHAnsi"/>
                <w:b/>
                <w:bCs/>
                <w:szCs w:val="20"/>
              </w:rPr>
            </w:pPr>
          </w:p>
          <w:p w14:paraId="211372D0" w14:textId="77777777" w:rsidR="00331CE2" w:rsidRDefault="00331CE2" w:rsidP="00D7195B">
            <w:pPr>
              <w:jc w:val="center"/>
              <w:rPr>
                <w:rFonts w:asciiTheme="majorHAnsi" w:hAnsiTheme="majorHAnsi" w:cstheme="majorHAnsi"/>
                <w:b/>
                <w:bCs/>
                <w:szCs w:val="20"/>
              </w:rPr>
            </w:pPr>
          </w:p>
          <w:p w14:paraId="62F64338" w14:textId="77777777" w:rsidR="00331CE2" w:rsidRDefault="00331CE2" w:rsidP="00D7195B">
            <w:pPr>
              <w:jc w:val="center"/>
              <w:rPr>
                <w:rFonts w:asciiTheme="majorHAnsi" w:hAnsiTheme="majorHAnsi" w:cstheme="majorHAnsi"/>
                <w:b/>
                <w:bCs/>
                <w:szCs w:val="20"/>
              </w:rPr>
            </w:pPr>
          </w:p>
          <w:p w14:paraId="5B0B3440" w14:textId="77777777" w:rsidR="00331CE2" w:rsidRDefault="00331CE2" w:rsidP="00D7195B">
            <w:pPr>
              <w:jc w:val="center"/>
              <w:rPr>
                <w:rFonts w:asciiTheme="majorHAnsi" w:hAnsiTheme="majorHAnsi" w:cstheme="majorHAnsi"/>
                <w:b/>
                <w:bCs/>
                <w:szCs w:val="20"/>
              </w:rPr>
            </w:pPr>
          </w:p>
          <w:p w14:paraId="4BCF8B98" w14:textId="4C9DC13E" w:rsidR="00D7195B" w:rsidRPr="00D7195B" w:rsidRDefault="00D7195B" w:rsidP="00D7195B">
            <w:pPr>
              <w:jc w:val="center"/>
              <w:rPr>
                <w:rFonts w:asciiTheme="majorHAnsi" w:hAnsiTheme="majorHAnsi" w:cstheme="majorHAnsi"/>
                <w:b/>
                <w:bCs/>
                <w:szCs w:val="20"/>
              </w:rPr>
            </w:pPr>
            <w:r w:rsidRPr="00D7195B">
              <w:rPr>
                <w:rFonts w:asciiTheme="majorHAnsi" w:hAnsiTheme="majorHAnsi" w:cstheme="majorHAnsi"/>
                <w:b/>
                <w:bCs/>
                <w:szCs w:val="20"/>
              </w:rPr>
              <w:t xml:space="preserve">After upload data that data can be display in web-application </w:t>
            </w:r>
          </w:p>
          <w:p w14:paraId="737432D8" w14:textId="45A31878" w:rsidR="00D7195B" w:rsidRPr="00D7195B" w:rsidRDefault="00D7195B" w:rsidP="00D7195B">
            <w:pPr>
              <w:rPr>
                <w:b/>
                <w:bCs/>
                <w:sz w:val="28"/>
              </w:rPr>
            </w:pPr>
          </w:p>
          <w:p w14:paraId="106BDE04" w14:textId="32BD9518" w:rsidR="00D7195B" w:rsidRPr="00D7195B" w:rsidRDefault="00D7195B" w:rsidP="00D7195B">
            <w:pPr>
              <w:rPr>
                <w:b/>
                <w:bCs/>
                <w:sz w:val="28"/>
              </w:rPr>
            </w:pPr>
          </w:p>
          <w:p w14:paraId="2D8488AA" w14:textId="022D7465" w:rsidR="00D7195B" w:rsidRPr="00D7195B" w:rsidRDefault="00D7195B" w:rsidP="00D7195B">
            <w:pPr>
              <w:rPr>
                <w:b/>
                <w:bCs/>
                <w:sz w:val="28"/>
              </w:rPr>
            </w:pPr>
          </w:p>
          <w:p w14:paraId="6FC26849" w14:textId="112E57E6" w:rsidR="00D7195B" w:rsidRPr="00D7195B" w:rsidRDefault="00D7195B" w:rsidP="00D7195B">
            <w:pPr>
              <w:rPr>
                <w:b/>
                <w:bCs/>
                <w:sz w:val="28"/>
              </w:rPr>
            </w:pPr>
          </w:p>
          <w:p w14:paraId="5EBE69A4" w14:textId="77777777" w:rsidR="00D7195B" w:rsidRPr="009E47EB" w:rsidRDefault="00D7195B" w:rsidP="003628F9">
            <w:pPr>
              <w:rPr>
                <w:rFonts w:ascii="Arial" w:eastAsia="MS Gothic" w:hAnsi="Arial" w:cs="Arial"/>
                <w:szCs w:val="20"/>
              </w:rPr>
            </w:pPr>
          </w:p>
          <w:p w14:paraId="520EEDDF" w14:textId="77777777" w:rsidR="003628F9" w:rsidRPr="009E47EB" w:rsidRDefault="003628F9" w:rsidP="003628F9">
            <w:pPr>
              <w:rPr>
                <w:rFonts w:ascii="Arial" w:eastAsia="MS Gothic" w:hAnsi="Arial" w:cs="Arial"/>
                <w:szCs w:val="20"/>
              </w:rPr>
            </w:pPr>
          </w:p>
        </w:tc>
      </w:tr>
    </w:tbl>
    <w:p w14:paraId="1FCADA1A" w14:textId="71D96C9A" w:rsidR="00B6522C" w:rsidRPr="009E47EB" w:rsidRDefault="00B6522C" w:rsidP="00B6522C">
      <w:pPr>
        <w:snapToGrid w:val="0"/>
        <w:rPr>
          <w:rFonts w:ascii="Arial" w:eastAsia="MS Gothic" w:hAnsi="Arial" w:cs="Arial"/>
          <w:b/>
          <w:bCs/>
          <w:szCs w:val="20"/>
        </w:rPr>
      </w:pPr>
      <w:r w:rsidRPr="009E47EB">
        <w:rPr>
          <w:rFonts w:ascii="Arial" w:eastAsia="MS Gothic" w:hAnsi="Arial" w:cs="Arial"/>
          <w:b/>
          <w:bCs/>
          <w:szCs w:val="20"/>
        </w:rPr>
        <w:lastRenderedPageBreak/>
        <w:t>3.</w:t>
      </w:r>
      <w:r w:rsidR="00636903" w:rsidRPr="009E47EB">
        <w:rPr>
          <w:rFonts w:ascii="Arial" w:eastAsia="MS Gothic" w:hAnsi="Arial" w:cs="Arial"/>
          <w:b/>
          <w:bCs/>
          <w:szCs w:val="20"/>
        </w:rPr>
        <w:t xml:space="preserve"> Trainer</w:t>
      </w:r>
      <w:r w:rsidR="00665D9E" w:rsidRPr="009E47EB">
        <w:rPr>
          <w:rFonts w:ascii="Arial" w:eastAsia="MS Gothic" w:hAnsi="Arial" w:cs="Arial"/>
          <w:b/>
          <w:bCs/>
          <w:szCs w:val="20"/>
        </w:rPr>
        <w:t xml:space="preserve"> Comment</w:t>
      </w:r>
    </w:p>
    <w:p w14:paraId="441DD317" w14:textId="754E4D8E" w:rsidR="00B6522C" w:rsidRPr="009E47EB" w:rsidRDefault="00665D9E" w:rsidP="00B6522C">
      <w:pPr>
        <w:snapToGrid w:val="0"/>
        <w:rPr>
          <w:rFonts w:ascii="Arial" w:eastAsia="MS Gothic" w:hAnsi="Arial" w:cs="Arial"/>
          <w:b/>
          <w:bCs/>
          <w:szCs w:val="20"/>
        </w:rPr>
      </w:pPr>
      <w:r w:rsidRPr="009E47EB">
        <w:rPr>
          <w:rFonts w:ascii="Arial" w:eastAsia="MS Gothic" w:hAnsi="Arial" w:cs="Arial"/>
          <w:b/>
          <w:bCs/>
          <w:szCs w:val="20"/>
        </w:rPr>
        <w:t>(</w:t>
      </w:r>
      <w:r w:rsidR="00EA259F" w:rsidRPr="009E47EB">
        <w:rPr>
          <w:rFonts w:ascii="Arial" w:eastAsia="MS Gothic" w:hAnsi="Arial" w:cs="Arial"/>
          <w:b/>
          <w:bCs/>
          <w:szCs w:val="20"/>
        </w:rPr>
        <w:t>Trainer</w:t>
      </w:r>
      <w:r w:rsidRPr="009E47EB">
        <w:rPr>
          <w:rFonts w:ascii="Arial" w:eastAsia="MS Gothic" w:hAnsi="Arial" w:cs="Arial"/>
          <w:b/>
          <w:bCs/>
          <w:szCs w:val="20"/>
        </w:rPr>
        <w:t xml:space="preserve"> </w:t>
      </w:r>
      <w:r w:rsidR="00B04D1C" w:rsidRPr="009E47EB">
        <w:rPr>
          <w:rFonts w:ascii="Arial" w:eastAsia="MS Gothic" w:hAnsi="Arial" w:cs="Arial"/>
          <w:b/>
          <w:bCs/>
          <w:szCs w:val="20"/>
        </w:rPr>
        <w:t>writes</w:t>
      </w:r>
      <w:r w:rsidR="00DC17FA" w:rsidRPr="009E47EB">
        <w:rPr>
          <w:rFonts w:ascii="Arial" w:eastAsia="MS Gothic" w:hAnsi="Arial" w:cs="Arial"/>
          <w:b/>
          <w:bCs/>
          <w:szCs w:val="20"/>
        </w:rPr>
        <w:t xml:space="preserve"> comment </w:t>
      </w:r>
      <w:r w:rsidR="00DC17FA" w:rsidRPr="009E47EB">
        <w:rPr>
          <w:rFonts w:ascii="Arial" w:eastAsia="MS Gothic" w:hAnsi="Arial" w:cs="Arial"/>
          <w:b/>
          <w:bCs/>
          <w:szCs w:val="20"/>
        </w:rPr>
        <w:sym w:font="Wingdings" w:char="F0E0"/>
      </w:r>
      <w:r w:rsidR="00EA259F" w:rsidRPr="009E47EB">
        <w:rPr>
          <w:rFonts w:ascii="Arial" w:eastAsia="MS Gothic" w:hAnsi="Arial" w:cs="Arial"/>
          <w:b/>
          <w:bCs/>
          <w:szCs w:val="20"/>
        </w:rPr>
        <w:t xml:space="preserve"> Sect</w:t>
      </w:r>
      <w:r w:rsidR="00DC17FA" w:rsidRPr="009E47EB">
        <w:rPr>
          <w:rFonts w:ascii="Arial" w:eastAsia="MS Gothic" w:hAnsi="Arial" w:cs="Arial"/>
          <w:b/>
          <w:bCs/>
          <w:szCs w:val="20"/>
        </w:rPr>
        <w:t xml:space="preserve">ion Manager </w:t>
      </w:r>
      <w:r w:rsidR="00DC17FA" w:rsidRPr="009E47EB">
        <w:rPr>
          <w:rFonts w:ascii="Arial" w:eastAsia="MS Gothic" w:hAnsi="Arial" w:cs="Arial"/>
          <w:b/>
          <w:bCs/>
          <w:szCs w:val="20"/>
        </w:rPr>
        <w:sym w:font="Wingdings" w:char="F0E0"/>
      </w:r>
      <w:r w:rsidR="00DC17FA" w:rsidRPr="009E47EB">
        <w:rPr>
          <w:rFonts w:ascii="Arial" w:eastAsia="MS Gothic" w:hAnsi="Arial" w:cs="Arial"/>
          <w:b/>
          <w:bCs/>
          <w:szCs w:val="20"/>
        </w:rPr>
        <w:t xml:space="preserve"> H</w:t>
      </w:r>
      <w:r w:rsidR="006748D3">
        <w:rPr>
          <w:rFonts w:ascii="Arial" w:eastAsia="MS Gothic" w:hAnsi="Arial" w:cs="Arial"/>
          <w:b/>
          <w:bCs/>
          <w:szCs w:val="20"/>
        </w:rPr>
        <w:t>RA</w:t>
      </w:r>
      <w:r w:rsidR="00DC17FA" w:rsidRPr="009E47EB">
        <w:rPr>
          <w:rFonts w:ascii="Arial" w:eastAsia="MS Gothic" w:hAnsi="Arial" w:cs="Arial"/>
          <w:b/>
          <w:bCs/>
          <w:szCs w:val="20"/>
        </w:rPr>
        <w:t xml:space="preserve"> Dept.)</w:t>
      </w:r>
    </w:p>
    <w:tbl>
      <w:tblPr>
        <w:tblStyle w:val="TableGrid"/>
        <w:tblW w:w="10010" w:type="dxa"/>
        <w:tblInd w:w="108" w:type="dxa"/>
        <w:tblLook w:val="01E0" w:firstRow="1" w:lastRow="1" w:firstColumn="1" w:lastColumn="1" w:noHBand="0" w:noVBand="0"/>
      </w:tblPr>
      <w:tblGrid>
        <w:gridCol w:w="7280"/>
        <w:gridCol w:w="1365"/>
        <w:gridCol w:w="1365"/>
      </w:tblGrid>
      <w:tr w:rsidR="00B6522C" w:rsidRPr="009E47EB" w14:paraId="79E89E4A" w14:textId="77777777" w:rsidTr="000F0193">
        <w:tc>
          <w:tcPr>
            <w:tcW w:w="7280" w:type="dxa"/>
            <w:vMerge w:val="restart"/>
            <w:tcBorders>
              <w:right w:val="nil"/>
            </w:tcBorders>
            <w:shd w:val="clear" w:color="auto" w:fill="auto"/>
          </w:tcPr>
          <w:p w14:paraId="4737E34F" w14:textId="77777777" w:rsidR="00A2393F" w:rsidRPr="009E47EB" w:rsidRDefault="00A2393F" w:rsidP="00A2393F">
            <w:pPr>
              <w:spacing w:line="240" w:lineRule="exact"/>
              <w:rPr>
                <w:rFonts w:ascii="Arial" w:eastAsia="MS Gothic" w:hAnsi="Arial" w:cs="Arial"/>
                <w:szCs w:val="20"/>
              </w:rPr>
            </w:pPr>
          </w:p>
          <w:p w14:paraId="454F546B" w14:textId="77777777" w:rsidR="00EA259F" w:rsidRDefault="00EA259F" w:rsidP="00A2393F">
            <w:pPr>
              <w:spacing w:line="240" w:lineRule="exact"/>
              <w:rPr>
                <w:rFonts w:ascii="Arial" w:eastAsia="MS Gothic" w:hAnsi="Arial" w:cs="Arial"/>
                <w:szCs w:val="20"/>
              </w:rPr>
            </w:pPr>
          </w:p>
          <w:p w14:paraId="67A73877" w14:textId="77777777" w:rsidR="000D466E" w:rsidRDefault="000D466E" w:rsidP="00A2393F">
            <w:pPr>
              <w:spacing w:line="240" w:lineRule="exact"/>
              <w:rPr>
                <w:rFonts w:ascii="Arial" w:eastAsia="MS Gothic" w:hAnsi="Arial" w:cs="Arial"/>
                <w:szCs w:val="20"/>
              </w:rPr>
            </w:pPr>
          </w:p>
          <w:p w14:paraId="2721B20B" w14:textId="77777777" w:rsidR="000D466E" w:rsidRDefault="000D466E" w:rsidP="00A2393F">
            <w:pPr>
              <w:spacing w:line="240" w:lineRule="exact"/>
              <w:rPr>
                <w:rFonts w:ascii="Arial" w:eastAsia="MS Gothic" w:hAnsi="Arial" w:cs="Arial"/>
                <w:szCs w:val="20"/>
              </w:rPr>
            </w:pPr>
          </w:p>
          <w:p w14:paraId="796F9EDB" w14:textId="77777777" w:rsidR="000D466E" w:rsidRDefault="000D466E" w:rsidP="00A2393F">
            <w:pPr>
              <w:spacing w:line="240" w:lineRule="exact"/>
              <w:rPr>
                <w:rFonts w:ascii="Arial" w:eastAsia="MS Gothic" w:hAnsi="Arial" w:cs="Arial"/>
                <w:szCs w:val="20"/>
              </w:rPr>
            </w:pPr>
          </w:p>
          <w:p w14:paraId="6B57576A" w14:textId="77777777" w:rsidR="000D466E" w:rsidRDefault="000D466E" w:rsidP="00A2393F">
            <w:pPr>
              <w:spacing w:line="240" w:lineRule="exact"/>
              <w:rPr>
                <w:rFonts w:ascii="Arial" w:eastAsia="MS Gothic" w:hAnsi="Arial" w:cs="Arial"/>
                <w:szCs w:val="20"/>
              </w:rPr>
            </w:pPr>
          </w:p>
          <w:p w14:paraId="65DBD0A8" w14:textId="77777777" w:rsidR="000D466E" w:rsidRDefault="000D466E" w:rsidP="00A2393F">
            <w:pPr>
              <w:spacing w:line="240" w:lineRule="exact"/>
              <w:rPr>
                <w:rFonts w:ascii="Arial" w:eastAsia="MS Gothic" w:hAnsi="Arial" w:cs="Arial"/>
                <w:szCs w:val="20"/>
              </w:rPr>
            </w:pPr>
          </w:p>
          <w:p w14:paraId="14BA191E" w14:textId="77777777" w:rsidR="000D466E" w:rsidRDefault="000D466E" w:rsidP="00A2393F">
            <w:pPr>
              <w:spacing w:line="240" w:lineRule="exact"/>
              <w:rPr>
                <w:rFonts w:ascii="Arial" w:eastAsia="MS Gothic" w:hAnsi="Arial" w:cs="Arial"/>
                <w:szCs w:val="20"/>
              </w:rPr>
            </w:pPr>
          </w:p>
          <w:p w14:paraId="525E3CC2" w14:textId="77777777" w:rsidR="000D466E" w:rsidRDefault="000D466E" w:rsidP="00A2393F">
            <w:pPr>
              <w:spacing w:line="240" w:lineRule="exact"/>
              <w:rPr>
                <w:rFonts w:ascii="Arial" w:eastAsia="MS Gothic" w:hAnsi="Arial" w:cs="Arial"/>
                <w:szCs w:val="20"/>
              </w:rPr>
            </w:pPr>
          </w:p>
          <w:p w14:paraId="6952C975" w14:textId="77777777" w:rsidR="00B87731" w:rsidRDefault="00B87731" w:rsidP="00A2393F">
            <w:pPr>
              <w:spacing w:line="240" w:lineRule="exact"/>
              <w:rPr>
                <w:rFonts w:ascii="Arial" w:eastAsia="MS Gothic" w:hAnsi="Arial" w:cs="Arial"/>
                <w:szCs w:val="20"/>
              </w:rPr>
            </w:pPr>
          </w:p>
          <w:p w14:paraId="0F11BDFF" w14:textId="77777777" w:rsidR="000D466E" w:rsidRDefault="000D466E" w:rsidP="00A2393F">
            <w:pPr>
              <w:spacing w:line="240" w:lineRule="exact"/>
              <w:rPr>
                <w:rFonts w:ascii="Arial" w:eastAsia="MS Gothic" w:hAnsi="Arial" w:cs="Arial"/>
                <w:szCs w:val="20"/>
              </w:rPr>
            </w:pPr>
          </w:p>
          <w:p w14:paraId="294CB850" w14:textId="2228B76E" w:rsidR="000D466E" w:rsidRPr="009E47EB" w:rsidRDefault="000D466E" w:rsidP="00A2393F">
            <w:pPr>
              <w:spacing w:line="240" w:lineRule="exact"/>
              <w:rPr>
                <w:rFonts w:ascii="Arial" w:eastAsia="MS Gothic" w:hAnsi="Arial" w:cs="Arial"/>
                <w:szCs w:val="20"/>
              </w:rPr>
            </w:pPr>
          </w:p>
        </w:tc>
        <w:tc>
          <w:tcPr>
            <w:tcW w:w="2730" w:type="dxa"/>
            <w:gridSpan w:val="2"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7F47A096" w14:textId="77777777" w:rsidR="00B6522C" w:rsidRPr="009E47EB" w:rsidRDefault="00B6522C" w:rsidP="006222BD">
            <w:pPr>
              <w:jc w:val="center"/>
              <w:rPr>
                <w:rFonts w:ascii="Arial" w:eastAsia="MS Gothic" w:hAnsi="Arial" w:cs="Arial"/>
                <w:szCs w:val="20"/>
              </w:rPr>
            </w:pPr>
          </w:p>
        </w:tc>
      </w:tr>
      <w:tr w:rsidR="00B6522C" w:rsidRPr="009E47EB" w14:paraId="4C7633B2" w14:textId="77777777" w:rsidTr="00452535">
        <w:trPr>
          <w:trHeight w:val="462"/>
        </w:trPr>
        <w:tc>
          <w:tcPr>
            <w:tcW w:w="7280" w:type="dxa"/>
            <w:vMerge/>
            <w:tcBorders>
              <w:right w:val="nil"/>
            </w:tcBorders>
            <w:shd w:val="clear" w:color="auto" w:fill="auto"/>
          </w:tcPr>
          <w:p w14:paraId="6C0D6A33" w14:textId="77777777" w:rsidR="00B6522C" w:rsidRPr="009E47EB" w:rsidRDefault="00B6522C" w:rsidP="006222BD">
            <w:pPr>
              <w:jc w:val="center"/>
              <w:rPr>
                <w:rFonts w:ascii="Arial" w:eastAsia="MS Gothic" w:hAnsi="Arial" w:cs="Arial"/>
                <w:szCs w:val="20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9B02754" w14:textId="77777777" w:rsidR="00B6522C" w:rsidRPr="009E47EB" w:rsidRDefault="00B6522C" w:rsidP="006222BD">
            <w:pPr>
              <w:rPr>
                <w:rFonts w:ascii="Arial" w:eastAsia="MS Gothic" w:hAnsi="Arial" w:cs="Arial"/>
                <w:szCs w:val="20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14:paraId="55E1A4A5" w14:textId="77777777" w:rsidR="00B6522C" w:rsidRPr="009E47EB" w:rsidRDefault="00B6522C" w:rsidP="006222BD">
            <w:pPr>
              <w:rPr>
                <w:rFonts w:ascii="Arial" w:eastAsia="MS Gothic" w:hAnsi="Arial" w:cs="Arial"/>
                <w:szCs w:val="20"/>
              </w:rPr>
            </w:pPr>
          </w:p>
        </w:tc>
      </w:tr>
      <w:tr w:rsidR="00B6522C" w:rsidRPr="009E47EB" w14:paraId="51B204A6" w14:textId="77777777" w:rsidTr="00B6522C">
        <w:trPr>
          <w:trHeight w:val="283"/>
        </w:trPr>
        <w:tc>
          <w:tcPr>
            <w:tcW w:w="7280" w:type="dxa"/>
            <w:vMerge/>
            <w:shd w:val="clear" w:color="auto" w:fill="auto"/>
          </w:tcPr>
          <w:p w14:paraId="6DAA00C3" w14:textId="77777777" w:rsidR="00B6522C" w:rsidRPr="009E47EB" w:rsidRDefault="00B6522C" w:rsidP="006222BD">
            <w:pPr>
              <w:jc w:val="center"/>
              <w:rPr>
                <w:rFonts w:ascii="Arial" w:eastAsia="MS Gothic" w:hAnsi="Arial" w:cs="Arial"/>
                <w:szCs w:val="20"/>
              </w:rPr>
            </w:pPr>
          </w:p>
        </w:tc>
        <w:tc>
          <w:tcPr>
            <w:tcW w:w="1365" w:type="dxa"/>
            <w:shd w:val="clear" w:color="auto" w:fill="E0E0E0"/>
            <w:vAlign w:val="center"/>
          </w:tcPr>
          <w:p w14:paraId="2DEC3586" w14:textId="77777777" w:rsidR="00B6522C" w:rsidRPr="009E47EB" w:rsidRDefault="00DC17FA" w:rsidP="00B6522C">
            <w:pPr>
              <w:jc w:val="center"/>
              <w:rPr>
                <w:rFonts w:ascii="Arial" w:eastAsia="MS Gothic" w:hAnsi="Arial" w:cs="Arial"/>
                <w:szCs w:val="20"/>
              </w:rPr>
            </w:pPr>
            <w:r w:rsidRPr="009E47EB">
              <w:rPr>
                <w:rFonts w:ascii="Arial" w:eastAsia="MS Gothic" w:hAnsi="Arial" w:cs="Arial"/>
                <w:szCs w:val="20"/>
              </w:rPr>
              <w:t>SM</w:t>
            </w:r>
          </w:p>
        </w:tc>
        <w:tc>
          <w:tcPr>
            <w:tcW w:w="1365" w:type="dxa"/>
            <w:shd w:val="clear" w:color="auto" w:fill="E0E0E0"/>
            <w:vAlign w:val="center"/>
          </w:tcPr>
          <w:p w14:paraId="59CE12BF" w14:textId="733B054F" w:rsidR="00B6522C" w:rsidRPr="009E47EB" w:rsidRDefault="00EA259F" w:rsidP="00B6522C">
            <w:pPr>
              <w:jc w:val="center"/>
              <w:rPr>
                <w:rFonts w:ascii="Arial" w:eastAsia="MS Gothic" w:hAnsi="Arial" w:cs="Arial"/>
                <w:szCs w:val="20"/>
              </w:rPr>
            </w:pPr>
            <w:r w:rsidRPr="009E47EB">
              <w:rPr>
                <w:rFonts w:ascii="Arial" w:eastAsia="MS Gothic" w:hAnsi="Arial" w:cs="Arial"/>
                <w:szCs w:val="20"/>
              </w:rPr>
              <w:t>Trainer</w:t>
            </w:r>
          </w:p>
        </w:tc>
      </w:tr>
      <w:tr w:rsidR="00B6522C" w:rsidRPr="009E47EB" w14:paraId="75B32CB3" w14:textId="77777777" w:rsidTr="00452535">
        <w:trPr>
          <w:trHeight w:val="1748"/>
        </w:trPr>
        <w:tc>
          <w:tcPr>
            <w:tcW w:w="7280" w:type="dxa"/>
            <w:vMerge/>
            <w:shd w:val="clear" w:color="auto" w:fill="auto"/>
          </w:tcPr>
          <w:p w14:paraId="35693749" w14:textId="77777777" w:rsidR="00B6522C" w:rsidRPr="009E47EB" w:rsidRDefault="00B6522C" w:rsidP="006222BD">
            <w:pPr>
              <w:jc w:val="center"/>
              <w:rPr>
                <w:rFonts w:ascii="Arial" w:eastAsia="MS Gothic" w:hAnsi="Arial" w:cs="Arial"/>
                <w:szCs w:val="20"/>
              </w:rPr>
            </w:pPr>
          </w:p>
        </w:tc>
        <w:tc>
          <w:tcPr>
            <w:tcW w:w="1365" w:type="dxa"/>
            <w:shd w:val="clear" w:color="auto" w:fill="auto"/>
          </w:tcPr>
          <w:p w14:paraId="207AC356" w14:textId="77777777" w:rsidR="00B6522C" w:rsidRPr="009E47EB" w:rsidRDefault="00B6522C" w:rsidP="006222BD">
            <w:pPr>
              <w:rPr>
                <w:rFonts w:ascii="Arial" w:eastAsia="MS Gothic" w:hAnsi="Arial" w:cs="Arial"/>
                <w:szCs w:val="20"/>
              </w:rPr>
            </w:pPr>
          </w:p>
          <w:p w14:paraId="20A48F96" w14:textId="77777777" w:rsidR="00C6215B" w:rsidRPr="009E47EB" w:rsidRDefault="00C6215B" w:rsidP="006222BD">
            <w:pPr>
              <w:rPr>
                <w:rFonts w:ascii="Arial" w:eastAsia="MS Gothic" w:hAnsi="Arial" w:cs="Arial"/>
                <w:szCs w:val="20"/>
              </w:rPr>
            </w:pPr>
          </w:p>
          <w:p w14:paraId="6425430F" w14:textId="77777777" w:rsidR="00C6215B" w:rsidRPr="009E47EB" w:rsidRDefault="00C6215B" w:rsidP="00C6215B">
            <w:pPr>
              <w:jc w:val="center"/>
              <w:rPr>
                <w:rFonts w:ascii="Arial" w:eastAsia="MS Gothic" w:hAnsi="Arial" w:cs="Arial"/>
                <w:szCs w:val="20"/>
              </w:rPr>
            </w:pPr>
          </w:p>
        </w:tc>
        <w:tc>
          <w:tcPr>
            <w:tcW w:w="1365" w:type="dxa"/>
            <w:shd w:val="clear" w:color="auto" w:fill="auto"/>
          </w:tcPr>
          <w:p w14:paraId="048A80ED" w14:textId="77777777" w:rsidR="00C6215B" w:rsidRPr="009E47EB" w:rsidRDefault="00C6215B" w:rsidP="00F04221">
            <w:pPr>
              <w:rPr>
                <w:rFonts w:ascii="Arial" w:eastAsia="MS Gothic" w:hAnsi="Arial" w:cs="Arial"/>
                <w:szCs w:val="20"/>
              </w:rPr>
            </w:pPr>
          </w:p>
          <w:p w14:paraId="5080BBD8" w14:textId="77777777" w:rsidR="00C6215B" w:rsidRPr="009E47EB" w:rsidRDefault="00C6215B" w:rsidP="006222BD">
            <w:pPr>
              <w:jc w:val="center"/>
              <w:rPr>
                <w:rFonts w:ascii="Arial" w:eastAsia="MS Gothic" w:hAnsi="Arial" w:cs="Arial"/>
                <w:szCs w:val="20"/>
              </w:rPr>
            </w:pPr>
          </w:p>
        </w:tc>
      </w:tr>
    </w:tbl>
    <w:p w14:paraId="75C6CA0F" w14:textId="77777777" w:rsidR="006222BD" w:rsidRPr="009E47EB" w:rsidRDefault="006222BD" w:rsidP="00E82A3E">
      <w:pPr>
        <w:rPr>
          <w:rFonts w:ascii="Arial" w:eastAsia="MS Gothic" w:hAnsi="Arial" w:cs="Arial"/>
          <w:szCs w:val="20"/>
          <w:cs/>
          <w:lang w:bidi="th-TH"/>
        </w:rPr>
      </w:pPr>
    </w:p>
    <w:sectPr w:rsidR="006222BD" w:rsidRPr="009E47EB" w:rsidSect="00EA259F">
      <w:pgSz w:w="11906" w:h="16838" w:code="9"/>
      <w:pgMar w:top="851" w:right="424" w:bottom="993" w:left="851" w:header="851" w:footer="567" w:gutter="0"/>
      <w:cols w:space="425"/>
      <w:docGrid w:type="linesAndChars" w:linePitch="275" w:charSpace="-364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D82974" w14:textId="77777777" w:rsidR="004C2DBD" w:rsidRDefault="004C2DBD" w:rsidP="00E1534C">
      <w:r>
        <w:separator/>
      </w:r>
    </w:p>
  </w:endnote>
  <w:endnote w:type="continuationSeparator" w:id="0">
    <w:p w14:paraId="2A6EEB91" w14:textId="77777777" w:rsidR="004C2DBD" w:rsidRDefault="004C2DBD" w:rsidP="00E153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charset w:val="DE"/>
    <w:family w:val="swiss"/>
    <w:pitch w:val="variable"/>
    <w:sig w:usb0="01000003" w:usb1="00000000" w:usb2="00000000" w:usb3="00000000" w:csb0="0001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243292" w14:textId="77777777" w:rsidR="004C2DBD" w:rsidRDefault="004C2DBD" w:rsidP="00E1534C">
      <w:r>
        <w:separator/>
      </w:r>
    </w:p>
  </w:footnote>
  <w:footnote w:type="continuationSeparator" w:id="0">
    <w:p w14:paraId="5E076C02" w14:textId="77777777" w:rsidR="004C2DBD" w:rsidRDefault="004C2DBD" w:rsidP="00E153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F2F4B"/>
    <w:multiLevelType w:val="hybridMultilevel"/>
    <w:tmpl w:val="E7683594"/>
    <w:lvl w:ilvl="0" w:tplc="367470CE">
      <w:numFmt w:val="bullet"/>
      <w:lvlText w:val="-"/>
      <w:lvlJc w:val="left"/>
      <w:pPr>
        <w:ind w:left="644" w:hanging="360"/>
      </w:pPr>
      <w:rPr>
        <w:rFonts w:ascii="TH SarabunPSK" w:eastAsia="Times New Roman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28C55960"/>
    <w:multiLevelType w:val="hybridMultilevel"/>
    <w:tmpl w:val="707A9BF8"/>
    <w:lvl w:ilvl="0" w:tplc="19DEB342">
      <w:start w:val="1"/>
      <w:numFmt w:val="decimal"/>
      <w:lvlText w:val="%1."/>
      <w:lvlJc w:val="left"/>
      <w:pPr>
        <w:ind w:left="1079" w:hanging="360"/>
      </w:pPr>
    </w:lvl>
    <w:lvl w:ilvl="1" w:tplc="04090019">
      <w:start w:val="1"/>
      <w:numFmt w:val="lowerLetter"/>
      <w:lvlText w:val="%2."/>
      <w:lvlJc w:val="left"/>
      <w:pPr>
        <w:ind w:left="1799" w:hanging="360"/>
      </w:pPr>
    </w:lvl>
    <w:lvl w:ilvl="2" w:tplc="0409001B">
      <w:start w:val="1"/>
      <w:numFmt w:val="lowerRoman"/>
      <w:lvlText w:val="%3."/>
      <w:lvlJc w:val="right"/>
      <w:pPr>
        <w:ind w:left="2519" w:hanging="180"/>
      </w:pPr>
    </w:lvl>
    <w:lvl w:ilvl="3" w:tplc="0409000F">
      <w:start w:val="1"/>
      <w:numFmt w:val="decimal"/>
      <w:lvlText w:val="%4."/>
      <w:lvlJc w:val="left"/>
      <w:pPr>
        <w:ind w:left="3239" w:hanging="360"/>
      </w:pPr>
    </w:lvl>
    <w:lvl w:ilvl="4" w:tplc="04090019">
      <w:start w:val="1"/>
      <w:numFmt w:val="lowerLetter"/>
      <w:lvlText w:val="%5."/>
      <w:lvlJc w:val="left"/>
      <w:pPr>
        <w:ind w:left="3959" w:hanging="360"/>
      </w:pPr>
    </w:lvl>
    <w:lvl w:ilvl="5" w:tplc="0409001B">
      <w:start w:val="1"/>
      <w:numFmt w:val="lowerRoman"/>
      <w:lvlText w:val="%6."/>
      <w:lvlJc w:val="right"/>
      <w:pPr>
        <w:ind w:left="4679" w:hanging="180"/>
      </w:pPr>
    </w:lvl>
    <w:lvl w:ilvl="6" w:tplc="0409000F">
      <w:start w:val="1"/>
      <w:numFmt w:val="decimal"/>
      <w:lvlText w:val="%7."/>
      <w:lvlJc w:val="left"/>
      <w:pPr>
        <w:ind w:left="5399" w:hanging="360"/>
      </w:pPr>
    </w:lvl>
    <w:lvl w:ilvl="7" w:tplc="04090019">
      <w:start w:val="1"/>
      <w:numFmt w:val="lowerLetter"/>
      <w:lvlText w:val="%8."/>
      <w:lvlJc w:val="left"/>
      <w:pPr>
        <w:ind w:left="6119" w:hanging="360"/>
      </w:pPr>
    </w:lvl>
    <w:lvl w:ilvl="8" w:tplc="0409001B">
      <w:start w:val="1"/>
      <w:numFmt w:val="lowerRoman"/>
      <w:lvlText w:val="%9."/>
      <w:lvlJc w:val="right"/>
      <w:pPr>
        <w:ind w:left="6839" w:hanging="180"/>
      </w:pPr>
    </w:lvl>
  </w:abstractNum>
  <w:abstractNum w:abstractNumId="2" w15:restartNumberingAfterBreak="0">
    <w:nsid w:val="32256B3D"/>
    <w:multiLevelType w:val="hybridMultilevel"/>
    <w:tmpl w:val="C89204E8"/>
    <w:lvl w:ilvl="0" w:tplc="963C1D34">
      <w:start w:val="1"/>
      <w:numFmt w:val="decimal"/>
      <w:lvlText w:val="%1)"/>
      <w:lvlJc w:val="left"/>
      <w:pPr>
        <w:ind w:left="360" w:hanging="360"/>
      </w:pPr>
      <w:rPr>
        <w:rFonts w:ascii="Arial" w:hAnsi="Arial" w:cs="Arial" w:hint="default"/>
        <w:color w:val="222222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334A5804"/>
    <w:multiLevelType w:val="hybridMultilevel"/>
    <w:tmpl w:val="CDF2704A"/>
    <w:lvl w:ilvl="0" w:tplc="67BE793E">
      <w:start w:val="3"/>
      <w:numFmt w:val="bullet"/>
      <w:lvlText w:val="・"/>
      <w:lvlJc w:val="left"/>
      <w:pPr>
        <w:ind w:left="1495" w:hanging="360"/>
      </w:pPr>
      <w:rPr>
        <w:rFonts w:ascii="MS PGothic" w:eastAsia="MS PGothic" w:hAnsi="MS P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97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3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9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15" w:hanging="420"/>
      </w:pPr>
      <w:rPr>
        <w:rFonts w:ascii="Wingdings" w:hAnsi="Wingdings" w:hint="default"/>
      </w:rPr>
    </w:lvl>
  </w:abstractNum>
  <w:abstractNum w:abstractNumId="4" w15:restartNumberingAfterBreak="0">
    <w:nsid w:val="4C772BD9"/>
    <w:multiLevelType w:val="hybridMultilevel"/>
    <w:tmpl w:val="CAF817A6"/>
    <w:lvl w:ilvl="0" w:tplc="150E0818">
      <w:start w:val="7"/>
      <w:numFmt w:val="bullet"/>
      <w:lvlText w:val="-"/>
      <w:lvlJc w:val="left"/>
      <w:pPr>
        <w:ind w:left="1079" w:hanging="360"/>
      </w:pPr>
      <w:rPr>
        <w:rFonts w:ascii="TH SarabunPSK" w:eastAsia="Times New Roman" w:hAnsi="TH SarabunPSK" w:cs="TH SarabunPSK" w:hint="default"/>
        <w:sz w:val="22"/>
      </w:rPr>
    </w:lvl>
    <w:lvl w:ilvl="1" w:tplc="04090003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5" w15:restartNumberingAfterBreak="0">
    <w:nsid w:val="4E914744"/>
    <w:multiLevelType w:val="hybridMultilevel"/>
    <w:tmpl w:val="44700066"/>
    <w:lvl w:ilvl="0" w:tplc="865634C2">
      <w:start w:val="1"/>
      <w:numFmt w:val="decimal"/>
      <w:lvlText w:val="%1)"/>
      <w:lvlJc w:val="left"/>
      <w:pPr>
        <w:ind w:left="360" w:hanging="360"/>
      </w:pPr>
      <w:rPr>
        <w:rFonts w:ascii="Arial" w:hAnsi="Arial" w:cs="Arial" w:hint="default"/>
        <w:color w:val="222222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512F42B7"/>
    <w:multiLevelType w:val="hybridMultilevel"/>
    <w:tmpl w:val="B8D66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D72430"/>
    <w:multiLevelType w:val="hybridMultilevel"/>
    <w:tmpl w:val="910C0572"/>
    <w:lvl w:ilvl="0" w:tplc="0EE0EAA6">
      <w:start w:val="2"/>
      <w:numFmt w:val="bullet"/>
      <w:lvlText w:val="-"/>
      <w:lvlJc w:val="left"/>
      <w:pPr>
        <w:ind w:left="1185" w:hanging="360"/>
      </w:pPr>
      <w:rPr>
        <w:rFonts w:ascii="MS PGothic" w:eastAsia="MS PGothic" w:hAnsi="MS P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66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0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2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18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05" w:hanging="420"/>
      </w:pPr>
      <w:rPr>
        <w:rFonts w:ascii="Wingdings" w:hAnsi="Wingdings" w:hint="default"/>
      </w:rPr>
    </w:lvl>
  </w:abstractNum>
  <w:abstractNum w:abstractNumId="8" w15:restartNumberingAfterBreak="0">
    <w:nsid w:val="5E372FA8"/>
    <w:multiLevelType w:val="hybridMultilevel"/>
    <w:tmpl w:val="907EA352"/>
    <w:lvl w:ilvl="0" w:tplc="B37C5050">
      <w:start w:val="1"/>
      <w:numFmt w:val="decimal"/>
      <w:lvlText w:val="(%1)"/>
      <w:lvlJc w:val="left"/>
      <w:pPr>
        <w:ind w:left="82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5" w:hanging="420"/>
      </w:pPr>
    </w:lvl>
    <w:lvl w:ilvl="2" w:tplc="04090011" w:tentative="1">
      <w:start w:val="1"/>
      <w:numFmt w:val="decimalEnclosedCircle"/>
      <w:lvlText w:val="%3"/>
      <w:lvlJc w:val="lef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7" w:tentative="1">
      <w:start w:val="1"/>
      <w:numFmt w:val="aiueoFullWidth"/>
      <w:lvlText w:val="(%5)"/>
      <w:lvlJc w:val="left"/>
      <w:pPr>
        <w:ind w:left="256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7" w:tentative="1">
      <w:start w:val="1"/>
      <w:numFmt w:val="aiueoFullWidth"/>
      <w:lvlText w:val="(%8)"/>
      <w:lvlJc w:val="left"/>
      <w:pPr>
        <w:ind w:left="382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45" w:hanging="420"/>
      </w:pPr>
    </w:lvl>
  </w:abstractNum>
  <w:abstractNum w:abstractNumId="9" w15:restartNumberingAfterBreak="0">
    <w:nsid w:val="5E7869A5"/>
    <w:multiLevelType w:val="hybridMultilevel"/>
    <w:tmpl w:val="707A9BF8"/>
    <w:lvl w:ilvl="0" w:tplc="19DEB342">
      <w:start w:val="1"/>
      <w:numFmt w:val="decimal"/>
      <w:lvlText w:val="%1."/>
      <w:lvlJc w:val="left"/>
      <w:pPr>
        <w:ind w:left="1079" w:hanging="360"/>
      </w:pPr>
    </w:lvl>
    <w:lvl w:ilvl="1" w:tplc="04090019">
      <w:start w:val="1"/>
      <w:numFmt w:val="lowerLetter"/>
      <w:lvlText w:val="%2."/>
      <w:lvlJc w:val="left"/>
      <w:pPr>
        <w:ind w:left="1799" w:hanging="360"/>
      </w:pPr>
    </w:lvl>
    <w:lvl w:ilvl="2" w:tplc="0409001B">
      <w:start w:val="1"/>
      <w:numFmt w:val="lowerRoman"/>
      <w:lvlText w:val="%3."/>
      <w:lvlJc w:val="right"/>
      <w:pPr>
        <w:ind w:left="2519" w:hanging="180"/>
      </w:pPr>
    </w:lvl>
    <w:lvl w:ilvl="3" w:tplc="0409000F">
      <w:start w:val="1"/>
      <w:numFmt w:val="decimal"/>
      <w:lvlText w:val="%4."/>
      <w:lvlJc w:val="left"/>
      <w:pPr>
        <w:ind w:left="3239" w:hanging="360"/>
      </w:pPr>
    </w:lvl>
    <w:lvl w:ilvl="4" w:tplc="04090019">
      <w:start w:val="1"/>
      <w:numFmt w:val="lowerLetter"/>
      <w:lvlText w:val="%5."/>
      <w:lvlJc w:val="left"/>
      <w:pPr>
        <w:ind w:left="3959" w:hanging="360"/>
      </w:pPr>
    </w:lvl>
    <w:lvl w:ilvl="5" w:tplc="0409001B">
      <w:start w:val="1"/>
      <w:numFmt w:val="lowerRoman"/>
      <w:lvlText w:val="%6."/>
      <w:lvlJc w:val="right"/>
      <w:pPr>
        <w:ind w:left="4679" w:hanging="180"/>
      </w:pPr>
    </w:lvl>
    <w:lvl w:ilvl="6" w:tplc="0409000F">
      <w:start w:val="1"/>
      <w:numFmt w:val="decimal"/>
      <w:lvlText w:val="%7."/>
      <w:lvlJc w:val="left"/>
      <w:pPr>
        <w:ind w:left="5399" w:hanging="360"/>
      </w:pPr>
    </w:lvl>
    <w:lvl w:ilvl="7" w:tplc="04090019">
      <w:start w:val="1"/>
      <w:numFmt w:val="lowerLetter"/>
      <w:lvlText w:val="%8."/>
      <w:lvlJc w:val="left"/>
      <w:pPr>
        <w:ind w:left="6119" w:hanging="360"/>
      </w:pPr>
    </w:lvl>
    <w:lvl w:ilvl="8" w:tplc="0409001B">
      <w:start w:val="1"/>
      <w:numFmt w:val="lowerRoman"/>
      <w:lvlText w:val="%9."/>
      <w:lvlJc w:val="right"/>
      <w:pPr>
        <w:ind w:left="6839" w:hanging="180"/>
      </w:pPr>
    </w:lvl>
  </w:abstractNum>
  <w:abstractNum w:abstractNumId="10" w15:restartNumberingAfterBreak="0">
    <w:nsid w:val="70617CD9"/>
    <w:multiLevelType w:val="hybridMultilevel"/>
    <w:tmpl w:val="41BC298A"/>
    <w:lvl w:ilvl="0" w:tplc="0409000F">
      <w:start w:val="1"/>
      <w:numFmt w:val="decimal"/>
      <w:lvlText w:val="%1."/>
      <w:lvlJc w:val="left"/>
      <w:pPr>
        <w:ind w:left="72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7"/>
  </w:num>
  <w:num w:numId="5">
    <w:abstractNumId w:val="3"/>
  </w:num>
  <w:num w:numId="6">
    <w:abstractNumId w:val="10"/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0"/>
  </w:num>
  <w:num w:numId="10">
    <w:abstractNumId w:val="9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522C"/>
    <w:rsid w:val="0000111F"/>
    <w:rsid w:val="00007766"/>
    <w:rsid w:val="00030FC4"/>
    <w:rsid w:val="000315D7"/>
    <w:rsid w:val="0005537B"/>
    <w:rsid w:val="0005693F"/>
    <w:rsid w:val="00061DC9"/>
    <w:rsid w:val="0006614F"/>
    <w:rsid w:val="000803A6"/>
    <w:rsid w:val="000856F9"/>
    <w:rsid w:val="000916B8"/>
    <w:rsid w:val="000B0151"/>
    <w:rsid w:val="000C47B4"/>
    <w:rsid w:val="000D466E"/>
    <w:rsid w:val="000D664C"/>
    <w:rsid w:val="000F0193"/>
    <w:rsid w:val="000F24FE"/>
    <w:rsid w:val="000F5BA6"/>
    <w:rsid w:val="000F627E"/>
    <w:rsid w:val="00112F48"/>
    <w:rsid w:val="001240AB"/>
    <w:rsid w:val="0013518D"/>
    <w:rsid w:val="0014157C"/>
    <w:rsid w:val="0015089E"/>
    <w:rsid w:val="00157095"/>
    <w:rsid w:val="00164958"/>
    <w:rsid w:val="0018466D"/>
    <w:rsid w:val="001934BF"/>
    <w:rsid w:val="001A28E9"/>
    <w:rsid w:val="001C3C37"/>
    <w:rsid w:val="001D52CA"/>
    <w:rsid w:val="001E02E9"/>
    <w:rsid w:val="001E6780"/>
    <w:rsid w:val="001E6821"/>
    <w:rsid w:val="001F5C95"/>
    <w:rsid w:val="001F79CA"/>
    <w:rsid w:val="001F7D1A"/>
    <w:rsid w:val="00200190"/>
    <w:rsid w:val="00205141"/>
    <w:rsid w:val="002216A4"/>
    <w:rsid w:val="00250633"/>
    <w:rsid w:val="00267AB3"/>
    <w:rsid w:val="00277262"/>
    <w:rsid w:val="00282D9D"/>
    <w:rsid w:val="00286EB6"/>
    <w:rsid w:val="002937F7"/>
    <w:rsid w:val="002A1E42"/>
    <w:rsid w:val="002B11A9"/>
    <w:rsid w:val="002B19E3"/>
    <w:rsid w:val="002B31DE"/>
    <w:rsid w:val="00304E3B"/>
    <w:rsid w:val="00323E46"/>
    <w:rsid w:val="00331CE2"/>
    <w:rsid w:val="003359B3"/>
    <w:rsid w:val="003401A5"/>
    <w:rsid w:val="00347813"/>
    <w:rsid w:val="003628F9"/>
    <w:rsid w:val="00371419"/>
    <w:rsid w:val="00374501"/>
    <w:rsid w:val="00391283"/>
    <w:rsid w:val="00392763"/>
    <w:rsid w:val="003930C9"/>
    <w:rsid w:val="00394967"/>
    <w:rsid w:val="00395C87"/>
    <w:rsid w:val="003A020E"/>
    <w:rsid w:val="003A2A41"/>
    <w:rsid w:val="003B64C4"/>
    <w:rsid w:val="003B6B74"/>
    <w:rsid w:val="003C64DC"/>
    <w:rsid w:val="003D139F"/>
    <w:rsid w:val="003E0BD6"/>
    <w:rsid w:val="00406074"/>
    <w:rsid w:val="0041688F"/>
    <w:rsid w:val="00420C46"/>
    <w:rsid w:val="00421819"/>
    <w:rsid w:val="00432FDD"/>
    <w:rsid w:val="00452535"/>
    <w:rsid w:val="00453BDF"/>
    <w:rsid w:val="00454518"/>
    <w:rsid w:val="00461CF0"/>
    <w:rsid w:val="00464B92"/>
    <w:rsid w:val="00487FB9"/>
    <w:rsid w:val="004C2DBD"/>
    <w:rsid w:val="004C7D30"/>
    <w:rsid w:val="004D5BA4"/>
    <w:rsid w:val="004F1D96"/>
    <w:rsid w:val="00527A71"/>
    <w:rsid w:val="005353A0"/>
    <w:rsid w:val="00557F91"/>
    <w:rsid w:val="00581307"/>
    <w:rsid w:val="0058261E"/>
    <w:rsid w:val="00594D2A"/>
    <w:rsid w:val="005C11AA"/>
    <w:rsid w:val="005C324D"/>
    <w:rsid w:val="005D5319"/>
    <w:rsid w:val="005E71A8"/>
    <w:rsid w:val="0060677D"/>
    <w:rsid w:val="006114E5"/>
    <w:rsid w:val="00613E75"/>
    <w:rsid w:val="00621018"/>
    <w:rsid w:val="006222BD"/>
    <w:rsid w:val="006239FB"/>
    <w:rsid w:val="00636903"/>
    <w:rsid w:val="0064102A"/>
    <w:rsid w:val="006448DE"/>
    <w:rsid w:val="00662D5C"/>
    <w:rsid w:val="00665D9E"/>
    <w:rsid w:val="006748D3"/>
    <w:rsid w:val="006A04DD"/>
    <w:rsid w:val="006A1CE1"/>
    <w:rsid w:val="006A7C7E"/>
    <w:rsid w:val="006B5D02"/>
    <w:rsid w:val="006C37D6"/>
    <w:rsid w:val="006C3A61"/>
    <w:rsid w:val="006D71BF"/>
    <w:rsid w:val="006E27E7"/>
    <w:rsid w:val="006E5B46"/>
    <w:rsid w:val="006E6E08"/>
    <w:rsid w:val="0070059C"/>
    <w:rsid w:val="007039A3"/>
    <w:rsid w:val="007068A8"/>
    <w:rsid w:val="007113B8"/>
    <w:rsid w:val="00715010"/>
    <w:rsid w:val="0072755A"/>
    <w:rsid w:val="00765E01"/>
    <w:rsid w:val="007B7753"/>
    <w:rsid w:val="007C24F0"/>
    <w:rsid w:val="007C68ED"/>
    <w:rsid w:val="007E45D4"/>
    <w:rsid w:val="007E61A9"/>
    <w:rsid w:val="008069CD"/>
    <w:rsid w:val="008134D5"/>
    <w:rsid w:val="008232CF"/>
    <w:rsid w:val="00840490"/>
    <w:rsid w:val="00852533"/>
    <w:rsid w:val="008565F0"/>
    <w:rsid w:val="00857514"/>
    <w:rsid w:val="00871EA3"/>
    <w:rsid w:val="00875E5D"/>
    <w:rsid w:val="008901CD"/>
    <w:rsid w:val="008C056A"/>
    <w:rsid w:val="008D3CB0"/>
    <w:rsid w:val="008D7B24"/>
    <w:rsid w:val="008F6361"/>
    <w:rsid w:val="00903E32"/>
    <w:rsid w:val="00920D36"/>
    <w:rsid w:val="00922545"/>
    <w:rsid w:val="00925E57"/>
    <w:rsid w:val="00932742"/>
    <w:rsid w:val="00933C2A"/>
    <w:rsid w:val="0095189D"/>
    <w:rsid w:val="00985290"/>
    <w:rsid w:val="00986C05"/>
    <w:rsid w:val="00995A21"/>
    <w:rsid w:val="00995FF9"/>
    <w:rsid w:val="009A4220"/>
    <w:rsid w:val="009B167C"/>
    <w:rsid w:val="009D5F25"/>
    <w:rsid w:val="009E47EB"/>
    <w:rsid w:val="009E7D3F"/>
    <w:rsid w:val="009F23DB"/>
    <w:rsid w:val="009F3C5F"/>
    <w:rsid w:val="00A23883"/>
    <w:rsid w:val="00A2393F"/>
    <w:rsid w:val="00A25563"/>
    <w:rsid w:val="00A25EA5"/>
    <w:rsid w:val="00A27C61"/>
    <w:rsid w:val="00A411BD"/>
    <w:rsid w:val="00A461EA"/>
    <w:rsid w:val="00A57349"/>
    <w:rsid w:val="00A73DB6"/>
    <w:rsid w:val="00A94A47"/>
    <w:rsid w:val="00AB00FD"/>
    <w:rsid w:val="00AD1F40"/>
    <w:rsid w:val="00AD22C1"/>
    <w:rsid w:val="00AE4FA1"/>
    <w:rsid w:val="00B04D1C"/>
    <w:rsid w:val="00B06BFE"/>
    <w:rsid w:val="00B31F7D"/>
    <w:rsid w:val="00B337BE"/>
    <w:rsid w:val="00B42E34"/>
    <w:rsid w:val="00B445C2"/>
    <w:rsid w:val="00B53122"/>
    <w:rsid w:val="00B6522C"/>
    <w:rsid w:val="00B66F24"/>
    <w:rsid w:val="00B745F2"/>
    <w:rsid w:val="00B830F2"/>
    <w:rsid w:val="00B87109"/>
    <w:rsid w:val="00B87731"/>
    <w:rsid w:val="00B90322"/>
    <w:rsid w:val="00BA7561"/>
    <w:rsid w:val="00BB5CD5"/>
    <w:rsid w:val="00BC0261"/>
    <w:rsid w:val="00BC7777"/>
    <w:rsid w:val="00BC7AE1"/>
    <w:rsid w:val="00BD46F1"/>
    <w:rsid w:val="00BF353D"/>
    <w:rsid w:val="00C13F6A"/>
    <w:rsid w:val="00C22203"/>
    <w:rsid w:val="00C2355C"/>
    <w:rsid w:val="00C47392"/>
    <w:rsid w:val="00C520BF"/>
    <w:rsid w:val="00C6215B"/>
    <w:rsid w:val="00C62D87"/>
    <w:rsid w:val="00C631D9"/>
    <w:rsid w:val="00C678F0"/>
    <w:rsid w:val="00C809C8"/>
    <w:rsid w:val="00CC3DED"/>
    <w:rsid w:val="00CD6A23"/>
    <w:rsid w:val="00CE2B89"/>
    <w:rsid w:val="00D60D14"/>
    <w:rsid w:val="00D703C6"/>
    <w:rsid w:val="00D7195B"/>
    <w:rsid w:val="00D83BB1"/>
    <w:rsid w:val="00D83D5A"/>
    <w:rsid w:val="00D92490"/>
    <w:rsid w:val="00DC17FA"/>
    <w:rsid w:val="00DC3A13"/>
    <w:rsid w:val="00DC786C"/>
    <w:rsid w:val="00DD3155"/>
    <w:rsid w:val="00DE0646"/>
    <w:rsid w:val="00DE707C"/>
    <w:rsid w:val="00DE7F2F"/>
    <w:rsid w:val="00E1534C"/>
    <w:rsid w:val="00E43F20"/>
    <w:rsid w:val="00E6001B"/>
    <w:rsid w:val="00E610A3"/>
    <w:rsid w:val="00E659F9"/>
    <w:rsid w:val="00E82A3E"/>
    <w:rsid w:val="00E92811"/>
    <w:rsid w:val="00EA259F"/>
    <w:rsid w:val="00EB2BB4"/>
    <w:rsid w:val="00ED2D4B"/>
    <w:rsid w:val="00EE27D2"/>
    <w:rsid w:val="00EF1419"/>
    <w:rsid w:val="00EF2C0B"/>
    <w:rsid w:val="00EF452A"/>
    <w:rsid w:val="00EF5CBA"/>
    <w:rsid w:val="00F04221"/>
    <w:rsid w:val="00F25663"/>
    <w:rsid w:val="00F328D6"/>
    <w:rsid w:val="00F34A26"/>
    <w:rsid w:val="00F40DB6"/>
    <w:rsid w:val="00F90854"/>
    <w:rsid w:val="00FA15E2"/>
    <w:rsid w:val="00FA6A99"/>
    <w:rsid w:val="00FB081B"/>
    <w:rsid w:val="00FC647F"/>
    <w:rsid w:val="00FE261D"/>
    <w:rsid w:val="00FE62D6"/>
    <w:rsid w:val="00FF09F7"/>
    <w:rsid w:val="00FF3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3E800DB"/>
  <w15:docId w15:val="{2ACA9E3E-B66A-4F0D-B496-54B5C8314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522C"/>
    <w:pPr>
      <w:widowControl w:val="0"/>
      <w:jc w:val="both"/>
    </w:pPr>
    <w:rPr>
      <w:rFonts w:ascii="MS Mincho" w:eastAsia="MS Mincho" w:hAnsi="Century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6522C"/>
    <w:pPr>
      <w:widowControl w:val="0"/>
      <w:jc w:val="both"/>
    </w:pPr>
    <w:rPr>
      <w:rFonts w:ascii="Century" w:eastAsia="MS Gothic" w:hAnsi="Century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E1534C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1534C"/>
    <w:rPr>
      <w:rFonts w:ascii="MS Mincho" w:eastAsia="MS Mincho" w:hAnsi="Century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E1534C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1534C"/>
    <w:rPr>
      <w:rFonts w:ascii="MS Mincho" w:eastAsia="MS Mincho" w:hAnsi="Century" w:cs="Times New Roman"/>
      <w:sz w:val="20"/>
      <w:szCs w:val="24"/>
    </w:rPr>
  </w:style>
  <w:style w:type="character" w:customStyle="1" w:styleId="shorttext">
    <w:name w:val="short_text"/>
    <w:basedOn w:val="DefaultParagraphFont"/>
    <w:rsid w:val="000315D7"/>
  </w:style>
  <w:style w:type="paragraph" w:styleId="ListParagraph">
    <w:name w:val="List Paragraph"/>
    <w:basedOn w:val="Normal"/>
    <w:uiPriority w:val="34"/>
    <w:qFormat/>
    <w:rsid w:val="00857514"/>
    <w:pPr>
      <w:ind w:leftChars="400" w:left="8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46F1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6F1"/>
    <w:rPr>
      <w:rFonts w:asciiTheme="majorHAnsi" w:eastAsiaTheme="majorEastAsia" w:hAnsiTheme="majorHAnsi" w:cstheme="majorBid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95C87"/>
    <w:pPr>
      <w:widowControl/>
      <w:spacing w:before="100" w:beforeAutospacing="1" w:after="100" w:afterAutospacing="1"/>
      <w:jc w:val="left"/>
    </w:pPr>
    <w:rPr>
      <w:rFonts w:ascii="Angsana New" w:eastAsia="Times New Roman" w:hAnsi="Angsana New" w:cs="Angsana New"/>
      <w:kern w:val="0"/>
      <w:sz w:val="28"/>
      <w:szCs w:val="28"/>
      <w:lang w:eastAsia="en-US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6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6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53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64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51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274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028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875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708768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348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313695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699037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2851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0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PolicyAudit" staticId="0x0101004E77A17E24DC5A428DB439EEE4A0D794|8138272" UniqueId="7be66c4b-56f8-4937-84fc-6b586521fde1">
      <p:Name>Auditing</p:Name>
      <p:Description>Audits user actions on documents and list items to the Audit Log.</p:Description>
      <p:CustomData>
        <Audit>
          <Update/>
          <View/>
          <CheckInOut/>
          <MoveCopy/>
          <DeleteRestore/>
        </Audit>
      </p:CustomData>
    </p:PolicyItem>
  </p:PolicyItems>
</p:Policy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77A17E24DC5A428DB439EEE4A0D794" ma:contentTypeVersion="6" ma:contentTypeDescription="Create a new document." ma:contentTypeScope="" ma:versionID="2e68fa1cf1086c940b1cb563f33a0305">
  <xsd:schema xmlns:xsd="http://www.w3.org/2001/XMLSchema" xmlns:xs="http://www.w3.org/2001/XMLSchema" xmlns:p="http://schemas.microsoft.com/office/2006/metadata/properties" xmlns:ns1="http://schemas.microsoft.com/sharepoint/v3" xmlns:ns2="46940a24-fc98-410b-8b35-eaf3a19b54e7" targetNamespace="http://schemas.microsoft.com/office/2006/metadata/properties" ma:root="true" ma:fieldsID="ba540d1fdaa4560b62fea9c970d49da5" ns1:_="" ns2:_="">
    <xsd:import namespace="http://schemas.microsoft.com/sharepoint/v3"/>
    <xsd:import namespace="46940a24-fc98-410b-8b35-eaf3a19b54e7"/>
    <xsd:element name="properties">
      <xsd:complexType>
        <xsd:sequence>
          <xsd:element name="documentManagement">
            <xsd:complexType>
              <xsd:all>
                <xsd:element ref="ns1:_dlc_Exempt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8" nillable="true" ma:displayName="Exempt from Policy" ma:description="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940a24-fc98-410b-8b35-eaf3a19b54e7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169621-92D9-4E49-A9BB-51BE7456AFD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9ECE5CC-6156-4CFB-9B85-07D40BADCF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D52D56-1AEC-4898-936E-B9FA42D864CC}">
  <ds:schemaRefs>
    <ds:schemaRef ds:uri="office.server.policy"/>
  </ds:schemaRefs>
</ds:datastoreItem>
</file>

<file path=customXml/itemProps4.xml><?xml version="1.0" encoding="utf-8"?>
<ds:datastoreItem xmlns:ds="http://schemas.openxmlformats.org/officeDocument/2006/customXml" ds:itemID="{1152108A-6C59-4A61-88CB-629E504517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6940a24-fc98-410b-8b35-eaf3a19b54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4C8FE914-B0B8-4F8E-8454-A07FD8FA7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604</Words>
  <Characters>3447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静岡製作所</dc:creator>
  <cp:lastModifiedBy>Alisara Khampakplee</cp:lastModifiedBy>
  <cp:revision>9</cp:revision>
  <cp:lastPrinted>2024-06-05T06:43:00Z</cp:lastPrinted>
  <dcterms:created xsi:type="dcterms:W3CDTF">2024-06-05T01:34:00Z</dcterms:created>
  <dcterms:modified xsi:type="dcterms:W3CDTF">2024-06-28T04:09:00Z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0x0101004E77A17E24DC5A428DB439EEE4A0D794</vt:lpwstr>
  </property>
  <property fmtid="{D5CDD505-2E9C-101B-9397-08002B2CF9AE}" pid="3" name="GrammarlyDocumentId">
    <vt:lpwstr>b138cc2e8c486450be2d0eb49ad3ccbd228b12fab68d208f2dd6218331b7c785</vt:lpwstr>
  </property>
</Properties>
</file>