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sz w:val="20"/>
        </w:rPr>
        <w:id w:val="560058916"/>
        <w:docPartObj>
          <w:docPartGallery w:val="autotext"/>
        </w:docPartObj>
      </w:sdtPr>
      <w:sdtEndPr>
        <w:rPr>
          <w:rFonts w:ascii="Open Sans" w:hAnsi="Open Sans" w:eastAsiaTheme="minorHAnsi" w:cstheme="minorBidi"/>
          <w:caps w:val="0"/>
          <w:sz w:val="20"/>
        </w:rPr>
      </w:sdtEndPr>
      <w:sdtContent>
        <w:tbl>
          <w:tblPr>
            <w:tblStyle w:val="6"/>
            <w:tblW w:w="5000" w:type="pct"/>
            <w:jc w:val="center"/>
            <w:tblLayout w:type="autofit"/>
            <w:tblCellMar>
              <w:top w:w="0" w:type="dxa"/>
              <w:left w:w="108" w:type="dxa"/>
              <w:bottom w:w="0" w:type="dxa"/>
              <w:right w:w="108" w:type="dxa"/>
            </w:tblCellMar>
          </w:tblPr>
          <w:tblGrid>
            <w:gridCol w:w="9622"/>
          </w:tblGrid>
          <w:tr>
            <w:tblPrEx>
              <w:tblCellMar>
                <w:top w:w="0" w:type="dxa"/>
                <w:left w:w="108" w:type="dxa"/>
                <w:bottom w:w="0" w:type="dxa"/>
                <w:right w:w="108" w:type="dxa"/>
              </w:tblCellMar>
            </w:tblPrEx>
            <w:trPr>
              <w:trHeight w:val="2880" w:hRule="atLeast"/>
              <w:jc w:val="center"/>
            </w:trPr>
            <w:sdt>
              <w:sdtPr>
                <w:rPr>
                  <w:rFonts w:asciiTheme="majorHAnsi" w:hAnsiTheme="majorHAnsi" w:eastAsiaTheme="majorEastAsia" w:cstheme="majorBidi"/>
                  <w:caps/>
                  <w:sz w:val="20"/>
                </w:rPr>
                <w:alias w:val="Företag"/>
                <w:id w:val="15524243"/>
                <w:placeholder>
                  <w:docPart w:val="3590DE77926748A2916738DF50A2358E"/>
                </w:placeholder>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caps/>
                  <w:sz w:val="22"/>
                </w:rPr>
              </w:sdtEndPr>
              <w:sdtContent>
                <w:tc>
                  <w:tcPr>
                    <w:tcW w:w="5000" w:type="pct"/>
                  </w:tcPr>
                  <w:p>
                    <w:pPr>
                      <w:pStyle w:val="19"/>
                      <w:jc w:val="center"/>
                      <w:rPr>
                        <w:rFonts w:asciiTheme="majorHAnsi" w:hAnsiTheme="majorHAnsi" w:eastAsiaTheme="majorEastAsia" w:cstheme="majorBidi"/>
                        <w:caps/>
                      </w:rPr>
                    </w:pPr>
                    <w:bookmarkStart w:id="0" w:name="_Toc368228710"/>
                    <w:r>
                      <w:rPr>
                        <w:rFonts w:asciiTheme="majorHAnsi" w:hAnsiTheme="majorHAnsi" w:eastAsiaTheme="majorEastAsia" w:cstheme="majorBidi"/>
                        <w:caps/>
                        <w:sz w:val="20"/>
                        <w:lang w:val="sv-SE"/>
                      </w:rPr>
                      <w:t>AGSTU</w:t>
                    </w:r>
                  </w:p>
                </w:tc>
              </w:sdtContent>
            </w:sdt>
          </w:tr>
          <w:tr>
            <w:tblPrEx>
              <w:tblCellMar>
                <w:top w:w="0" w:type="dxa"/>
                <w:left w:w="108" w:type="dxa"/>
                <w:bottom w:w="0" w:type="dxa"/>
                <w:right w:w="108" w:type="dxa"/>
              </w:tblCellMar>
            </w:tblPrEx>
            <w:trPr>
              <w:trHeight w:val="1440" w:hRule="atLeast"/>
              <w:jc w:val="center"/>
            </w:trPr>
            <w:tc>
              <w:tcPr>
                <w:tcW w:w="5000" w:type="pct"/>
                <w:tcBorders>
                  <w:bottom w:val="single" w:color="4F81BD" w:themeColor="accent1" w:sz="4" w:space="0"/>
                </w:tcBorders>
                <w:vAlign w:val="center"/>
              </w:tcPr>
              <w:p>
                <w:pPr>
                  <w:pStyle w:val="19"/>
                  <w:jc w:val="center"/>
                  <w:rPr>
                    <w:rFonts w:hint="default" w:asciiTheme="majorHAnsi" w:hAnsiTheme="majorHAnsi" w:eastAsiaTheme="majorEastAsia" w:cstheme="majorBidi"/>
                    <w:sz w:val="80"/>
                    <w:szCs w:val="80"/>
                    <w:lang w:val="sv-SE"/>
                  </w:rPr>
                </w:pPr>
                <w:r>
                  <w:rPr>
                    <w:rFonts w:hint="default" w:asciiTheme="majorHAnsi" w:hAnsiTheme="majorHAnsi" w:eastAsiaTheme="majorEastAsia" w:cstheme="majorBidi"/>
                    <w:sz w:val="80"/>
                    <w:szCs w:val="80"/>
                    <w:lang w:val="sv-SE"/>
                  </w:rPr>
                  <w:t>PIC</w:t>
                </w:r>
              </w:p>
            </w:tc>
          </w:tr>
          <w:tr>
            <w:tblPrEx>
              <w:tblCellMar>
                <w:top w:w="0" w:type="dxa"/>
                <w:left w:w="108" w:type="dxa"/>
                <w:bottom w:w="0" w:type="dxa"/>
                <w:right w:w="108" w:type="dxa"/>
              </w:tblCellMar>
            </w:tblPrEx>
            <w:trPr>
              <w:trHeight w:val="720" w:hRule="atLeast"/>
              <w:jc w:val="center"/>
            </w:trPr>
            <w:sdt>
              <w:sdtPr>
                <w:rPr>
                  <w:rFonts w:hint="default" w:ascii="Open Sans" w:hAnsi="Open Sans" w:cs="Open Sans" w:eastAsiaTheme="majorEastAsia"/>
                  <w:sz w:val="44"/>
                  <w:szCs w:val="44"/>
                  <w:lang w:val="en-US"/>
                </w:rPr>
                <w:alias w:val="Underrubrik"/>
                <w:id w:val="15524255"/>
                <w:placeholder>
                  <w:docPart w:val="62ECB2904D8042FD9299BC2CCBC90138"/>
                </w:placeholder>
                <w15:dataBinding w:prefixMappings="xmlns:ns0='http://schemas.openxmlformats.org/package/2006/metadata/core-properties' xmlns:ns1='http://purl.org/dc/elements/1.1/'" w:xpath="/ns0:coreProperties[1]/ns1:subject[1]" w:storeItemID="{6C3C8BC8-F283-45AE-878A-BAB7291924A1}"/>
                <w:text/>
              </w:sdtPr>
              <w:sdtEndPr>
                <w:rPr>
                  <w:rFonts w:hint="default" w:ascii="Open Sans" w:hAnsi="Open Sans" w:cs="Open Sans" w:eastAsiaTheme="majorEastAsia"/>
                  <w:sz w:val="44"/>
                  <w:szCs w:val="44"/>
                  <w:lang w:val="sv-SE"/>
                </w:rPr>
              </w:sdtEndPr>
              <w:sdtContent>
                <w:tc>
                  <w:tcPr>
                    <w:tcW w:w="5000" w:type="pct"/>
                    <w:tcBorders>
                      <w:top w:val="single" w:color="4F81BD" w:themeColor="accent1" w:sz="4" w:space="0"/>
                    </w:tcBorders>
                    <w:vAlign w:val="center"/>
                  </w:tcPr>
                  <w:p>
                    <w:pPr>
                      <w:pStyle w:val="19"/>
                      <w:jc w:val="center"/>
                      <w:rPr>
                        <w:rFonts w:asciiTheme="majorHAnsi" w:hAnsiTheme="majorHAnsi" w:eastAsiaTheme="majorEastAsia" w:cstheme="majorBidi"/>
                        <w:sz w:val="44"/>
                        <w:szCs w:val="44"/>
                        <w:lang w:val="sv-SE"/>
                      </w:rPr>
                    </w:pPr>
                    <w:r>
                      <w:rPr>
                        <w:rFonts w:hint="default" w:ascii="Open Sans" w:hAnsi="Open Sans" w:cs="Open Sans" w:eastAsiaTheme="majorEastAsia"/>
                        <w:sz w:val="44"/>
                        <w:szCs w:val="44"/>
                        <w:lang w:val="sv-SE"/>
                      </w:rPr>
                      <w:t>Programmable Interrupt Controller</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19"/>
                  <w:jc w:val="center"/>
                </w:pPr>
              </w:p>
            </w:tc>
          </w:tr>
          <w:tr>
            <w:tblPrEx>
              <w:tblCellMar>
                <w:top w:w="0" w:type="dxa"/>
                <w:left w:w="108" w:type="dxa"/>
                <w:bottom w:w="0" w:type="dxa"/>
                <w:right w:w="108" w:type="dxa"/>
              </w:tblCellMar>
            </w:tblPrEx>
            <w:trPr>
              <w:trHeight w:val="360" w:hRule="atLeast"/>
              <w:jc w:val="center"/>
            </w:trPr>
            <w:tc>
              <w:tcPr>
                <w:tcW w:w="5000" w:type="pct"/>
                <w:vAlign w:val="center"/>
              </w:tcPr>
              <w:p>
                <w:pPr>
                  <w:pStyle w:val="19"/>
                  <w:jc w:val="center"/>
                </w:pPr>
              </w:p>
            </w:tc>
          </w:tr>
          <w:tr>
            <w:tblPrEx>
              <w:tblCellMar>
                <w:top w:w="0" w:type="dxa"/>
                <w:left w:w="108" w:type="dxa"/>
                <w:bottom w:w="0" w:type="dxa"/>
                <w:right w:w="108" w:type="dxa"/>
              </w:tblCellMar>
            </w:tblPrEx>
            <w:trPr>
              <w:trHeight w:val="360" w:hRule="atLeast"/>
              <w:jc w:val="center"/>
            </w:trPr>
            <w:sdt>
              <w:sdtPr>
                <w:rPr>
                  <w:b/>
                  <w:bCs/>
                </w:rPr>
                <w:alias w:val="Författare"/>
                <w:id w:val="15524260"/>
                <w:placeholder>
                  <w:docPart w:val="CA2E7AFF961F42D8864D21ABBA48D4BB"/>
                </w:placeholder>
                <w15:dataBinding w:prefixMappings="xmlns:ns0='http://schemas.openxmlformats.org/package/2006/metadata/core-properties' xmlns:ns1='http://purl.org/dc/elements/1.1/'" w:xpath="/ns0:coreProperties[1]/ns1:creator[1]" w:storeItemID="{6C3C8BC8-F283-45AE-878A-BAB7291924A1}"/>
                <w:text/>
              </w:sdtPr>
              <w:sdtEndPr>
                <w:rPr>
                  <w:b/>
                  <w:bCs/>
                </w:rPr>
              </w:sdtEndPr>
              <w:sdtContent>
                <w:tc>
                  <w:tcPr>
                    <w:tcW w:w="5000" w:type="pct"/>
                    <w:vAlign w:val="center"/>
                  </w:tcPr>
                  <w:p>
                    <w:pPr>
                      <w:pStyle w:val="19"/>
                      <w:jc w:val="center"/>
                      <w:rPr>
                        <w:b/>
                        <w:bCs/>
                      </w:rPr>
                    </w:pPr>
                    <w:r>
                      <w:rPr>
                        <w:rFonts w:hint="default"/>
                        <w:b/>
                        <w:bCs/>
                        <w:lang w:val="sv-SE"/>
                      </w:rPr>
                      <w:t>Ashraf Tumah</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19"/>
                  <w:jc w:val="center"/>
                  <w:rPr>
                    <w:rFonts w:hint="default"/>
                    <w:b/>
                    <w:bCs/>
                    <w:lang w:val="sv-SE"/>
                  </w:rPr>
                </w:pPr>
                <w:r>
                  <w:rPr>
                    <w:rFonts w:hint="default"/>
                    <w:b/>
                    <w:bCs/>
                    <w:lang w:val="sv-SE"/>
                  </w:rPr>
                  <w:t>21-09-17</w:t>
                </w:r>
              </w:p>
            </w:tc>
          </w:tr>
        </w:tbl>
        <w:p/>
        <w:p/>
        <w:p>
          <w:pPr>
            <w:jc w:val="center"/>
            <w:rPr>
              <w:rFonts w:ascii="Open Sans" w:hAnsi="Open Sans" w:eastAsiaTheme="minorHAnsi" w:cstheme="minorBidi"/>
              <w:caps w:val="0"/>
              <w:sz w:val="20"/>
            </w:rPr>
          </w:pPr>
          <w:r>
            <w:rPr>
              <w:rFonts w:hint="default"/>
              <w:lang w:val="sv-SE"/>
            </w:rPr>
            <w:t>Sammanfattning: Rapporten beskriver och ger en analys av en konstruktion. Konstruktionen som är en programmerbar avbrotts frekvens ska tillsammans med rapporten ge grundläggande förståelse över hur IRQs och ISR fungerar. Rapporten kan även användas som underlag för att konstruera och utveckla vidare en programmerbar avbrottsfrekvens.</w:t>
          </w:r>
          <w:r>
            <w:rPr>
              <w:lang w:val="sv-SE"/>
            </w:rPr>
            <w:br w:type="page"/>
          </w:r>
        </w:p>
      </w:sdtContent>
    </w:sdt>
    <w:p>
      <w:pPr>
        <w:rPr>
          <w:rFonts w:hint="default" w:ascii="Arial Rounded MT Bold" w:hAnsi="Arial Rounded MT Bold" w:eastAsiaTheme="majorEastAsia" w:cstheme="majorBidi"/>
          <w:bCs/>
          <w:color w:val="376092" w:themeColor="accent1" w:themeShade="BF"/>
          <w:sz w:val="28"/>
          <w:szCs w:val="28"/>
          <w:lang w:val="sv-SE"/>
        </w:rPr>
      </w:pPr>
    </w:p>
    <w:p>
      <w:pPr>
        <w:pStyle w:val="2"/>
        <w:sectPr>
          <w:headerReference r:id="rId5" w:type="first"/>
          <w:footerReference r:id="rId6" w:type="default"/>
          <w:pgSz w:w="12240" w:h="15840"/>
          <w:pgMar w:top="1417" w:right="1417" w:bottom="1417" w:left="1417" w:header="708" w:footer="708" w:gutter="0"/>
          <w:pgNumType w:start="1"/>
          <w:cols w:space="708" w:num="1"/>
          <w:titlePg/>
          <w:docGrid w:linePitch="360" w:charSpace="0"/>
        </w:sectPr>
      </w:pPr>
    </w:p>
    <w:sdt>
      <w:sdtPr>
        <w:rPr>
          <w:rFonts w:ascii="Open Sans" w:hAnsi="Open Sans" w:eastAsiaTheme="minorHAnsi" w:cstheme="minorBidi"/>
          <w:color w:val="auto"/>
          <w:sz w:val="20"/>
          <w:szCs w:val="22"/>
          <w:lang w:val="en-US" w:eastAsia="en-US"/>
        </w:rPr>
        <w:id w:val="1864475877"/>
        <w:docPartObj>
          <w:docPartGallery w:val="Table of Contents"/>
          <w:docPartUnique/>
        </w:docPartObj>
      </w:sdtPr>
      <w:sdtEndPr>
        <w:rPr>
          <w:rFonts w:ascii="Open Sans" w:hAnsi="Open Sans" w:eastAsiaTheme="minorHAnsi" w:cstheme="minorBidi"/>
          <w:b/>
          <w:bCs/>
          <w:color w:val="auto"/>
          <w:sz w:val="20"/>
          <w:szCs w:val="22"/>
          <w:lang w:val="en-US" w:eastAsia="en-US"/>
        </w:rPr>
      </w:sdtEndPr>
      <w:sdtContent>
        <w:p>
          <w:pPr>
            <w:pStyle w:val="25"/>
            <w:rPr>
              <w:rFonts w:ascii="Open Sans" w:hAnsi="Open Sans" w:cs="Open Sans"/>
              <w:color w:val="auto"/>
              <w:sz w:val="28"/>
              <w:szCs w:val="28"/>
            </w:rPr>
          </w:pPr>
          <w:bookmarkStart w:id="1" w:name="_Toc398820443"/>
          <w:bookmarkStart w:id="2" w:name="_Toc398820518"/>
          <w:bookmarkStart w:id="3" w:name="_Toc430770988"/>
          <w:r>
            <w:rPr>
              <w:rFonts w:ascii="Open Sans" w:hAnsi="Open Sans" w:cs="Open Sans"/>
              <w:color w:val="auto"/>
              <w:sz w:val="28"/>
              <w:szCs w:val="28"/>
            </w:rPr>
            <w:t>INNEHÅLLSFÖRTECKNING</w:t>
          </w:r>
        </w:p>
        <w:p>
          <w:pPr>
            <w:pStyle w:val="14"/>
            <w:tabs>
              <w:tab w:val="right" w:leader="dot" w:pos="9406"/>
            </w:tabs>
          </w:pPr>
          <w:r>
            <w:fldChar w:fldCharType="begin"/>
          </w:r>
          <w:r>
            <w:instrText xml:space="preserve"> TOC \o "1-3" \h \z \u </w:instrText>
          </w:r>
          <w:r>
            <w:fldChar w:fldCharType="separate"/>
          </w:r>
          <w:r>
            <w:fldChar w:fldCharType="begin"/>
          </w:r>
          <w:r>
            <w:instrText xml:space="preserve"> HYPERLINK \l _Toc32194 </w:instrText>
          </w:r>
          <w:r>
            <w:fldChar w:fldCharType="separate"/>
          </w:r>
          <w:r>
            <w:rPr>
              <w:rFonts w:hint="default"/>
              <w:lang w:val="sv-SE"/>
            </w:rPr>
            <w:t xml:space="preserve">1 </w:t>
          </w:r>
          <w:r>
            <w:t>INLEDNING</w:t>
          </w:r>
          <w:r>
            <w:tab/>
          </w:r>
          <w:r>
            <w:fldChar w:fldCharType="begin"/>
          </w:r>
          <w:r>
            <w:instrText xml:space="preserve"> PAGEREF _Toc32194 \h </w:instrText>
          </w:r>
          <w:r>
            <w:fldChar w:fldCharType="separate"/>
          </w:r>
          <w:r>
            <w:t>5</w:t>
          </w:r>
          <w:r>
            <w:fldChar w:fldCharType="end"/>
          </w:r>
          <w:r>
            <w:fldChar w:fldCharType="end"/>
          </w:r>
        </w:p>
        <w:p>
          <w:pPr>
            <w:pStyle w:val="14"/>
            <w:tabs>
              <w:tab w:val="right" w:leader="dot" w:pos="9406"/>
            </w:tabs>
          </w:pPr>
          <w:r>
            <w:rPr>
              <w:bCs/>
            </w:rPr>
            <w:fldChar w:fldCharType="begin"/>
          </w:r>
          <w:r>
            <w:rPr>
              <w:bCs/>
            </w:rPr>
            <w:instrText xml:space="preserve"> HYPERLINK \l _Toc20968 </w:instrText>
          </w:r>
          <w:r>
            <w:rPr>
              <w:bCs/>
            </w:rPr>
            <w:fldChar w:fldCharType="separate"/>
          </w:r>
          <w:r>
            <w:rPr>
              <w:rFonts w:hint="default"/>
            </w:rPr>
            <w:t xml:space="preserve">2 </w:t>
          </w:r>
          <w:r>
            <w:t>KRAVSPECIFIKATION</w:t>
          </w:r>
          <w:r>
            <w:tab/>
          </w:r>
          <w:r>
            <w:fldChar w:fldCharType="begin"/>
          </w:r>
          <w:r>
            <w:instrText xml:space="preserve"> PAGEREF _Toc20968 \h </w:instrText>
          </w:r>
          <w:r>
            <w:fldChar w:fldCharType="separate"/>
          </w:r>
          <w:r>
            <w:t>6</w:t>
          </w:r>
          <w:r>
            <w:fldChar w:fldCharType="end"/>
          </w:r>
          <w:r>
            <w:rPr>
              <w:bCs/>
            </w:rPr>
            <w:fldChar w:fldCharType="end"/>
          </w:r>
        </w:p>
        <w:p>
          <w:pPr>
            <w:pStyle w:val="14"/>
            <w:tabs>
              <w:tab w:val="right" w:leader="dot" w:pos="9406"/>
            </w:tabs>
          </w:pPr>
          <w:r>
            <w:rPr>
              <w:bCs/>
            </w:rPr>
            <w:fldChar w:fldCharType="begin"/>
          </w:r>
          <w:r>
            <w:rPr>
              <w:bCs/>
            </w:rPr>
            <w:instrText xml:space="preserve"> HYPERLINK \l _Toc23898 </w:instrText>
          </w:r>
          <w:r>
            <w:rPr>
              <w:bCs/>
            </w:rPr>
            <w:fldChar w:fldCharType="separate"/>
          </w:r>
          <w:r>
            <w:rPr>
              <w:rFonts w:hint="default"/>
            </w:rPr>
            <w:t xml:space="preserve">3 </w:t>
          </w:r>
          <w:r>
            <w:rPr>
              <w:rFonts w:hint="default"/>
              <w:lang w:val="sv-SE"/>
            </w:rPr>
            <w:t>Testprotokoll</w:t>
          </w:r>
          <w:r>
            <w:tab/>
          </w:r>
          <w:r>
            <w:fldChar w:fldCharType="begin"/>
          </w:r>
          <w:r>
            <w:instrText xml:space="preserve"> PAGEREF _Toc23898 \h </w:instrText>
          </w:r>
          <w:r>
            <w:fldChar w:fldCharType="separate"/>
          </w:r>
          <w:r>
            <w:t>7</w:t>
          </w:r>
          <w:r>
            <w:fldChar w:fldCharType="end"/>
          </w:r>
          <w:r>
            <w:rPr>
              <w:bCs/>
            </w:rPr>
            <w:fldChar w:fldCharType="end"/>
          </w:r>
        </w:p>
        <w:p>
          <w:pPr>
            <w:pStyle w:val="14"/>
            <w:tabs>
              <w:tab w:val="right" w:leader="dot" w:pos="9406"/>
            </w:tabs>
          </w:pPr>
          <w:r>
            <w:rPr>
              <w:bCs/>
            </w:rPr>
            <w:fldChar w:fldCharType="begin"/>
          </w:r>
          <w:r>
            <w:rPr>
              <w:bCs/>
            </w:rPr>
            <w:instrText xml:space="preserve"> HYPERLINK \l _Toc30533 </w:instrText>
          </w:r>
          <w:r>
            <w:rPr>
              <w:bCs/>
            </w:rPr>
            <w:fldChar w:fldCharType="separate"/>
          </w:r>
          <w:r>
            <w:rPr>
              <w:rFonts w:hint="default"/>
            </w:rPr>
            <w:t xml:space="preserve">4 </w:t>
          </w:r>
          <w:r>
            <w:rPr>
              <w:rFonts w:hint="default"/>
              <w:lang w:val="sv-SE"/>
            </w:rPr>
            <w:t>Konstruktionsbeskrivning</w:t>
          </w:r>
          <w:r>
            <w:tab/>
          </w:r>
          <w:r>
            <w:fldChar w:fldCharType="begin"/>
          </w:r>
          <w:r>
            <w:instrText xml:space="preserve"> PAGEREF _Toc30533 \h </w:instrText>
          </w:r>
          <w:r>
            <w:fldChar w:fldCharType="separate"/>
          </w:r>
          <w:r>
            <w:t>9</w:t>
          </w:r>
          <w:r>
            <w:fldChar w:fldCharType="end"/>
          </w:r>
          <w:r>
            <w:rPr>
              <w:bCs/>
            </w:rPr>
            <w:fldChar w:fldCharType="end"/>
          </w:r>
        </w:p>
        <w:p>
          <w:pPr>
            <w:pStyle w:val="15"/>
            <w:tabs>
              <w:tab w:val="right" w:leader="dot" w:pos="9406"/>
            </w:tabs>
          </w:pPr>
          <w:r>
            <w:rPr>
              <w:bCs/>
            </w:rPr>
            <w:fldChar w:fldCharType="begin"/>
          </w:r>
          <w:r>
            <w:rPr>
              <w:bCs/>
            </w:rPr>
            <w:instrText xml:space="preserve"> HYPERLINK \l _Toc14570 </w:instrText>
          </w:r>
          <w:r>
            <w:rPr>
              <w:bCs/>
            </w:rPr>
            <w:fldChar w:fldCharType="separate"/>
          </w:r>
          <w:r>
            <w:rPr>
              <w:rFonts w:hint="default"/>
              <w:lang w:val="sv-SE"/>
            </w:rPr>
            <w:t>4.1 Interrupt controller IP:</w:t>
          </w:r>
          <w:r>
            <w:tab/>
          </w:r>
          <w:r>
            <w:fldChar w:fldCharType="begin"/>
          </w:r>
          <w:r>
            <w:instrText xml:space="preserve"> PAGEREF _Toc14570 \h </w:instrText>
          </w:r>
          <w:r>
            <w:fldChar w:fldCharType="separate"/>
          </w:r>
          <w:r>
            <w:t>10</w:t>
          </w:r>
          <w:r>
            <w:fldChar w:fldCharType="end"/>
          </w:r>
          <w:r>
            <w:rPr>
              <w:bCs/>
            </w:rPr>
            <w:fldChar w:fldCharType="end"/>
          </w:r>
        </w:p>
        <w:p>
          <w:pPr>
            <w:pStyle w:val="16"/>
            <w:tabs>
              <w:tab w:val="right" w:leader="dot" w:pos="9406"/>
            </w:tabs>
          </w:pPr>
          <w:r>
            <w:rPr>
              <w:bCs/>
            </w:rPr>
            <w:fldChar w:fldCharType="begin"/>
          </w:r>
          <w:r>
            <w:rPr>
              <w:bCs/>
            </w:rPr>
            <w:instrText xml:space="preserve"> HYPERLINK \l _Toc14649 </w:instrText>
          </w:r>
          <w:r>
            <w:rPr>
              <w:bCs/>
            </w:rPr>
            <w:fldChar w:fldCharType="separate"/>
          </w:r>
          <w:r>
            <w:rPr>
              <w:rFonts w:hint="default"/>
              <w:lang w:val="sv-SE"/>
            </w:rPr>
            <w:t>4.1.1 Interrupt_counter</w:t>
          </w:r>
          <w:r>
            <w:tab/>
          </w:r>
          <w:r>
            <w:fldChar w:fldCharType="begin"/>
          </w:r>
          <w:r>
            <w:instrText xml:space="preserve"> PAGEREF _Toc14649 \h </w:instrText>
          </w:r>
          <w:r>
            <w:fldChar w:fldCharType="separate"/>
          </w:r>
          <w:r>
            <w:t>10</w:t>
          </w:r>
          <w:r>
            <w:fldChar w:fldCharType="end"/>
          </w:r>
          <w:r>
            <w:rPr>
              <w:bCs/>
            </w:rPr>
            <w:fldChar w:fldCharType="end"/>
          </w:r>
        </w:p>
        <w:p>
          <w:pPr>
            <w:pStyle w:val="16"/>
            <w:tabs>
              <w:tab w:val="right" w:leader="dot" w:pos="9406"/>
            </w:tabs>
          </w:pPr>
          <w:r>
            <w:rPr>
              <w:bCs/>
            </w:rPr>
            <w:fldChar w:fldCharType="begin"/>
          </w:r>
          <w:r>
            <w:rPr>
              <w:bCs/>
            </w:rPr>
            <w:instrText xml:space="preserve"> HYPERLINK \l _Toc20036 </w:instrText>
          </w:r>
          <w:r>
            <w:rPr>
              <w:bCs/>
            </w:rPr>
            <w:fldChar w:fldCharType="separate"/>
          </w:r>
          <w:r>
            <w:rPr>
              <w:rFonts w:hint="default"/>
              <w:lang w:val="sv-SE"/>
            </w:rPr>
            <w:t>4.1.2 Interrupt_sender</w:t>
          </w:r>
          <w:r>
            <w:tab/>
          </w:r>
          <w:r>
            <w:fldChar w:fldCharType="begin"/>
          </w:r>
          <w:r>
            <w:instrText xml:space="preserve"> PAGEREF _Toc20036 \h </w:instrText>
          </w:r>
          <w:r>
            <w:fldChar w:fldCharType="separate"/>
          </w:r>
          <w:r>
            <w:t>11</w:t>
          </w:r>
          <w:r>
            <w:fldChar w:fldCharType="end"/>
          </w:r>
          <w:r>
            <w:rPr>
              <w:bCs/>
            </w:rPr>
            <w:fldChar w:fldCharType="end"/>
          </w:r>
        </w:p>
        <w:p>
          <w:pPr>
            <w:pStyle w:val="15"/>
            <w:tabs>
              <w:tab w:val="right" w:leader="dot" w:pos="9406"/>
            </w:tabs>
          </w:pPr>
          <w:r>
            <w:rPr>
              <w:bCs/>
            </w:rPr>
            <w:fldChar w:fldCharType="begin"/>
          </w:r>
          <w:r>
            <w:rPr>
              <w:bCs/>
            </w:rPr>
            <w:instrText xml:space="preserve"> HYPERLINK \l _Toc23598 </w:instrText>
          </w:r>
          <w:r>
            <w:rPr>
              <w:bCs/>
            </w:rPr>
            <w:fldChar w:fldCharType="separate"/>
          </w:r>
          <w:r>
            <w:rPr>
              <w:rFonts w:hint="default"/>
              <w:lang w:val="sv-SE"/>
            </w:rPr>
            <w:t>4.2 ECS</w:t>
          </w:r>
          <w:r>
            <w:tab/>
          </w:r>
          <w:r>
            <w:fldChar w:fldCharType="begin"/>
          </w:r>
          <w:r>
            <w:instrText xml:space="preserve"> PAGEREF _Toc23598 \h </w:instrText>
          </w:r>
          <w:r>
            <w:fldChar w:fldCharType="separate"/>
          </w:r>
          <w:r>
            <w:t>11</w:t>
          </w:r>
          <w:r>
            <w:fldChar w:fldCharType="end"/>
          </w:r>
          <w:r>
            <w:rPr>
              <w:bCs/>
            </w:rPr>
            <w:fldChar w:fldCharType="end"/>
          </w:r>
        </w:p>
        <w:p>
          <w:pPr>
            <w:pStyle w:val="15"/>
            <w:tabs>
              <w:tab w:val="right" w:leader="dot" w:pos="9406"/>
            </w:tabs>
          </w:pPr>
          <w:r>
            <w:rPr>
              <w:bCs/>
            </w:rPr>
            <w:fldChar w:fldCharType="begin"/>
          </w:r>
          <w:r>
            <w:rPr>
              <w:bCs/>
            </w:rPr>
            <w:instrText xml:space="preserve"> HYPERLINK \l _Toc24189 </w:instrText>
          </w:r>
          <w:r>
            <w:rPr>
              <w:bCs/>
            </w:rPr>
            <w:fldChar w:fldCharType="separate"/>
          </w:r>
          <w:r>
            <w:rPr>
              <w:rFonts w:hint="default"/>
              <w:lang w:val="sv-SE"/>
            </w:rPr>
            <w:t>4.3 Platform designer</w:t>
          </w:r>
          <w:r>
            <w:tab/>
          </w:r>
          <w:r>
            <w:fldChar w:fldCharType="begin"/>
          </w:r>
          <w:r>
            <w:instrText xml:space="preserve"> PAGEREF _Toc24189 \h </w:instrText>
          </w:r>
          <w:r>
            <w:fldChar w:fldCharType="separate"/>
          </w:r>
          <w:r>
            <w:t>11</w:t>
          </w:r>
          <w:r>
            <w:fldChar w:fldCharType="end"/>
          </w:r>
          <w:r>
            <w:rPr>
              <w:bCs/>
            </w:rPr>
            <w:fldChar w:fldCharType="end"/>
          </w:r>
        </w:p>
        <w:p>
          <w:pPr>
            <w:pStyle w:val="16"/>
            <w:tabs>
              <w:tab w:val="right" w:leader="dot" w:pos="9406"/>
            </w:tabs>
          </w:pPr>
          <w:r>
            <w:rPr>
              <w:bCs/>
            </w:rPr>
            <w:fldChar w:fldCharType="begin"/>
          </w:r>
          <w:r>
            <w:rPr>
              <w:bCs/>
            </w:rPr>
            <w:instrText xml:space="preserve"> HYPERLINK \l _Toc22996 </w:instrText>
          </w:r>
          <w:r>
            <w:rPr>
              <w:bCs/>
            </w:rPr>
            <w:fldChar w:fldCharType="separate"/>
          </w:r>
          <w:r>
            <w:rPr>
              <w:rFonts w:hint="default"/>
              <w:lang w:val="sv-SE"/>
            </w:rPr>
            <w:t>4.3.1 Interrupt_controller_ip</w:t>
          </w:r>
          <w:r>
            <w:tab/>
          </w:r>
          <w:r>
            <w:fldChar w:fldCharType="begin"/>
          </w:r>
          <w:r>
            <w:instrText xml:space="preserve"> PAGEREF _Toc22996 \h </w:instrText>
          </w:r>
          <w:r>
            <w:fldChar w:fldCharType="separate"/>
          </w:r>
          <w:r>
            <w:t>12</w:t>
          </w:r>
          <w:r>
            <w:fldChar w:fldCharType="end"/>
          </w:r>
          <w:r>
            <w:rPr>
              <w:bCs/>
            </w:rPr>
            <w:fldChar w:fldCharType="end"/>
          </w:r>
        </w:p>
        <w:p>
          <w:pPr>
            <w:pStyle w:val="14"/>
            <w:tabs>
              <w:tab w:val="right" w:leader="dot" w:pos="9406"/>
            </w:tabs>
          </w:pPr>
          <w:r>
            <w:rPr>
              <w:bCs/>
            </w:rPr>
            <w:fldChar w:fldCharType="begin"/>
          </w:r>
          <w:r>
            <w:rPr>
              <w:bCs/>
            </w:rPr>
            <w:instrText xml:space="preserve"> HYPERLINK \l _Toc14926 </w:instrText>
          </w:r>
          <w:r>
            <w:rPr>
              <w:bCs/>
            </w:rPr>
            <w:fldChar w:fldCharType="separate"/>
          </w:r>
          <w:r>
            <w:rPr>
              <w:rFonts w:hint="default"/>
              <w:lang w:val="sv-SE"/>
            </w:rPr>
            <w:t>5 Hardware</w:t>
          </w:r>
          <w:r>
            <w:tab/>
          </w:r>
          <w:r>
            <w:fldChar w:fldCharType="begin"/>
          </w:r>
          <w:r>
            <w:instrText xml:space="preserve"> PAGEREF _Toc14926 \h </w:instrText>
          </w:r>
          <w:r>
            <w:fldChar w:fldCharType="separate"/>
          </w:r>
          <w:r>
            <w:t>14</w:t>
          </w:r>
          <w:r>
            <w:fldChar w:fldCharType="end"/>
          </w:r>
          <w:r>
            <w:rPr>
              <w:bCs/>
            </w:rPr>
            <w:fldChar w:fldCharType="end"/>
          </w:r>
        </w:p>
        <w:p>
          <w:pPr>
            <w:pStyle w:val="15"/>
            <w:tabs>
              <w:tab w:val="right" w:leader="dot" w:pos="9406"/>
            </w:tabs>
          </w:pPr>
          <w:r>
            <w:rPr>
              <w:bCs/>
            </w:rPr>
            <w:fldChar w:fldCharType="begin"/>
          </w:r>
          <w:r>
            <w:rPr>
              <w:bCs/>
            </w:rPr>
            <w:instrText xml:space="preserve"> HYPERLINK \l _Toc28156 </w:instrText>
          </w:r>
          <w:r>
            <w:rPr>
              <w:bCs/>
            </w:rPr>
            <w:fldChar w:fldCharType="separate"/>
          </w:r>
          <w:r>
            <w:rPr>
              <w:rFonts w:hint="default"/>
              <w:lang w:val="sv-SE"/>
            </w:rPr>
            <w:t>5.1 Delsystem - Interrupt Ip</w:t>
          </w:r>
          <w:r>
            <w:tab/>
          </w:r>
          <w:r>
            <w:fldChar w:fldCharType="begin"/>
          </w:r>
          <w:r>
            <w:instrText xml:space="preserve"> PAGEREF _Toc28156 \h </w:instrText>
          </w:r>
          <w:r>
            <w:fldChar w:fldCharType="separate"/>
          </w:r>
          <w:r>
            <w:t>15</w:t>
          </w:r>
          <w:r>
            <w:fldChar w:fldCharType="end"/>
          </w:r>
          <w:r>
            <w:rPr>
              <w:bCs/>
            </w:rPr>
            <w:fldChar w:fldCharType="end"/>
          </w:r>
        </w:p>
        <w:p>
          <w:pPr>
            <w:pStyle w:val="16"/>
            <w:tabs>
              <w:tab w:val="right" w:leader="dot" w:pos="9406"/>
            </w:tabs>
          </w:pPr>
          <w:r>
            <w:rPr>
              <w:bCs/>
            </w:rPr>
            <w:fldChar w:fldCharType="begin"/>
          </w:r>
          <w:r>
            <w:rPr>
              <w:bCs/>
            </w:rPr>
            <w:instrText xml:space="preserve"> HYPERLINK \l _Toc12295 </w:instrText>
          </w:r>
          <w:r>
            <w:rPr>
              <w:bCs/>
            </w:rPr>
            <w:fldChar w:fldCharType="separate"/>
          </w:r>
          <w:r>
            <w:rPr>
              <w:rFonts w:hint="default"/>
              <w:lang w:val="sv-SE"/>
            </w:rPr>
            <w:t>5.1.1 Interrupt_counter</w:t>
          </w:r>
          <w:r>
            <w:tab/>
          </w:r>
          <w:r>
            <w:fldChar w:fldCharType="begin"/>
          </w:r>
          <w:r>
            <w:instrText xml:space="preserve"> PAGEREF _Toc12295 \h </w:instrText>
          </w:r>
          <w:r>
            <w:fldChar w:fldCharType="separate"/>
          </w:r>
          <w:r>
            <w:t>15</w:t>
          </w:r>
          <w:r>
            <w:fldChar w:fldCharType="end"/>
          </w:r>
          <w:r>
            <w:rPr>
              <w:bCs/>
            </w:rPr>
            <w:fldChar w:fldCharType="end"/>
          </w:r>
        </w:p>
        <w:p>
          <w:pPr>
            <w:pStyle w:val="16"/>
            <w:tabs>
              <w:tab w:val="right" w:leader="dot" w:pos="9406"/>
            </w:tabs>
          </w:pPr>
          <w:r>
            <w:rPr>
              <w:bCs/>
            </w:rPr>
            <w:fldChar w:fldCharType="begin"/>
          </w:r>
          <w:r>
            <w:rPr>
              <w:bCs/>
            </w:rPr>
            <w:instrText xml:space="preserve"> HYPERLINK \l _Toc30294 </w:instrText>
          </w:r>
          <w:r>
            <w:rPr>
              <w:bCs/>
            </w:rPr>
            <w:fldChar w:fldCharType="separate"/>
          </w:r>
          <w:r>
            <w:rPr>
              <w:rFonts w:hint="default"/>
              <w:lang w:val="sv-SE"/>
            </w:rPr>
            <w:t>5.1.2 Interrupt_sender</w:t>
          </w:r>
          <w:r>
            <w:tab/>
          </w:r>
          <w:r>
            <w:fldChar w:fldCharType="begin"/>
          </w:r>
          <w:r>
            <w:instrText xml:space="preserve"> PAGEREF _Toc30294 \h </w:instrText>
          </w:r>
          <w:r>
            <w:fldChar w:fldCharType="separate"/>
          </w:r>
          <w:r>
            <w:t>15</w:t>
          </w:r>
          <w:r>
            <w:fldChar w:fldCharType="end"/>
          </w:r>
          <w:r>
            <w:rPr>
              <w:bCs/>
            </w:rPr>
            <w:fldChar w:fldCharType="end"/>
          </w:r>
        </w:p>
        <w:p>
          <w:pPr>
            <w:pStyle w:val="14"/>
            <w:tabs>
              <w:tab w:val="right" w:leader="dot" w:pos="9406"/>
            </w:tabs>
          </w:pPr>
          <w:r>
            <w:rPr>
              <w:bCs/>
            </w:rPr>
            <w:fldChar w:fldCharType="begin"/>
          </w:r>
          <w:r>
            <w:rPr>
              <w:bCs/>
            </w:rPr>
            <w:instrText xml:space="preserve"> HYPERLINK \l _Toc21255 </w:instrText>
          </w:r>
          <w:r>
            <w:rPr>
              <w:bCs/>
            </w:rPr>
            <w:fldChar w:fldCharType="separate"/>
          </w:r>
          <w:r>
            <w:rPr>
              <w:rFonts w:hint="default"/>
              <w:lang w:val="sv-SE"/>
            </w:rPr>
            <w:t>6 Software</w:t>
          </w:r>
          <w:r>
            <w:tab/>
          </w:r>
          <w:r>
            <w:fldChar w:fldCharType="begin"/>
          </w:r>
          <w:r>
            <w:instrText xml:space="preserve"> PAGEREF _Toc21255 \h </w:instrText>
          </w:r>
          <w:r>
            <w:fldChar w:fldCharType="separate"/>
          </w:r>
          <w:r>
            <w:t>17</w:t>
          </w:r>
          <w:r>
            <w:fldChar w:fldCharType="end"/>
          </w:r>
          <w:r>
            <w:rPr>
              <w:bCs/>
            </w:rPr>
            <w:fldChar w:fldCharType="end"/>
          </w:r>
        </w:p>
        <w:p>
          <w:pPr>
            <w:pStyle w:val="15"/>
            <w:tabs>
              <w:tab w:val="right" w:leader="dot" w:pos="9406"/>
            </w:tabs>
          </w:pPr>
          <w:r>
            <w:rPr>
              <w:bCs/>
            </w:rPr>
            <w:fldChar w:fldCharType="begin"/>
          </w:r>
          <w:r>
            <w:rPr>
              <w:bCs/>
            </w:rPr>
            <w:instrText xml:space="preserve"> HYPERLINK \l _Toc28490 </w:instrText>
          </w:r>
          <w:r>
            <w:rPr>
              <w:bCs/>
            </w:rPr>
            <w:fldChar w:fldCharType="separate"/>
          </w:r>
          <w:r>
            <w:rPr>
              <w:rFonts w:hint="default"/>
              <w:lang w:val="sv-SE"/>
            </w:rPr>
            <w:t>6.1 Exempel Kod</w:t>
          </w:r>
          <w:r>
            <w:tab/>
          </w:r>
          <w:r>
            <w:fldChar w:fldCharType="begin"/>
          </w:r>
          <w:r>
            <w:instrText xml:space="preserve"> PAGEREF _Toc28490 \h </w:instrText>
          </w:r>
          <w:r>
            <w:fldChar w:fldCharType="separate"/>
          </w:r>
          <w:r>
            <w:t>17</w:t>
          </w:r>
          <w:r>
            <w:fldChar w:fldCharType="end"/>
          </w:r>
          <w:r>
            <w:rPr>
              <w:bCs/>
            </w:rPr>
            <w:fldChar w:fldCharType="end"/>
          </w:r>
        </w:p>
        <w:p>
          <w:pPr>
            <w:pStyle w:val="16"/>
            <w:tabs>
              <w:tab w:val="right" w:leader="dot" w:pos="9406"/>
            </w:tabs>
          </w:pPr>
          <w:r>
            <w:rPr>
              <w:bCs/>
            </w:rPr>
            <w:fldChar w:fldCharType="begin"/>
          </w:r>
          <w:r>
            <w:rPr>
              <w:bCs/>
            </w:rPr>
            <w:instrText xml:space="preserve"> HYPERLINK \l _Toc32755 </w:instrText>
          </w:r>
          <w:r>
            <w:rPr>
              <w:bCs/>
            </w:rPr>
            <w:fldChar w:fldCharType="separate"/>
          </w:r>
          <w:r>
            <w:rPr>
              <w:rFonts w:hint="default"/>
              <w:lang w:val="sv-SE"/>
            </w:rPr>
            <w:t>6.1.1 Kod beskrivning</w:t>
          </w:r>
          <w:r>
            <w:tab/>
          </w:r>
          <w:r>
            <w:fldChar w:fldCharType="begin"/>
          </w:r>
          <w:r>
            <w:instrText xml:space="preserve"> PAGEREF _Toc32755 \h </w:instrText>
          </w:r>
          <w:r>
            <w:fldChar w:fldCharType="separate"/>
          </w:r>
          <w:r>
            <w:t>17</w:t>
          </w:r>
          <w:r>
            <w:fldChar w:fldCharType="end"/>
          </w:r>
          <w:r>
            <w:rPr>
              <w:bCs/>
            </w:rPr>
            <w:fldChar w:fldCharType="end"/>
          </w:r>
        </w:p>
        <w:p>
          <w:pPr>
            <w:pStyle w:val="15"/>
            <w:tabs>
              <w:tab w:val="right" w:leader="dot" w:pos="9406"/>
            </w:tabs>
          </w:pPr>
          <w:r>
            <w:rPr>
              <w:bCs/>
            </w:rPr>
            <w:fldChar w:fldCharType="begin"/>
          </w:r>
          <w:r>
            <w:rPr>
              <w:bCs/>
            </w:rPr>
            <w:instrText xml:space="preserve"> HYPERLINK \l _Toc26701 </w:instrText>
          </w:r>
          <w:r>
            <w:rPr>
              <w:bCs/>
            </w:rPr>
            <w:fldChar w:fldCharType="separate"/>
          </w:r>
          <w:r>
            <w:rPr>
              <w:rFonts w:hint="default"/>
              <w:lang w:val="sv-SE"/>
            </w:rPr>
            <w:t>6.2 Drivrutiner</w:t>
          </w:r>
          <w:r>
            <w:tab/>
          </w:r>
          <w:r>
            <w:fldChar w:fldCharType="begin"/>
          </w:r>
          <w:r>
            <w:instrText xml:space="preserve"> PAGEREF _Toc26701 \h </w:instrText>
          </w:r>
          <w:r>
            <w:fldChar w:fldCharType="separate"/>
          </w:r>
          <w:r>
            <w:t>18</w:t>
          </w:r>
          <w:r>
            <w:fldChar w:fldCharType="end"/>
          </w:r>
          <w:r>
            <w:rPr>
              <w:bCs/>
            </w:rPr>
            <w:fldChar w:fldCharType="end"/>
          </w:r>
        </w:p>
        <w:p>
          <w:pPr>
            <w:pStyle w:val="16"/>
            <w:tabs>
              <w:tab w:val="right" w:leader="dot" w:pos="9406"/>
            </w:tabs>
          </w:pPr>
          <w:r>
            <w:rPr>
              <w:bCs/>
            </w:rPr>
            <w:fldChar w:fldCharType="begin"/>
          </w:r>
          <w:r>
            <w:rPr>
              <w:bCs/>
            </w:rPr>
            <w:instrText xml:space="preserve"> HYPERLINK \l _Toc16426 </w:instrText>
          </w:r>
          <w:r>
            <w:rPr>
              <w:bCs/>
            </w:rPr>
            <w:fldChar w:fldCharType="separate"/>
          </w:r>
          <w:r>
            <w:rPr>
              <w:rFonts w:hint="default"/>
              <w:lang w:val="sv-SE"/>
            </w:rPr>
            <w:t>6.2.1 Interrupt_hw_ack</w:t>
          </w:r>
          <w:r>
            <w:tab/>
          </w:r>
          <w:r>
            <w:fldChar w:fldCharType="begin"/>
          </w:r>
          <w:r>
            <w:instrText xml:space="preserve"> PAGEREF _Toc16426 \h </w:instrText>
          </w:r>
          <w:r>
            <w:fldChar w:fldCharType="separate"/>
          </w:r>
          <w:r>
            <w:t>18</w:t>
          </w:r>
          <w:r>
            <w:fldChar w:fldCharType="end"/>
          </w:r>
          <w:r>
            <w:rPr>
              <w:bCs/>
            </w:rPr>
            <w:fldChar w:fldCharType="end"/>
          </w:r>
        </w:p>
        <w:p>
          <w:pPr>
            <w:pStyle w:val="16"/>
            <w:tabs>
              <w:tab w:val="right" w:leader="dot" w:pos="9406"/>
            </w:tabs>
          </w:pPr>
          <w:r>
            <w:rPr>
              <w:bCs/>
            </w:rPr>
            <w:fldChar w:fldCharType="begin"/>
          </w:r>
          <w:r>
            <w:rPr>
              <w:bCs/>
            </w:rPr>
            <w:instrText xml:space="preserve"> HYPERLINK \l _Toc9732 </w:instrText>
          </w:r>
          <w:r>
            <w:rPr>
              <w:bCs/>
            </w:rPr>
            <w:fldChar w:fldCharType="separate"/>
          </w:r>
          <w:r>
            <w:rPr>
              <w:rFonts w:hint="default"/>
              <w:lang w:val="sv-SE"/>
            </w:rPr>
            <w:t>6.2.2 Ir_timer</w:t>
          </w:r>
          <w:r>
            <w:tab/>
          </w:r>
          <w:r>
            <w:fldChar w:fldCharType="begin"/>
          </w:r>
          <w:r>
            <w:instrText xml:space="preserve"> PAGEREF _Toc9732 \h </w:instrText>
          </w:r>
          <w:r>
            <w:fldChar w:fldCharType="separate"/>
          </w:r>
          <w:r>
            <w:t>19</w:t>
          </w:r>
          <w:r>
            <w:fldChar w:fldCharType="end"/>
          </w:r>
          <w:r>
            <w:rPr>
              <w:bCs/>
            </w:rPr>
            <w:fldChar w:fldCharType="end"/>
          </w:r>
        </w:p>
        <w:p>
          <w:pPr>
            <w:pStyle w:val="16"/>
            <w:tabs>
              <w:tab w:val="right" w:leader="dot" w:pos="9406"/>
            </w:tabs>
          </w:pPr>
          <w:r>
            <w:rPr>
              <w:bCs/>
            </w:rPr>
            <w:fldChar w:fldCharType="begin"/>
          </w:r>
          <w:r>
            <w:rPr>
              <w:bCs/>
            </w:rPr>
            <w:instrText xml:space="preserve"> HYPERLINK \l _Toc2963 </w:instrText>
          </w:r>
          <w:r>
            <w:rPr>
              <w:bCs/>
            </w:rPr>
            <w:fldChar w:fldCharType="separate"/>
          </w:r>
          <w:r>
            <w:rPr>
              <w:rFonts w:hint="default"/>
              <w:lang w:val="sv-SE"/>
            </w:rPr>
            <w:t>6.2.3 Print_ir_data</w:t>
          </w:r>
          <w:r>
            <w:tab/>
          </w:r>
          <w:r>
            <w:fldChar w:fldCharType="begin"/>
          </w:r>
          <w:r>
            <w:instrText xml:space="preserve"> PAGEREF _Toc2963 \h </w:instrText>
          </w:r>
          <w:r>
            <w:fldChar w:fldCharType="separate"/>
          </w:r>
          <w:r>
            <w:t>19</w:t>
          </w:r>
          <w:r>
            <w:fldChar w:fldCharType="end"/>
          </w:r>
          <w:r>
            <w:rPr>
              <w:bCs/>
            </w:rPr>
            <w:fldChar w:fldCharType="end"/>
          </w:r>
        </w:p>
        <w:p>
          <w:pPr>
            <w:pStyle w:val="14"/>
            <w:tabs>
              <w:tab w:val="right" w:leader="dot" w:pos="9406"/>
            </w:tabs>
          </w:pPr>
          <w:r>
            <w:rPr>
              <w:bCs/>
            </w:rPr>
            <w:fldChar w:fldCharType="begin"/>
          </w:r>
          <w:r>
            <w:rPr>
              <w:bCs/>
            </w:rPr>
            <w:instrText xml:space="preserve"> HYPERLINK \l _Toc31259 </w:instrText>
          </w:r>
          <w:r>
            <w:rPr>
              <w:bCs/>
            </w:rPr>
            <w:fldChar w:fldCharType="separate"/>
          </w:r>
          <w:r>
            <w:rPr>
              <w:rFonts w:hint="default"/>
            </w:rPr>
            <w:t xml:space="preserve">7 </w:t>
          </w:r>
          <w:r>
            <w:rPr>
              <w:rFonts w:hint="default"/>
              <w:lang w:val="sv-SE"/>
            </w:rPr>
            <w:t>Verifiering</w:t>
          </w:r>
          <w:r>
            <w:tab/>
          </w:r>
          <w:r>
            <w:fldChar w:fldCharType="begin"/>
          </w:r>
          <w:r>
            <w:instrText xml:space="preserve"> PAGEREF _Toc31259 \h </w:instrText>
          </w:r>
          <w:r>
            <w:fldChar w:fldCharType="separate"/>
          </w:r>
          <w:r>
            <w:t>20</w:t>
          </w:r>
          <w:r>
            <w:fldChar w:fldCharType="end"/>
          </w:r>
          <w:r>
            <w:rPr>
              <w:bCs/>
            </w:rPr>
            <w:fldChar w:fldCharType="end"/>
          </w:r>
        </w:p>
        <w:p>
          <w:pPr>
            <w:pStyle w:val="15"/>
            <w:tabs>
              <w:tab w:val="right" w:leader="dot" w:pos="9406"/>
            </w:tabs>
          </w:pPr>
          <w:r>
            <w:rPr>
              <w:bCs/>
            </w:rPr>
            <w:fldChar w:fldCharType="begin"/>
          </w:r>
          <w:r>
            <w:rPr>
              <w:bCs/>
            </w:rPr>
            <w:instrText xml:space="preserve"> HYPERLINK \l _Toc3861 </w:instrText>
          </w:r>
          <w:r>
            <w:rPr>
              <w:bCs/>
            </w:rPr>
            <w:fldChar w:fldCharType="separate"/>
          </w:r>
          <w:r>
            <w:rPr>
              <w:rFonts w:hint="default"/>
              <w:lang w:val="sv-SE"/>
            </w:rPr>
            <w:t>7.1 Testfall 0-2</w:t>
          </w:r>
          <w:r>
            <w:tab/>
          </w:r>
          <w:r>
            <w:fldChar w:fldCharType="begin"/>
          </w:r>
          <w:r>
            <w:instrText xml:space="preserve"> PAGEREF _Toc3861 \h </w:instrText>
          </w:r>
          <w:r>
            <w:fldChar w:fldCharType="separate"/>
          </w:r>
          <w:r>
            <w:t>20</w:t>
          </w:r>
          <w:r>
            <w:fldChar w:fldCharType="end"/>
          </w:r>
          <w:r>
            <w:rPr>
              <w:bCs/>
            </w:rPr>
            <w:fldChar w:fldCharType="end"/>
          </w:r>
        </w:p>
        <w:p>
          <w:pPr>
            <w:pStyle w:val="15"/>
            <w:tabs>
              <w:tab w:val="right" w:leader="dot" w:pos="9406"/>
            </w:tabs>
          </w:pPr>
          <w:r>
            <w:rPr>
              <w:bCs/>
            </w:rPr>
            <w:fldChar w:fldCharType="begin"/>
          </w:r>
          <w:r>
            <w:rPr>
              <w:bCs/>
            </w:rPr>
            <w:instrText xml:space="preserve"> HYPERLINK \l _Toc27130 </w:instrText>
          </w:r>
          <w:r>
            <w:rPr>
              <w:bCs/>
            </w:rPr>
            <w:fldChar w:fldCharType="separate"/>
          </w:r>
          <w:r>
            <w:rPr>
              <w:rFonts w:hint="default"/>
              <w:lang w:val="sv-SE"/>
            </w:rPr>
            <w:t>7.2 Testfall 3</w:t>
          </w:r>
          <w:r>
            <w:tab/>
          </w:r>
          <w:r>
            <w:fldChar w:fldCharType="begin"/>
          </w:r>
          <w:r>
            <w:instrText xml:space="preserve"> PAGEREF _Toc27130 \h </w:instrText>
          </w:r>
          <w:r>
            <w:fldChar w:fldCharType="separate"/>
          </w:r>
          <w:r>
            <w:t>21</w:t>
          </w:r>
          <w:r>
            <w:fldChar w:fldCharType="end"/>
          </w:r>
          <w:r>
            <w:rPr>
              <w:bCs/>
            </w:rPr>
            <w:fldChar w:fldCharType="end"/>
          </w:r>
        </w:p>
        <w:p>
          <w:pPr>
            <w:pStyle w:val="15"/>
            <w:tabs>
              <w:tab w:val="right" w:leader="dot" w:pos="9406"/>
            </w:tabs>
          </w:pPr>
          <w:r>
            <w:rPr>
              <w:bCs/>
            </w:rPr>
            <w:fldChar w:fldCharType="begin"/>
          </w:r>
          <w:r>
            <w:rPr>
              <w:bCs/>
            </w:rPr>
            <w:instrText xml:space="preserve"> HYPERLINK \l _Toc13442 </w:instrText>
          </w:r>
          <w:r>
            <w:rPr>
              <w:bCs/>
            </w:rPr>
            <w:fldChar w:fldCharType="separate"/>
          </w:r>
          <w:r>
            <w:rPr>
              <w:rFonts w:hint="default"/>
              <w:lang w:val="sv-SE"/>
            </w:rPr>
            <w:t>7.3 Testfall 4</w:t>
          </w:r>
          <w:r>
            <w:tab/>
          </w:r>
          <w:r>
            <w:fldChar w:fldCharType="begin"/>
          </w:r>
          <w:r>
            <w:instrText xml:space="preserve"> PAGEREF _Toc13442 \h </w:instrText>
          </w:r>
          <w:r>
            <w:fldChar w:fldCharType="separate"/>
          </w:r>
          <w:r>
            <w:t>21</w:t>
          </w:r>
          <w:r>
            <w:fldChar w:fldCharType="end"/>
          </w:r>
          <w:r>
            <w:rPr>
              <w:bCs/>
            </w:rPr>
            <w:fldChar w:fldCharType="end"/>
          </w:r>
        </w:p>
        <w:p>
          <w:pPr>
            <w:pStyle w:val="15"/>
            <w:tabs>
              <w:tab w:val="right" w:leader="dot" w:pos="9406"/>
            </w:tabs>
          </w:pPr>
          <w:r>
            <w:rPr>
              <w:bCs/>
            </w:rPr>
            <w:fldChar w:fldCharType="begin"/>
          </w:r>
          <w:r>
            <w:rPr>
              <w:bCs/>
            </w:rPr>
            <w:instrText xml:space="preserve"> HYPERLINK \l _Toc2352 </w:instrText>
          </w:r>
          <w:r>
            <w:rPr>
              <w:bCs/>
            </w:rPr>
            <w:fldChar w:fldCharType="separate"/>
          </w:r>
          <w:r>
            <w:rPr>
              <w:rFonts w:hint="default"/>
              <w:lang w:val="sv-SE"/>
            </w:rPr>
            <w:t>7.4 Testfall 5</w:t>
          </w:r>
          <w:r>
            <w:tab/>
          </w:r>
          <w:r>
            <w:fldChar w:fldCharType="begin"/>
          </w:r>
          <w:r>
            <w:instrText xml:space="preserve"> PAGEREF _Toc2352 \h </w:instrText>
          </w:r>
          <w:r>
            <w:fldChar w:fldCharType="separate"/>
          </w:r>
          <w:r>
            <w:t>22</w:t>
          </w:r>
          <w:r>
            <w:fldChar w:fldCharType="end"/>
          </w:r>
          <w:r>
            <w:rPr>
              <w:bCs/>
            </w:rPr>
            <w:fldChar w:fldCharType="end"/>
          </w:r>
        </w:p>
        <w:p>
          <w:pPr>
            <w:pStyle w:val="15"/>
            <w:tabs>
              <w:tab w:val="right" w:leader="dot" w:pos="9406"/>
            </w:tabs>
          </w:pPr>
          <w:r>
            <w:rPr>
              <w:bCs/>
            </w:rPr>
            <w:fldChar w:fldCharType="begin"/>
          </w:r>
          <w:r>
            <w:rPr>
              <w:bCs/>
            </w:rPr>
            <w:instrText xml:space="preserve"> HYPERLINK \l _Toc23684 </w:instrText>
          </w:r>
          <w:r>
            <w:rPr>
              <w:bCs/>
            </w:rPr>
            <w:fldChar w:fldCharType="separate"/>
          </w:r>
          <w:r>
            <w:rPr>
              <w:rFonts w:hint="default"/>
              <w:lang w:val="sv-SE"/>
            </w:rPr>
            <w:t>7.5 Testfall 6</w:t>
          </w:r>
          <w:r>
            <w:tab/>
          </w:r>
          <w:r>
            <w:fldChar w:fldCharType="begin"/>
          </w:r>
          <w:r>
            <w:instrText xml:space="preserve"> PAGEREF _Toc23684 \h </w:instrText>
          </w:r>
          <w:r>
            <w:fldChar w:fldCharType="separate"/>
          </w:r>
          <w:r>
            <w:t>22</w:t>
          </w:r>
          <w:r>
            <w:fldChar w:fldCharType="end"/>
          </w:r>
          <w:r>
            <w:rPr>
              <w:bCs/>
            </w:rPr>
            <w:fldChar w:fldCharType="end"/>
          </w:r>
        </w:p>
        <w:p>
          <w:pPr>
            <w:pStyle w:val="14"/>
            <w:tabs>
              <w:tab w:val="right" w:leader="dot" w:pos="9406"/>
            </w:tabs>
          </w:pPr>
          <w:r>
            <w:rPr>
              <w:bCs/>
            </w:rPr>
            <w:fldChar w:fldCharType="begin"/>
          </w:r>
          <w:r>
            <w:rPr>
              <w:bCs/>
            </w:rPr>
            <w:instrText xml:space="preserve"> HYPERLINK \l _Toc25564 </w:instrText>
          </w:r>
          <w:r>
            <w:rPr>
              <w:bCs/>
            </w:rPr>
            <w:fldChar w:fldCharType="separate"/>
          </w:r>
          <w:r>
            <w:rPr>
              <w:rFonts w:hint="default"/>
            </w:rPr>
            <w:t xml:space="preserve">8 </w:t>
          </w:r>
          <w:r>
            <w:rPr>
              <w:rFonts w:hint="default"/>
              <w:lang w:val="sv-SE"/>
            </w:rPr>
            <w:t>Validering</w:t>
          </w:r>
          <w:r>
            <w:tab/>
          </w:r>
          <w:r>
            <w:fldChar w:fldCharType="begin"/>
          </w:r>
          <w:r>
            <w:instrText xml:space="preserve"> PAGEREF _Toc25564 \h </w:instrText>
          </w:r>
          <w:r>
            <w:fldChar w:fldCharType="separate"/>
          </w:r>
          <w:r>
            <w:t>23</w:t>
          </w:r>
          <w:r>
            <w:fldChar w:fldCharType="end"/>
          </w:r>
          <w:r>
            <w:rPr>
              <w:bCs/>
            </w:rPr>
            <w:fldChar w:fldCharType="end"/>
          </w:r>
        </w:p>
        <w:p>
          <w:pPr>
            <w:pStyle w:val="15"/>
            <w:tabs>
              <w:tab w:val="right" w:leader="dot" w:pos="9406"/>
            </w:tabs>
          </w:pPr>
          <w:r>
            <w:rPr>
              <w:bCs/>
            </w:rPr>
            <w:fldChar w:fldCharType="begin"/>
          </w:r>
          <w:r>
            <w:rPr>
              <w:bCs/>
            </w:rPr>
            <w:instrText xml:space="preserve"> HYPERLINK \l _Toc10632 </w:instrText>
          </w:r>
          <w:r>
            <w:rPr>
              <w:bCs/>
            </w:rPr>
            <w:fldChar w:fldCharType="separate"/>
          </w:r>
          <w:r>
            <w:rPr>
              <w:rFonts w:hint="default"/>
            </w:rPr>
            <w:t xml:space="preserve">8.1 </w:t>
          </w:r>
          <w:r>
            <w:rPr>
              <w:rFonts w:hint="default"/>
              <w:lang w:val="sv-SE"/>
            </w:rPr>
            <w:t>Testfall 0</w:t>
          </w:r>
          <w:r>
            <w:tab/>
          </w:r>
          <w:r>
            <w:fldChar w:fldCharType="begin"/>
          </w:r>
          <w:r>
            <w:instrText xml:space="preserve"> PAGEREF _Toc10632 \h </w:instrText>
          </w:r>
          <w:r>
            <w:fldChar w:fldCharType="separate"/>
          </w:r>
          <w:r>
            <w:t>23</w:t>
          </w:r>
          <w:r>
            <w:fldChar w:fldCharType="end"/>
          </w:r>
          <w:r>
            <w:rPr>
              <w:bCs/>
            </w:rPr>
            <w:fldChar w:fldCharType="end"/>
          </w:r>
        </w:p>
        <w:p>
          <w:pPr>
            <w:pStyle w:val="15"/>
            <w:tabs>
              <w:tab w:val="right" w:leader="dot" w:pos="9406"/>
            </w:tabs>
          </w:pPr>
          <w:r>
            <w:rPr>
              <w:bCs/>
            </w:rPr>
            <w:fldChar w:fldCharType="begin"/>
          </w:r>
          <w:r>
            <w:rPr>
              <w:bCs/>
            </w:rPr>
            <w:instrText xml:space="preserve"> HYPERLINK \l _Toc26203 </w:instrText>
          </w:r>
          <w:r>
            <w:rPr>
              <w:bCs/>
            </w:rPr>
            <w:fldChar w:fldCharType="separate"/>
          </w:r>
          <w:r>
            <w:rPr>
              <w:rFonts w:hint="default"/>
              <w:lang w:val="sv-SE"/>
            </w:rPr>
            <w:t>8.2 Testfall 1</w:t>
          </w:r>
          <w:r>
            <w:tab/>
          </w:r>
          <w:r>
            <w:fldChar w:fldCharType="begin"/>
          </w:r>
          <w:r>
            <w:instrText xml:space="preserve"> PAGEREF _Toc26203 \h </w:instrText>
          </w:r>
          <w:r>
            <w:fldChar w:fldCharType="separate"/>
          </w:r>
          <w:r>
            <w:t>24</w:t>
          </w:r>
          <w:r>
            <w:fldChar w:fldCharType="end"/>
          </w:r>
          <w:r>
            <w:rPr>
              <w:bCs/>
            </w:rPr>
            <w:fldChar w:fldCharType="end"/>
          </w:r>
        </w:p>
        <w:p>
          <w:pPr>
            <w:pStyle w:val="15"/>
            <w:tabs>
              <w:tab w:val="right" w:leader="dot" w:pos="9406"/>
            </w:tabs>
          </w:pPr>
          <w:r>
            <w:rPr>
              <w:bCs/>
            </w:rPr>
            <w:fldChar w:fldCharType="begin"/>
          </w:r>
          <w:r>
            <w:rPr>
              <w:bCs/>
            </w:rPr>
            <w:instrText xml:space="preserve"> HYPERLINK \l _Toc25489 </w:instrText>
          </w:r>
          <w:r>
            <w:rPr>
              <w:bCs/>
            </w:rPr>
            <w:fldChar w:fldCharType="separate"/>
          </w:r>
          <w:r>
            <w:rPr>
              <w:rFonts w:hint="default"/>
              <w:lang w:val="sv-SE"/>
            </w:rPr>
            <w:t>8.3 Testfall 2</w:t>
          </w:r>
          <w:r>
            <w:tab/>
          </w:r>
          <w:r>
            <w:fldChar w:fldCharType="begin"/>
          </w:r>
          <w:r>
            <w:instrText xml:space="preserve"> PAGEREF _Toc25489 \h </w:instrText>
          </w:r>
          <w:r>
            <w:fldChar w:fldCharType="separate"/>
          </w:r>
          <w:r>
            <w:t>24</w:t>
          </w:r>
          <w:r>
            <w:fldChar w:fldCharType="end"/>
          </w:r>
          <w:r>
            <w:rPr>
              <w:bCs/>
            </w:rPr>
            <w:fldChar w:fldCharType="end"/>
          </w:r>
        </w:p>
        <w:p>
          <w:pPr>
            <w:pStyle w:val="15"/>
            <w:tabs>
              <w:tab w:val="right" w:leader="dot" w:pos="9406"/>
            </w:tabs>
          </w:pPr>
          <w:r>
            <w:rPr>
              <w:bCs/>
            </w:rPr>
            <w:fldChar w:fldCharType="begin"/>
          </w:r>
          <w:r>
            <w:rPr>
              <w:bCs/>
            </w:rPr>
            <w:instrText xml:space="preserve"> HYPERLINK \l _Toc31056 </w:instrText>
          </w:r>
          <w:r>
            <w:rPr>
              <w:bCs/>
            </w:rPr>
            <w:fldChar w:fldCharType="separate"/>
          </w:r>
          <w:r>
            <w:rPr>
              <w:rFonts w:hint="default"/>
              <w:lang w:val="sv-SE"/>
            </w:rPr>
            <w:t>8.4 Testfall 3</w:t>
          </w:r>
          <w:r>
            <w:tab/>
          </w:r>
          <w:r>
            <w:fldChar w:fldCharType="begin"/>
          </w:r>
          <w:r>
            <w:instrText xml:space="preserve"> PAGEREF _Toc31056 \h </w:instrText>
          </w:r>
          <w:r>
            <w:fldChar w:fldCharType="separate"/>
          </w:r>
          <w:r>
            <w:t>24</w:t>
          </w:r>
          <w:r>
            <w:fldChar w:fldCharType="end"/>
          </w:r>
          <w:r>
            <w:rPr>
              <w:bCs/>
            </w:rPr>
            <w:fldChar w:fldCharType="end"/>
          </w:r>
        </w:p>
        <w:p>
          <w:pPr>
            <w:pStyle w:val="15"/>
            <w:tabs>
              <w:tab w:val="right" w:leader="dot" w:pos="9406"/>
            </w:tabs>
          </w:pPr>
          <w:r>
            <w:rPr>
              <w:bCs/>
            </w:rPr>
            <w:fldChar w:fldCharType="begin"/>
          </w:r>
          <w:r>
            <w:rPr>
              <w:bCs/>
            </w:rPr>
            <w:instrText xml:space="preserve"> HYPERLINK \l _Toc22173 </w:instrText>
          </w:r>
          <w:r>
            <w:rPr>
              <w:bCs/>
            </w:rPr>
            <w:fldChar w:fldCharType="separate"/>
          </w:r>
          <w:r>
            <w:rPr>
              <w:rFonts w:hint="default"/>
              <w:lang w:val="sv-SE"/>
            </w:rPr>
            <w:t>8.5 Testfall 4</w:t>
          </w:r>
          <w:r>
            <w:tab/>
          </w:r>
          <w:r>
            <w:fldChar w:fldCharType="begin"/>
          </w:r>
          <w:r>
            <w:instrText xml:space="preserve"> PAGEREF _Toc22173 \h </w:instrText>
          </w:r>
          <w:r>
            <w:fldChar w:fldCharType="separate"/>
          </w:r>
          <w:r>
            <w:t>25</w:t>
          </w:r>
          <w:r>
            <w:fldChar w:fldCharType="end"/>
          </w:r>
          <w:r>
            <w:rPr>
              <w:bCs/>
            </w:rPr>
            <w:fldChar w:fldCharType="end"/>
          </w:r>
        </w:p>
        <w:p>
          <w:pPr>
            <w:pStyle w:val="14"/>
            <w:tabs>
              <w:tab w:val="right" w:leader="dot" w:pos="9406"/>
            </w:tabs>
          </w:pPr>
          <w:r>
            <w:rPr>
              <w:bCs/>
            </w:rPr>
            <w:fldChar w:fldCharType="begin"/>
          </w:r>
          <w:r>
            <w:rPr>
              <w:bCs/>
            </w:rPr>
            <w:instrText xml:space="preserve"> HYPERLINK \l _Toc20233 </w:instrText>
          </w:r>
          <w:r>
            <w:rPr>
              <w:bCs/>
            </w:rPr>
            <w:fldChar w:fldCharType="separate"/>
          </w:r>
          <w:r>
            <w:rPr>
              <w:rFonts w:hint="default"/>
              <w:lang w:val="sv-SE"/>
            </w:rPr>
            <w:t>9 Referenser</w:t>
          </w:r>
          <w:r>
            <w:tab/>
          </w:r>
          <w:r>
            <w:fldChar w:fldCharType="begin"/>
          </w:r>
          <w:r>
            <w:instrText xml:space="preserve"> PAGEREF _Toc20233 \h </w:instrText>
          </w:r>
          <w:r>
            <w:fldChar w:fldCharType="separate"/>
          </w:r>
          <w:r>
            <w:t>26</w:t>
          </w:r>
          <w:r>
            <w:fldChar w:fldCharType="end"/>
          </w:r>
          <w:r>
            <w:rPr>
              <w:bCs/>
            </w:rPr>
            <w:fldChar w:fldCharType="end"/>
          </w:r>
        </w:p>
        <w:p>
          <w:r>
            <w:rPr>
              <w:bCs/>
            </w:rPr>
            <w:fldChar w:fldCharType="end"/>
          </w:r>
        </w:p>
      </w:sdtContent>
    </w:sdt>
    <w:p>
      <w:pPr>
        <w:rPr>
          <w:rFonts w:ascii="Open Sans Semibold" w:hAnsi="Open Sans Semibold" w:eastAsiaTheme="majorEastAsia" w:cstheme="majorBidi"/>
          <w:bCs/>
          <w:sz w:val="28"/>
          <w:szCs w:val="28"/>
          <w:lang w:val="sv-SE"/>
        </w:rPr>
      </w:pPr>
      <w:r>
        <w:br w:type="page"/>
      </w:r>
    </w:p>
    <w:p>
      <w:pPr>
        <w:pStyle w:val="2"/>
        <w:numPr>
          <w:ilvl w:val="0"/>
          <w:numId w:val="1"/>
        </w:numPr>
        <w:rPr>
          <w:lang w:val="sv-SE"/>
        </w:rPr>
      </w:pPr>
      <w:bookmarkStart w:id="4" w:name="_Toc32194"/>
      <w:r>
        <w:t>INLEDNING</w:t>
      </w:r>
      <w:bookmarkEnd w:id="0"/>
      <w:bookmarkEnd w:id="1"/>
      <w:bookmarkEnd w:id="2"/>
      <w:bookmarkEnd w:id="3"/>
      <w:bookmarkEnd w:id="4"/>
    </w:p>
    <w:p>
      <w:pPr>
        <w:rPr>
          <w:rFonts w:hint="default"/>
          <w:b w:val="0"/>
          <w:bCs w:val="0"/>
          <w:lang w:val="sv-SE"/>
        </w:rPr>
      </w:pPr>
      <w:r>
        <w:rPr>
          <w:rFonts w:hint="default"/>
          <w:lang w:val="sv-SE"/>
        </w:rPr>
        <w:t>IRQs används för att program ska kunna svara på oväntade händelser vilka kan dyka upp närhelst. Detta sker med hjälp av exception handlers.  Ett exempel på exception handler kan vara en musnedtryckning på en standard PC vilket aktiverar en avbrottshantering för att registrera den nedtryckta signalen.</w:t>
      </w:r>
      <w:r>
        <w:rPr>
          <w:rFonts w:hint="default"/>
          <w:lang w:val="sv-SE"/>
        </w:rPr>
        <w:br w:type="textWrapping"/>
      </w:r>
      <w:r>
        <w:rPr>
          <w:rFonts w:hint="default"/>
          <w:lang w:val="sv-SE"/>
        </w:rPr>
        <w:t xml:space="preserve">En IRQ signal fångas upp av CPUn vilket genererar ett avbrott i main programmet. ISR exekveras för att sedan låta CPUn återgå till main programmet. Eftersom det är ett uppehåll i main programmet bör en ISR vara kort och simpel. </w:t>
      </w:r>
      <w:r>
        <w:rPr>
          <w:rFonts w:hint="default"/>
          <w:lang w:val="sv-SE"/>
        </w:rPr>
        <w:br w:type="textWrapping"/>
      </w:r>
      <w:r>
        <w:rPr>
          <w:rFonts w:hint="default"/>
          <w:b w:val="0"/>
          <w:bCs w:val="0"/>
          <w:lang w:val="sv-SE"/>
        </w:rPr>
        <w:t>Interrupts ger effektivare användning av CPU tiden. I stället för att kontrollera en PIO anslutnings status emellanåt(polling) kan PIO-anslutningen rapportera att något hänt genom att “flagga”. Detta berättar att PIO är redo för data. Huvudprogrammet svarar tillbaka och kör ISR alternativt läser/skriver data.</w:t>
      </w:r>
    </w:p>
    <w:p>
      <w:pPr>
        <w:bidi w:val="0"/>
        <w:rPr>
          <w:rFonts w:hint="default"/>
          <w:lang w:val="sv-SE"/>
        </w:rPr>
        <w:sectPr>
          <w:footerReference r:id="rId7" w:type="default"/>
          <w:pgSz w:w="12240" w:h="15840"/>
          <w:pgMar w:top="1417" w:right="1417" w:bottom="1417" w:left="1417" w:header="708" w:footer="708" w:gutter="0"/>
          <w:cols w:space="708" w:num="1"/>
          <w:docGrid w:linePitch="360" w:charSpace="0"/>
        </w:sectPr>
      </w:pPr>
    </w:p>
    <w:p>
      <w:pPr>
        <w:rPr>
          <w:lang w:val="sv-SE"/>
        </w:rPr>
      </w:pPr>
    </w:p>
    <w:p>
      <w:pPr>
        <w:pStyle w:val="2"/>
        <w:numPr>
          <w:ilvl w:val="0"/>
          <w:numId w:val="1"/>
        </w:numPr>
      </w:pPr>
      <w:bookmarkStart w:id="5" w:name="_Toc368228712"/>
      <w:bookmarkStart w:id="6" w:name="_Toc20968"/>
      <w:bookmarkStart w:id="7" w:name="_Toc398820445"/>
      <w:bookmarkStart w:id="8" w:name="_Toc430770990"/>
      <w:r>
        <w:t>KRAVSPECIFIKATION</w:t>
      </w:r>
      <w:bookmarkEnd w:id="5"/>
      <w:bookmarkEnd w:id="6"/>
      <w:bookmarkEnd w:id="7"/>
      <w:bookmarkEnd w:id="8"/>
    </w:p>
    <w:p>
      <w:pPr>
        <w:rPr>
          <w:rFonts w:hint="default"/>
          <w:lang w:val="sv-SE"/>
        </w:rPr>
      </w:pPr>
      <w:r>
        <w:rPr>
          <w:rFonts w:hint="default"/>
          <w:lang w:val="sv-SE"/>
        </w:rPr>
        <w:t>Tabell 1 visar en kravspecifikation för projektet.</w:t>
      </w:r>
    </w:p>
    <w:p>
      <w:pPr>
        <w:pStyle w:val="8"/>
        <w:rPr>
          <w:rFonts w:hint="default"/>
          <w:lang w:val="sv-SE"/>
        </w:rPr>
      </w:pPr>
      <w:r>
        <w:t xml:space="preserve">Tabell </w:t>
      </w:r>
      <w:r>
        <w:fldChar w:fldCharType="begin"/>
      </w:r>
      <w:r>
        <w:instrText xml:space="preserve"> SEQ Tabell \* ARABIC </w:instrText>
      </w:r>
      <w:r>
        <w:fldChar w:fldCharType="separate"/>
      </w:r>
      <w:r>
        <w:t>1</w:t>
      </w:r>
      <w:r>
        <w:fldChar w:fldCharType="end"/>
      </w:r>
      <w:r>
        <w:rPr>
          <w:lang w:val="sv-SE"/>
        </w:rPr>
        <w:t>. Kravspecifikation</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6"/>
        <w:gridCol w:w="6678"/>
        <w:gridCol w:w="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tcPr>
          <w:p>
            <w:pPr>
              <w:spacing w:after="0" w:line="240" w:lineRule="auto"/>
              <w:jc w:val="center"/>
              <w:rPr>
                <w:rFonts w:ascii="Open Sans" w:hAnsi="Open Sans" w:cs="Open Sans"/>
                <w:b/>
                <w:sz w:val="20"/>
                <w:szCs w:val="20"/>
              </w:rPr>
            </w:pPr>
            <w:r>
              <w:rPr>
                <w:rFonts w:ascii="Open Sans" w:hAnsi="Open Sans" w:cs="Open Sans"/>
                <w:b/>
                <w:sz w:val="20"/>
                <w:szCs w:val="20"/>
              </w:rPr>
              <w:t>Krav</w:t>
            </w:r>
          </w:p>
        </w:tc>
        <w:tc>
          <w:tcPr>
            <w:tcW w:w="6678" w:type="dxa"/>
          </w:tcPr>
          <w:p>
            <w:pPr>
              <w:spacing w:after="0" w:line="240" w:lineRule="auto"/>
              <w:jc w:val="center"/>
              <w:rPr>
                <w:rFonts w:ascii="Open Sans" w:hAnsi="Open Sans" w:cs="Open Sans"/>
                <w:b/>
                <w:sz w:val="20"/>
                <w:szCs w:val="20"/>
              </w:rPr>
            </w:pPr>
            <w:r>
              <w:rPr>
                <w:rFonts w:ascii="Open Sans" w:hAnsi="Open Sans" w:cs="Open Sans"/>
                <w:b/>
                <w:sz w:val="20"/>
                <w:szCs w:val="20"/>
              </w:rPr>
              <w:t>Beskrivning</w:t>
            </w:r>
          </w:p>
        </w:tc>
        <w:tc>
          <w:tcPr>
            <w:tcW w:w="833" w:type="dxa"/>
          </w:tcPr>
          <w:p>
            <w:pPr>
              <w:spacing w:after="0" w:line="240" w:lineRule="auto"/>
              <w:jc w:val="center"/>
              <w:rPr>
                <w:rFonts w:ascii="Open Sans" w:hAnsi="Open Sans" w:cs="Open Sans"/>
                <w:b/>
                <w:sz w:val="20"/>
                <w:szCs w:val="20"/>
              </w:rPr>
            </w:pPr>
            <w:r>
              <w:rPr>
                <w:rFonts w:ascii="Open Sans" w:hAnsi="Open Sans" w:cs="Open Sans"/>
                <w:b/>
                <w:sz w:val="20"/>
                <w:szCs w:val="20"/>
              </w:rPr>
              <w:t>Utfört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14" w:type="dxa"/>
            <w:gridSpan w:val="2"/>
          </w:tcPr>
          <w:p>
            <w:pPr>
              <w:spacing w:after="0" w:line="240" w:lineRule="auto"/>
              <w:jc w:val="center"/>
              <w:rPr>
                <w:rFonts w:ascii="Open Sans" w:hAnsi="Open Sans" w:cs="Open Sans"/>
                <w:b/>
                <w:sz w:val="20"/>
                <w:szCs w:val="20"/>
              </w:rPr>
            </w:pPr>
          </w:p>
        </w:tc>
        <w:tc>
          <w:tcPr>
            <w:tcW w:w="833" w:type="dxa"/>
          </w:tcPr>
          <w:p>
            <w:pPr>
              <w:spacing w:after="0" w:line="240" w:lineRule="auto"/>
              <w:jc w:val="center"/>
              <w:rPr>
                <w:rFonts w:hint="default" w:ascii="Open Sans" w:hAnsi="Open Sans" w:cs="Open Sans"/>
                <w:b/>
                <w:sz w:val="20"/>
                <w:szCs w:val="20"/>
                <w:lang w:val="sv-SE"/>
              </w:rPr>
            </w:pPr>
            <w:r>
              <w:rPr>
                <w:rFonts w:hint="default" w:cs="Open Sans"/>
                <w:b/>
                <w:sz w:val="20"/>
                <w:szCs w:val="20"/>
                <w:lang w:val="sv-SE"/>
              </w:rPr>
              <w:t>Ja/Nej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7" w:type="dxa"/>
            <w:gridSpan w:val="3"/>
            <w:shd w:val="clear" w:color="auto" w:fill="B8CCE4" w:themeFill="accent1" w:themeFillTint="66"/>
          </w:tcPr>
          <w:p>
            <w:pPr>
              <w:spacing w:after="0" w:line="240" w:lineRule="auto"/>
              <w:jc w:val="center"/>
              <w:rPr>
                <w:rFonts w:hint="default" w:ascii="Open Sans" w:hAnsi="Open Sans" w:cs="Open Sans"/>
                <w:b/>
                <w:sz w:val="20"/>
                <w:szCs w:val="20"/>
                <w:lang w:val="sv-SE"/>
              </w:rPr>
            </w:pPr>
            <w:r>
              <w:rPr>
                <w:rFonts w:hint="default" w:cs="Open Sans"/>
                <w:b/>
                <w:sz w:val="20"/>
                <w:szCs w:val="20"/>
                <w:lang w:val="sv-SE"/>
              </w:rPr>
              <w:t>Leverans Ett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tcPr>
          <w:p>
            <w:pPr>
              <w:spacing w:after="0" w:line="240" w:lineRule="auto"/>
              <w:rPr>
                <w:rFonts w:hint="default" w:ascii="Open Sans" w:hAnsi="Open Sans" w:cs="Open Sans"/>
                <w:b/>
                <w:sz w:val="20"/>
                <w:szCs w:val="20"/>
                <w:lang w:val="sv-SE"/>
              </w:rPr>
            </w:pPr>
            <w:r>
              <w:rPr>
                <w:rFonts w:hint="default" w:cs="Open Sans"/>
                <w:b/>
                <w:sz w:val="20"/>
                <w:szCs w:val="20"/>
                <w:lang w:val="sv-SE"/>
              </w:rPr>
              <w:t>1.1</w:t>
            </w:r>
          </w:p>
        </w:tc>
        <w:tc>
          <w:tcPr>
            <w:tcW w:w="6678" w:type="dxa"/>
          </w:tcPr>
          <w:p>
            <w:pPr>
              <w:bidi w:val="0"/>
              <w:rPr>
                <w:rFonts w:ascii="Open Sans" w:hAnsi="Open Sans" w:cs="Open Sans"/>
                <w:szCs w:val="20"/>
              </w:rPr>
            </w:pPr>
            <w:r>
              <w:t>Bygg en enkel pulsgivarkomponent som ger en programmerbar avbrotts frekvens inom valfritt intervall. Efter HW reset ska inga avbrott ges. En teknisk rapport ska levereras.</w:t>
            </w:r>
          </w:p>
        </w:tc>
        <w:tc>
          <w:tcPr>
            <w:tcW w:w="833" w:type="dxa"/>
          </w:tcPr>
          <w:p>
            <w:pPr>
              <w:spacing w:after="0" w:line="240" w:lineRule="auto"/>
              <w:rPr>
                <w:rFonts w:hint="default" w:ascii="Open Sans" w:hAnsi="Open Sans" w:cs="Open Sans"/>
                <w:b/>
                <w:sz w:val="20"/>
                <w:szCs w:val="20"/>
                <w:lang w:val="sv-SE"/>
              </w:rPr>
            </w:pPr>
            <w:r>
              <w:rPr>
                <w:rFonts w:hint="default" w:cs="Open Sans"/>
                <w:b/>
                <w:sz w:val="20"/>
                <w:szCs w:val="20"/>
                <w:lang w:val="sv-SE"/>
              </w:rPr>
              <w:t>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6" w:type="dxa"/>
          </w:tcPr>
          <w:p>
            <w:pPr>
              <w:spacing w:after="0" w:line="240" w:lineRule="auto"/>
              <w:rPr>
                <w:rFonts w:hint="default" w:ascii="Open Sans" w:hAnsi="Open Sans" w:cs="Open Sans"/>
                <w:sz w:val="20"/>
                <w:szCs w:val="20"/>
                <w:lang w:val="sv-SE"/>
              </w:rPr>
            </w:pPr>
            <w:r>
              <w:rPr>
                <w:rFonts w:hint="default" w:cs="Open Sans"/>
                <w:b/>
                <w:sz w:val="20"/>
                <w:szCs w:val="20"/>
                <w:lang w:val="sv-SE"/>
              </w:rPr>
              <w:t>1.2</w:t>
            </w:r>
          </w:p>
        </w:tc>
        <w:tc>
          <w:tcPr>
            <w:tcW w:w="6678" w:type="dxa"/>
          </w:tcPr>
          <w:p>
            <w:pPr>
              <w:bidi w:val="0"/>
              <w:rPr>
                <w:rFonts w:ascii="Open Sans" w:hAnsi="Open Sans" w:cs="Open Sans"/>
                <w:szCs w:val="20"/>
              </w:rPr>
            </w:pPr>
            <w:r>
              <w:t>Testkör även att systemet ska fungera efter en HW-reset.</w:t>
            </w:r>
          </w:p>
        </w:tc>
        <w:tc>
          <w:tcPr>
            <w:tcW w:w="833" w:type="dxa"/>
          </w:tcPr>
          <w:p>
            <w:pPr>
              <w:spacing w:after="0" w:line="240" w:lineRule="auto"/>
              <w:rPr>
                <w:rFonts w:hint="default" w:ascii="Open Sans" w:hAnsi="Open Sans" w:cs="Open Sans"/>
                <w:b/>
                <w:sz w:val="20"/>
                <w:szCs w:val="20"/>
                <w:lang w:val="sv-SE"/>
              </w:rPr>
            </w:pPr>
            <w:r>
              <w:rPr>
                <w:rFonts w:hint="default" w:cs="Open Sans"/>
                <w:b/>
                <w:sz w:val="20"/>
                <w:szCs w:val="20"/>
                <w:lang w:val="sv-SE"/>
              </w:rPr>
              <w:t>Ja</w:t>
            </w:r>
          </w:p>
        </w:tc>
      </w:tr>
    </w:tbl>
    <w:p>
      <w:pPr>
        <w:pStyle w:val="8"/>
        <w:rPr>
          <w:lang w:val="sv-SE"/>
        </w:rPr>
        <w:sectPr>
          <w:pgSz w:w="12240" w:h="15840"/>
          <w:pgMar w:top="1417" w:right="1417" w:bottom="1417" w:left="1417" w:header="708" w:footer="708" w:gutter="0"/>
          <w:cols w:space="708" w:num="1"/>
          <w:docGrid w:linePitch="360" w:charSpace="0"/>
        </w:sectPr>
      </w:pPr>
    </w:p>
    <w:p>
      <w:pPr>
        <w:rPr>
          <w:lang w:val="sv-SE"/>
        </w:rPr>
      </w:pPr>
    </w:p>
    <w:p>
      <w:pPr>
        <w:pStyle w:val="2"/>
        <w:numPr>
          <w:ilvl w:val="0"/>
          <w:numId w:val="1"/>
        </w:numPr>
      </w:pPr>
      <w:bookmarkStart w:id="9" w:name="_Toc23898"/>
      <w:r>
        <w:rPr>
          <w:rFonts w:hint="default"/>
          <w:lang w:val="sv-SE"/>
        </w:rPr>
        <w:t>Testprotokoll</w:t>
      </w:r>
      <w:bookmarkEnd w:id="9"/>
    </w:p>
    <w:p>
      <w:pPr>
        <w:rPr>
          <w:rFonts w:hint="default"/>
          <w:lang w:val="sv-SE"/>
        </w:rPr>
      </w:pPr>
      <w:r>
        <w:rPr>
          <w:rFonts w:hint="default"/>
          <w:lang w:val="sv-SE"/>
        </w:rPr>
        <w:t>Tabell 2 och 3 visar testprotokoll för verifiering och validering av konstruktionen.</w:t>
      </w:r>
    </w:p>
    <w:p/>
    <w:p>
      <w:pPr>
        <w:pStyle w:val="8"/>
        <w:rPr>
          <w:rFonts w:hint="default"/>
          <w:lang w:val="sv-SE"/>
        </w:rPr>
      </w:pPr>
      <w:r>
        <w:t xml:space="preserve">Tabell </w:t>
      </w:r>
      <w:r>
        <w:fldChar w:fldCharType="begin"/>
      </w:r>
      <w:r>
        <w:instrText xml:space="preserve"> SEQ Tabell \* ARABIC </w:instrText>
      </w:r>
      <w:r>
        <w:fldChar w:fldCharType="separate"/>
      </w:r>
      <w:r>
        <w:t>2</w:t>
      </w:r>
      <w:r>
        <w:fldChar w:fldCharType="end"/>
      </w:r>
      <w:r>
        <w:rPr>
          <w:lang w:val="sv-SE"/>
        </w:rPr>
        <w:t>. Testprotokoll V</w:t>
      </w:r>
      <w:r>
        <w:rPr>
          <w:rFonts w:hint="default"/>
          <w:lang w:val="sv-SE"/>
        </w:rPr>
        <w:t>erifiering</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3916"/>
        <w:gridCol w:w="2397"/>
        <w:gridCol w:w="2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925"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Testfall</w:t>
            </w:r>
          </w:p>
        </w:tc>
        <w:tc>
          <w:tcPr>
            <w:tcW w:w="3916"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Beskrivning</w:t>
            </w:r>
          </w:p>
        </w:tc>
        <w:tc>
          <w:tcPr>
            <w:tcW w:w="2397"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Acceptans</w:t>
            </w:r>
          </w:p>
        </w:tc>
        <w:tc>
          <w:tcPr>
            <w:tcW w:w="2384"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Godkänt (J/N)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0</w:t>
            </w:r>
          </w:p>
        </w:tc>
        <w:tc>
          <w:tcPr>
            <w:tcW w:w="3916" w:type="dxa"/>
          </w:tcPr>
          <w:p>
            <w:pPr>
              <w:jc w:val="center"/>
              <w:rPr>
                <w:rFonts w:hint="default"/>
                <w:vertAlign w:val="baseline"/>
                <w:lang w:val="sv-SE"/>
              </w:rPr>
            </w:pPr>
            <w:r>
              <w:rPr>
                <w:rFonts w:hint="default"/>
                <w:vertAlign w:val="baseline"/>
                <w:lang w:val="sv-SE"/>
              </w:rPr>
              <w:t>Reset Aktiv Låg</w:t>
            </w:r>
          </w:p>
        </w:tc>
        <w:tc>
          <w:tcPr>
            <w:tcW w:w="2397" w:type="dxa"/>
          </w:tcPr>
          <w:p>
            <w:pPr>
              <w:jc w:val="center"/>
              <w:rPr>
                <w:rFonts w:hint="default"/>
                <w:vertAlign w:val="baseline"/>
                <w:lang w:val="sv-SE"/>
              </w:rPr>
            </w:pPr>
            <w:r>
              <w:rPr>
                <w:rFonts w:hint="default"/>
                <w:vertAlign w:val="baseline"/>
                <w:lang w:val="sv-SE"/>
              </w:rPr>
              <w:t>System reset</w:t>
            </w:r>
          </w:p>
        </w:tc>
        <w:tc>
          <w:tcPr>
            <w:tcW w:w="2384"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1</w:t>
            </w:r>
          </w:p>
        </w:tc>
        <w:tc>
          <w:tcPr>
            <w:tcW w:w="3916" w:type="dxa"/>
          </w:tcPr>
          <w:p>
            <w:pPr>
              <w:jc w:val="center"/>
              <w:rPr>
                <w:rFonts w:hint="default"/>
                <w:vertAlign w:val="baseline"/>
                <w:lang w:val="sv-SE"/>
              </w:rPr>
            </w:pPr>
            <w:r>
              <w:rPr>
                <w:rFonts w:hint="default"/>
                <w:vertAlign w:val="baseline"/>
                <w:lang w:val="sv-SE"/>
              </w:rPr>
              <w:t>Reset Aktiv Hög</w:t>
            </w:r>
          </w:p>
        </w:tc>
        <w:tc>
          <w:tcPr>
            <w:tcW w:w="2397" w:type="dxa"/>
          </w:tcPr>
          <w:p>
            <w:pPr>
              <w:jc w:val="center"/>
              <w:rPr>
                <w:rFonts w:hint="default"/>
                <w:vertAlign w:val="baseline"/>
                <w:lang w:val="sv-SE"/>
              </w:rPr>
            </w:pPr>
            <w:r>
              <w:rPr>
                <w:rFonts w:hint="default"/>
                <w:vertAlign w:val="baseline"/>
                <w:lang w:val="sv-SE"/>
              </w:rPr>
              <w:t>System start</w:t>
            </w:r>
          </w:p>
        </w:tc>
        <w:tc>
          <w:tcPr>
            <w:tcW w:w="2384"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2</w:t>
            </w:r>
          </w:p>
        </w:tc>
        <w:tc>
          <w:tcPr>
            <w:tcW w:w="3916" w:type="dxa"/>
          </w:tcPr>
          <w:p>
            <w:pPr>
              <w:jc w:val="center"/>
              <w:rPr>
                <w:rFonts w:hint="default"/>
                <w:vertAlign w:val="baseline"/>
                <w:lang w:val="sv-SE"/>
              </w:rPr>
            </w:pPr>
            <w:r>
              <w:rPr>
                <w:rFonts w:hint="default"/>
                <w:vertAlign w:val="baseline"/>
                <w:lang w:val="sv-SE"/>
              </w:rPr>
              <w:t>Enable Aktiv</w:t>
            </w:r>
          </w:p>
        </w:tc>
        <w:tc>
          <w:tcPr>
            <w:tcW w:w="2397" w:type="dxa"/>
          </w:tcPr>
          <w:p>
            <w:pPr>
              <w:jc w:val="center"/>
              <w:rPr>
                <w:rFonts w:hint="default"/>
                <w:vertAlign w:val="baseline"/>
                <w:lang w:val="sv-SE"/>
              </w:rPr>
            </w:pPr>
            <w:r>
              <w:rPr>
                <w:rFonts w:hint="default"/>
                <w:vertAlign w:val="baseline"/>
                <w:lang w:val="sv-SE"/>
              </w:rPr>
              <w:t>Räknare startar</w:t>
            </w:r>
          </w:p>
        </w:tc>
        <w:tc>
          <w:tcPr>
            <w:tcW w:w="2384"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3</w:t>
            </w:r>
          </w:p>
        </w:tc>
        <w:tc>
          <w:tcPr>
            <w:tcW w:w="3916" w:type="dxa"/>
          </w:tcPr>
          <w:p>
            <w:pPr>
              <w:jc w:val="center"/>
              <w:rPr>
                <w:rFonts w:hint="default"/>
                <w:vertAlign w:val="baseline"/>
                <w:lang w:val="sv-SE"/>
              </w:rPr>
            </w:pPr>
            <w:r>
              <w:rPr>
                <w:rFonts w:hint="default"/>
                <w:vertAlign w:val="baseline"/>
                <w:lang w:val="sv-SE"/>
              </w:rPr>
              <w:t>Interrupt0 räknare= data0</w:t>
            </w:r>
          </w:p>
        </w:tc>
        <w:tc>
          <w:tcPr>
            <w:tcW w:w="2397" w:type="dxa"/>
          </w:tcPr>
          <w:p>
            <w:pPr>
              <w:jc w:val="center"/>
              <w:rPr>
                <w:rFonts w:hint="default"/>
                <w:vertAlign w:val="baseline"/>
                <w:lang w:val="sv-SE"/>
              </w:rPr>
            </w:pPr>
            <w:r>
              <w:rPr>
                <w:rFonts w:hint="default"/>
                <w:vertAlign w:val="baseline"/>
                <w:lang w:val="sv-SE"/>
              </w:rPr>
              <w:t>Interrupt =’1’</w:t>
            </w:r>
            <w:r>
              <w:rPr>
                <w:rFonts w:hint="default"/>
                <w:vertAlign w:val="baseline"/>
                <w:lang w:val="sv-SE"/>
              </w:rPr>
              <w:br w:type="textWrapping"/>
            </w:r>
            <w:r>
              <w:rPr>
                <w:rFonts w:hint="default"/>
                <w:vertAlign w:val="baseline"/>
                <w:lang w:val="sv-SE"/>
              </w:rPr>
              <w:t>intr_presenr(0)=’1’</w:t>
            </w:r>
            <w:r>
              <w:rPr>
                <w:rFonts w:hint="default"/>
                <w:vertAlign w:val="baseline"/>
                <w:lang w:val="sv-SE"/>
              </w:rPr>
              <w:br w:type="textWrapping"/>
            </w:r>
            <w:r>
              <w:rPr>
                <w:rFonts w:hint="default"/>
                <w:vertAlign w:val="baseline"/>
                <w:lang w:val="sv-SE"/>
              </w:rPr>
              <w:t>intr_queue(0)=’1’</w:t>
            </w:r>
          </w:p>
        </w:tc>
        <w:tc>
          <w:tcPr>
            <w:tcW w:w="2384"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4</w:t>
            </w:r>
          </w:p>
        </w:tc>
        <w:tc>
          <w:tcPr>
            <w:tcW w:w="3916" w:type="dxa"/>
            <w:vAlign w:val="top"/>
          </w:tcPr>
          <w:p>
            <w:pPr>
              <w:jc w:val="center"/>
              <w:rPr>
                <w:rFonts w:hint="default"/>
                <w:vertAlign w:val="baseline"/>
                <w:lang w:val="sv-SE"/>
              </w:rPr>
            </w:pPr>
            <w:r>
              <w:rPr>
                <w:rFonts w:hint="default"/>
                <w:vertAlign w:val="baseline"/>
                <w:lang w:val="sv-SE"/>
              </w:rPr>
              <w:t>Interrupt1 räknare= data1</w:t>
            </w:r>
          </w:p>
        </w:tc>
        <w:tc>
          <w:tcPr>
            <w:tcW w:w="2397" w:type="dxa"/>
            <w:vAlign w:val="top"/>
          </w:tcPr>
          <w:p>
            <w:pPr>
              <w:jc w:val="center"/>
              <w:rPr>
                <w:rFonts w:hint="default"/>
                <w:vertAlign w:val="baseline"/>
                <w:lang w:val="sv-SE"/>
              </w:rPr>
            </w:pPr>
            <w:r>
              <w:rPr>
                <w:rFonts w:hint="default"/>
                <w:vertAlign w:val="baseline"/>
                <w:lang w:val="sv-SE"/>
              </w:rPr>
              <w:t>Interrupt =’1’</w:t>
            </w:r>
            <w:r>
              <w:rPr>
                <w:rFonts w:hint="default"/>
                <w:vertAlign w:val="baseline"/>
                <w:lang w:val="sv-SE"/>
              </w:rPr>
              <w:br w:type="textWrapping"/>
            </w:r>
            <w:r>
              <w:rPr>
                <w:rFonts w:hint="default"/>
                <w:vertAlign w:val="baseline"/>
                <w:lang w:val="sv-SE"/>
              </w:rPr>
              <w:t>intr_presenr(1)=’1’</w:t>
            </w:r>
            <w:r>
              <w:rPr>
                <w:rFonts w:hint="default"/>
                <w:vertAlign w:val="baseline"/>
                <w:lang w:val="sv-SE"/>
              </w:rPr>
              <w:br w:type="textWrapping"/>
            </w:r>
            <w:r>
              <w:rPr>
                <w:rFonts w:hint="default"/>
                <w:vertAlign w:val="baseline"/>
                <w:lang w:val="sv-SE"/>
              </w:rPr>
              <w:t>intr_queue(1)=’1’</w:t>
            </w:r>
          </w:p>
        </w:tc>
        <w:tc>
          <w:tcPr>
            <w:tcW w:w="2384"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5</w:t>
            </w:r>
          </w:p>
        </w:tc>
        <w:tc>
          <w:tcPr>
            <w:tcW w:w="3916" w:type="dxa"/>
            <w:vAlign w:val="top"/>
          </w:tcPr>
          <w:p>
            <w:pPr>
              <w:jc w:val="center"/>
              <w:rPr>
                <w:rFonts w:hint="default"/>
                <w:vertAlign w:val="baseline"/>
                <w:lang w:val="sv-SE"/>
              </w:rPr>
            </w:pPr>
            <w:r>
              <w:rPr>
                <w:rFonts w:hint="default"/>
                <w:vertAlign w:val="baseline"/>
                <w:lang w:val="sv-SE"/>
              </w:rPr>
              <w:t>Interrupt2 räknare= data2</w:t>
            </w:r>
          </w:p>
        </w:tc>
        <w:tc>
          <w:tcPr>
            <w:tcW w:w="2397" w:type="dxa"/>
            <w:vAlign w:val="top"/>
          </w:tcPr>
          <w:p>
            <w:pPr>
              <w:jc w:val="center"/>
              <w:rPr>
                <w:rFonts w:hint="default"/>
                <w:vertAlign w:val="baseline"/>
                <w:lang w:val="sv-SE"/>
              </w:rPr>
            </w:pPr>
            <w:r>
              <w:rPr>
                <w:rFonts w:hint="default"/>
                <w:vertAlign w:val="baseline"/>
                <w:lang w:val="sv-SE"/>
              </w:rPr>
              <w:t>Interrupt =’1’</w:t>
            </w:r>
            <w:r>
              <w:rPr>
                <w:rFonts w:hint="default"/>
                <w:vertAlign w:val="baseline"/>
                <w:lang w:val="sv-SE"/>
              </w:rPr>
              <w:br w:type="textWrapping"/>
            </w:r>
            <w:r>
              <w:rPr>
                <w:rFonts w:hint="default"/>
                <w:vertAlign w:val="baseline"/>
                <w:lang w:val="sv-SE"/>
              </w:rPr>
              <w:t>intr_presenr(2)=’1’</w:t>
            </w:r>
            <w:r>
              <w:rPr>
                <w:rFonts w:hint="default"/>
                <w:vertAlign w:val="baseline"/>
                <w:lang w:val="sv-SE"/>
              </w:rPr>
              <w:br w:type="textWrapping"/>
            </w:r>
            <w:r>
              <w:rPr>
                <w:rFonts w:hint="default"/>
                <w:vertAlign w:val="baseline"/>
                <w:lang w:val="sv-SE"/>
              </w:rPr>
              <w:t>intr_queue(2)=’1’</w:t>
            </w:r>
          </w:p>
        </w:tc>
        <w:tc>
          <w:tcPr>
            <w:tcW w:w="2384"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6</w:t>
            </w:r>
          </w:p>
        </w:tc>
        <w:tc>
          <w:tcPr>
            <w:tcW w:w="3916" w:type="dxa"/>
          </w:tcPr>
          <w:p>
            <w:pPr>
              <w:jc w:val="center"/>
              <w:rPr>
                <w:rFonts w:hint="default"/>
                <w:vertAlign w:val="baseline"/>
                <w:lang w:val="sv-SE"/>
              </w:rPr>
            </w:pPr>
            <w:r>
              <w:rPr>
                <w:rFonts w:hint="default"/>
                <w:vertAlign w:val="baseline"/>
                <w:lang w:val="sv-SE"/>
              </w:rPr>
              <w:t>Interruptbitar aktiv simultan</w:t>
            </w:r>
            <w:r>
              <w:rPr>
                <w:rFonts w:hint="default"/>
                <w:vertAlign w:val="baseline"/>
                <w:lang w:val="sv-SE"/>
              </w:rPr>
              <w:br w:type="textWrapping"/>
            </w:r>
            <w:r>
              <w:rPr>
                <w:rFonts w:hint="default"/>
                <w:vertAlign w:val="baseline"/>
                <w:lang w:val="sv-SE"/>
              </w:rPr>
              <w:t>(Kontroll av prio)</w:t>
            </w:r>
          </w:p>
        </w:tc>
        <w:tc>
          <w:tcPr>
            <w:tcW w:w="2397" w:type="dxa"/>
          </w:tcPr>
          <w:p>
            <w:pPr>
              <w:jc w:val="center"/>
              <w:rPr>
                <w:rFonts w:hint="default"/>
                <w:vertAlign w:val="baseline"/>
                <w:lang w:val="sv-SE"/>
              </w:rPr>
            </w:pPr>
            <w:r>
              <w:rPr>
                <w:rFonts w:hint="default"/>
                <w:vertAlign w:val="baseline"/>
                <w:lang w:val="sv-SE"/>
              </w:rPr>
              <w:t>Intr_present=”001”</w:t>
            </w:r>
          </w:p>
          <w:p>
            <w:pPr>
              <w:jc w:val="center"/>
              <w:rPr>
                <w:rFonts w:hint="default"/>
                <w:vertAlign w:val="baseline"/>
                <w:lang w:val="sv-SE"/>
              </w:rPr>
            </w:pPr>
            <w:r>
              <w:rPr>
                <w:rFonts w:hint="default"/>
                <w:vertAlign w:val="baseline"/>
                <w:lang w:val="sv-SE"/>
              </w:rPr>
              <w:t>Intr_queue “111”</w:t>
            </w:r>
          </w:p>
        </w:tc>
        <w:tc>
          <w:tcPr>
            <w:tcW w:w="2384" w:type="dxa"/>
          </w:tcPr>
          <w:p>
            <w:pPr>
              <w:jc w:val="center"/>
              <w:rPr>
                <w:rFonts w:hint="default"/>
                <w:vertAlign w:val="baseline"/>
                <w:lang w:val="sv-SE"/>
              </w:rPr>
            </w:pPr>
          </w:p>
        </w:tc>
      </w:tr>
    </w:tbl>
    <w:p/>
    <w:p>
      <w:pPr>
        <w:pStyle w:val="8"/>
        <w:rPr>
          <w:rFonts w:hint="default"/>
          <w:lang w:val="sv-SE"/>
        </w:rPr>
      </w:pPr>
      <w:r>
        <w:t xml:space="preserve">Tabell </w:t>
      </w:r>
      <w:r>
        <w:fldChar w:fldCharType="begin"/>
      </w:r>
      <w:r>
        <w:instrText xml:space="preserve"> SEQ Tabell \* ARABIC </w:instrText>
      </w:r>
      <w:r>
        <w:fldChar w:fldCharType="separate"/>
      </w:r>
      <w:r>
        <w:t>3</w:t>
      </w:r>
      <w:r>
        <w:fldChar w:fldCharType="end"/>
      </w:r>
      <w:r>
        <w:rPr>
          <w:lang w:val="sv-SE"/>
        </w:rPr>
        <w:t>. Testprotokoll Validering</w:t>
      </w:r>
    </w:p>
    <w:tbl>
      <w:tblPr>
        <w:tblStyle w:val="13"/>
        <w:tblpPr w:leftFromText="180" w:rightFromText="180" w:vertAnchor="text" w:horzAnchor="page" w:tblpX="1404" w:tblpY="4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3916"/>
        <w:gridCol w:w="2614"/>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925"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Testfall</w:t>
            </w:r>
          </w:p>
        </w:tc>
        <w:tc>
          <w:tcPr>
            <w:tcW w:w="3916"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Beskrivning</w:t>
            </w:r>
          </w:p>
        </w:tc>
        <w:tc>
          <w:tcPr>
            <w:tcW w:w="2614"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Acceptans</w:t>
            </w:r>
          </w:p>
        </w:tc>
        <w:tc>
          <w:tcPr>
            <w:tcW w:w="2167"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Godkänt (J/N)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0</w:t>
            </w:r>
          </w:p>
        </w:tc>
        <w:tc>
          <w:tcPr>
            <w:tcW w:w="3916" w:type="dxa"/>
          </w:tcPr>
          <w:p>
            <w:pPr>
              <w:jc w:val="center"/>
              <w:rPr>
                <w:rFonts w:hint="default"/>
                <w:vertAlign w:val="baseline"/>
                <w:lang w:val="sv-SE"/>
              </w:rPr>
            </w:pPr>
            <w:r>
              <w:rPr>
                <w:rFonts w:hint="default"/>
                <w:vertAlign w:val="baseline"/>
                <w:lang w:val="sv-SE"/>
              </w:rPr>
              <w:t>Interruptbit 0 flaggar för interrupt</w:t>
            </w:r>
          </w:p>
        </w:tc>
        <w:tc>
          <w:tcPr>
            <w:tcW w:w="2614" w:type="dxa"/>
          </w:tcPr>
          <w:p>
            <w:pPr>
              <w:jc w:val="center"/>
              <w:rPr>
                <w:rFonts w:hint="default"/>
                <w:vertAlign w:val="baseline"/>
                <w:lang w:val="sv-SE"/>
              </w:rPr>
            </w:pPr>
            <w:r>
              <w:rPr>
                <w:rFonts w:hint="default"/>
                <w:vertAlign w:val="baseline"/>
                <w:lang w:val="sv-SE"/>
              </w:rPr>
              <w:t>LEDR(0)=’1’</w:t>
            </w:r>
            <w:r>
              <w:rPr>
                <w:rFonts w:hint="default"/>
                <w:vertAlign w:val="baseline"/>
                <w:lang w:val="sv-SE"/>
              </w:rPr>
              <w:br w:type="textWrapping"/>
            </w:r>
            <w:r>
              <w:rPr>
                <w:rFonts w:hint="default"/>
                <w:vertAlign w:val="baseline"/>
                <w:lang w:val="sv-SE"/>
              </w:rPr>
              <w:t>LEDR(4)=’1’</w:t>
            </w:r>
            <w:r>
              <w:rPr>
                <w:rFonts w:hint="default"/>
                <w:vertAlign w:val="baseline"/>
                <w:lang w:val="sv-SE"/>
              </w:rPr>
              <w:br w:type="textWrapping"/>
            </w:r>
            <w:r>
              <w:rPr>
                <w:rFonts w:hint="default"/>
                <w:vertAlign w:val="baseline"/>
                <w:lang w:val="sv-SE"/>
              </w:rPr>
              <w:t>NIOS ISR Exekverar</w:t>
            </w:r>
          </w:p>
        </w:tc>
        <w:tc>
          <w:tcPr>
            <w:tcW w:w="2167"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1</w:t>
            </w:r>
          </w:p>
        </w:tc>
        <w:tc>
          <w:tcPr>
            <w:tcW w:w="3916" w:type="dxa"/>
            <w:vAlign w:val="top"/>
          </w:tcPr>
          <w:p>
            <w:pPr>
              <w:jc w:val="center"/>
              <w:rPr>
                <w:rFonts w:hint="default"/>
                <w:vertAlign w:val="baseline"/>
                <w:lang w:val="sv-SE"/>
              </w:rPr>
            </w:pPr>
            <w:r>
              <w:rPr>
                <w:rFonts w:hint="default"/>
                <w:vertAlign w:val="baseline"/>
                <w:lang w:val="sv-SE"/>
              </w:rPr>
              <w:t>Interruptbit 1 flaggar för interrupt</w:t>
            </w:r>
          </w:p>
        </w:tc>
        <w:tc>
          <w:tcPr>
            <w:tcW w:w="2614" w:type="dxa"/>
            <w:vAlign w:val="top"/>
          </w:tcPr>
          <w:p>
            <w:pPr>
              <w:jc w:val="center"/>
              <w:rPr>
                <w:rFonts w:hint="default"/>
                <w:vertAlign w:val="baseline"/>
                <w:lang w:val="sv-SE"/>
              </w:rPr>
            </w:pPr>
            <w:r>
              <w:rPr>
                <w:rFonts w:hint="default"/>
                <w:vertAlign w:val="baseline"/>
                <w:lang w:val="sv-SE"/>
              </w:rPr>
              <w:t>LEDR(1)=’1’</w:t>
            </w:r>
            <w:r>
              <w:rPr>
                <w:rFonts w:hint="default"/>
                <w:vertAlign w:val="baseline"/>
                <w:lang w:val="sv-SE"/>
              </w:rPr>
              <w:br w:type="textWrapping"/>
            </w:r>
            <w:r>
              <w:rPr>
                <w:rFonts w:hint="default"/>
                <w:vertAlign w:val="baseline"/>
                <w:lang w:val="sv-SE"/>
              </w:rPr>
              <w:t>LEDR(5)=’1’</w:t>
            </w:r>
            <w:r>
              <w:rPr>
                <w:rFonts w:hint="default"/>
                <w:vertAlign w:val="baseline"/>
                <w:lang w:val="sv-SE"/>
              </w:rPr>
              <w:br w:type="textWrapping"/>
            </w:r>
            <w:r>
              <w:rPr>
                <w:rFonts w:hint="default"/>
                <w:vertAlign w:val="baseline"/>
                <w:lang w:val="sv-SE"/>
              </w:rPr>
              <w:t>NIOS ISR Exekverar</w:t>
            </w:r>
          </w:p>
        </w:tc>
        <w:tc>
          <w:tcPr>
            <w:tcW w:w="2167"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2</w:t>
            </w:r>
          </w:p>
        </w:tc>
        <w:tc>
          <w:tcPr>
            <w:tcW w:w="3916" w:type="dxa"/>
            <w:vAlign w:val="top"/>
          </w:tcPr>
          <w:p>
            <w:pPr>
              <w:jc w:val="center"/>
              <w:rPr>
                <w:rFonts w:hint="default"/>
                <w:vertAlign w:val="baseline"/>
                <w:lang w:val="sv-SE"/>
              </w:rPr>
            </w:pPr>
            <w:r>
              <w:rPr>
                <w:rFonts w:hint="default"/>
                <w:vertAlign w:val="baseline"/>
                <w:lang w:val="sv-SE"/>
              </w:rPr>
              <w:t>Interruptbit 2 flaggar för interrupt</w:t>
            </w:r>
          </w:p>
        </w:tc>
        <w:tc>
          <w:tcPr>
            <w:tcW w:w="2614" w:type="dxa"/>
            <w:vAlign w:val="top"/>
          </w:tcPr>
          <w:p>
            <w:pPr>
              <w:jc w:val="center"/>
              <w:rPr>
                <w:rFonts w:hint="default"/>
                <w:vertAlign w:val="baseline"/>
                <w:lang w:val="sv-SE"/>
              </w:rPr>
            </w:pPr>
            <w:r>
              <w:rPr>
                <w:rFonts w:hint="default"/>
                <w:vertAlign w:val="baseline"/>
                <w:lang w:val="sv-SE"/>
              </w:rPr>
              <w:t>LEDR(2)=’1’</w:t>
            </w:r>
            <w:r>
              <w:rPr>
                <w:rFonts w:hint="default"/>
                <w:vertAlign w:val="baseline"/>
                <w:lang w:val="sv-SE"/>
              </w:rPr>
              <w:br w:type="textWrapping"/>
            </w:r>
            <w:r>
              <w:rPr>
                <w:rFonts w:hint="default"/>
                <w:vertAlign w:val="baseline"/>
                <w:lang w:val="sv-SE"/>
              </w:rPr>
              <w:t>LEDR(6)=’1’</w:t>
            </w:r>
            <w:r>
              <w:rPr>
                <w:rFonts w:hint="default"/>
                <w:vertAlign w:val="baseline"/>
                <w:lang w:val="sv-SE"/>
              </w:rPr>
              <w:br w:type="textWrapping"/>
            </w:r>
            <w:r>
              <w:rPr>
                <w:rFonts w:hint="default"/>
                <w:vertAlign w:val="baseline"/>
                <w:lang w:val="sv-SE"/>
              </w:rPr>
              <w:t>NIOS ISR Exekverar</w:t>
            </w:r>
          </w:p>
        </w:tc>
        <w:tc>
          <w:tcPr>
            <w:tcW w:w="2167"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3</w:t>
            </w:r>
          </w:p>
        </w:tc>
        <w:tc>
          <w:tcPr>
            <w:tcW w:w="3916" w:type="dxa"/>
          </w:tcPr>
          <w:p>
            <w:pPr>
              <w:jc w:val="center"/>
              <w:rPr>
                <w:rFonts w:hint="default"/>
                <w:vertAlign w:val="baseline"/>
                <w:lang w:val="sv-SE"/>
              </w:rPr>
            </w:pPr>
            <w:r>
              <w:rPr>
                <w:rFonts w:hint="default"/>
                <w:vertAlign w:val="baseline"/>
                <w:lang w:val="sv-SE"/>
              </w:rPr>
              <w:t>Interruptbitar flaggar simultan</w:t>
            </w:r>
          </w:p>
        </w:tc>
        <w:tc>
          <w:tcPr>
            <w:tcW w:w="2614" w:type="dxa"/>
          </w:tcPr>
          <w:p>
            <w:pPr>
              <w:jc w:val="center"/>
              <w:rPr>
                <w:rFonts w:hint="default"/>
                <w:vertAlign w:val="baseline"/>
                <w:lang w:val="sv-SE"/>
              </w:rPr>
            </w:pPr>
            <w:r>
              <w:rPr>
                <w:rFonts w:hint="default"/>
                <w:vertAlign w:val="baseline"/>
                <w:lang w:val="sv-SE"/>
              </w:rPr>
              <w:t>LEDR(2 downto 0)=”001”</w:t>
            </w:r>
            <w:r>
              <w:rPr>
                <w:rFonts w:hint="default"/>
                <w:vertAlign w:val="baseline"/>
                <w:lang w:val="sv-SE"/>
              </w:rPr>
              <w:br w:type="textWrapping"/>
            </w:r>
            <w:r>
              <w:rPr>
                <w:rFonts w:hint="default"/>
                <w:vertAlign w:val="baseline"/>
                <w:lang w:val="sv-SE"/>
              </w:rPr>
              <w:t>LEDR(6 downto 4)=”111”</w:t>
            </w:r>
            <w:r>
              <w:rPr>
                <w:rFonts w:hint="default"/>
                <w:vertAlign w:val="baseline"/>
                <w:lang w:val="sv-SE"/>
              </w:rPr>
              <w:br w:type="textWrapping"/>
            </w:r>
            <w:r>
              <w:rPr>
                <w:rFonts w:hint="default"/>
                <w:vertAlign w:val="baseline"/>
                <w:lang w:val="sv-SE"/>
              </w:rPr>
              <w:t>NIOS ISR Exekverar</w:t>
            </w:r>
          </w:p>
        </w:tc>
        <w:tc>
          <w:tcPr>
            <w:tcW w:w="2167"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4</w:t>
            </w:r>
          </w:p>
        </w:tc>
        <w:tc>
          <w:tcPr>
            <w:tcW w:w="3916" w:type="dxa"/>
            <w:vAlign w:val="top"/>
          </w:tcPr>
          <w:p>
            <w:pPr>
              <w:jc w:val="center"/>
              <w:rPr>
                <w:rFonts w:hint="default"/>
                <w:vertAlign w:val="baseline"/>
                <w:lang w:val="sv-SE"/>
              </w:rPr>
            </w:pPr>
            <w:r>
              <w:rPr>
                <w:rFonts w:hint="default"/>
                <w:vertAlign w:val="baseline"/>
                <w:lang w:val="sv-SE"/>
              </w:rPr>
              <w:t>Switch(2 downto 0)=”000”</w:t>
            </w:r>
          </w:p>
        </w:tc>
        <w:tc>
          <w:tcPr>
            <w:tcW w:w="2614" w:type="dxa"/>
            <w:vAlign w:val="top"/>
          </w:tcPr>
          <w:p>
            <w:pPr>
              <w:jc w:val="center"/>
              <w:rPr>
                <w:rFonts w:hint="default"/>
                <w:vertAlign w:val="baseline"/>
                <w:lang w:val="sv-SE"/>
              </w:rPr>
            </w:pPr>
            <w:r>
              <w:rPr>
                <w:rFonts w:hint="default"/>
                <w:vertAlign w:val="baseline"/>
                <w:lang w:val="sv-SE"/>
              </w:rPr>
              <w:t>LEDR(6 downto 0)=’0’</w:t>
            </w:r>
            <w:r>
              <w:rPr>
                <w:rFonts w:hint="default"/>
                <w:vertAlign w:val="baseline"/>
                <w:lang w:val="sv-SE"/>
              </w:rPr>
              <w:br w:type="textWrapping"/>
            </w:r>
            <w:r>
              <w:rPr>
                <w:rFonts w:hint="default"/>
                <w:vertAlign w:val="baseline"/>
                <w:lang w:val="sv-SE"/>
              </w:rPr>
              <w:t>Ingen ISR</w:t>
            </w:r>
          </w:p>
        </w:tc>
        <w:tc>
          <w:tcPr>
            <w:tcW w:w="2167" w:type="dxa"/>
          </w:tcPr>
          <w:p>
            <w:pPr>
              <w:jc w:val="center"/>
              <w:rPr>
                <w:rFonts w:hint="default"/>
                <w:vertAlign w:val="baseline"/>
                <w:lang w:val="sv-SE"/>
              </w:rPr>
            </w:pPr>
          </w:p>
        </w:tc>
      </w:tr>
    </w:tbl>
    <w:p/>
    <w:p>
      <w:pPr>
        <w:sectPr>
          <w:pgSz w:w="12240" w:h="15840"/>
          <w:pgMar w:top="1417" w:right="1417" w:bottom="1417" w:left="1417" w:header="708" w:footer="708" w:gutter="0"/>
          <w:cols w:space="708" w:num="1"/>
          <w:docGrid w:linePitch="360" w:charSpace="0"/>
        </w:sectPr>
      </w:pPr>
    </w:p>
    <w:p/>
    <w:p>
      <w:pPr>
        <w:pStyle w:val="2"/>
        <w:numPr>
          <w:ilvl w:val="0"/>
          <w:numId w:val="1"/>
        </w:numPr>
      </w:pPr>
      <w:bookmarkStart w:id="10" w:name="_Toc30533"/>
      <w:r>
        <w:rPr>
          <w:rFonts w:hint="default"/>
          <w:lang w:val="sv-SE"/>
        </w:rPr>
        <w:t>Konstruktionsbeskrivning</w:t>
      </w:r>
      <w:bookmarkEnd w:id="10"/>
    </w:p>
    <w:p>
      <w:pPr>
        <w:rPr>
          <w:rFonts w:hint="default"/>
          <w:lang w:val="sv-SE"/>
        </w:rPr>
      </w:pPr>
      <w:r>
        <w:rPr>
          <w:rFonts w:hint="default"/>
          <w:lang w:val="sv-SE"/>
        </w:rPr>
        <w:t>Systemet består av två komponenter. Ett inbäddat datorsystem och en interrupt kontroller.</w:t>
      </w:r>
      <w:r>
        <w:rPr>
          <w:rFonts w:hint="default"/>
          <w:lang w:val="sv-SE"/>
        </w:rPr>
        <w:br w:type="textWrapping"/>
      </w:r>
      <w:r>
        <w:rPr>
          <w:rFonts w:hint="default"/>
          <w:lang w:val="sv-SE"/>
        </w:rPr>
        <w:t>Det inbäddade datorsystemet skriver data till hårdvarukomponenten. Interrupt kontrollern sänder en IRQ till det inbäddade datorsystemet. Kontrollern indikerar även vilken interrupt som står i kö för att generera en irq samt vilken interrupt som sänder en irq. Beskrivs senare i rapporten. Figuren nedan beskriver en del anslutningar inom systemet och figur 2 visar utvecklingskortet DE10-Lite med beskrivningar.</w:t>
      </w:r>
    </w:p>
    <w:p>
      <w:pPr>
        <w:numPr>
          <w:ilvl w:val="0"/>
          <w:numId w:val="0"/>
        </w:numPr>
        <w:ind w:leftChars="0"/>
        <w:jc w:val="center"/>
        <w:rPr>
          <w:rFonts w:hint="default"/>
          <w:lang w:val="sv-SE"/>
        </w:rPr>
      </w:pPr>
      <w:r>
        <w:rPr>
          <w:rFonts w:hint="default"/>
          <w:lang w:val="sv-SE"/>
        </w:rPr>
        <w:drawing>
          <wp:inline distT="0" distB="0" distL="114300" distR="114300">
            <wp:extent cx="4831080" cy="3126105"/>
            <wp:effectExtent l="0" t="0" r="7620" b="17145"/>
            <wp:docPr id="1" name="Picture 1" descr="K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omp"/>
                    <pic:cNvPicPr>
                      <a:picLocks noChangeAspect="1"/>
                    </pic:cNvPicPr>
                  </pic:nvPicPr>
                  <pic:blipFill>
                    <a:blip r:embed="rId9"/>
                    <a:stretch>
                      <a:fillRect/>
                    </a:stretch>
                  </pic:blipFill>
                  <pic:spPr>
                    <a:xfrm>
                      <a:off x="0" y="0"/>
                      <a:ext cx="4831080" cy="3126105"/>
                    </a:xfrm>
                    <a:prstGeom prst="rect">
                      <a:avLst/>
                    </a:prstGeom>
                  </pic:spPr>
                </pic:pic>
              </a:graphicData>
            </a:graphic>
          </wp:inline>
        </w:drawing>
      </w:r>
    </w:p>
    <w:p>
      <w:pPr>
        <w:pStyle w:val="8"/>
        <w:jc w:val="center"/>
        <w:rPr>
          <w:rFonts w:hint="default"/>
          <w:lang w:val="sv-SE"/>
        </w:rPr>
      </w:pPr>
      <w:r>
        <w:t xml:space="preserve">Figur </w:t>
      </w:r>
      <w:r>
        <w:fldChar w:fldCharType="begin"/>
      </w:r>
      <w:r>
        <w:instrText xml:space="preserve"> SEQ Figur \* ARABIC </w:instrText>
      </w:r>
      <w:r>
        <w:fldChar w:fldCharType="separate"/>
      </w:r>
      <w:r>
        <w:t>1</w:t>
      </w:r>
      <w:r>
        <w:fldChar w:fldCharType="end"/>
      </w:r>
      <w:r>
        <w:rPr>
          <w:lang w:val="sv-SE"/>
        </w:rPr>
        <w:t>. Konstruktionsbeskrivning HW</w:t>
      </w:r>
    </w:p>
    <w:p>
      <w:pPr>
        <w:rPr>
          <w:rFonts w:hint="default"/>
          <w:lang w:val="sv-SE"/>
        </w:rPr>
      </w:pPr>
      <w:r>
        <w:rPr>
          <w:rFonts w:hint="default"/>
          <w:lang w:val="sv-SE"/>
        </w:rPr>
        <w:drawing>
          <wp:inline distT="0" distB="0" distL="114300" distR="114300">
            <wp:extent cx="5965825" cy="3899535"/>
            <wp:effectExtent l="0" t="0" r="15875" b="5715"/>
            <wp:docPr id="14" name="Picture 14" descr="de10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e10in"/>
                    <pic:cNvPicPr>
                      <a:picLocks noChangeAspect="1"/>
                    </pic:cNvPicPr>
                  </pic:nvPicPr>
                  <pic:blipFill>
                    <a:blip r:embed="rId10"/>
                    <a:stretch>
                      <a:fillRect/>
                    </a:stretch>
                  </pic:blipFill>
                  <pic:spPr>
                    <a:xfrm>
                      <a:off x="0" y="0"/>
                      <a:ext cx="5965825" cy="3899535"/>
                    </a:xfrm>
                    <a:prstGeom prst="rect">
                      <a:avLst/>
                    </a:prstGeom>
                  </pic:spPr>
                </pic:pic>
              </a:graphicData>
            </a:graphic>
          </wp:inline>
        </w:drawing>
      </w:r>
    </w:p>
    <w:p>
      <w:pPr>
        <w:pStyle w:val="8"/>
        <w:rPr>
          <w:rFonts w:hint="default"/>
          <w:lang w:val="sv-SE"/>
        </w:rPr>
      </w:pPr>
      <w:r>
        <w:t xml:space="preserve">Figur </w:t>
      </w:r>
      <w:r>
        <w:fldChar w:fldCharType="begin"/>
      </w:r>
      <w:r>
        <w:instrText xml:space="preserve"> SEQ Figur \* ARABIC </w:instrText>
      </w:r>
      <w:r>
        <w:fldChar w:fldCharType="separate"/>
      </w:r>
      <w:r>
        <w:t>2</w:t>
      </w:r>
      <w:r>
        <w:fldChar w:fldCharType="end"/>
      </w:r>
      <w:r>
        <w:rPr>
          <w:lang w:val="sv-SE"/>
        </w:rPr>
        <w:t>. DE10-Lite utvecklingskort</w:t>
      </w:r>
    </w:p>
    <w:p>
      <w:pPr>
        <w:pStyle w:val="3"/>
        <w:bidi w:val="0"/>
        <w:rPr>
          <w:rFonts w:hint="default"/>
          <w:lang w:val="sv-SE"/>
        </w:rPr>
      </w:pPr>
      <w:bookmarkStart w:id="11" w:name="_Toc14570"/>
      <w:r>
        <w:rPr>
          <w:rFonts w:hint="default"/>
          <w:lang w:val="sv-SE"/>
        </w:rPr>
        <w:t>Interrupt controller IP:</w:t>
      </w:r>
      <w:bookmarkEnd w:id="11"/>
    </w:p>
    <w:p>
      <w:pPr>
        <w:numPr>
          <w:ilvl w:val="0"/>
          <w:numId w:val="0"/>
        </w:numPr>
        <w:ind w:left="110" w:leftChars="0" w:hanging="110" w:hangingChars="50"/>
        <w:rPr>
          <w:rFonts w:hint="default"/>
          <w:b w:val="0"/>
          <w:bCs w:val="0"/>
          <w:lang w:val="sv-SE"/>
        </w:rPr>
      </w:pPr>
      <w:r>
        <w:rPr>
          <w:rFonts w:hint="default"/>
          <w:b w:val="0"/>
          <w:bCs w:val="0"/>
          <w:lang w:val="sv-SE"/>
        </w:rPr>
        <w:t>Interrupt controller sänder avbrottsfrekvenser till det inbäddade datorsystemet med hjälp av en räknar komponent och en komponent som genererar avbrottsfrekvensen.</w:t>
      </w:r>
      <w:r>
        <w:rPr>
          <w:rFonts w:hint="default"/>
          <w:b w:val="0"/>
          <w:bCs w:val="0"/>
          <w:lang w:val="sv-SE"/>
        </w:rPr>
        <w:br w:type="textWrapping"/>
      </w:r>
      <w:r>
        <w:rPr>
          <w:rFonts w:hint="default"/>
          <w:b w:val="0"/>
          <w:bCs w:val="0"/>
          <w:lang w:val="sv-SE"/>
        </w:rPr>
        <w:t>NIOS CPU skriver till interrupt bit 0 för att generera en avbrottsintervall efter angiven data. Interrupt bit1 samt interrupt bit 2 har förinställda värden genom Quartus där bit 1 genererar en avbrottsfrekvens var 5te sekund och bit 2 genererar en avbrottsfrekvens var 10de sekund. Se figur nedan.</w:t>
      </w:r>
    </w:p>
    <w:p>
      <w:pPr>
        <w:numPr>
          <w:ilvl w:val="0"/>
          <w:numId w:val="0"/>
        </w:numPr>
        <w:ind w:left="110" w:leftChars="0" w:hanging="110" w:hangingChars="50"/>
        <w:rPr>
          <w:rFonts w:hint="default"/>
          <w:b w:val="0"/>
          <w:bCs w:val="0"/>
          <w:lang w:val="sv-SE"/>
        </w:rPr>
      </w:pPr>
      <w:r>
        <w:rPr>
          <w:rFonts w:hint="default"/>
          <w:b w:val="0"/>
          <w:bCs w:val="0"/>
          <w:lang w:val="sv-SE"/>
        </w:rPr>
        <w:drawing>
          <wp:inline distT="0" distB="0" distL="114300" distR="114300">
            <wp:extent cx="5969000" cy="1563370"/>
            <wp:effectExtent l="0" t="0" r="12700" b="17780"/>
            <wp:docPr id="3" name="Picture 3" descr="qua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arDa"/>
                    <pic:cNvPicPr>
                      <a:picLocks noChangeAspect="1"/>
                    </pic:cNvPicPr>
                  </pic:nvPicPr>
                  <pic:blipFill>
                    <a:blip r:embed="rId11"/>
                    <a:stretch>
                      <a:fillRect/>
                    </a:stretch>
                  </pic:blipFill>
                  <pic:spPr>
                    <a:xfrm>
                      <a:off x="0" y="0"/>
                      <a:ext cx="5969000" cy="1563370"/>
                    </a:xfrm>
                    <a:prstGeom prst="rect">
                      <a:avLst/>
                    </a:prstGeom>
                  </pic:spPr>
                </pic:pic>
              </a:graphicData>
            </a:graphic>
          </wp:inline>
        </w:drawing>
      </w:r>
    </w:p>
    <w:p>
      <w:pPr>
        <w:pStyle w:val="8"/>
        <w:numPr>
          <w:ilvl w:val="0"/>
          <w:numId w:val="0"/>
        </w:numPr>
        <w:ind w:left="80" w:leftChars="0" w:hanging="80" w:hangingChars="50"/>
        <w:rPr>
          <w:rFonts w:hint="default"/>
          <w:lang w:val="sv-SE"/>
        </w:rPr>
      </w:pPr>
      <w:r>
        <w:t xml:space="preserve">Figur </w:t>
      </w:r>
      <w:r>
        <w:fldChar w:fldCharType="begin"/>
      </w:r>
      <w:r>
        <w:instrText xml:space="preserve"> SEQ Figur \* ARABIC </w:instrText>
      </w:r>
      <w:r>
        <w:fldChar w:fldCharType="separate"/>
      </w:r>
      <w:r>
        <w:t>3</w:t>
      </w:r>
      <w:r>
        <w:fldChar w:fldCharType="end"/>
      </w:r>
      <w:r>
        <w:rPr>
          <w:lang w:val="sv-SE"/>
        </w:rPr>
        <w:t>. Quartus Instansiering</w:t>
      </w:r>
    </w:p>
    <w:p>
      <w:pPr>
        <w:pStyle w:val="4"/>
        <w:numPr>
          <w:ilvl w:val="2"/>
          <w:numId w:val="1"/>
        </w:numPr>
        <w:tabs>
          <w:tab w:val="clear" w:pos="1508"/>
        </w:tabs>
        <w:bidi w:val="0"/>
        <w:ind w:left="720" w:leftChars="0" w:hanging="720" w:firstLineChars="0"/>
        <w:rPr>
          <w:rFonts w:hint="default"/>
          <w:lang w:val="sv-SE"/>
        </w:rPr>
      </w:pPr>
      <w:bookmarkStart w:id="12" w:name="_Toc14649"/>
      <w:r>
        <w:rPr>
          <w:rFonts w:hint="default"/>
          <w:lang w:val="sv-SE"/>
        </w:rPr>
        <w:t>Interrupt_counter</w:t>
      </w:r>
      <w:bookmarkEnd w:id="12"/>
    </w:p>
    <w:p>
      <w:pPr>
        <w:numPr>
          <w:ilvl w:val="0"/>
          <w:numId w:val="0"/>
        </w:numPr>
        <w:ind w:leftChars="0"/>
        <w:rPr>
          <w:rFonts w:hint="default"/>
          <w:lang w:val="sv-SE"/>
        </w:rPr>
      </w:pPr>
      <w:r>
        <w:rPr>
          <w:rFonts w:hint="default"/>
          <w:b/>
          <w:bCs/>
          <w:lang w:val="sv-SE"/>
        </w:rPr>
        <w:t xml:space="preserve"> </w:t>
      </w:r>
      <w:r>
        <w:rPr>
          <w:rFonts w:hint="default"/>
          <w:b w:val="0"/>
          <w:bCs w:val="0"/>
          <w:lang w:val="sv-SE"/>
        </w:rPr>
        <w:t>Räknare som sänder en interrupt signal till nästa komponent då räknarvärdet är den samma som angiven data. Komponenten skickar upp till 3 signaler för varje interrupt bit till nästa komponent.</w:t>
      </w:r>
    </w:p>
    <w:p>
      <w:pPr>
        <w:pStyle w:val="4"/>
        <w:numPr>
          <w:ilvl w:val="2"/>
          <w:numId w:val="1"/>
        </w:numPr>
        <w:tabs>
          <w:tab w:val="clear" w:pos="1508"/>
        </w:tabs>
        <w:bidi w:val="0"/>
        <w:ind w:left="720" w:leftChars="0" w:hanging="720" w:firstLineChars="0"/>
        <w:rPr>
          <w:rFonts w:hint="default"/>
          <w:lang w:val="sv-SE"/>
        </w:rPr>
      </w:pPr>
      <w:bookmarkStart w:id="13" w:name="_Toc20036"/>
      <w:r>
        <w:rPr>
          <w:rFonts w:hint="default"/>
          <w:lang w:val="sv-SE"/>
        </w:rPr>
        <w:t>Interrupt_sender</w:t>
      </w:r>
      <w:bookmarkEnd w:id="13"/>
    </w:p>
    <w:p>
      <w:pPr>
        <w:rPr>
          <w:rFonts w:hint="default"/>
          <w:b w:val="0"/>
          <w:bCs w:val="0"/>
          <w:lang w:val="sv-SE"/>
        </w:rPr>
      </w:pPr>
      <w:r>
        <w:rPr>
          <w:rFonts w:hint="default"/>
          <w:b w:val="0"/>
          <w:bCs w:val="0"/>
          <w:lang w:val="sv-SE"/>
        </w:rPr>
        <w:t>De mottagna signalerna sorteras och genererar en IRQ signal fram till att en acknowledge signal når komponenten.</w:t>
      </w:r>
      <w:r>
        <w:rPr>
          <w:rFonts w:hint="default"/>
          <w:b w:val="0"/>
          <w:bCs w:val="0"/>
          <w:lang w:val="sv-SE"/>
        </w:rPr>
        <w:br w:type="textWrapping"/>
      </w:r>
      <w:r>
        <w:rPr>
          <w:rFonts w:hint="default"/>
          <w:b w:val="0"/>
          <w:bCs w:val="0"/>
          <w:lang w:val="sv-SE"/>
        </w:rPr>
        <w:t>Den interrupt som är aktiv visas på LEDR(2 downto 0) som ett “id” för respektive interrupt bit.</w:t>
      </w:r>
    </w:p>
    <w:p>
      <w:pPr>
        <w:pStyle w:val="3"/>
        <w:bidi w:val="0"/>
        <w:jc w:val="left"/>
        <w:rPr>
          <w:rFonts w:hint="default"/>
          <w:lang w:val="sv-SE"/>
        </w:rPr>
      </w:pPr>
      <w:bookmarkStart w:id="14" w:name="_Toc23598"/>
      <w:r>
        <w:rPr>
          <w:rFonts w:hint="default"/>
          <w:lang w:val="sv-SE"/>
        </w:rPr>
        <w:t>ECS</w:t>
      </w:r>
      <w:bookmarkEnd w:id="14"/>
    </w:p>
    <w:p>
      <w:pPr>
        <w:bidi w:val="0"/>
        <w:rPr>
          <w:rFonts w:hint="default"/>
          <w:lang w:val="sv-SE"/>
        </w:rPr>
      </w:pPr>
      <w:r>
        <w:rPr>
          <w:rFonts w:hint="default"/>
          <w:lang w:val="sv-SE"/>
        </w:rPr>
        <w:t>Det inbäddade datorsystemet styr verken mellan interrupt kontrollen och datorsystemet.  Figur 4 visar komponenter anslutna mot Avalon busen.</w:t>
      </w:r>
      <w:r>
        <w:rPr>
          <w:rFonts w:hint="default"/>
          <w:lang w:val="sv-SE"/>
        </w:rPr>
        <w:br w:type="textWrapping"/>
      </w:r>
    </w:p>
    <w:p>
      <w:pPr>
        <w:bidi w:val="0"/>
        <w:jc w:val="center"/>
        <w:rPr>
          <w:rFonts w:hint="default"/>
          <w:lang w:val="sv-SE"/>
        </w:rPr>
      </w:pPr>
      <w:r>
        <w:rPr>
          <w:rFonts w:hint="default"/>
          <w:lang w:val="sv-SE"/>
        </w:rPr>
        <w:drawing>
          <wp:inline distT="0" distB="0" distL="114300" distR="114300">
            <wp:extent cx="4612640" cy="3210560"/>
            <wp:effectExtent l="0" t="0" r="16510" b="8890"/>
            <wp:docPr id="2" name="Picture 2" descr="av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vBus"/>
                    <pic:cNvPicPr>
                      <a:picLocks noChangeAspect="1"/>
                    </pic:cNvPicPr>
                  </pic:nvPicPr>
                  <pic:blipFill>
                    <a:blip r:embed="rId12"/>
                    <a:stretch>
                      <a:fillRect/>
                    </a:stretch>
                  </pic:blipFill>
                  <pic:spPr>
                    <a:xfrm>
                      <a:off x="0" y="0"/>
                      <a:ext cx="4612640" cy="3210560"/>
                    </a:xfrm>
                    <a:prstGeom prst="rect">
                      <a:avLst/>
                    </a:prstGeom>
                  </pic:spPr>
                </pic:pic>
              </a:graphicData>
            </a:graphic>
          </wp:inline>
        </w:drawing>
      </w:r>
    </w:p>
    <w:p>
      <w:pPr>
        <w:pStyle w:val="8"/>
        <w:bidi w:val="0"/>
        <w:jc w:val="center"/>
        <w:rPr>
          <w:lang w:val="sv-SE"/>
        </w:rPr>
      </w:pPr>
      <w:r>
        <w:t xml:space="preserve">Figur </w:t>
      </w:r>
      <w:r>
        <w:fldChar w:fldCharType="begin"/>
      </w:r>
      <w:r>
        <w:instrText xml:space="preserve"> SEQ Figur \* ARABIC </w:instrText>
      </w:r>
      <w:r>
        <w:fldChar w:fldCharType="separate"/>
      </w:r>
      <w:r>
        <w:t>4</w:t>
      </w:r>
      <w:r>
        <w:fldChar w:fldCharType="end"/>
      </w:r>
      <w:r>
        <w:rPr>
          <w:lang w:val="sv-SE"/>
        </w:rPr>
        <w:t>. Avalon Busen</w:t>
      </w:r>
    </w:p>
    <w:p>
      <w:pPr>
        <w:rPr>
          <w:rFonts w:hint="default"/>
          <w:lang w:val="sv-SE"/>
        </w:rPr>
      </w:pPr>
    </w:p>
    <w:p>
      <w:pPr>
        <w:pStyle w:val="3"/>
        <w:bidi w:val="0"/>
        <w:rPr>
          <w:rFonts w:hint="default"/>
          <w:lang w:val="sv-SE"/>
        </w:rPr>
      </w:pPr>
      <w:bookmarkStart w:id="15" w:name="_Toc24189"/>
      <w:r>
        <w:rPr>
          <w:rFonts w:hint="default"/>
          <w:lang w:val="sv-SE"/>
        </w:rPr>
        <w:t>Platform designer</w:t>
      </w:r>
      <w:bookmarkEnd w:id="15"/>
    </w:p>
    <w:p>
      <w:pPr>
        <w:bidi w:val="0"/>
        <w:rPr>
          <w:rFonts w:hint="default"/>
          <w:lang w:val="sv-SE"/>
        </w:rPr>
      </w:pPr>
      <w:r>
        <w:rPr>
          <w:rFonts w:hint="default"/>
          <w:lang w:val="sv-SE"/>
        </w:rPr>
        <w:t>Figur 5  visar de interna anslutningar i Platform Designer.</w:t>
      </w:r>
    </w:p>
    <w:p>
      <w:pPr>
        <w:bidi w:val="0"/>
        <w:rPr>
          <w:rFonts w:hint="default"/>
          <w:lang w:val="sv-SE"/>
        </w:rPr>
      </w:pPr>
      <w:r>
        <w:rPr>
          <w:rFonts w:hint="default"/>
          <w:lang w:val="sv-SE"/>
        </w:rPr>
        <w:drawing>
          <wp:inline distT="0" distB="0" distL="114300" distR="114300">
            <wp:extent cx="5970270" cy="4298315"/>
            <wp:effectExtent l="0" t="0" r="11430" b="6985"/>
            <wp:docPr id="4" name="Picture 4" descr="p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la1"/>
                    <pic:cNvPicPr>
                      <a:picLocks noChangeAspect="1"/>
                    </pic:cNvPicPr>
                  </pic:nvPicPr>
                  <pic:blipFill>
                    <a:blip r:embed="rId13"/>
                    <a:stretch>
                      <a:fillRect/>
                    </a:stretch>
                  </pic:blipFill>
                  <pic:spPr>
                    <a:xfrm>
                      <a:off x="0" y="0"/>
                      <a:ext cx="5970270" cy="4298315"/>
                    </a:xfrm>
                    <a:prstGeom prst="rect">
                      <a:avLst/>
                    </a:prstGeom>
                  </pic:spPr>
                </pic:pic>
              </a:graphicData>
            </a:graphic>
          </wp:inline>
        </w:drawing>
      </w:r>
    </w:p>
    <w:p>
      <w:pPr>
        <w:pStyle w:val="8"/>
        <w:bidi w:val="0"/>
        <w:rPr>
          <w:rFonts w:hint="default"/>
          <w:lang w:val="sv-SE"/>
        </w:rPr>
      </w:pPr>
      <w:r>
        <w:t xml:space="preserve">Figur </w:t>
      </w:r>
      <w:r>
        <w:fldChar w:fldCharType="begin"/>
      </w:r>
      <w:r>
        <w:instrText xml:space="preserve"> SEQ Figur \* ARABIC </w:instrText>
      </w:r>
      <w:r>
        <w:fldChar w:fldCharType="separate"/>
      </w:r>
      <w:r>
        <w:t>5</w:t>
      </w:r>
      <w:r>
        <w:fldChar w:fldCharType="end"/>
      </w:r>
      <w:r>
        <w:rPr>
          <w:lang w:val="sv-SE"/>
        </w:rPr>
        <w:t>.</w:t>
      </w:r>
      <w:r>
        <w:rPr>
          <w:rFonts w:hint="default"/>
          <w:lang w:val="sv-SE"/>
        </w:rPr>
        <w:t xml:space="preserve"> </w:t>
      </w:r>
      <w:r>
        <w:rPr>
          <w:lang w:val="sv-SE"/>
        </w:rPr>
        <w:t>Platform</w:t>
      </w:r>
      <w:r>
        <w:rPr>
          <w:rFonts w:hint="default"/>
          <w:lang w:val="sv-SE"/>
        </w:rPr>
        <w:t xml:space="preserve"> D</w:t>
      </w:r>
      <w:r>
        <w:rPr>
          <w:lang w:val="sv-SE"/>
        </w:rPr>
        <w:t>esigner</w:t>
      </w:r>
    </w:p>
    <w:p>
      <w:pPr>
        <w:rPr>
          <w:rFonts w:hint="default"/>
          <w:lang w:val="sv-SE"/>
        </w:rPr>
      </w:pPr>
      <w:r>
        <w:rPr>
          <w:rFonts w:hint="default"/>
          <w:lang w:val="sv-SE"/>
        </w:rPr>
        <w:t>Nedan beskrivs interrupt kontrollen  i Platform Designer.</w:t>
      </w:r>
    </w:p>
    <w:p>
      <w:pPr>
        <w:pStyle w:val="4"/>
        <w:numPr>
          <w:ilvl w:val="2"/>
          <w:numId w:val="1"/>
        </w:numPr>
        <w:tabs>
          <w:tab w:val="clear" w:pos="1508"/>
        </w:tabs>
        <w:bidi w:val="0"/>
        <w:ind w:left="720" w:leftChars="0" w:hanging="720" w:firstLineChars="0"/>
        <w:rPr>
          <w:rFonts w:hint="default"/>
          <w:lang w:val="sv-SE"/>
        </w:rPr>
      </w:pPr>
      <w:bookmarkStart w:id="16" w:name="_Toc22996"/>
      <w:r>
        <w:rPr>
          <w:rFonts w:hint="default"/>
          <w:lang w:val="sv-SE"/>
        </w:rPr>
        <w:t>Interrupt_controller_ip</w:t>
      </w:r>
      <w:bookmarkEnd w:id="16"/>
    </w:p>
    <w:p>
      <w:pPr>
        <w:rPr>
          <w:rFonts w:hint="default"/>
          <w:lang w:val="sv-SE"/>
        </w:rPr>
      </w:pPr>
      <w:r>
        <w:rPr>
          <w:rFonts w:hint="default"/>
          <w:lang w:val="sv-SE"/>
        </w:rPr>
        <w:t>Figur 6 visar IP-komponenten i Platform Designer</w:t>
      </w:r>
    </w:p>
    <w:p>
      <w:pPr>
        <w:rPr>
          <w:rFonts w:hint="default"/>
          <w:lang w:val="sv-SE"/>
        </w:rPr>
      </w:pPr>
      <w:r>
        <w:rPr>
          <w:rFonts w:hint="default"/>
          <w:lang w:val="sv-SE"/>
        </w:rPr>
        <w:drawing>
          <wp:inline distT="0" distB="0" distL="114300" distR="114300">
            <wp:extent cx="5970270" cy="615950"/>
            <wp:effectExtent l="0" t="0" r="11430" b="12700"/>
            <wp:docPr id="5" name="Picture 5" descr="ir_ip_p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r_ip_plat"/>
                    <pic:cNvPicPr>
                      <a:picLocks noChangeAspect="1"/>
                    </pic:cNvPicPr>
                  </pic:nvPicPr>
                  <pic:blipFill>
                    <a:blip r:embed="rId14"/>
                    <a:stretch>
                      <a:fillRect/>
                    </a:stretch>
                  </pic:blipFill>
                  <pic:spPr>
                    <a:xfrm>
                      <a:off x="0" y="0"/>
                      <a:ext cx="5970270" cy="615950"/>
                    </a:xfrm>
                    <a:prstGeom prst="rect">
                      <a:avLst/>
                    </a:prstGeom>
                  </pic:spPr>
                </pic:pic>
              </a:graphicData>
            </a:graphic>
          </wp:inline>
        </w:drawing>
      </w:r>
    </w:p>
    <w:p>
      <w:pPr>
        <w:pStyle w:val="8"/>
        <w:rPr>
          <w:rFonts w:hint="default"/>
          <w:lang w:val="sv-SE"/>
        </w:rPr>
      </w:pPr>
      <w:r>
        <w:t xml:space="preserve">Figur </w:t>
      </w:r>
      <w:r>
        <w:fldChar w:fldCharType="begin"/>
      </w:r>
      <w:r>
        <w:instrText xml:space="preserve"> SEQ Figur \* ARABIC </w:instrText>
      </w:r>
      <w:r>
        <w:fldChar w:fldCharType="separate"/>
      </w:r>
      <w:r>
        <w:t>6</w:t>
      </w:r>
      <w:r>
        <w:fldChar w:fldCharType="end"/>
      </w:r>
      <w:r>
        <w:rPr>
          <w:lang w:val="sv-SE"/>
        </w:rPr>
        <w:t>. Interrupt</w:t>
      </w:r>
      <w:r>
        <w:rPr>
          <w:rFonts w:hint="default"/>
          <w:lang w:val="sv-SE"/>
        </w:rPr>
        <w:t xml:space="preserve"> </w:t>
      </w:r>
      <w:r>
        <w:rPr>
          <w:lang w:val="sv-SE"/>
        </w:rPr>
        <w:t xml:space="preserve">ip i </w:t>
      </w:r>
      <w:r>
        <w:rPr>
          <w:rFonts w:hint="default"/>
          <w:lang w:val="sv-SE"/>
        </w:rPr>
        <w:t>Platform Designer</w:t>
      </w:r>
    </w:p>
    <w:p>
      <w:pPr>
        <w:rPr>
          <w:rFonts w:hint="default"/>
          <w:lang w:val="sv-SE"/>
        </w:rPr>
      </w:pPr>
      <w:r>
        <w:rPr>
          <w:rFonts w:hint="default"/>
          <w:lang w:val="sv-SE"/>
        </w:rPr>
        <w:t>Interrupt_controller_ip genererar en interrupt signal som är ansluten direkt till NIOS CPU irq. Interrupt id på signalen är 0 vilket betyder att IRQs från interrupt IP har högst prioritering. För att medla IP-komponenten att ISR är utförd behövs en acknowledge vilket återställer interrupt flaggan.</w:t>
      </w:r>
      <w:r>
        <w:rPr>
          <w:rFonts w:hint="default"/>
          <w:lang w:val="sv-SE"/>
        </w:rPr>
        <w:br w:type="textWrapping"/>
      </w:r>
      <w:r>
        <w:rPr>
          <w:rFonts w:hint="default"/>
          <w:lang w:val="sv-SE"/>
        </w:rPr>
        <w:t>Figuren nedan visar komponentens blockdiagram i Platform Designer.</w:t>
      </w:r>
    </w:p>
    <w:p>
      <w:pPr>
        <w:jc w:val="center"/>
        <w:rPr>
          <w:rFonts w:hint="default"/>
          <w:lang w:val="sv-SE"/>
        </w:rPr>
      </w:pPr>
      <w:r>
        <w:rPr>
          <w:rFonts w:hint="default"/>
          <w:lang w:val="sv-SE"/>
        </w:rPr>
        <w:drawing>
          <wp:inline distT="0" distB="0" distL="114300" distR="114300">
            <wp:extent cx="2962275" cy="3390900"/>
            <wp:effectExtent l="0" t="0" r="9525" b="0"/>
            <wp:docPr id="6" name="Picture 6" descr="block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ockPla"/>
                    <pic:cNvPicPr>
                      <a:picLocks noChangeAspect="1"/>
                    </pic:cNvPicPr>
                  </pic:nvPicPr>
                  <pic:blipFill>
                    <a:blip r:embed="rId15"/>
                    <a:stretch>
                      <a:fillRect/>
                    </a:stretch>
                  </pic:blipFill>
                  <pic:spPr>
                    <a:xfrm>
                      <a:off x="0" y="0"/>
                      <a:ext cx="2962275" cy="3390900"/>
                    </a:xfrm>
                    <a:prstGeom prst="rect">
                      <a:avLst/>
                    </a:prstGeom>
                  </pic:spPr>
                </pic:pic>
              </a:graphicData>
            </a:graphic>
          </wp:inline>
        </w:drawing>
      </w:r>
    </w:p>
    <w:p>
      <w:pPr>
        <w:pStyle w:val="8"/>
        <w:jc w:val="center"/>
        <w:rPr>
          <w:rFonts w:hint="default"/>
          <w:lang w:val="sv-SE"/>
        </w:rPr>
      </w:pPr>
      <w:r>
        <w:t xml:space="preserve">Figur </w:t>
      </w:r>
      <w:r>
        <w:fldChar w:fldCharType="begin"/>
      </w:r>
      <w:r>
        <w:instrText xml:space="preserve"> SEQ Figur \* ARABIC </w:instrText>
      </w:r>
      <w:r>
        <w:fldChar w:fldCharType="separate"/>
      </w:r>
      <w:r>
        <w:t>7</w:t>
      </w:r>
      <w:r>
        <w:fldChar w:fldCharType="end"/>
      </w:r>
      <w:r>
        <w:rPr>
          <w:lang w:val="sv-SE"/>
        </w:rPr>
        <w:t>. Blockdiagram för IP komponenten i Platform Designer</w:t>
      </w:r>
    </w:p>
    <w:p>
      <w:pPr>
        <w:pStyle w:val="2"/>
        <w:numPr>
          <w:ilvl w:val="0"/>
          <w:numId w:val="1"/>
        </w:numPr>
        <w:bidi w:val="0"/>
        <w:ind w:left="450" w:leftChars="0" w:hanging="450" w:firstLineChars="0"/>
        <w:rPr>
          <w:rFonts w:hint="default"/>
          <w:lang w:val="sv-SE"/>
        </w:rPr>
        <w:sectPr>
          <w:pgSz w:w="12240" w:h="15840"/>
          <w:pgMar w:top="1417" w:right="1417" w:bottom="1417" w:left="1417" w:header="708" w:footer="708" w:gutter="0"/>
          <w:cols w:space="708" w:num="1"/>
          <w:docGrid w:linePitch="360" w:charSpace="0"/>
        </w:sectPr>
      </w:pPr>
    </w:p>
    <w:p>
      <w:pPr>
        <w:pStyle w:val="2"/>
        <w:numPr>
          <w:ilvl w:val="0"/>
          <w:numId w:val="1"/>
        </w:numPr>
        <w:bidi w:val="0"/>
        <w:ind w:left="450" w:leftChars="0" w:hanging="450" w:firstLineChars="0"/>
        <w:rPr>
          <w:rFonts w:hint="default"/>
          <w:lang w:val="sv-SE"/>
        </w:rPr>
      </w:pPr>
      <w:bookmarkStart w:id="17" w:name="_Toc14926"/>
      <w:r>
        <w:rPr>
          <w:rFonts w:hint="default"/>
          <w:lang w:val="sv-SE"/>
        </w:rPr>
        <w:t>Hardware</w:t>
      </w:r>
      <w:bookmarkEnd w:id="17"/>
    </w:p>
    <w:p>
      <w:pPr>
        <w:rPr>
          <w:rFonts w:hint="default"/>
          <w:lang w:val="sv-SE"/>
        </w:rPr>
      </w:pPr>
      <w:r>
        <w:rPr>
          <w:rFonts w:hint="default"/>
          <w:lang w:val="sv-SE"/>
        </w:rPr>
        <w:t>Figur 8 visar systemet i rtl-nivå och figur 9 visar komponenthierarkin.</w:t>
      </w:r>
    </w:p>
    <w:p>
      <w:pPr>
        <w:jc w:val="center"/>
        <w:rPr>
          <w:rFonts w:hint="default"/>
          <w:lang w:val="sv-SE"/>
        </w:rPr>
      </w:pPr>
      <w:r>
        <w:rPr>
          <w:rFonts w:hint="default"/>
          <w:lang w:val="sv-SE"/>
        </w:rPr>
        <w:drawing>
          <wp:inline distT="0" distB="0" distL="114300" distR="114300">
            <wp:extent cx="5962650" cy="1250315"/>
            <wp:effectExtent l="0" t="0" r="0" b="6985"/>
            <wp:docPr id="7" name="Picture 7" descr="top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opRtl"/>
                    <pic:cNvPicPr>
                      <a:picLocks noChangeAspect="1"/>
                    </pic:cNvPicPr>
                  </pic:nvPicPr>
                  <pic:blipFill>
                    <a:blip r:embed="rId16"/>
                    <a:stretch>
                      <a:fillRect/>
                    </a:stretch>
                  </pic:blipFill>
                  <pic:spPr>
                    <a:xfrm>
                      <a:off x="0" y="0"/>
                      <a:ext cx="5962650" cy="1250315"/>
                    </a:xfrm>
                    <a:prstGeom prst="rect">
                      <a:avLst/>
                    </a:prstGeom>
                  </pic:spPr>
                </pic:pic>
              </a:graphicData>
            </a:graphic>
          </wp:inline>
        </w:drawing>
      </w:r>
    </w:p>
    <w:p>
      <w:pPr>
        <w:pStyle w:val="8"/>
        <w:jc w:val="center"/>
        <w:rPr>
          <w:rFonts w:hint="default"/>
          <w:lang w:val="sv-SE"/>
        </w:rPr>
      </w:pPr>
      <w:r>
        <w:t xml:space="preserve">Figur </w:t>
      </w:r>
      <w:r>
        <w:fldChar w:fldCharType="begin"/>
      </w:r>
      <w:r>
        <w:instrText xml:space="preserve"> SEQ Figur \* ARABIC </w:instrText>
      </w:r>
      <w:r>
        <w:fldChar w:fldCharType="separate"/>
      </w:r>
      <w:r>
        <w:t>8</w:t>
      </w:r>
      <w:r>
        <w:fldChar w:fldCharType="end"/>
      </w:r>
      <w:r>
        <w:rPr>
          <w:lang w:val="sv-SE"/>
        </w:rPr>
        <w:t>. RTL-Topnivå</w:t>
      </w:r>
    </w:p>
    <w:p>
      <w:pPr>
        <w:pStyle w:val="8"/>
        <w:jc w:val="both"/>
        <w:rPr>
          <w:rFonts w:hint="default"/>
          <w:lang w:val="sv-SE"/>
        </w:rPr>
      </w:pPr>
    </w:p>
    <w:p>
      <w:pPr>
        <w:rPr>
          <w:rFonts w:hint="default"/>
          <w:lang w:val="sv-SE"/>
        </w:rPr>
      </w:pPr>
    </w:p>
    <w:p>
      <w:pPr>
        <w:jc w:val="center"/>
        <w:rPr>
          <w:rFonts w:hint="default"/>
          <w:lang w:val="sv-SE"/>
        </w:rPr>
      </w:pPr>
      <w:r>
        <w:rPr>
          <w:rFonts w:hint="default"/>
          <w:lang w:val="sv-SE"/>
        </w:rPr>
        <w:drawing>
          <wp:inline distT="0" distB="0" distL="114300" distR="114300">
            <wp:extent cx="3276600" cy="2895600"/>
            <wp:effectExtent l="0" t="0" r="0" b="0"/>
            <wp:docPr id="8" name="Picture 8" descr="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ier"/>
                    <pic:cNvPicPr>
                      <a:picLocks noChangeAspect="1"/>
                    </pic:cNvPicPr>
                  </pic:nvPicPr>
                  <pic:blipFill>
                    <a:blip r:embed="rId17"/>
                    <a:stretch>
                      <a:fillRect/>
                    </a:stretch>
                  </pic:blipFill>
                  <pic:spPr>
                    <a:xfrm>
                      <a:off x="0" y="0"/>
                      <a:ext cx="3276600" cy="2895600"/>
                    </a:xfrm>
                    <a:prstGeom prst="rect">
                      <a:avLst/>
                    </a:prstGeom>
                  </pic:spPr>
                </pic:pic>
              </a:graphicData>
            </a:graphic>
          </wp:inline>
        </w:drawing>
      </w:r>
    </w:p>
    <w:p>
      <w:pPr>
        <w:pStyle w:val="8"/>
        <w:jc w:val="center"/>
        <w:rPr>
          <w:lang w:val="sv-SE"/>
        </w:rPr>
      </w:pPr>
      <w:r>
        <w:t xml:space="preserve">Figur </w:t>
      </w:r>
      <w:r>
        <w:fldChar w:fldCharType="begin"/>
      </w:r>
      <w:r>
        <w:instrText xml:space="preserve"> SEQ Figur \* ARABIC </w:instrText>
      </w:r>
      <w:r>
        <w:fldChar w:fldCharType="separate"/>
      </w:r>
      <w:r>
        <w:t>9</w:t>
      </w:r>
      <w:r>
        <w:fldChar w:fldCharType="end"/>
      </w:r>
      <w:r>
        <w:rPr>
          <w:lang w:val="sv-SE"/>
        </w:rPr>
        <w:t>. Komponenthierarki</w:t>
      </w:r>
    </w:p>
    <w:p>
      <w:pPr>
        <w:rPr>
          <w:rFonts w:hint="default"/>
          <w:lang w:val="sv-SE"/>
        </w:rPr>
      </w:pPr>
      <w:r>
        <w:rPr>
          <w:rFonts w:hint="default"/>
          <w:lang w:val="sv-SE"/>
        </w:rPr>
        <w:t>Figuren nedan visar systemets in och ut signaler.</w:t>
      </w:r>
    </w:p>
    <w:p>
      <w:pPr>
        <w:jc w:val="center"/>
        <w:rPr>
          <w:rFonts w:hint="default"/>
          <w:lang w:val="sv-SE"/>
        </w:rPr>
      </w:pPr>
      <w:r>
        <w:rPr>
          <w:rFonts w:hint="default"/>
          <w:lang w:val="sv-SE"/>
        </w:rPr>
        <w:drawing>
          <wp:inline distT="0" distB="0" distL="114300" distR="114300">
            <wp:extent cx="2305050" cy="1285875"/>
            <wp:effectExtent l="0" t="0" r="0" b="9525"/>
            <wp:docPr id="41" name="Picture 41" descr="sym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ymblock"/>
                    <pic:cNvPicPr>
                      <a:picLocks noChangeAspect="1"/>
                    </pic:cNvPicPr>
                  </pic:nvPicPr>
                  <pic:blipFill>
                    <a:blip r:embed="rId18"/>
                    <a:stretch>
                      <a:fillRect/>
                    </a:stretch>
                  </pic:blipFill>
                  <pic:spPr>
                    <a:xfrm>
                      <a:off x="0" y="0"/>
                      <a:ext cx="2305050" cy="1285875"/>
                    </a:xfrm>
                    <a:prstGeom prst="rect">
                      <a:avLst/>
                    </a:prstGeom>
                  </pic:spPr>
                </pic:pic>
              </a:graphicData>
            </a:graphic>
          </wp:inline>
        </w:drawing>
      </w:r>
    </w:p>
    <w:p>
      <w:pPr>
        <w:pStyle w:val="8"/>
        <w:jc w:val="center"/>
        <w:rPr>
          <w:lang w:val="sv-SE"/>
        </w:rPr>
      </w:pPr>
      <w:r>
        <w:t xml:space="preserve">Figur </w:t>
      </w:r>
      <w:r>
        <w:fldChar w:fldCharType="begin"/>
      </w:r>
      <w:r>
        <w:instrText xml:space="preserve"> SEQ Figur \* ARABIC </w:instrText>
      </w:r>
      <w:r>
        <w:fldChar w:fldCharType="separate"/>
      </w:r>
      <w:r>
        <w:t>10</w:t>
      </w:r>
      <w:r>
        <w:fldChar w:fldCharType="end"/>
      </w:r>
      <w:r>
        <w:rPr>
          <w:lang w:val="sv-SE"/>
        </w:rPr>
        <w:t>. Symbolblock, interrupt</w:t>
      </w:r>
      <w:r>
        <w:rPr>
          <w:rFonts w:hint="default"/>
          <w:lang w:val="sv-SE"/>
        </w:rPr>
        <w:t>_</w:t>
      </w:r>
      <w:r>
        <w:rPr>
          <w:lang w:val="sv-SE"/>
        </w:rPr>
        <w:t>project</w:t>
      </w:r>
    </w:p>
    <w:p>
      <w:pPr>
        <w:rPr>
          <w:lang w:val="sv-SE"/>
        </w:rPr>
      </w:pPr>
    </w:p>
    <w:p>
      <w:pPr>
        <w:pStyle w:val="3"/>
        <w:bidi w:val="0"/>
        <w:rPr>
          <w:rFonts w:hint="default"/>
          <w:lang w:val="sv-SE"/>
        </w:rPr>
      </w:pPr>
      <w:bookmarkStart w:id="18" w:name="_Toc28156"/>
      <w:r>
        <w:rPr>
          <w:rFonts w:hint="default"/>
          <w:lang w:val="sv-SE"/>
        </w:rPr>
        <w:t>Delsystem - Interrupt Ip</w:t>
      </w:r>
      <w:bookmarkEnd w:id="18"/>
    </w:p>
    <w:p>
      <w:pPr>
        <w:pStyle w:val="4"/>
        <w:numPr>
          <w:ilvl w:val="2"/>
          <w:numId w:val="1"/>
        </w:numPr>
        <w:tabs>
          <w:tab w:val="clear" w:pos="1508"/>
        </w:tabs>
        <w:bidi w:val="0"/>
        <w:ind w:left="720" w:leftChars="0" w:hanging="720" w:firstLineChars="0"/>
        <w:rPr>
          <w:rFonts w:hint="default"/>
          <w:lang w:val="sv-SE"/>
        </w:rPr>
      </w:pPr>
      <w:bookmarkStart w:id="19" w:name="_Toc12295"/>
      <w:r>
        <w:rPr>
          <w:rFonts w:hint="default"/>
          <w:lang w:val="sv-SE"/>
        </w:rPr>
        <w:t>Interrupt_counter</w:t>
      </w:r>
      <w:bookmarkEnd w:id="19"/>
    </w:p>
    <w:p>
      <w:pPr>
        <w:bidi w:val="0"/>
        <w:rPr>
          <w:lang w:val="sv-SE"/>
        </w:rPr>
      </w:pPr>
      <w:r>
        <w:rPr>
          <w:lang w:val="sv-SE"/>
        </w:rPr>
        <w:t xml:space="preserve">Komponentnamn: </w:t>
      </w:r>
      <w:r>
        <w:rPr>
          <w:rFonts w:hint="default"/>
          <w:lang w:val="sv-SE"/>
        </w:rPr>
        <w:t>interrupt_counter</w:t>
      </w:r>
      <w:r>
        <w:rPr>
          <w:lang w:val="sv-SE"/>
        </w:rPr>
        <w:br w:type="textWrapping"/>
      </w:r>
      <w:r>
        <w:rPr>
          <w:lang w:val="sv-SE"/>
        </w:rPr>
        <w:t>Instansnamn: C1</w:t>
      </w:r>
    </w:p>
    <w:p>
      <w:pPr>
        <w:bidi w:val="0"/>
        <w:rPr>
          <w:rFonts w:hint="default"/>
          <w:b w:val="0"/>
          <w:bCs w:val="0"/>
          <w:lang w:val="sv-SE"/>
        </w:rPr>
      </w:pPr>
      <w:r>
        <w:rPr>
          <w:rFonts w:hint="default"/>
          <w:lang w:val="sv-SE"/>
        </w:rPr>
        <w:t xml:space="preserve"> Komponenten är en räknare som sänder en 3bitars avbrottspuls då räknaren för respektive interrupt bit får samma värde som angiven in data. Figur 11 visar komponenten och tabell 4 ger en signalbeskrivning.</w:t>
      </w:r>
    </w:p>
    <w:p>
      <w:pPr>
        <w:numPr>
          <w:ilvl w:val="0"/>
          <w:numId w:val="0"/>
        </w:numPr>
        <w:ind w:leftChars="0"/>
        <w:rPr>
          <w:rFonts w:hint="default"/>
          <w:b w:val="0"/>
          <w:bCs w:val="0"/>
          <w:lang w:val="sv-SE"/>
        </w:rPr>
      </w:pPr>
    </w:p>
    <w:p>
      <w:pPr>
        <w:bidi w:val="0"/>
        <w:rPr>
          <w:rFonts w:hint="default"/>
          <w:lang w:val="sv-SE"/>
        </w:rPr>
      </w:pPr>
    </w:p>
    <w:p>
      <w:pPr>
        <w:jc w:val="center"/>
        <w:rPr>
          <w:rFonts w:hint="default"/>
          <w:lang w:val="sv-SE"/>
        </w:rPr>
      </w:pPr>
      <w:r>
        <w:rPr>
          <w:rFonts w:hint="default"/>
          <w:lang w:val="sv-SE"/>
        </w:rPr>
        <w:drawing>
          <wp:inline distT="0" distB="0" distL="114300" distR="114300">
            <wp:extent cx="3134360" cy="2530475"/>
            <wp:effectExtent l="0" t="0" r="8890" b="3175"/>
            <wp:docPr id="19" name="Picture 19" descr="interrupt_cnt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nterrupt_cntrer"/>
                    <pic:cNvPicPr>
                      <a:picLocks noChangeAspect="1"/>
                    </pic:cNvPicPr>
                  </pic:nvPicPr>
                  <pic:blipFill>
                    <a:blip r:embed="rId19"/>
                    <a:stretch>
                      <a:fillRect/>
                    </a:stretch>
                  </pic:blipFill>
                  <pic:spPr>
                    <a:xfrm>
                      <a:off x="0" y="0"/>
                      <a:ext cx="3134360" cy="2530475"/>
                    </a:xfrm>
                    <a:prstGeom prst="rect">
                      <a:avLst/>
                    </a:prstGeom>
                  </pic:spPr>
                </pic:pic>
              </a:graphicData>
            </a:graphic>
          </wp:inline>
        </w:drawing>
      </w:r>
    </w:p>
    <w:p>
      <w:pPr>
        <w:pStyle w:val="8"/>
        <w:jc w:val="center"/>
        <w:rPr>
          <w:rFonts w:hint="default"/>
          <w:lang w:val="sv-SE"/>
        </w:rPr>
      </w:pPr>
      <w:r>
        <w:t xml:space="preserve">Figur </w:t>
      </w:r>
      <w:r>
        <w:fldChar w:fldCharType="begin"/>
      </w:r>
      <w:r>
        <w:instrText xml:space="preserve"> SEQ Figur \* ARABIC </w:instrText>
      </w:r>
      <w:r>
        <w:fldChar w:fldCharType="separate"/>
      </w:r>
      <w:r>
        <w:t>11</w:t>
      </w:r>
      <w:r>
        <w:fldChar w:fldCharType="end"/>
      </w:r>
      <w:r>
        <w:rPr>
          <w:rFonts w:hint="default"/>
          <w:lang w:val="sv-SE"/>
        </w:rPr>
        <w:t>. interrupt_counter</w:t>
      </w:r>
    </w:p>
    <w:p>
      <w:pPr>
        <w:pStyle w:val="8"/>
        <w:rPr>
          <w:rFonts w:hint="default"/>
          <w:lang w:val="sv-SE"/>
        </w:rPr>
      </w:pPr>
      <w:r>
        <w:t xml:space="preserve">Tabell </w:t>
      </w:r>
      <w:r>
        <w:fldChar w:fldCharType="begin"/>
      </w:r>
      <w:r>
        <w:instrText xml:space="preserve"> SEQ Tabell \* ARABIC </w:instrText>
      </w:r>
      <w:r>
        <w:fldChar w:fldCharType="separate"/>
      </w:r>
      <w:r>
        <w:t>4</w:t>
      </w:r>
      <w:r>
        <w:fldChar w:fldCharType="end"/>
      </w:r>
      <w:r>
        <w:rPr>
          <w:lang w:val="sv-SE"/>
        </w:rPr>
        <w:t>. Signalbeskrivning</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8"/>
        <w:gridCol w:w="2529"/>
        <w:gridCol w:w="1254"/>
        <w:gridCol w:w="3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b/>
                <w:lang w:val="sv-SE"/>
              </w:rPr>
            </w:pPr>
            <w:r>
              <w:rPr>
                <w:b/>
                <w:lang w:val="sv-SE"/>
              </w:rPr>
              <w:t>Namn</w:t>
            </w:r>
          </w:p>
        </w:tc>
        <w:tc>
          <w:tcPr>
            <w:tcW w:w="2529" w:type="dxa"/>
          </w:tcPr>
          <w:p>
            <w:pPr>
              <w:spacing w:after="0" w:line="240" w:lineRule="auto"/>
              <w:rPr>
                <w:b/>
                <w:lang w:val="sv-SE"/>
              </w:rPr>
            </w:pPr>
            <w:r>
              <w:rPr>
                <w:b/>
                <w:lang w:val="sv-SE"/>
              </w:rPr>
              <w:t>Beskrivning</w:t>
            </w:r>
          </w:p>
        </w:tc>
        <w:tc>
          <w:tcPr>
            <w:tcW w:w="1254" w:type="dxa"/>
          </w:tcPr>
          <w:p>
            <w:pPr>
              <w:spacing w:after="0" w:line="240" w:lineRule="auto"/>
              <w:rPr>
                <w:b/>
                <w:lang w:val="sv-SE"/>
              </w:rPr>
            </w:pPr>
            <w:r>
              <w:rPr>
                <w:b/>
                <w:lang w:val="sv-SE"/>
              </w:rPr>
              <w:t>Riktning</w:t>
            </w:r>
          </w:p>
        </w:tc>
        <w:tc>
          <w:tcPr>
            <w:tcW w:w="3275" w:type="dxa"/>
          </w:tcPr>
          <w:p>
            <w:pPr>
              <w:spacing w:after="0" w:line="240" w:lineRule="auto"/>
              <w:rPr>
                <w:b/>
                <w:lang w:val="sv-SE"/>
              </w:rPr>
            </w:pPr>
            <w:r>
              <w:rPr>
                <w:b/>
                <w:lang w:val="sv-SE"/>
              </w:rPr>
              <w:t>Typ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38" w:type="dxa"/>
          </w:tcPr>
          <w:p>
            <w:pPr>
              <w:spacing w:after="0" w:line="240" w:lineRule="auto"/>
              <w:rPr>
                <w:lang w:val="sv-SE"/>
              </w:rPr>
            </w:pPr>
            <w:r>
              <w:rPr>
                <w:lang w:val="sv-SE"/>
              </w:rPr>
              <w:t>clk</w:t>
            </w:r>
          </w:p>
        </w:tc>
        <w:tc>
          <w:tcPr>
            <w:tcW w:w="2529" w:type="dxa"/>
          </w:tcPr>
          <w:p>
            <w:pPr>
              <w:spacing w:after="0" w:line="240" w:lineRule="auto"/>
              <w:rPr>
                <w:lang w:val="sv-SE"/>
              </w:rPr>
            </w:pPr>
            <w:r>
              <w:rPr>
                <w:lang w:val="sv-SE"/>
              </w:rPr>
              <w:t>Systemklocka 50Mhz</w:t>
            </w:r>
          </w:p>
        </w:tc>
        <w:tc>
          <w:tcPr>
            <w:tcW w:w="1254" w:type="dxa"/>
          </w:tcPr>
          <w:p>
            <w:pPr>
              <w:spacing w:after="0" w:line="240" w:lineRule="auto"/>
              <w:rPr>
                <w:lang w:val="sv-SE"/>
              </w:rPr>
            </w:pPr>
            <w:r>
              <w:rPr>
                <w:lang w:val="sv-SE"/>
              </w:rPr>
              <w:t>IN</w:t>
            </w:r>
          </w:p>
        </w:tc>
        <w:tc>
          <w:tcPr>
            <w:tcW w:w="3275" w:type="dxa"/>
          </w:tcPr>
          <w:p>
            <w:pPr>
              <w:spacing w:after="0" w:line="240" w:lineRule="auto"/>
              <w:rPr>
                <w:lang w:val="sv-SE"/>
              </w:rPr>
            </w:pPr>
            <w:r>
              <w:rPr>
                <w:lang w:val="sv-SE"/>
              </w:rPr>
              <w:t>STD_LOGIC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lang w:val="sv-SE"/>
              </w:rPr>
            </w:pPr>
            <w:r>
              <w:rPr>
                <w:lang w:val="sv-SE"/>
              </w:rPr>
              <w:t>reset_n</w:t>
            </w:r>
          </w:p>
        </w:tc>
        <w:tc>
          <w:tcPr>
            <w:tcW w:w="2529" w:type="dxa"/>
          </w:tcPr>
          <w:p>
            <w:pPr>
              <w:spacing w:after="0" w:line="240" w:lineRule="auto"/>
              <w:rPr>
                <w:lang w:val="sv-SE"/>
              </w:rPr>
            </w:pPr>
            <w:r>
              <w:rPr>
                <w:lang w:val="sv-SE"/>
              </w:rPr>
              <w:t>Reset signal</w:t>
            </w:r>
          </w:p>
        </w:tc>
        <w:tc>
          <w:tcPr>
            <w:tcW w:w="1254" w:type="dxa"/>
          </w:tcPr>
          <w:p>
            <w:pPr>
              <w:spacing w:after="0" w:line="240" w:lineRule="auto"/>
              <w:rPr>
                <w:lang w:val="sv-SE"/>
              </w:rPr>
            </w:pPr>
            <w:r>
              <w:rPr>
                <w:lang w:val="sv-SE"/>
              </w:rPr>
              <w:t>IN</w:t>
            </w:r>
          </w:p>
        </w:tc>
        <w:tc>
          <w:tcPr>
            <w:tcW w:w="3275" w:type="dxa"/>
          </w:tcPr>
          <w:p>
            <w:pPr>
              <w:spacing w:after="0" w:line="240" w:lineRule="auto"/>
              <w:rPr>
                <w:lang w:val="sv-SE"/>
              </w:rPr>
            </w:pPr>
            <w:r>
              <w:rPr>
                <w:lang w:val="sv-SE"/>
              </w:rPr>
              <w:t>STD_LOGIC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ir_data_0</w:t>
            </w:r>
          </w:p>
        </w:tc>
        <w:tc>
          <w:tcPr>
            <w:tcW w:w="2529" w:type="dxa"/>
          </w:tcPr>
          <w:p>
            <w:pPr>
              <w:spacing w:after="0" w:line="240" w:lineRule="auto"/>
              <w:rPr>
                <w:rFonts w:hint="default"/>
                <w:lang w:val="sv-SE"/>
              </w:rPr>
            </w:pPr>
            <w:r>
              <w:rPr>
                <w:rFonts w:hint="default"/>
                <w:lang w:val="sv-SE"/>
              </w:rPr>
              <w:t>In data för interruotbit 0</w:t>
            </w:r>
          </w:p>
        </w:tc>
        <w:tc>
          <w:tcPr>
            <w:tcW w:w="1254" w:type="dxa"/>
          </w:tcPr>
          <w:p>
            <w:pPr>
              <w:spacing w:after="0" w:line="240" w:lineRule="auto"/>
              <w:rPr>
                <w:rFonts w:hint="default"/>
                <w:lang w:val="sv-SE"/>
              </w:rPr>
            </w:pPr>
            <w:r>
              <w:rPr>
                <w:rFonts w:hint="default"/>
                <w:lang w:val="sv-SE"/>
              </w:rPr>
              <w:t>IN</w:t>
            </w:r>
          </w:p>
        </w:tc>
        <w:tc>
          <w:tcPr>
            <w:tcW w:w="3275" w:type="dxa"/>
          </w:tcPr>
          <w:p>
            <w:pPr>
              <w:spacing w:after="0" w:line="240" w:lineRule="auto"/>
              <w:rPr>
                <w:rFonts w:hint="default"/>
                <w:sz w:val="22"/>
                <w:lang w:val="sv-SE"/>
              </w:rPr>
            </w:pPr>
            <w:r>
              <w:rPr>
                <w:rFonts w:hint="default"/>
                <w:sz w:val="22"/>
                <w:lang w:val="sv-SE"/>
              </w:rPr>
              <w:t>STD_LOGIC_VECTOR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ir_data_1</w:t>
            </w:r>
          </w:p>
        </w:tc>
        <w:tc>
          <w:tcPr>
            <w:tcW w:w="2529" w:type="dxa"/>
          </w:tcPr>
          <w:p>
            <w:pPr>
              <w:spacing w:after="0" w:line="240" w:lineRule="auto"/>
              <w:rPr>
                <w:rFonts w:hint="default"/>
                <w:lang w:val="sv-SE"/>
              </w:rPr>
            </w:pPr>
            <w:r>
              <w:rPr>
                <w:rFonts w:hint="default"/>
                <w:lang w:val="sv-SE"/>
              </w:rPr>
              <w:t>In data för interruotbit 1</w:t>
            </w:r>
          </w:p>
        </w:tc>
        <w:tc>
          <w:tcPr>
            <w:tcW w:w="1254" w:type="dxa"/>
          </w:tcPr>
          <w:p>
            <w:pPr>
              <w:spacing w:after="0" w:line="240" w:lineRule="auto"/>
              <w:rPr>
                <w:rFonts w:hint="default"/>
                <w:lang w:val="sv-SE"/>
              </w:rPr>
            </w:pPr>
            <w:r>
              <w:rPr>
                <w:rFonts w:hint="default"/>
                <w:lang w:val="sv-SE"/>
              </w:rPr>
              <w:t>IN</w:t>
            </w:r>
          </w:p>
        </w:tc>
        <w:tc>
          <w:tcPr>
            <w:tcW w:w="3275" w:type="dxa"/>
          </w:tcPr>
          <w:p>
            <w:pPr>
              <w:keepNext/>
              <w:spacing w:after="0" w:line="240" w:lineRule="auto"/>
              <w:rPr>
                <w:lang w:val="sv-SE"/>
              </w:rPr>
            </w:pPr>
            <w:r>
              <w:rPr>
                <w:rFonts w:hint="default"/>
                <w:sz w:val="22"/>
                <w:lang w:val="sv-SE"/>
              </w:rPr>
              <w:t>STD_LOGIC_VECTOR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ir_data_2</w:t>
            </w:r>
          </w:p>
        </w:tc>
        <w:tc>
          <w:tcPr>
            <w:tcW w:w="2529" w:type="dxa"/>
          </w:tcPr>
          <w:p>
            <w:pPr>
              <w:spacing w:after="0" w:line="240" w:lineRule="auto"/>
              <w:rPr>
                <w:rFonts w:hint="default"/>
                <w:lang w:val="sv-SE"/>
              </w:rPr>
            </w:pPr>
            <w:r>
              <w:rPr>
                <w:rFonts w:hint="default"/>
                <w:lang w:val="sv-SE"/>
              </w:rPr>
              <w:t>In data för interruotbit 2</w:t>
            </w:r>
          </w:p>
        </w:tc>
        <w:tc>
          <w:tcPr>
            <w:tcW w:w="1254" w:type="dxa"/>
          </w:tcPr>
          <w:p>
            <w:pPr>
              <w:spacing w:after="0" w:line="240" w:lineRule="auto"/>
              <w:rPr>
                <w:rFonts w:hint="default"/>
                <w:lang w:val="sv-SE"/>
              </w:rPr>
            </w:pPr>
            <w:r>
              <w:rPr>
                <w:rFonts w:hint="default"/>
                <w:lang w:val="sv-SE"/>
              </w:rPr>
              <w:t>IN</w:t>
            </w:r>
          </w:p>
        </w:tc>
        <w:tc>
          <w:tcPr>
            <w:tcW w:w="3275" w:type="dxa"/>
          </w:tcPr>
          <w:p>
            <w:pPr>
              <w:keepNext/>
              <w:spacing w:after="0" w:line="240" w:lineRule="auto"/>
              <w:rPr>
                <w:lang w:val="sv-SE"/>
              </w:rPr>
            </w:pPr>
            <w:r>
              <w:rPr>
                <w:rFonts w:hint="default"/>
                <w:sz w:val="22"/>
                <w:lang w:val="sv-SE"/>
              </w:rPr>
              <w:t>STD_LOGIC_VECTOR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lang w:val="sv-SE"/>
              </w:rPr>
            </w:pPr>
          </w:p>
        </w:tc>
        <w:tc>
          <w:tcPr>
            <w:tcW w:w="2529" w:type="dxa"/>
          </w:tcPr>
          <w:p>
            <w:pPr>
              <w:spacing w:after="0" w:line="240" w:lineRule="auto"/>
              <w:rPr>
                <w:lang w:val="sv-SE"/>
              </w:rPr>
            </w:pPr>
          </w:p>
        </w:tc>
        <w:tc>
          <w:tcPr>
            <w:tcW w:w="1254" w:type="dxa"/>
          </w:tcPr>
          <w:p>
            <w:pPr>
              <w:spacing w:after="0" w:line="240" w:lineRule="auto"/>
              <w:rPr>
                <w:lang w:val="sv-SE"/>
              </w:rPr>
            </w:pPr>
          </w:p>
        </w:tc>
        <w:tc>
          <w:tcPr>
            <w:tcW w:w="3275" w:type="dxa"/>
          </w:tcPr>
          <w:p>
            <w:pPr>
              <w:keepNext/>
              <w:spacing w:after="0" w:line="240" w:lineRule="auto"/>
              <w:rPr>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Intr_out</w:t>
            </w:r>
          </w:p>
        </w:tc>
        <w:tc>
          <w:tcPr>
            <w:tcW w:w="2529" w:type="dxa"/>
          </w:tcPr>
          <w:p>
            <w:pPr>
              <w:spacing w:after="0" w:line="240" w:lineRule="auto"/>
              <w:rPr>
                <w:rFonts w:hint="default"/>
                <w:lang w:val="sv-SE"/>
              </w:rPr>
            </w:pPr>
            <w:r>
              <w:rPr>
                <w:rFonts w:hint="default"/>
                <w:lang w:val="sv-SE"/>
              </w:rPr>
              <w:t>Interruptbitar ut</w:t>
            </w:r>
          </w:p>
        </w:tc>
        <w:tc>
          <w:tcPr>
            <w:tcW w:w="1254" w:type="dxa"/>
          </w:tcPr>
          <w:p>
            <w:pPr>
              <w:spacing w:after="0" w:line="240" w:lineRule="auto"/>
              <w:rPr>
                <w:lang w:val="sv-SE"/>
              </w:rPr>
            </w:pPr>
          </w:p>
        </w:tc>
        <w:tc>
          <w:tcPr>
            <w:tcW w:w="3275" w:type="dxa"/>
          </w:tcPr>
          <w:p>
            <w:pPr>
              <w:keepNext/>
              <w:spacing w:after="0" w:line="240" w:lineRule="auto"/>
              <w:rPr>
                <w:lang w:val="sv-SE"/>
              </w:rPr>
            </w:pPr>
            <w:r>
              <w:rPr>
                <w:rFonts w:hint="default"/>
                <w:sz w:val="22"/>
                <w:lang w:val="sv-SE"/>
              </w:rPr>
              <w:t>STD_LOGIC_VECTOR</w:t>
            </w:r>
          </w:p>
        </w:tc>
      </w:tr>
    </w:tbl>
    <w:p>
      <w:pPr>
        <w:rPr>
          <w:rFonts w:hint="default"/>
          <w:lang w:val="sv-SE"/>
        </w:rPr>
      </w:pPr>
    </w:p>
    <w:p>
      <w:pPr>
        <w:pStyle w:val="4"/>
        <w:numPr>
          <w:ilvl w:val="2"/>
          <w:numId w:val="1"/>
        </w:numPr>
        <w:tabs>
          <w:tab w:val="clear" w:pos="1508"/>
        </w:tabs>
        <w:bidi w:val="0"/>
        <w:ind w:left="720" w:leftChars="0" w:hanging="720" w:firstLineChars="0"/>
        <w:rPr>
          <w:rFonts w:hint="default"/>
          <w:lang w:val="sv-SE"/>
        </w:rPr>
      </w:pPr>
      <w:bookmarkStart w:id="20" w:name="_Toc30294"/>
      <w:r>
        <w:rPr>
          <w:rFonts w:hint="default"/>
          <w:lang w:val="sv-SE"/>
        </w:rPr>
        <w:t>Interrupt_sender</w:t>
      </w:r>
      <w:bookmarkEnd w:id="20"/>
    </w:p>
    <w:p>
      <w:pPr>
        <w:bidi w:val="0"/>
        <w:rPr>
          <w:rFonts w:hint="default"/>
          <w:lang w:val="sv-SE"/>
        </w:rPr>
      </w:pPr>
      <w:r>
        <w:rPr>
          <w:lang w:val="sv-SE"/>
        </w:rPr>
        <w:t xml:space="preserve">Komponentnamn: </w:t>
      </w:r>
      <w:r>
        <w:rPr>
          <w:rFonts w:hint="default"/>
          <w:lang w:val="sv-SE"/>
        </w:rPr>
        <w:t>interrupt_sender</w:t>
      </w:r>
      <w:r>
        <w:rPr>
          <w:lang w:val="sv-SE"/>
        </w:rPr>
        <w:br w:type="textWrapping"/>
      </w:r>
      <w:r>
        <w:rPr>
          <w:lang w:val="sv-SE"/>
        </w:rPr>
        <w:t>Instansnamn: C</w:t>
      </w:r>
      <w:r>
        <w:rPr>
          <w:rFonts w:hint="default"/>
          <w:lang w:val="sv-SE"/>
        </w:rPr>
        <w:t>2</w:t>
      </w:r>
    </w:p>
    <w:p>
      <w:pPr>
        <w:rPr>
          <w:rFonts w:hint="default"/>
          <w:b w:val="0"/>
          <w:bCs w:val="0"/>
          <w:lang w:val="sv-SE"/>
        </w:rPr>
      </w:pPr>
      <w:r>
        <w:rPr>
          <w:rFonts w:hint="default"/>
          <w:b w:val="0"/>
          <w:bCs w:val="0"/>
          <w:lang w:val="sv-SE"/>
        </w:rPr>
        <w:t>Läser status på de 3 interrupt bitar in till komponenten. Komponenten prioriterar den lägsta interrupt biten och sänder en interrupt signal då interrupt biten är “enabled”. Utgångssignalen intr_present visar den interrupt bit som genererat den senaste interrupt signalen. Intr_queue visar de interrupt bitar som är avvaktande för att generera nästa interrupt signal. Figur 12 visar komponenten och tabell 5 ger en signalbeskrivning.</w:t>
      </w:r>
    </w:p>
    <w:p>
      <w:pPr>
        <w:bidi w:val="0"/>
        <w:rPr>
          <w:rFonts w:hint="default"/>
          <w:lang w:val="sv-SE"/>
        </w:rPr>
      </w:pPr>
    </w:p>
    <w:p>
      <w:pPr>
        <w:rPr>
          <w:rFonts w:hint="default"/>
          <w:lang w:val="sv-SE"/>
        </w:rPr>
      </w:pPr>
    </w:p>
    <w:p>
      <w:pPr>
        <w:jc w:val="center"/>
        <w:rPr>
          <w:rFonts w:hint="default"/>
          <w:lang w:val="sv-SE"/>
        </w:rPr>
      </w:pPr>
      <w:r>
        <w:rPr>
          <w:rFonts w:hint="default"/>
          <w:lang w:val="sv-SE"/>
        </w:rPr>
        <w:drawing>
          <wp:inline distT="0" distB="0" distL="114300" distR="114300">
            <wp:extent cx="2964180" cy="1919605"/>
            <wp:effectExtent l="0" t="0" r="7620" b="4445"/>
            <wp:docPr id="20" name="Picture 20" descr="ir_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r_send"/>
                    <pic:cNvPicPr>
                      <a:picLocks noChangeAspect="1"/>
                    </pic:cNvPicPr>
                  </pic:nvPicPr>
                  <pic:blipFill>
                    <a:blip r:embed="rId20"/>
                    <a:stretch>
                      <a:fillRect/>
                    </a:stretch>
                  </pic:blipFill>
                  <pic:spPr>
                    <a:xfrm>
                      <a:off x="0" y="0"/>
                      <a:ext cx="2964180" cy="1919605"/>
                    </a:xfrm>
                    <a:prstGeom prst="rect">
                      <a:avLst/>
                    </a:prstGeom>
                  </pic:spPr>
                </pic:pic>
              </a:graphicData>
            </a:graphic>
          </wp:inline>
        </w:drawing>
      </w:r>
    </w:p>
    <w:p>
      <w:pPr>
        <w:pStyle w:val="8"/>
        <w:jc w:val="center"/>
        <w:rPr>
          <w:lang w:val="sv-SE"/>
        </w:rPr>
      </w:pPr>
      <w:r>
        <w:t xml:space="preserve">Figur </w:t>
      </w:r>
      <w:r>
        <w:fldChar w:fldCharType="begin"/>
      </w:r>
      <w:r>
        <w:instrText xml:space="preserve"> SEQ Figur \* ARABIC </w:instrText>
      </w:r>
      <w:r>
        <w:fldChar w:fldCharType="separate"/>
      </w:r>
      <w:r>
        <w:t>12</w:t>
      </w:r>
      <w:r>
        <w:fldChar w:fldCharType="end"/>
      </w:r>
      <w:r>
        <w:rPr>
          <w:lang w:val="sv-SE"/>
        </w:rPr>
        <w:t>.interrupt_sender</w:t>
      </w:r>
    </w:p>
    <w:p>
      <w:pPr>
        <w:pStyle w:val="8"/>
        <w:rPr>
          <w:rFonts w:hint="default"/>
          <w:lang w:val="sv-SE"/>
        </w:rPr>
      </w:pPr>
      <w:r>
        <w:t xml:space="preserve">Tabell </w:t>
      </w:r>
      <w:r>
        <w:fldChar w:fldCharType="begin"/>
      </w:r>
      <w:r>
        <w:instrText xml:space="preserve"> SEQ Tabell \* ARABIC </w:instrText>
      </w:r>
      <w:r>
        <w:fldChar w:fldCharType="separate"/>
      </w:r>
      <w:r>
        <w:t>5</w:t>
      </w:r>
      <w:r>
        <w:fldChar w:fldCharType="end"/>
      </w:r>
      <w:r>
        <w:rPr>
          <w:lang w:val="sv-SE"/>
        </w:rPr>
        <w:t>. Signalbeskrivning</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8"/>
        <w:gridCol w:w="2754"/>
        <w:gridCol w:w="111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b/>
                <w:lang w:val="sv-SE"/>
              </w:rPr>
            </w:pPr>
            <w:r>
              <w:rPr>
                <w:b/>
                <w:lang w:val="sv-SE"/>
              </w:rPr>
              <w:t>Namn</w:t>
            </w:r>
          </w:p>
        </w:tc>
        <w:tc>
          <w:tcPr>
            <w:tcW w:w="2754" w:type="dxa"/>
          </w:tcPr>
          <w:p>
            <w:pPr>
              <w:spacing w:after="0" w:line="240" w:lineRule="auto"/>
              <w:rPr>
                <w:b/>
                <w:lang w:val="sv-SE"/>
              </w:rPr>
            </w:pPr>
            <w:r>
              <w:rPr>
                <w:b/>
                <w:lang w:val="sv-SE"/>
              </w:rPr>
              <w:t>Beskrivning</w:t>
            </w:r>
          </w:p>
        </w:tc>
        <w:tc>
          <w:tcPr>
            <w:tcW w:w="1112" w:type="dxa"/>
          </w:tcPr>
          <w:p>
            <w:pPr>
              <w:spacing w:after="0" w:line="240" w:lineRule="auto"/>
              <w:rPr>
                <w:b/>
                <w:lang w:val="sv-SE"/>
              </w:rPr>
            </w:pPr>
            <w:r>
              <w:rPr>
                <w:b/>
                <w:lang w:val="sv-SE"/>
              </w:rPr>
              <w:t>Riktning</w:t>
            </w:r>
          </w:p>
        </w:tc>
        <w:tc>
          <w:tcPr>
            <w:tcW w:w="3192" w:type="dxa"/>
          </w:tcPr>
          <w:p>
            <w:pPr>
              <w:spacing w:after="0" w:line="240" w:lineRule="auto"/>
              <w:rPr>
                <w:b/>
                <w:lang w:val="sv-SE"/>
              </w:rPr>
            </w:pPr>
            <w:r>
              <w:rPr>
                <w:b/>
                <w:lang w:val="sv-SE"/>
              </w:rPr>
              <w:t>Typ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lang w:val="sv-SE"/>
              </w:rPr>
            </w:pPr>
            <w:r>
              <w:rPr>
                <w:lang w:val="sv-SE"/>
              </w:rPr>
              <w:t>clk</w:t>
            </w:r>
          </w:p>
        </w:tc>
        <w:tc>
          <w:tcPr>
            <w:tcW w:w="2754" w:type="dxa"/>
          </w:tcPr>
          <w:p>
            <w:pPr>
              <w:spacing w:after="0" w:line="240" w:lineRule="auto"/>
              <w:rPr>
                <w:lang w:val="sv-SE"/>
              </w:rPr>
            </w:pPr>
            <w:r>
              <w:rPr>
                <w:lang w:val="sv-SE"/>
              </w:rPr>
              <w:t>Systemklocka 50Mhz</w:t>
            </w:r>
          </w:p>
        </w:tc>
        <w:tc>
          <w:tcPr>
            <w:tcW w:w="1112" w:type="dxa"/>
          </w:tcPr>
          <w:p>
            <w:pPr>
              <w:spacing w:after="0" w:line="240" w:lineRule="auto"/>
              <w:rPr>
                <w:lang w:val="sv-SE"/>
              </w:rPr>
            </w:pPr>
            <w:r>
              <w:rPr>
                <w:lang w:val="sv-SE"/>
              </w:rPr>
              <w:t>IN</w:t>
            </w:r>
          </w:p>
        </w:tc>
        <w:tc>
          <w:tcPr>
            <w:tcW w:w="3192" w:type="dxa"/>
          </w:tcPr>
          <w:p>
            <w:pPr>
              <w:spacing w:after="0" w:line="240" w:lineRule="auto"/>
              <w:rPr>
                <w:lang w:val="sv-SE"/>
              </w:rPr>
            </w:pPr>
            <w:r>
              <w:rPr>
                <w:lang w:val="sv-SE"/>
              </w:rPr>
              <w:t>STD_LOGIC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lang w:val="sv-SE"/>
              </w:rPr>
            </w:pPr>
            <w:r>
              <w:rPr>
                <w:lang w:val="sv-SE"/>
              </w:rPr>
              <w:t>reset_n</w:t>
            </w:r>
          </w:p>
        </w:tc>
        <w:tc>
          <w:tcPr>
            <w:tcW w:w="2754" w:type="dxa"/>
          </w:tcPr>
          <w:p>
            <w:pPr>
              <w:spacing w:after="0" w:line="240" w:lineRule="auto"/>
              <w:rPr>
                <w:lang w:val="sv-SE"/>
              </w:rPr>
            </w:pPr>
            <w:r>
              <w:rPr>
                <w:lang w:val="sv-SE"/>
              </w:rPr>
              <w:t>Reset signal</w:t>
            </w:r>
          </w:p>
        </w:tc>
        <w:tc>
          <w:tcPr>
            <w:tcW w:w="1112" w:type="dxa"/>
          </w:tcPr>
          <w:p>
            <w:pPr>
              <w:spacing w:after="0" w:line="240" w:lineRule="auto"/>
              <w:rPr>
                <w:lang w:val="sv-SE"/>
              </w:rPr>
            </w:pPr>
            <w:r>
              <w:rPr>
                <w:lang w:val="sv-SE"/>
              </w:rPr>
              <w:t>IN</w:t>
            </w:r>
          </w:p>
        </w:tc>
        <w:tc>
          <w:tcPr>
            <w:tcW w:w="3192" w:type="dxa"/>
          </w:tcPr>
          <w:p>
            <w:pPr>
              <w:spacing w:after="0" w:line="240" w:lineRule="auto"/>
              <w:rPr>
                <w:lang w:val="sv-SE"/>
              </w:rPr>
            </w:pPr>
            <w:r>
              <w:rPr>
                <w:lang w:val="sv-SE"/>
              </w:rPr>
              <w:t>STD_LOGIC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acknowledge</w:t>
            </w:r>
          </w:p>
        </w:tc>
        <w:tc>
          <w:tcPr>
            <w:tcW w:w="2754" w:type="dxa"/>
          </w:tcPr>
          <w:p>
            <w:pPr>
              <w:spacing w:after="0" w:line="240" w:lineRule="auto"/>
              <w:rPr>
                <w:rFonts w:hint="default"/>
                <w:lang w:val="sv-SE"/>
              </w:rPr>
            </w:pPr>
            <w:r>
              <w:rPr>
                <w:rFonts w:hint="default"/>
                <w:lang w:val="sv-SE"/>
              </w:rPr>
              <w:t>Ack signal från pio</w:t>
            </w:r>
          </w:p>
        </w:tc>
        <w:tc>
          <w:tcPr>
            <w:tcW w:w="1112" w:type="dxa"/>
          </w:tcPr>
          <w:p>
            <w:pPr>
              <w:spacing w:after="0" w:line="240" w:lineRule="auto"/>
              <w:rPr>
                <w:rFonts w:hint="default"/>
                <w:lang w:val="sv-SE"/>
              </w:rPr>
            </w:pPr>
            <w:r>
              <w:rPr>
                <w:rFonts w:hint="default"/>
                <w:lang w:val="sv-SE"/>
              </w:rPr>
              <w:t>IN</w:t>
            </w:r>
          </w:p>
        </w:tc>
        <w:tc>
          <w:tcPr>
            <w:tcW w:w="3192" w:type="dxa"/>
          </w:tcPr>
          <w:p>
            <w:pPr>
              <w:spacing w:after="0" w:line="240" w:lineRule="auto"/>
              <w:rPr>
                <w:rFonts w:hint="default"/>
                <w:sz w:val="22"/>
                <w:lang w:val="sv-SE"/>
              </w:rPr>
            </w:pPr>
            <w:r>
              <w:rPr>
                <w:rFonts w:hint="default"/>
                <w:sz w:val="22"/>
                <w:lang w:val="sv-SE"/>
              </w:rPr>
              <w:t>STD_LOGIC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Intr_request</w:t>
            </w:r>
          </w:p>
        </w:tc>
        <w:tc>
          <w:tcPr>
            <w:tcW w:w="2754" w:type="dxa"/>
          </w:tcPr>
          <w:p>
            <w:pPr>
              <w:spacing w:after="0" w:line="240" w:lineRule="auto"/>
              <w:rPr>
                <w:rFonts w:hint="default"/>
                <w:lang w:val="sv-SE"/>
              </w:rPr>
            </w:pPr>
            <w:r>
              <w:rPr>
                <w:rFonts w:hint="default"/>
                <w:lang w:val="sv-SE"/>
              </w:rPr>
              <w:t xml:space="preserve">Interruptbitar </w:t>
            </w:r>
          </w:p>
        </w:tc>
        <w:tc>
          <w:tcPr>
            <w:tcW w:w="1112" w:type="dxa"/>
          </w:tcPr>
          <w:p>
            <w:pPr>
              <w:spacing w:after="0" w:line="240" w:lineRule="auto"/>
              <w:rPr>
                <w:rFonts w:hint="default"/>
                <w:lang w:val="sv-SE"/>
              </w:rPr>
            </w:pPr>
            <w:r>
              <w:rPr>
                <w:rFonts w:hint="default"/>
                <w:lang w:val="sv-SE"/>
              </w:rPr>
              <w:t>IN</w:t>
            </w:r>
          </w:p>
        </w:tc>
        <w:tc>
          <w:tcPr>
            <w:tcW w:w="3192" w:type="dxa"/>
          </w:tcPr>
          <w:p>
            <w:pPr>
              <w:keepNext/>
              <w:spacing w:after="0" w:line="240" w:lineRule="auto"/>
              <w:rPr>
                <w:lang w:val="sv-SE"/>
              </w:rPr>
            </w:pPr>
            <w:r>
              <w:rPr>
                <w:rFonts w:hint="default"/>
                <w:sz w:val="22"/>
                <w:lang w:val="sv-SE"/>
              </w:rPr>
              <w:t>STD_LOGIC_VECTOR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Intr_enable</w:t>
            </w:r>
          </w:p>
        </w:tc>
        <w:tc>
          <w:tcPr>
            <w:tcW w:w="2754" w:type="dxa"/>
          </w:tcPr>
          <w:p>
            <w:pPr>
              <w:spacing w:after="0" w:line="240" w:lineRule="auto"/>
              <w:rPr>
                <w:rFonts w:hint="default"/>
                <w:lang w:val="sv-SE"/>
              </w:rPr>
            </w:pPr>
            <w:r>
              <w:rPr>
                <w:rFonts w:hint="default"/>
                <w:lang w:val="sv-SE"/>
              </w:rPr>
              <w:t>Aktivering av interrupt[2..1]</w:t>
            </w:r>
          </w:p>
        </w:tc>
        <w:tc>
          <w:tcPr>
            <w:tcW w:w="1112" w:type="dxa"/>
          </w:tcPr>
          <w:p>
            <w:pPr>
              <w:spacing w:after="0" w:line="240" w:lineRule="auto"/>
              <w:rPr>
                <w:rFonts w:hint="default"/>
                <w:lang w:val="sv-SE"/>
              </w:rPr>
            </w:pPr>
            <w:r>
              <w:rPr>
                <w:rFonts w:hint="default"/>
                <w:lang w:val="sv-SE"/>
              </w:rPr>
              <w:t>IN</w:t>
            </w:r>
          </w:p>
        </w:tc>
        <w:tc>
          <w:tcPr>
            <w:tcW w:w="3192" w:type="dxa"/>
          </w:tcPr>
          <w:p>
            <w:pPr>
              <w:keepNext/>
              <w:spacing w:after="0" w:line="240" w:lineRule="auto"/>
              <w:rPr>
                <w:lang w:val="sv-SE"/>
              </w:rPr>
            </w:pPr>
            <w:r>
              <w:rPr>
                <w:rFonts w:hint="default"/>
                <w:sz w:val="22"/>
                <w:lang w:val="sv-SE"/>
              </w:rPr>
              <w:t>STD_LOGIC_VECTOR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lang w:val="sv-SE"/>
              </w:rPr>
            </w:pPr>
          </w:p>
        </w:tc>
        <w:tc>
          <w:tcPr>
            <w:tcW w:w="2754" w:type="dxa"/>
          </w:tcPr>
          <w:p>
            <w:pPr>
              <w:spacing w:after="0" w:line="240" w:lineRule="auto"/>
              <w:rPr>
                <w:lang w:val="sv-SE"/>
              </w:rPr>
            </w:pPr>
          </w:p>
        </w:tc>
        <w:tc>
          <w:tcPr>
            <w:tcW w:w="1112" w:type="dxa"/>
          </w:tcPr>
          <w:p>
            <w:pPr>
              <w:spacing w:after="0" w:line="240" w:lineRule="auto"/>
              <w:rPr>
                <w:lang w:val="sv-SE"/>
              </w:rPr>
            </w:pPr>
          </w:p>
        </w:tc>
        <w:tc>
          <w:tcPr>
            <w:tcW w:w="3192" w:type="dxa"/>
          </w:tcPr>
          <w:p>
            <w:pPr>
              <w:keepNext/>
              <w:spacing w:after="0" w:line="240" w:lineRule="auto"/>
              <w:rPr>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Intr_data</w:t>
            </w:r>
          </w:p>
        </w:tc>
        <w:tc>
          <w:tcPr>
            <w:tcW w:w="2754" w:type="dxa"/>
          </w:tcPr>
          <w:p>
            <w:pPr>
              <w:spacing w:after="0" w:line="240" w:lineRule="auto"/>
              <w:rPr>
                <w:rFonts w:hint="default"/>
                <w:lang w:val="sv-SE"/>
              </w:rPr>
            </w:pPr>
            <w:r>
              <w:rPr>
                <w:rFonts w:hint="default"/>
                <w:lang w:val="sv-SE"/>
              </w:rPr>
              <w:t>Data Antal IRQs</w:t>
            </w:r>
          </w:p>
        </w:tc>
        <w:tc>
          <w:tcPr>
            <w:tcW w:w="1112" w:type="dxa"/>
          </w:tcPr>
          <w:p>
            <w:pPr>
              <w:spacing w:after="0" w:line="240" w:lineRule="auto"/>
              <w:rPr>
                <w:rFonts w:hint="default"/>
                <w:lang w:val="sv-SE"/>
              </w:rPr>
            </w:pPr>
            <w:r>
              <w:rPr>
                <w:rFonts w:hint="default"/>
                <w:lang w:val="sv-SE"/>
              </w:rPr>
              <w:t>OUT</w:t>
            </w:r>
          </w:p>
        </w:tc>
        <w:tc>
          <w:tcPr>
            <w:tcW w:w="3192" w:type="dxa"/>
          </w:tcPr>
          <w:p>
            <w:pPr>
              <w:keepNext/>
              <w:spacing w:after="0" w:line="240" w:lineRule="auto"/>
              <w:rPr>
                <w:lang w:val="sv-SE"/>
              </w:rPr>
            </w:pPr>
            <w:r>
              <w:rPr>
                <w:rFonts w:hint="default"/>
                <w:sz w:val="22"/>
                <w:lang w:val="sv-SE"/>
              </w:rPr>
              <w:t>STD_LOGIC_VECTOR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Intr_queue</w:t>
            </w:r>
          </w:p>
        </w:tc>
        <w:tc>
          <w:tcPr>
            <w:tcW w:w="2754" w:type="dxa"/>
          </w:tcPr>
          <w:p>
            <w:pPr>
              <w:spacing w:after="0" w:line="240" w:lineRule="auto"/>
              <w:rPr>
                <w:rFonts w:hint="default"/>
                <w:lang w:val="sv-SE"/>
              </w:rPr>
            </w:pPr>
            <w:r>
              <w:rPr>
                <w:rFonts w:hint="default"/>
                <w:lang w:val="sv-SE"/>
              </w:rPr>
              <w:t>Avvaktande interrupt</w:t>
            </w:r>
          </w:p>
        </w:tc>
        <w:tc>
          <w:tcPr>
            <w:tcW w:w="1112" w:type="dxa"/>
          </w:tcPr>
          <w:p>
            <w:pPr>
              <w:spacing w:after="0" w:line="240" w:lineRule="auto"/>
              <w:rPr>
                <w:rFonts w:hint="default"/>
                <w:lang w:val="sv-SE"/>
              </w:rPr>
            </w:pPr>
            <w:r>
              <w:rPr>
                <w:rFonts w:hint="default"/>
                <w:lang w:val="sv-SE"/>
              </w:rPr>
              <w:t>OUT</w:t>
            </w:r>
          </w:p>
        </w:tc>
        <w:tc>
          <w:tcPr>
            <w:tcW w:w="3192" w:type="dxa"/>
          </w:tcPr>
          <w:p>
            <w:pPr>
              <w:keepNext/>
              <w:spacing w:after="0" w:line="240" w:lineRule="auto"/>
              <w:rPr>
                <w:rFonts w:hint="default"/>
                <w:sz w:val="22"/>
                <w:lang w:val="sv-SE"/>
              </w:rPr>
            </w:pPr>
            <w:r>
              <w:rPr>
                <w:rFonts w:hint="default"/>
                <w:sz w:val="22"/>
                <w:lang w:val="sv-SE"/>
              </w:rPr>
              <w:t>STD_LOGIC_VECTOR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Intr_present</w:t>
            </w:r>
          </w:p>
        </w:tc>
        <w:tc>
          <w:tcPr>
            <w:tcW w:w="2754" w:type="dxa"/>
          </w:tcPr>
          <w:p>
            <w:pPr>
              <w:spacing w:after="0" w:line="240" w:lineRule="auto"/>
              <w:rPr>
                <w:rFonts w:hint="default"/>
                <w:lang w:val="sv-SE"/>
              </w:rPr>
            </w:pPr>
            <w:r>
              <w:rPr>
                <w:rFonts w:hint="default"/>
                <w:lang w:val="sv-SE"/>
              </w:rPr>
              <w:t>Indikera Interruptbit  IRQ</w:t>
            </w:r>
          </w:p>
        </w:tc>
        <w:tc>
          <w:tcPr>
            <w:tcW w:w="1112" w:type="dxa"/>
          </w:tcPr>
          <w:p>
            <w:pPr>
              <w:spacing w:after="0" w:line="240" w:lineRule="auto"/>
              <w:rPr>
                <w:rFonts w:hint="default"/>
                <w:lang w:val="sv-SE"/>
              </w:rPr>
            </w:pPr>
            <w:r>
              <w:rPr>
                <w:rFonts w:hint="default"/>
                <w:lang w:val="sv-SE"/>
              </w:rPr>
              <w:t>OUT</w:t>
            </w:r>
          </w:p>
        </w:tc>
        <w:tc>
          <w:tcPr>
            <w:tcW w:w="3192" w:type="dxa"/>
          </w:tcPr>
          <w:p>
            <w:pPr>
              <w:keepNext/>
              <w:spacing w:after="0" w:line="240" w:lineRule="auto"/>
              <w:rPr>
                <w:rFonts w:hint="default"/>
                <w:sz w:val="22"/>
                <w:lang w:val="sv-SE"/>
              </w:rPr>
            </w:pPr>
            <w:r>
              <w:rPr>
                <w:rFonts w:hint="default"/>
                <w:sz w:val="22"/>
                <w:lang w:val="sv-SE"/>
              </w:rPr>
              <w:t>STD_LOGIC_VECTOR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38" w:type="dxa"/>
          </w:tcPr>
          <w:p>
            <w:pPr>
              <w:spacing w:after="0" w:line="240" w:lineRule="auto"/>
              <w:rPr>
                <w:rFonts w:hint="default"/>
                <w:lang w:val="sv-SE"/>
              </w:rPr>
            </w:pPr>
            <w:r>
              <w:rPr>
                <w:rFonts w:hint="default"/>
                <w:lang w:val="sv-SE"/>
              </w:rPr>
              <w:t>interrupt</w:t>
            </w:r>
          </w:p>
        </w:tc>
        <w:tc>
          <w:tcPr>
            <w:tcW w:w="2754" w:type="dxa"/>
          </w:tcPr>
          <w:p>
            <w:pPr>
              <w:spacing w:after="0" w:line="240" w:lineRule="auto"/>
              <w:rPr>
                <w:rFonts w:hint="default"/>
                <w:lang w:val="sv-SE"/>
              </w:rPr>
            </w:pPr>
            <w:r>
              <w:rPr>
                <w:rFonts w:hint="default"/>
                <w:lang w:val="sv-SE"/>
              </w:rPr>
              <w:t>Interruptsignal till ECS</w:t>
            </w:r>
          </w:p>
        </w:tc>
        <w:tc>
          <w:tcPr>
            <w:tcW w:w="1112" w:type="dxa"/>
          </w:tcPr>
          <w:p>
            <w:pPr>
              <w:spacing w:after="0" w:line="240" w:lineRule="auto"/>
              <w:rPr>
                <w:rFonts w:hint="default"/>
                <w:lang w:val="sv-SE"/>
              </w:rPr>
            </w:pPr>
            <w:r>
              <w:rPr>
                <w:rFonts w:hint="default"/>
                <w:lang w:val="sv-SE"/>
              </w:rPr>
              <w:t>OUT</w:t>
            </w:r>
          </w:p>
        </w:tc>
        <w:tc>
          <w:tcPr>
            <w:tcW w:w="3192" w:type="dxa"/>
          </w:tcPr>
          <w:p>
            <w:pPr>
              <w:keepNext/>
              <w:spacing w:after="0" w:line="240" w:lineRule="auto"/>
              <w:rPr>
                <w:rFonts w:hint="default"/>
                <w:sz w:val="22"/>
                <w:lang w:val="sv-SE"/>
              </w:rPr>
            </w:pPr>
            <w:r>
              <w:rPr>
                <w:rFonts w:hint="default"/>
                <w:sz w:val="22"/>
                <w:lang w:val="sv-SE"/>
              </w:rPr>
              <w:t>STD_LOGIC</w:t>
            </w:r>
          </w:p>
        </w:tc>
      </w:tr>
    </w:tbl>
    <w:p>
      <w:pPr>
        <w:rPr>
          <w:rFonts w:hint="default"/>
          <w:lang w:val="sv-SE"/>
        </w:rPr>
      </w:pPr>
    </w:p>
    <w:p>
      <w:pPr>
        <w:rPr>
          <w:rFonts w:hint="default"/>
          <w:lang w:val="sv-SE"/>
        </w:rPr>
        <w:sectPr>
          <w:pgSz w:w="12240" w:h="15840"/>
          <w:pgMar w:top="1417" w:right="1417" w:bottom="1417" w:left="1417" w:header="708" w:footer="708" w:gutter="0"/>
          <w:cols w:space="708" w:num="1"/>
          <w:docGrid w:linePitch="360" w:charSpace="0"/>
        </w:sectPr>
      </w:pPr>
    </w:p>
    <w:p>
      <w:pPr>
        <w:pStyle w:val="2"/>
        <w:numPr>
          <w:ilvl w:val="0"/>
          <w:numId w:val="1"/>
        </w:numPr>
        <w:bidi w:val="0"/>
        <w:ind w:left="450" w:leftChars="0" w:hanging="450" w:firstLineChars="0"/>
        <w:rPr>
          <w:rFonts w:hint="default"/>
          <w:lang w:val="sv-SE"/>
        </w:rPr>
      </w:pPr>
      <w:bookmarkStart w:id="21" w:name="_Toc21255"/>
      <w:r>
        <w:rPr>
          <w:rFonts w:hint="default"/>
          <w:lang w:val="sv-SE"/>
        </w:rPr>
        <w:t>Software</w:t>
      </w:r>
      <w:bookmarkEnd w:id="21"/>
    </w:p>
    <w:p>
      <w:pPr>
        <w:pStyle w:val="3"/>
        <w:bidi w:val="0"/>
        <w:rPr>
          <w:rFonts w:hint="default"/>
          <w:lang w:val="sv-SE"/>
        </w:rPr>
      </w:pPr>
      <w:bookmarkStart w:id="22" w:name="_Toc28490"/>
      <w:r>
        <w:rPr>
          <w:rFonts w:hint="default"/>
          <w:lang w:val="sv-SE"/>
        </w:rPr>
        <w:t>Exempel Kod</w:t>
      </w:r>
      <w:bookmarkEnd w:id="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622" w:type="dxa"/>
          </w:tcPr>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b/>
                <w:color w:val="7F0055"/>
                <w:sz w:val="16"/>
                <w:szCs w:val="16"/>
                <w:u w:val="none"/>
              </w:rPr>
              <w:t>#include</w:t>
            </w:r>
            <w:r>
              <w:rPr>
                <w:rFonts w:hint="default" w:ascii="Courier New" w:hAnsi="Courier New"/>
                <w:color w:val="000000"/>
                <w:sz w:val="16"/>
                <w:szCs w:val="16"/>
                <w:u w:val="none"/>
              </w:rPr>
              <w:t xml:space="preserve"> </w:t>
            </w:r>
            <w:r>
              <w:rPr>
                <w:rFonts w:hint="default" w:ascii="Courier New" w:hAnsi="Courier New"/>
                <w:color w:val="2A00FF"/>
                <w:sz w:val="16"/>
                <w:szCs w:val="16"/>
                <w:u w:val="none"/>
              </w:rPr>
              <w:t>&lt;system.h&gt;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b/>
                <w:color w:val="7F0055"/>
                <w:sz w:val="16"/>
                <w:szCs w:val="16"/>
                <w:u w:val="none"/>
              </w:rPr>
              <w:t>#include</w:t>
            </w:r>
            <w:r>
              <w:rPr>
                <w:rFonts w:hint="default" w:ascii="Courier New" w:hAnsi="Courier New"/>
                <w:color w:val="000000"/>
                <w:sz w:val="16"/>
                <w:szCs w:val="16"/>
                <w:u w:val="none"/>
              </w:rPr>
              <w:t xml:space="preserve"> </w:t>
            </w:r>
            <w:r>
              <w:rPr>
                <w:rFonts w:hint="default" w:ascii="Courier New" w:hAnsi="Courier New"/>
                <w:color w:val="2A00FF"/>
                <w:sz w:val="16"/>
                <w:szCs w:val="16"/>
                <w:u w:val="none"/>
              </w:rPr>
              <w:t>&lt;stdio.h&gt;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b/>
                <w:color w:val="7F0055"/>
                <w:sz w:val="16"/>
                <w:szCs w:val="16"/>
                <w:u w:val="none"/>
              </w:rPr>
              <w:t>#include</w:t>
            </w:r>
            <w:r>
              <w:rPr>
                <w:rFonts w:hint="default" w:ascii="Courier New" w:hAnsi="Courier New"/>
                <w:color w:val="000000"/>
                <w:sz w:val="16"/>
                <w:szCs w:val="16"/>
                <w:u w:val="none"/>
              </w:rPr>
              <w:t xml:space="preserve"> </w:t>
            </w:r>
            <w:r>
              <w:rPr>
                <w:rFonts w:hint="default" w:ascii="Courier New" w:hAnsi="Courier New"/>
                <w:color w:val="2A00FF"/>
                <w:sz w:val="16"/>
                <w:szCs w:val="16"/>
                <w:u w:val="none"/>
              </w:rPr>
              <w:t>&lt;stdlib.h&gt;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b/>
                <w:color w:val="7F0055"/>
                <w:sz w:val="16"/>
                <w:szCs w:val="16"/>
                <w:u w:val="none"/>
              </w:rPr>
              <w:t>#include</w:t>
            </w:r>
            <w:r>
              <w:rPr>
                <w:rFonts w:hint="default" w:ascii="Courier New" w:hAnsi="Courier New"/>
                <w:color w:val="000000"/>
                <w:sz w:val="16"/>
                <w:szCs w:val="16"/>
                <w:u w:val="none"/>
              </w:rPr>
              <w:t xml:space="preserve"> </w:t>
            </w:r>
            <w:r>
              <w:rPr>
                <w:rFonts w:hint="default" w:ascii="Courier New" w:hAnsi="Courier New"/>
                <w:color w:val="2A00FF"/>
                <w:sz w:val="16"/>
                <w:szCs w:val="16"/>
                <w:u w:val="none"/>
              </w:rPr>
              <w:t>"altera_avalon_pio_regs.h"</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b/>
                <w:color w:val="7F0055"/>
                <w:sz w:val="16"/>
                <w:szCs w:val="16"/>
                <w:u w:val="none"/>
              </w:rPr>
              <w:t>#include</w:t>
            </w:r>
            <w:r>
              <w:rPr>
                <w:rFonts w:hint="default" w:ascii="Courier New" w:hAnsi="Courier New"/>
                <w:color w:val="000000"/>
                <w:sz w:val="16"/>
                <w:szCs w:val="16"/>
                <w:u w:val="none"/>
              </w:rPr>
              <w:t xml:space="preserve"> </w:t>
            </w:r>
            <w:r>
              <w:rPr>
                <w:rFonts w:hint="default" w:ascii="Courier New" w:hAnsi="Courier New"/>
                <w:color w:val="2A00FF"/>
                <w:sz w:val="16"/>
                <w:szCs w:val="16"/>
                <w:u w:val="none"/>
              </w:rPr>
              <w:t>&lt;alt_types.h&gt;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b/>
                <w:color w:val="7F0055"/>
                <w:sz w:val="16"/>
                <w:szCs w:val="16"/>
                <w:u w:val="none"/>
              </w:rPr>
              <w:t>#include</w:t>
            </w:r>
            <w:r>
              <w:rPr>
                <w:rFonts w:hint="default" w:ascii="Courier New" w:hAnsi="Courier New"/>
                <w:color w:val="000000"/>
                <w:sz w:val="16"/>
                <w:szCs w:val="16"/>
                <w:u w:val="none"/>
              </w:rPr>
              <w:t xml:space="preserve"> </w:t>
            </w:r>
            <w:r>
              <w:rPr>
                <w:rFonts w:hint="default" w:ascii="Courier New" w:hAnsi="Courier New"/>
                <w:color w:val="2A00FF"/>
                <w:sz w:val="16"/>
                <w:szCs w:val="16"/>
                <w:u w:val="none"/>
              </w:rPr>
              <w:t>&lt;io.h&gt;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b/>
                <w:color w:val="7F0055"/>
                <w:sz w:val="16"/>
                <w:szCs w:val="16"/>
                <w:u w:val="none"/>
              </w:rPr>
              <w:t>#include</w:t>
            </w:r>
            <w:r>
              <w:rPr>
                <w:rFonts w:hint="default" w:ascii="Courier New" w:hAnsi="Courier New"/>
                <w:color w:val="000000"/>
                <w:sz w:val="16"/>
                <w:szCs w:val="16"/>
                <w:u w:val="none"/>
              </w:rPr>
              <w:t xml:space="preserve"> </w:t>
            </w:r>
            <w:r>
              <w:rPr>
                <w:rFonts w:hint="default" w:ascii="Courier New" w:hAnsi="Courier New"/>
                <w:color w:val="2A00FF"/>
                <w:sz w:val="16"/>
                <w:szCs w:val="16"/>
                <w:u w:val="none"/>
              </w:rPr>
              <w:t>&lt;HAL/inc/sys/alt_irq.h&gt;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bookmarkStart w:id="51" w:name="_GoBack"/>
            <w:bookmarkEnd w:id="51"/>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color w:val="3F7F5F"/>
                <w:sz w:val="16"/>
                <w:szCs w:val="16"/>
                <w:u w:val="none"/>
              </w:rPr>
              <w:t>//Declare ISR</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b/>
                <w:color w:val="7F0055"/>
                <w:sz w:val="16"/>
                <w:szCs w:val="16"/>
                <w:u w:val="none"/>
              </w:rPr>
              <w:t>static</w:t>
            </w:r>
            <w:r>
              <w:rPr>
                <w:rFonts w:hint="default" w:ascii="Courier New" w:hAnsi="Courier New"/>
                <w:color w:val="000000"/>
                <w:sz w:val="16"/>
                <w:szCs w:val="16"/>
                <w:u w:val="none"/>
              </w:rPr>
              <w:t xml:space="preserve"> </w:t>
            </w:r>
            <w:r>
              <w:rPr>
                <w:rFonts w:hint="default" w:ascii="Courier New" w:hAnsi="Courier New"/>
                <w:b/>
                <w:color w:val="7F0055"/>
                <w:sz w:val="16"/>
                <w:szCs w:val="16"/>
                <w:u w:val="none"/>
              </w:rPr>
              <w:t>void</w:t>
            </w:r>
            <w:r>
              <w:rPr>
                <w:rFonts w:hint="default" w:ascii="Courier New" w:hAnsi="Courier New"/>
                <w:color w:val="000000"/>
                <w:sz w:val="16"/>
                <w:szCs w:val="16"/>
                <w:u w:val="none"/>
              </w:rPr>
              <w:t xml:space="preserve"> </w:t>
            </w:r>
            <w:r>
              <w:rPr>
                <w:rFonts w:hint="default" w:ascii="Courier New" w:hAnsi="Courier New"/>
                <w:b/>
                <w:color w:val="000000"/>
                <w:sz w:val="16"/>
                <w:szCs w:val="16"/>
                <w:u w:val="none"/>
              </w:rPr>
              <w:t>handle_interrupt</w:t>
            </w:r>
            <w:r>
              <w:rPr>
                <w:rFonts w:hint="default" w:ascii="Courier New" w:hAnsi="Courier New"/>
                <w:color w:val="000000"/>
                <w:sz w:val="16"/>
                <w:szCs w:val="16"/>
                <w:u w:val="none"/>
              </w:rPr>
              <w:t>(</w:t>
            </w:r>
            <w:r>
              <w:rPr>
                <w:rFonts w:hint="default" w:ascii="Courier New" w:hAnsi="Courier New"/>
                <w:b/>
                <w:color w:val="7F0055"/>
                <w:sz w:val="16"/>
                <w:szCs w:val="16"/>
                <w:u w:val="none"/>
              </w:rPr>
              <w:t>void</w:t>
            </w:r>
            <w:r>
              <w:rPr>
                <w:rFonts w:hint="default" w:ascii="Courier New" w:hAnsi="Courier New"/>
                <w:color w:val="000000"/>
                <w:sz w:val="16"/>
                <w:szCs w:val="16"/>
                <w:u w:val="none"/>
              </w:rPr>
              <w:t xml:space="preserve"> *pContext);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color w:val="3F7F5F"/>
                <w:sz w:val="16"/>
                <w:szCs w:val="16"/>
                <w:u w:val="none"/>
              </w:rPr>
              <w:t>//Declare Global Variable</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b/>
                <w:color w:val="7F0055"/>
                <w:sz w:val="16"/>
                <w:szCs w:val="16"/>
                <w:u w:val="none"/>
              </w:rPr>
              <w:t>static</w:t>
            </w:r>
            <w:r>
              <w:rPr>
                <w:rFonts w:hint="default" w:ascii="Courier New" w:hAnsi="Courier New"/>
                <w:color w:val="000000"/>
                <w:sz w:val="16"/>
                <w:szCs w:val="16"/>
                <w:u w:val="none"/>
              </w:rPr>
              <w:t xml:space="preserve"> ir_freq;</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b/>
                <w:color w:val="7F0055"/>
                <w:sz w:val="16"/>
                <w:szCs w:val="16"/>
                <w:u w:val="none"/>
              </w:rPr>
              <w:t>int</w:t>
            </w:r>
            <w:r>
              <w:rPr>
                <w:rFonts w:hint="default" w:ascii="Courier New" w:hAnsi="Courier New"/>
                <w:color w:val="000000"/>
                <w:sz w:val="16"/>
                <w:szCs w:val="16"/>
                <w:u w:val="none"/>
              </w:rPr>
              <w:t xml:space="preserve"> </w:t>
            </w:r>
            <w:r>
              <w:rPr>
                <w:rFonts w:hint="default" w:ascii="Courier New" w:hAnsi="Courier New"/>
                <w:b/>
                <w:color w:val="000000"/>
                <w:sz w:val="16"/>
                <w:szCs w:val="16"/>
                <w:u w:val="none"/>
              </w:rPr>
              <w:t>main</w:t>
            </w:r>
            <w:r>
              <w:rPr>
                <w:rFonts w:hint="default" w:ascii="Courier New" w:hAnsi="Courier New"/>
                <w:color w:val="000000"/>
                <w:sz w:val="16"/>
                <w:szCs w:val="16"/>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color w:val="000000"/>
                <w:sz w:val="16"/>
                <w:szCs w:val="16"/>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3F7F5F"/>
                <w:sz w:val="16"/>
                <w:szCs w:val="16"/>
                <w:highlight w:val="none"/>
                <w:u w:val="none"/>
              </w:rPr>
              <w:t>//Säkerställa återställd ack-signal//</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IOWR_32DIRECT(INTERRUPT_CONTROLLER_IP_0_BASE,8,1);</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IOWR_32DIRECT(INTERRUPT_CONTROLLER_IP_0_BASE,8,0);</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 xml:space="preserve">    </w:t>
            </w:r>
            <w:r>
              <w:rPr>
                <w:rFonts w:hint="default" w:ascii="Courier New" w:hAnsi="Courier New"/>
                <w:color w:val="3F7F5F"/>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3F7F5F"/>
                <w:sz w:val="16"/>
                <w:szCs w:val="16"/>
                <w:highlight w:val="none"/>
                <w:u w:val="none"/>
              </w:rPr>
              <w:t>/*Skriva till Interrupt kontrollern</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3F7F5F"/>
                <w:sz w:val="16"/>
                <w:szCs w:val="16"/>
                <w:highlight w:val="none"/>
                <w:u w:val="none"/>
              </w:rPr>
              <w:tab/>
            </w:r>
            <w:r>
              <w:rPr>
                <w:rFonts w:hint="default" w:ascii="Courier New" w:hAnsi="Courier New"/>
                <w:color w:val="3F7F5F"/>
                <w:sz w:val="16"/>
                <w:szCs w:val="16"/>
                <w:highlight w:val="none"/>
                <w:u w:val="none"/>
              </w:rPr>
              <w:t>50000000 = 1 sec avbrottsintervall*/</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IOWR_32DIRECT(INTERRUPT_CONTROLLER_IP_0_BASE,4,50000000);</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3F7F5F"/>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b/>
                <w:color w:val="7F0055"/>
                <w:sz w:val="16"/>
                <w:szCs w:val="16"/>
                <w:highlight w:val="none"/>
                <w:u w:val="none"/>
              </w:rPr>
              <w:t>int</w:t>
            </w:r>
            <w:r>
              <w:rPr>
                <w:rFonts w:hint="default" w:ascii="Courier New" w:hAnsi="Courier New"/>
                <w:color w:val="000000"/>
                <w:sz w:val="16"/>
                <w:szCs w:val="16"/>
                <w:highlight w:val="none"/>
                <w:u w:val="none"/>
              </w:rPr>
              <w:t xml:space="preserve"> *pContext;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b/>
                <w:color w:val="642880"/>
                <w:sz w:val="16"/>
                <w:szCs w:val="16"/>
                <w:highlight w:val="none"/>
                <w:u w:val="none"/>
              </w:rPr>
              <w:t>printf</w:t>
            </w:r>
            <w:r>
              <w:rPr>
                <w:rFonts w:hint="default" w:ascii="Courier New" w:hAnsi="Courier New"/>
                <w:color w:val="000000"/>
                <w:sz w:val="16"/>
                <w:szCs w:val="16"/>
                <w:highlight w:val="none"/>
                <w:u w:val="none"/>
              </w:rPr>
              <w:t>(</w:t>
            </w:r>
            <w:r>
              <w:rPr>
                <w:rFonts w:hint="default" w:ascii="Courier New" w:hAnsi="Courier New"/>
                <w:color w:val="2A00FF"/>
                <w:sz w:val="16"/>
                <w:szCs w:val="16"/>
                <w:highlight w:val="none"/>
                <w:u w:val="none"/>
              </w:rPr>
              <w:t>"Start\n"</w:t>
            </w:r>
            <w:r>
              <w:rPr>
                <w:rFonts w:hint="default" w:ascii="Courier New" w:hAnsi="Courier New"/>
                <w:color w:val="000000"/>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3F7F5F"/>
                <w:sz w:val="16"/>
                <w:szCs w:val="16"/>
                <w:highlight w:val="none"/>
                <w:u w:val="none"/>
              </w:rPr>
              <w:t>//Registrera ISR</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b/>
                <w:color w:val="7F0055"/>
                <w:sz w:val="16"/>
                <w:szCs w:val="16"/>
                <w:highlight w:val="none"/>
                <w:u w:val="none"/>
              </w:rPr>
              <w:t>if</w:t>
            </w:r>
            <w:r>
              <w:rPr>
                <w:rFonts w:hint="default" w:ascii="Courier New" w:hAnsi="Courier New"/>
                <w:color w:val="000000"/>
                <w:sz w:val="16"/>
                <w:szCs w:val="16"/>
                <w:highlight w:val="none"/>
                <w:u w:val="none"/>
              </w:rPr>
              <w:t xml:space="preserve"> (alt_ic_isr_register(0,0, handle_interrupt, *pContext, 0x0)){ </w:t>
            </w:r>
            <w:r>
              <w:rPr>
                <w:rFonts w:hint="default" w:ascii="Courier New" w:hAnsi="Courier New"/>
                <w:color w:val="3F7F5F"/>
                <w:sz w:val="16"/>
                <w:szCs w:val="16"/>
                <w:highlight w:val="none"/>
                <w:u w:val="none"/>
              </w:rPr>
              <w:t>//IRQ och IRQ ID = 0</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ab/>
            </w:r>
            <w:r>
              <w:rPr>
                <w:rFonts w:hint="default" w:ascii="Courier New" w:hAnsi="Courier New"/>
                <w:b/>
                <w:color w:val="642880"/>
                <w:sz w:val="16"/>
                <w:szCs w:val="16"/>
                <w:highlight w:val="none"/>
                <w:u w:val="none"/>
              </w:rPr>
              <w:t>printf</w:t>
            </w:r>
            <w:r>
              <w:rPr>
                <w:rFonts w:hint="default" w:ascii="Courier New" w:hAnsi="Courier New"/>
                <w:color w:val="000000"/>
                <w:sz w:val="16"/>
                <w:szCs w:val="16"/>
                <w:highlight w:val="none"/>
                <w:u w:val="none"/>
              </w:rPr>
              <w:t>(</w:t>
            </w:r>
            <w:r>
              <w:rPr>
                <w:rFonts w:hint="default" w:ascii="Courier New" w:hAnsi="Courier New"/>
                <w:color w:val="2A00FF"/>
                <w:sz w:val="16"/>
                <w:szCs w:val="16"/>
                <w:highlight w:val="none"/>
                <w:u w:val="none"/>
              </w:rPr>
              <w:t>"Error Reg IRQ"</w:t>
            </w:r>
            <w:r>
              <w:rPr>
                <w:rFonts w:hint="default" w:ascii="Courier New" w:hAnsi="Courier New"/>
                <w:color w:val="000000"/>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b/>
                <w:color w:val="7F0055"/>
                <w:sz w:val="16"/>
                <w:szCs w:val="16"/>
                <w:highlight w:val="none"/>
                <w:u w:val="none"/>
              </w:rPr>
              <w:t>while</w:t>
            </w:r>
            <w:r>
              <w:rPr>
                <w:rFonts w:hint="default" w:ascii="Courier New" w:hAnsi="Courier New"/>
                <w:color w:val="000000"/>
                <w:sz w:val="16"/>
                <w:szCs w:val="16"/>
                <w:highlight w:val="none"/>
                <w:u w:val="none"/>
              </w:rPr>
              <w:t>(1)</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ab/>
            </w:r>
            <w:r>
              <w:rPr>
                <w:rFonts w:hint="default" w:ascii="Courier New" w:hAnsi="Courier New"/>
                <w:color w:val="3F7F5F"/>
                <w:sz w:val="16"/>
                <w:szCs w:val="16"/>
                <w:highlight w:val="none"/>
                <w:u w:val="none"/>
              </w:rPr>
              <w:t>// "." för att visa att CPUn arbetar//</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ab/>
            </w:r>
            <w:r>
              <w:rPr>
                <w:rFonts w:hint="default" w:ascii="Courier New" w:hAnsi="Courier New"/>
                <w:b/>
                <w:color w:val="642880"/>
                <w:sz w:val="16"/>
                <w:szCs w:val="16"/>
                <w:highlight w:val="none"/>
                <w:u w:val="none"/>
              </w:rPr>
              <w:t>printf</w:t>
            </w:r>
            <w:r>
              <w:rPr>
                <w:rFonts w:hint="default" w:ascii="Courier New" w:hAnsi="Courier New"/>
                <w:color w:val="000000"/>
                <w:sz w:val="16"/>
                <w:szCs w:val="16"/>
                <w:highlight w:val="none"/>
                <w:u w:val="none"/>
              </w:rPr>
              <w:t>(</w:t>
            </w:r>
            <w:r>
              <w:rPr>
                <w:rFonts w:hint="default" w:ascii="Courier New" w:hAnsi="Courier New"/>
                <w:color w:val="2A00FF"/>
                <w:sz w:val="16"/>
                <w:szCs w:val="16"/>
                <w:highlight w:val="none"/>
                <w:u w:val="none"/>
              </w:rPr>
              <w:t>"."</w:t>
            </w:r>
            <w:r>
              <w:rPr>
                <w:rFonts w:hint="default" w:ascii="Courier New" w:hAnsi="Courier New"/>
                <w:color w:val="000000"/>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ab/>
            </w:r>
            <w:r>
              <w:rPr>
                <w:rFonts w:hint="default" w:ascii="Courier New" w:hAnsi="Courier New"/>
                <w:b/>
                <w:color w:val="7F0055"/>
                <w:sz w:val="16"/>
                <w:szCs w:val="16"/>
                <w:highlight w:val="none"/>
                <w:u w:val="none"/>
              </w:rPr>
              <w:t>for</w:t>
            </w:r>
            <w:r>
              <w:rPr>
                <w:rFonts w:hint="default" w:ascii="Courier New" w:hAnsi="Courier New"/>
                <w:color w:val="000000"/>
                <w:sz w:val="16"/>
                <w:szCs w:val="16"/>
                <w:highlight w:val="none"/>
                <w:u w:val="none"/>
              </w:rPr>
              <w:t>(</w:t>
            </w:r>
            <w:r>
              <w:rPr>
                <w:rFonts w:hint="default" w:ascii="Courier New" w:hAnsi="Courier New"/>
                <w:color w:val="005032"/>
                <w:sz w:val="16"/>
                <w:szCs w:val="16"/>
                <w:highlight w:val="none"/>
                <w:u w:val="none"/>
              </w:rPr>
              <w:t>size_t</w:t>
            </w:r>
            <w:r>
              <w:rPr>
                <w:rFonts w:hint="default" w:ascii="Courier New" w:hAnsi="Courier New"/>
                <w:color w:val="000000"/>
                <w:sz w:val="16"/>
                <w:szCs w:val="16"/>
                <w:highlight w:val="none"/>
                <w:u w:val="none"/>
              </w:rPr>
              <w:t xml:space="preserve"> i=0;i&lt;1000000;i++);</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b/>
                <w:color w:val="7F0055"/>
                <w:sz w:val="16"/>
                <w:szCs w:val="16"/>
                <w:highlight w:val="none"/>
                <w:u w:val="none"/>
              </w:rPr>
              <w:t>static</w:t>
            </w:r>
            <w:r>
              <w:rPr>
                <w:rFonts w:hint="default" w:ascii="Courier New" w:hAnsi="Courier New"/>
                <w:color w:val="000000"/>
                <w:sz w:val="16"/>
                <w:szCs w:val="16"/>
                <w:highlight w:val="none"/>
                <w:u w:val="none"/>
              </w:rPr>
              <w:t xml:space="preserve"> </w:t>
            </w:r>
            <w:r>
              <w:rPr>
                <w:rFonts w:hint="default" w:ascii="Courier New" w:hAnsi="Courier New"/>
                <w:b/>
                <w:color w:val="7F0055"/>
                <w:sz w:val="16"/>
                <w:szCs w:val="16"/>
                <w:highlight w:val="none"/>
                <w:u w:val="none"/>
              </w:rPr>
              <w:t>void</w:t>
            </w:r>
            <w:r>
              <w:rPr>
                <w:rFonts w:hint="default" w:ascii="Courier New" w:hAnsi="Courier New"/>
                <w:color w:val="000000"/>
                <w:sz w:val="16"/>
                <w:szCs w:val="16"/>
                <w:highlight w:val="none"/>
                <w:u w:val="none"/>
              </w:rPr>
              <w:t xml:space="preserve"> </w:t>
            </w:r>
            <w:r>
              <w:rPr>
                <w:rFonts w:hint="default" w:ascii="Courier New" w:hAnsi="Courier New"/>
                <w:b/>
                <w:color w:val="000000"/>
                <w:sz w:val="16"/>
                <w:szCs w:val="16"/>
                <w:highlight w:val="none"/>
                <w:u w:val="none"/>
              </w:rPr>
              <w:t>handle_interrupt</w:t>
            </w:r>
            <w:r>
              <w:rPr>
                <w:rFonts w:hint="default" w:ascii="Courier New" w:hAnsi="Courier New"/>
                <w:color w:val="000000"/>
                <w:sz w:val="16"/>
                <w:szCs w:val="16"/>
                <w:highlight w:val="none"/>
                <w:u w:val="none"/>
              </w:rPr>
              <w:t>(</w:t>
            </w:r>
            <w:r>
              <w:rPr>
                <w:rFonts w:hint="default" w:ascii="Courier New" w:hAnsi="Courier New"/>
                <w:b/>
                <w:color w:val="7F0055"/>
                <w:sz w:val="16"/>
                <w:szCs w:val="16"/>
                <w:highlight w:val="none"/>
                <w:u w:val="none"/>
              </w:rPr>
              <w:t>void</w:t>
            </w:r>
            <w:r>
              <w:rPr>
                <w:rFonts w:hint="default" w:ascii="Courier New" w:hAnsi="Courier New"/>
                <w:color w:val="000000"/>
                <w:sz w:val="16"/>
                <w:szCs w:val="16"/>
                <w:highlight w:val="none"/>
                <w:u w:val="none"/>
              </w:rPr>
              <w:t xml:space="preserve"> *pContext)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3F7F5F"/>
                <w:sz w:val="16"/>
                <w:szCs w:val="16"/>
                <w:highlight w:val="none"/>
                <w:u w:val="none"/>
              </w:rPr>
              <w:t>//Verifiera IRQ</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b/>
                <w:color w:val="642880"/>
                <w:sz w:val="16"/>
                <w:szCs w:val="16"/>
                <w:highlight w:val="none"/>
                <w:u w:val="none"/>
              </w:rPr>
              <w:t>printf</w:t>
            </w:r>
            <w:r>
              <w:rPr>
                <w:rFonts w:hint="default" w:ascii="Courier New" w:hAnsi="Courier New"/>
                <w:color w:val="000000"/>
                <w:sz w:val="16"/>
                <w:szCs w:val="16"/>
                <w:highlight w:val="none"/>
                <w:u w:val="none"/>
              </w:rPr>
              <w:t>(</w:t>
            </w:r>
            <w:r>
              <w:rPr>
                <w:rFonts w:hint="default" w:ascii="Courier New" w:hAnsi="Courier New"/>
                <w:color w:val="2A00FF"/>
                <w:sz w:val="16"/>
                <w:szCs w:val="16"/>
                <w:highlight w:val="none"/>
                <w:u w:val="none"/>
              </w:rPr>
              <w:t>"IRQ "</w:t>
            </w:r>
            <w:r>
              <w:rPr>
                <w:rFonts w:hint="default" w:ascii="Courier New" w:hAnsi="Courier New"/>
                <w:color w:val="000000"/>
                <w:sz w:val="16"/>
                <w:szCs w:val="16"/>
                <w:highlight w:val="none"/>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3F7F5F"/>
                <w:sz w:val="16"/>
                <w:szCs w:val="16"/>
                <w:highlight w:val="none"/>
                <w:u w:val="none"/>
              </w:rPr>
              <w:t>/* Antal IRQs registrerade i HW</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3F7F5F"/>
                <w:sz w:val="16"/>
                <w:szCs w:val="16"/>
                <w:highlight w:val="none"/>
                <w:u w:val="none"/>
              </w:rPr>
              <w:tab/>
            </w:r>
            <w:r>
              <w:rPr>
                <w:rFonts w:hint="default" w:ascii="Courier New" w:hAnsi="Courier New"/>
                <w:color w:val="3F7F5F"/>
                <w:sz w:val="16"/>
                <w:szCs w:val="16"/>
                <w:highlight w:val="none"/>
                <w:u w:val="none"/>
              </w:rPr>
              <w:t xml:space="preserve">   Läs data från interrupt kontrollern*/</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ir_freq= IORD_32DIRECT(INTERRUPT_CONTROLLER_IP_0_BASE,0);</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b/>
                <w:color w:val="642880"/>
                <w:sz w:val="16"/>
                <w:szCs w:val="16"/>
                <w:highlight w:val="none"/>
                <w:u w:val="none"/>
              </w:rPr>
              <w:t>printf</w:t>
            </w:r>
            <w:r>
              <w:rPr>
                <w:rFonts w:hint="default" w:ascii="Courier New" w:hAnsi="Courier New"/>
                <w:color w:val="000000"/>
                <w:sz w:val="16"/>
                <w:szCs w:val="16"/>
                <w:highlight w:val="none"/>
                <w:u w:val="none"/>
              </w:rPr>
              <w:t>(</w:t>
            </w:r>
            <w:r>
              <w:rPr>
                <w:rFonts w:hint="default" w:ascii="Courier New" w:hAnsi="Courier New"/>
                <w:color w:val="2A00FF"/>
                <w:sz w:val="16"/>
                <w:szCs w:val="16"/>
                <w:highlight w:val="none"/>
                <w:u w:val="none"/>
              </w:rPr>
              <w:t>"Sent interrupt = %d\n"</w:t>
            </w:r>
            <w:r>
              <w:rPr>
                <w:rFonts w:hint="default" w:ascii="Courier New" w:hAnsi="Courier New"/>
                <w:color w:val="000000"/>
                <w:sz w:val="16"/>
                <w:szCs w:val="16"/>
                <w:highlight w:val="none"/>
                <w:u w:val="none"/>
              </w:rPr>
              <w:t>,ir_freq);</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3F7F5F"/>
                <w:sz w:val="16"/>
                <w:szCs w:val="16"/>
                <w:highlight w:val="none"/>
                <w:u w:val="none"/>
              </w:rPr>
              <w:t>//HW-ACK//</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3F7F5F"/>
                <w:sz w:val="16"/>
                <w:szCs w:val="16"/>
                <w:highlight w:val="none"/>
                <w:u w:val="none"/>
              </w:rPr>
              <w:t>// Isr = DOne, Återställ IRQ//</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IOWR_32DIRECT(INTERRUPT_CONTROLLER_IP_0_BASE,8,1);</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color w:val="000000"/>
                <w:sz w:val="16"/>
                <w:szCs w:val="16"/>
                <w:highlight w:val="none"/>
                <w:u w:val="none"/>
              </w:rPr>
              <w:tab/>
            </w:r>
            <w:r>
              <w:rPr>
                <w:rFonts w:hint="default" w:ascii="Courier New" w:hAnsi="Courier New"/>
                <w:color w:val="000000"/>
                <w:sz w:val="16"/>
                <w:szCs w:val="16"/>
                <w:highlight w:val="none"/>
                <w:u w:val="none"/>
              </w:rPr>
              <w:t>IOWR_32DIRECT(INTERRUPT_CONTROLLER_IP_0_BASE,8,0)</w:t>
            </w:r>
            <w:r>
              <w:rPr>
                <w:rFonts w:hint="default" w:ascii="Courier New" w:hAnsi="Courier New"/>
                <w:color w:val="000000"/>
                <w:sz w:val="16"/>
                <w:szCs w:val="16"/>
                <w:u w:val="none"/>
              </w:rPr>
              <w:t>;</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rPr>
            </w:pPr>
            <w:r>
              <w:rPr>
                <w:rFonts w:hint="default" w:ascii="Courier New" w:hAnsi="Courier New"/>
                <w:color w:val="000000"/>
                <w:sz w:val="16"/>
                <w:szCs w:val="16"/>
              </w:rPr>
              <w:tab/>
            </w:r>
            <w:r>
              <w:rPr>
                <w:rFonts w:hint="default" w:ascii="Courier New" w:hAnsi="Courier New"/>
                <w:color w:val="3F7F5F"/>
                <w:sz w:val="16"/>
                <w:szCs w:val="16"/>
              </w:rPr>
              <w:t>/*************/</w:t>
            </w:r>
          </w:p>
          <w:p>
            <w:pPr>
              <w:keepNext w:val="0"/>
              <w:keepLines w:val="0"/>
              <w:pageBreakBefore w:val="0"/>
              <w:widowControl/>
              <w:kinsoku/>
              <w:wordWrap/>
              <w:overflowPunct/>
              <w:topLinePunct w:val="0"/>
              <w:autoSpaceDE/>
              <w:autoSpaceDN/>
              <w:bidi w:val="0"/>
              <w:adjustRightInd/>
              <w:snapToGrid/>
              <w:spacing w:after="0" w:line="0" w:lineRule="atLeast"/>
              <w:textAlignment w:val="auto"/>
              <w:rPr>
                <w:rFonts w:hint="default" w:ascii="Courier New" w:hAnsi="Courier New"/>
                <w:color w:val="000000"/>
                <w:sz w:val="16"/>
                <w:szCs w:val="16"/>
              </w:rPr>
            </w:pPr>
            <w:r>
              <w:rPr>
                <w:rFonts w:hint="default" w:ascii="Courier New" w:hAnsi="Courier New"/>
                <w:color w:val="000000"/>
                <w:sz w:val="16"/>
                <w:szCs w:val="16"/>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ourier New" w:hAnsi="Courier New"/>
                <w:color w:val="000000"/>
                <w:sz w:val="16"/>
                <w:szCs w:val="16"/>
                <w:vertAlign w:val="baseline"/>
              </w:rPr>
            </w:pPr>
          </w:p>
        </w:tc>
      </w:tr>
    </w:tbl>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ourier New" w:hAnsi="Courier New"/>
          <w:color w:val="000000"/>
          <w:sz w:val="16"/>
          <w:szCs w:val="16"/>
        </w:rPr>
      </w:pPr>
    </w:p>
    <w:p>
      <w:pPr>
        <w:pStyle w:val="4"/>
        <w:numPr>
          <w:ilvl w:val="2"/>
          <w:numId w:val="1"/>
        </w:numPr>
        <w:tabs>
          <w:tab w:val="clear" w:pos="1508"/>
        </w:tabs>
        <w:bidi w:val="0"/>
        <w:ind w:left="720" w:leftChars="0" w:hanging="720" w:firstLineChars="0"/>
        <w:rPr>
          <w:rFonts w:hint="default"/>
          <w:lang w:val="sv-SE"/>
        </w:rPr>
      </w:pPr>
      <w:bookmarkStart w:id="23" w:name="_Toc32755"/>
      <w:r>
        <w:rPr>
          <w:rFonts w:hint="default"/>
          <w:lang w:val="sv-SE"/>
        </w:rPr>
        <w:t>Kod beskrivning</w:t>
      </w:r>
      <w:bookmarkEnd w:id="23"/>
    </w:p>
    <w:p>
      <w:pPr>
        <w:rPr>
          <w:rFonts w:hint="default"/>
          <w:lang w:val="sv-SE"/>
        </w:rPr>
      </w:pPr>
      <w:r>
        <w:rPr>
          <w:rFonts w:hint="default"/>
          <w:lang w:val="sv-SE"/>
        </w:rPr>
        <w:t>Tabell 6 beskriver delar i koden för att ge bättre förståelse av kodens funktion.</w:t>
      </w:r>
    </w:p>
    <w:p>
      <w:pPr>
        <w:pStyle w:val="8"/>
        <w:rPr>
          <w:rFonts w:hint="default"/>
          <w:lang w:val="sv-SE"/>
        </w:rPr>
      </w:pPr>
      <w:r>
        <w:t xml:space="preserve">Tabell </w:t>
      </w:r>
      <w:r>
        <w:fldChar w:fldCharType="begin"/>
      </w:r>
      <w:r>
        <w:instrText xml:space="preserve"> SEQ Tabell \* ARABIC </w:instrText>
      </w:r>
      <w:r>
        <w:fldChar w:fldCharType="separate"/>
      </w:r>
      <w:r>
        <w:t>6</w:t>
      </w:r>
      <w:r>
        <w:fldChar w:fldCharType="end"/>
      </w:r>
      <w:r>
        <w:rPr>
          <w:lang w:val="sv-SE"/>
        </w:rPr>
        <w:t xml:space="preserve">. </w:t>
      </w:r>
      <w:r>
        <w:rPr>
          <w:rFonts w:hint="default"/>
          <w:lang w:val="sv-SE"/>
        </w:rPr>
        <w:t>Kod beskrivning</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5"/>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4F81BD" w:themeFill="accent1"/>
          </w:tcPr>
          <w:p>
            <w:pPr>
              <w:rPr>
                <w:rFonts w:hint="default"/>
                <w:b/>
                <w:bCs/>
                <w:sz w:val="24"/>
                <w:szCs w:val="24"/>
                <w:vertAlign w:val="baseline"/>
                <w:lang w:val="sv-SE"/>
              </w:rPr>
            </w:pPr>
            <w:r>
              <w:rPr>
                <w:rFonts w:hint="default"/>
                <w:b/>
                <w:bCs/>
                <w:sz w:val="24"/>
                <w:szCs w:val="24"/>
                <w:vertAlign w:val="baseline"/>
                <w:lang w:val="sv-SE"/>
              </w:rPr>
              <w:t>KOD</w:t>
            </w:r>
          </w:p>
        </w:tc>
        <w:tc>
          <w:tcPr>
            <w:tcW w:w="4811" w:type="dxa"/>
            <w:shd w:val="clear" w:color="auto" w:fill="4F81BD" w:themeFill="accent1"/>
          </w:tcPr>
          <w:p>
            <w:pPr>
              <w:rPr>
                <w:rFonts w:hint="default"/>
                <w:b/>
                <w:bCs/>
                <w:sz w:val="24"/>
                <w:szCs w:val="24"/>
                <w:vertAlign w:val="baseline"/>
                <w:lang w:val="sv-SE"/>
              </w:rPr>
            </w:pPr>
            <w:r>
              <w:rPr>
                <w:rFonts w:hint="default"/>
                <w:b/>
                <w:bCs/>
                <w:sz w:val="24"/>
                <w:szCs w:val="24"/>
                <w:vertAlign w:val="baseline"/>
                <w:lang w:val="sv-SE"/>
              </w:rPr>
              <w:t xml:space="preserve"> Beskrivning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4811" w:type="dxa"/>
            <w:shd w:val="clear" w:color="auto" w:fill="DCE6F2" w:themeFill="accent1" w:themeFillTint="32"/>
          </w:tcPr>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highlight w:val="none"/>
                <w:u w:val="none"/>
              </w:rPr>
            </w:pPr>
            <w:r>
              <w:rPr>
                <w:rFonts w:hint="default" w:ascii="Courier New" w:hAnsi="Courier New"/>
                <w:color w:val="000000"/>
                <w:sz w:val="16"/>
                <w:szCs w:val="16"/>
                <w:highlight w:val="none"/>
                <w:u w:val="none"/>
              </w:rPr>
              <w:t>IOWR_32DIRECT(INTERRUPT_CONTROLLER_IP_0_BASE,8,1);</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6"/>
                <w:szCs w:val="16"/>
                <w:u w:val="none"/>
              </w:rPr>
            </w:pPr>
            <w:r>
              <w:rPr>
                <w:rFonts w:hint="default" w:ascii="Courier New" w:hAnsi="Courier New"/>
                <w:color w:val="000000"/>
                <w:sz w:val="16"/>
                <w:szCs w:val="16"/>
                <w:highlight w:val="none"/>
                <w:u w:val="none"/>
              </w:rPr>
              <w:t>IOWR_32DIRECT(INTERRUPT_CONTROLLER_IP_0_BASE,8,0)</w:t>
            </w:r>
            <w:r>
              <w:rPr>
                <w:rFonts w:hint="default" w:ascii="Courier New" w:hAnsi="Courier New"/>
                <w:color w:val="000000"/>
                <w:sz w:val="16"/>
                <w:szCs w:val="16"/>
                <w:u w:val="none"/>
              </w:rPr>
              <w:t>;</w:t>
            </w:r>
          </w:p>
          <w:p>
            <w:pPr>
              <w:rPr>
                <w:rFonts w:hint="default"/>
                <w:sz w:val="24"/>
                <w:szCs w:val="24"/>
                <w:vertAlign w:val="baseline"/>
                <w:lang w:val="sv-SE"/>
              </w:rPr>
            </w:pPr>
          </w:p>
        </w:tc>
        <w:tc>
          <w:tcPr>
            <w:tcW w:w="4811" w:type="dxa"/>
            <w:shd w:val="clear" w:color="auto" w:fill="DBEEF3" w:themeFill="accent5" w:themeFillTint="32"/>
          </w:tcPr>
          <w:p>
            <w:pPr>
              <w:rPr>
                <w:rFonts w:hint="default"/>
                <w:vertAlign w:val="baseline"/>
                <w:lang w:val="sv-SE"/>
              </w:rPr>
            </w:pPr>
            <w:r>
              <w:rPr>
                <w:rFonts w:hint="default"/>
                <w:sz w:val="20"/>
                <w:szCs w:val="20"/>
                <w:vertAlign w:val="baseline"/>
                <w:lang w:val="sv-SE"/>
              </w:rPr>
              <w:t>Aktiverar och återställer acknowledge signalen i ip komponenten för att medla slutförd ISR.</w:t>
            </w:r>
            <w:r>
              <w:rPr>
                <w:rFonts w:hint="default"/>
                <w:sz w:val="20"/>
                <w:szCs w:val="20"/>
                <w:vertAlign w:val="baseline"/>
                <w:lang w:val="sv-SE"/>
              </w:rPr>
              <w:br w:type="textWrapping"/>
            </w:r>
            <w:r>
              <w:rPr>
                <w:rFonts w:hint="default"/>
                <w:sz w:val="20"/>
                <w:szCs w:val="20"/>
                <w:vertAlign w:val="baseline"/>
                <w:lang w:val="sv-SE"/>
              </w:rPr>
              <w:t>HW:</w:t>
            </w:r>
            <w:r>
              <w:rPr>
                <w:rFonts w:hint="default"/>
                <w:sz w:val="20"/>
                <w:szCs w:val="20"/>
                <w:vertAlign w:val="baseline"/>
                <w:lang w:val="sv-SE"/>
              </w:rPr>
              <w:br w:type="textWrapping"/>
            </w:r>
            <w:r>
              <w:rPr>
                <w:rFonts w:hint="default"/>
                <w:sz w:val="20"/>
                <w:szCs w:val="20"/>
                <w:vertAlign w:val="baseline"/>
                <w:lang w:val="sv-SE"/>
              </w:rPr>
              <w:t>ack : std_logic=’1’;</w:t>
            </w:r>
            <w:r>
              <w:rPr>
                <w:rFonts w:hint="default"/>
                <w:sz w:val="20"/>
                <w:szCs w:val="20"/>
                <w:vertAlign w:val="baseline"/>
                <w:lang w:val="sv-SE"/>
              </w:rPr>
              <w:br w:type="textWrapping"/>
            </w:r>
            <w:r>
              <w:rPr>
                <w:rFonts w:hint="default"/>
                <w:sz w:val="20"/>
                <w:szCs w:val="20"/>
                <w:vertAlign w:val="baseline"/>
                <w:lang w:val="sv-SE"/>
              </w:rPr>
              <w:t>ack : std_logic=’0’;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4811" w:type="dxa"/>
            <w:shd w:val="clear" w:color="auto" w:fill="DCE6F2" w:themeFill="accent1" w:themeFillTint="32"/>
          </w:tcPr>
          <w:p>
            <w:pPr>
              <w:rPr>
                <w:rFonts w:hint="default"/>
                <w:sz w:val="24"/>
                <w:szCs w:val="24"/>
                <w:vertAlign w:val="baseline"/>
                <w:lang w:val="sv-SE"/>
              </w:rPr>
            </w:pPr>
            <w:r>
              <w:rPr>
                <w:rFonts w:hint="default" w:ascii="Courier New" w:hAnsi="Courier New"/>
                <w:color w:val="000000"/>
                <w:sz w:val="16"/>
                <w:szCs w:val="16"/>
                <w:u w:val="none"/>
              </w:rPr>
              <w:t>alt_ic_isr_register(0,0, handle_interrupt, *pContext, 0x0)</w:t>
            </w:r>
          </w:p>
        </w:tc>
        <w:tc>
          <w:tcPr>
            <w:tcW w:w="4811" w:type="dxa"/>
            <w:shd w:val="clear" w:color="auto" w:fill="DBEEF3" w:themeFill="accent5" w:themeFillTint="32"/>
          </w:tcPr>
          <w:p>
            <w:pPr>
              <w:rPr>
                <w:rFonts w:hint="default"/>
                <w:sz w:val="20"/>
                <w:szCs w:val="20"/>
                <w:vertAlign w:val="baseline"/>
                <w:lang w:val="sv-SE"/>
              </w:rPr>
            </w:pPr>
            <w:r>
              <w:rPr>
                <w:rFonts w:hint="default"/>
                <w:sz w:val="20"/>
                <w:szCs w:val="20"/>
                <w:vertAlign w:val="baseline"/>
                <w:lang w:val="sv-SE"/>
              </w:rPr>
              <w:t>Registrera ISR. IP-komponentens interrupt signal i Platform Designer har prio 0.</w:t>
            </w:r>
            <w:r>
              <w:rPr>
                <w:rFonts w:hint="default"/>
                <w:sz w:val="20"/>
                <w:szCs w:val="20"/>
                <w:vertAlign w:val="baseline"/>
                <w:lang w:val="sv-SE"/>
              </w:rPr>
              <w:br w:type="textWrapping"/>
            </w:r>
            <w:r>
              <w:rPr>
                <w:rFonts w:hint="default"/>
                <w:sz w:val="20"/>
                <w:szCs w:val="20"/>
                <w:vertAlign w:val="baseline"/>
                <w:lang w:val="sv-SE"/>
              </w:rPr>
              <w:t>isr_reg(irq,irq_id,ISR,pointer,0x0);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DCE6F2" w:themeFill="accent1" w:themeFillTint="32"/>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sz w:val="18"/>
                <w:szCs w:val="18"/>
              </w:rPr>
            </w:pPr>
            <w:r>
              <w:rPr>
                <w:rFonts w:hint="default" w:ascii="Courier New" w:hAnsi="Courier New"/>
                <w:color w:val="000000"/>
                <w:sz w:val="18"/>
                <w:szCs w:val="18"/>
                <w:highlight w:val="none"/>
              </w:rPr>
              <w:t>IOWR_32DIRECT</w:t>
            </w:r>
            <w:r>
              <w:rPr>
                <w:rFonts w:hint="default" w:ascii="Courier New" w:hAnsi="Courier New"/>
                <w:color w:val="000000"/>
                <w:sz w:val="18"/>
                <w:szCs w:val="18"/>
              </w:rPr>
              <w:t>(INTERRUPT_CONTROLLER_IP0_BASE,4,50000000);</w:t>
            </w:r>
          </w:p>
          <w:p>
            <w:pPr>
              <w:rPr>
                <w:rFonts w:hint="default"/>
                <w:sz w:val="24"/>
                <w:szCs w:val="24"/>
                <w:vertAlign w:val="baseline"/>
                <w:lang w:val="sv-SE"/>
              </w:rPr>
            </w:pPr>
          </w:p>
        </w:tc>
        <w:tc>
          <w:tcPr>
            <w:tcW w:w="4811" w:type="dxa"/>
            <w:shd w:val="clear" w:color="auto" w:fill="DBEEF3" w:themeFill="accent5" w:themeFillTint="32"/>
          </w:tcPr>
          <w:p>
            <w:pPr>
              <w:rPr>
                <w:rFonts w:hint="default"/>
                <w:sz w:val="20"/>
                <w:szCs w:val="20"/>
                <w:vertAlign w:val="baseline"/>
                <w:lang w:val="sv-SE"/>
              </w:rPr>
            </w:pPr>
            <w:r>
              <w:rPr>
                <w:rFonts w:hint="default"/>
                <w:sz w:val="20"/>
                <w:szCs w:val="20"/>
                <w:vertAlign w:val="baseline"/>
                <w:lang w:val="sv-SE"/>
              </w:rPr>
              <w:t>Skriver till ip-komponenten för ett avbrotsintervall.</w:t>
            </w:r>
            <w:r>
              <w:rPr>
                <w:rFonts w:hint="default"/>
                <w:sz w:val="20"/>
                <w:szCs w:val="20"/>
                <w:vertAlign w:val="baseline"/>
                <w:lang w:val="sv-SE"/>
              </w:rPr>
              <w:br w:type="textWrapping"/>
            </w:r>
            <w:r>
              <w:rPr>
                <w:rFonts w:hint="default"/>
                <w:sz w:val="20"/>
                <w:szCs w:val="20"/>
                <w:vertAlign w:val="baseline"/>
                <w:lang w:val="sv-SE"/>
              </w:rPr>
              <w:t>HW:</w:t>
            </w:r>
            <w:r>
              <w:rPr>
                <w:rFonts w:hint="default"/>
                <w:sz w:val="20"/>
                <w:szCs w:val="20"/>
                <w:vertAlign w:val="baseline"/>
                <w:lang w:val="sv-SE"/>
              </w:rPr>
              <w:br w:type="textWrapping"/>
            </w:r>
            <w:r>
              <w:rPr>
                <w:rFonts w:hint="default"/>
                <w:sz w:val="20"/>
                <w:szCs w:val="20"/>
                <w:vertAlign w:val="baseline"/>
                <w:lang w:val="sv-SE"/>
              </w:rPr>
              <w:t>data_reg &lt;=50000000;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DCE6F2" w:themeFill="accent1" w:themeFillTint="32"/>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sz w:val="18"/>
                <w:szCs w:val="18"/>
                <w:u w:val="none"/>
              </w:rPr>
            </w:pPr>
            <w:r>
              <w:rPr>
                <w:rFonts w:hint="default" w:ascii="Courier New" w:hAnsi="Courier New"/>
                <w:b/>
                <w:color w:val="7F0055"/>
                <w:sz w:val="18"/>
                <w:szCs w:val="18"/>
                <w:u w:val="none"/>
              </w:rPr>
              <w:t>static</w:t>
            </w:r>
            <w:r>
              <w:rPr>
                <w:rFonts w:hint="default" w:ascii="Courier New" w:hAnsi="Courier New"/>
                <w:color w:val="000000"/>
                <w:sz w:val="18"/>
                <w:szCs w:val="18"/>
                <w:u w:val="none"/>
              </w:rPr>
              <w:t xml:space="preserve"> ir_freq;</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olor w:val="000000"/>
                <w:sz w:val="18"/>
                <w:szCs w:val="18"/>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sz w:val="18"/>
                <w:szCs w:val="18"/>
              </w:rPr>
            </w:pPr>
            <w:r>
              <w:rPr>
                <w:rFonts w:hint="default" w:ascii="Courier New" w:hAnsi="Courier New"/>
                <w:color w:val="000000"/>
                <w:sz w:val="18"/>
                <w:szCs w:val="18"/>
              </w:rPr>
              <w:t>ir_freq= IORD_32DIRECT(INTERRUPT_CONTROLLER_IP0_BASE,0);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sz w:val="18"/>
                <w:szCs w:val="18"/>
              </w:rPr>
            </w:pPr>
            <w:r>
              <w:rPr>
                <w:rFonts w:hint="default" w:ascii="Courier New" w:hAnsi="Courier New"/>
                <w:b/>
                <w:color w:val="642880"/>
                <w:sz w:val="18"/>
                <w:szCs w:val="18"/>
              </w:rPr>
              <w:t>printf</w:t>
            </w:r>
            <w:r>
              <w:rPr>
                <w:rFonts w:hint="default" w:ascii="Courier New" w:hAnsi="Courier New"/>
                <w:color w:val="000000"/>
                <w:sz w:val="18"/>
                <w:szCs w:val="18"/>
              </w:rPr>
              <w:t>(</w:t>
            </w:r>
            <w:r>
              <w:rPr>
                <w:rFonts w:hint="default" w:ascii="Courier New" w:hAnsi="Courier New"/>
                <w:color w:val="2A00FF"/>
                <w:sz w:val="18"/>
                <w:szCs w:val="18"/>
              </w:rPr>
              <w:t>"Sent interrupt = %d\n"</w:t>
            </w:r>
            <w:r>
              <w:rPr>
                <w:rFonts w:hint="default" w:ascii="Courier New" w:hAnsi="Courier New"/>
                <w:color w:val="000000"/>
                <w:sz w:val="18"/>
                <w:szCs w:val="18"/>
              </w:rPr>
              <w:t>,ir_freq);</w:t>
            </w:r>
          </w:p>
          <w:p>
            <w:pPr>
              <w:rPr>
                <w:rFonts w:hint="default"/>
                <w:sz w:val="24"/>
                <w:szCs w:val="24"/>
                <w:vertAlign w:val="baseline"/>
                <w:lang w:val="sv-SE"/>
              </w:rPr>
            </w:pPr>
          </w:p>
        </w:tc>
        <w:tc>
          <w:tcPr>
            <w:tcW w:w="4811" w:type="dxa"/>
            <w:shd w:val="clear" w:color="auto" w:fill="DBEEF3" w:themeFill="accent5" w:themeFillTint="32"/>
          </w:tcPr>
          <w:p>
            <w:pPr>
              <w:rPr>
                <w:rFonts w:hint="default"/>
                <w:sz w:val="20"/>
                <w:szCs w:val="20"/>
                <w:vertAlign w:val="baseline"/>
                <w:lang w:val="sv-SE"/>
              </w:rPr>
            </w:pPr>
            <w:r>
              <w:rPr>
                <w:rFonts w:hint="default"/>
                <w:sz w:val="20"/>
                <w:szCs w:val="20"/>
                <w:vertAlign w:val="baseline"/>
                <w:lang w:val="sv-SE"/>
              </w:rPr>
              <w:t>Läser antal IRQs  som registreras i Ip-komponenten för att skriva värdena i konsol fönstret.</w:t>
            </w:r>
          </w:p>
        </w:tc>
      </w:tr>
    </w:tbl>
    <w:p>
      <w:pPr>
        <w:rPr>
          <w:rFonts w:hint="default"/>
          <w:lang w:val="sv-SE"/>
        </w:rPr>
      </w:pPr>
    </w:p>
    <w:p>
      <w:pPr>
        <w:pStyle w:val="3"/>
        <w:bidi w:val="0"/>
        <w:rPr>
          <w:rFonts w:hint="default"/>
          <w:lang w:val="sv-SE"/>
        </w:rPr>
      </w:pPr>
      <w:bookmarkStart w:id="24" w:name="_Toc26701"/>
      <w:r>
        <w:rPr>
          <w:rFonts w:hint="default"/>
          <w:lang w:val="sv-SE"/>
        </w:rPr>
        <w:t>Drivrutiner</w:t>
      </w:r>
      <w:bookmarkEnd w:id="24"/>
    </w:p>
    <w:p>
      <w:pPr>
        <w:rPr>
          <w:rFonts w:hint="default"/>
          <w:lang w:val="sv-SE"/>
        </w:rPr>
      </w:pPr>
      <w:r>
        <w:rPr>
          <w:rFonts w:hint="default"/>
          <w:lang w:val="sv-SE"/>
        </w:rPr>
        <w:t>Tabell 7 visar hur koden kan simplifieras med drivrutiner.</w:t>
      </w:r>
    </w:p>
    <w:p>
      <w:pPr>
        <w:pStyle w:val="8"/>
        <w:rPr>
          <w:rFonts w:hint="default"/>
          <w:lang w:val="sv-SE"/>
        </w:rPr>
      </w:pPr>
      <w:r>
        <w:t xml:space="preserve">Tabell </w:t>
      </w:r>
      <w:r>
        <w:fldChar w:fldCharType="begin"/>
      </w:r>
      <w:r>
        <w:instrText xml:space="preserve"> SEQ Tabell \* ARABIC </w:instrText>
      </w:r>
      <w:r>
        <w:fldChar w:fldCharType="separate"/>
      </w:r>
      <w:r>
        <w:t>7</w:t>
      </w:r>
      <w:r>
        <w:fldChar w:fldCharType="end"/>
      </w:r>
      <w:r>
        <w:rPr>
          <w:lang w:val="sv-SE"/>
        </w:rPr>
        <w:t>. Funktioner för interrupt IP komponenten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65"/>
        <w:gridCol w:w="3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4F81BD" w:themeFill="accent1"/>
          </w:tcPr>
          <w:p>
            <w:pPr>
              <w:rPr>
                <w:rFonts w:hint="default"/>
                <w:b/>
                <w:bCs/>
                <w:sz w:val="24"/>
                <w:szCs w:val="24"/>
                <w:vertAlign w:val="baseline"/>
                <w:lang w:val="sv-SE"/>
              </w:rPr>
            </w:pPr>
            <w:r>
              <w:rPr>
                <w:rFonts w:hint="default"/>
                <w:b/>
                <w:bCs/>
                <w:sz w:val="24"/>
                <w:szCs w:val="24"/>
                <w:vertAlign w:val="baseline"/>
                <w:lang w:val="sv-SE"/>
              </w:rPr>
              <w:t>KOD</w:t>
            </w:r>
          </w:p>
        </w:tc>
        <w:tc>
          <w:tcPr>
            <w:tcW w:w="4811" w:type="dxa"/>
            <w:shd w:val="clear" w:color="auto" w:fill="4F81BD" w:themeFill="accent1"/>
          </w:tcPr>
          <w:p>
            <w:pPr>
              <w:rPr>
                <w:rFonts w:hint="default"/>
                <w:b/>
                <w:bCs/>
                <w:sz w:val="24"/>
                <w:szCs w:val="24"/>
                <w:vertAlign w:val="baseline"/>
                <w:lang w:val="sv-SE"/>
              </w:rPr>
            </w:pPr>
            <w:r>
              <w:rPr>
                <w:rFonts w:hint="default"/>
                <w:b/>
                <w:bCs/>
                <w:sz w:val="24"/>
                <w:szCs w:val="24"/>
                <w:vertAlign w:val="baseline"/>
                <w:lang w:val="sv-SE"/>
              </w:rPr>
              <w:t xml:space="preserve"> Med Drivrutiner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4811" w:type="dxa"/>
            <w:shd w:val="clear" w:color="auto" w:fill="F2DCDC" w:themeFill="accent2" w:themeFillTint="32"/>
          </w:tcPr>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8"/>
                <w:szCs w:val="18"/>
                <w:highlight w:val="none"/>
                <w:u w:val="none"/>
              </w:rPr>
            </w:pPr>
            <w:r>
              <w:rPr>
                <w:rFonts w:hint="default" w:ascii="Courier New" w:hAnsi="Courier New"/>
                <w:color w:val="000000"/>
                <w:sz w:val="18"/>
                <w:szCs w:val="18"/>
                <w:highlight w:val="none"/>
                <w:u w:val="none"/>
              </w:rPr>
              <w:t>IOWR_32DIRECT(INTERRUPT_CONTROLLER_IP_0_BASE,8,1);</w:t>
            </w:r>
          </w:p>
          <w:p>
            <w:pPr>
              <w:keepNext w:val="0"/>
              <w:keepLines w:val="0"/>
              <w:pageBreakBefore w:val="0"/>
              <w:widowControl/>
              <w:kinsoku/>
              <w:wordWrap/>
              <w:overflowPunct/>
              <w:topLinePunct w:val="0"/>
              <w:autoSpaceDE/>
              <w:autoSpaceDN/>
              <w:bidi w:val="0"/>
              <w:adjustRightInd/>
              <w:snapToGrid/>
              <w:spacing w:after="0" w:line="0" w:lineRule="atLeast"/>
              <w:jc w:val="left"/>
              <w:textAlignment w:val="auto"/>
              <w:rPr>
                <w:rFonts w:hint="default" w:ascii="Courier New" w:hAnsi="Courier New"/>
                <w:sz w:val="18"/>
                <w:szCs w:val="18"/>
                <w:u w:val="none"/>
              </w:rPr>
            </w:pPr>
            <w:r>
              <w:rPr>
                <w:rFonts w:hint="default" w:ascii="Courier New" w:hAnsi="Courier New"/>
                <w:color w:val="000000"/>
                <w:sz w:val="18"/>
                <w:szCs w:val="18"/>
                <w:highlight w:val="none"/>
                <w:u w:val="none"/>
              </w:rPr>
              <w:t>IOWR_32DIRECT(INTERRUPT_CONTROLLER_IP_0_BASE,8,0)</w:t>
            </w:r>
            <w:r>
              <w:rPr>
                <w:rFonts w:hint="default" w:ascii="Courier New" w:hAnsi="Courier New"/>
                <w:color w:val="000000"/>
                <w:sz w:val="18"/>
                <w:szCs w:val="18"/>
                <w:u w:val="none"/>
              </w:rPr>
              <w:t>;</w:t>
            </w:r>
          </w:p>
          <w:p>
            <w:pPr>
              <w:rPr>
                <w:rFonts w:hint="default"/>
                <w:sz w:val="24"/>
                <w:szCs w:val="24"/>
                <w:vertAlign w:val="baseline"/>
                <w:lang w:val="sv-SE"/>
              </w:rPr>
            </w:pPr>
          </w:p>
        </w:tc>
        <w:tc>
          <w:tcPr>
            <w:tcW w:w="4811" w:type="dxa"/>
            <w:shd w:val="clear" w:color="auto" w:fill="EBF1DE" w:themeFill="accent3" w:themeFillTint="32"/>
          </w:tcPr>
          <w:p>
            <w:pPr>
              <w:rPr>
                <w:rFonts w:hint="default"/>
                <w:vertAlign w:val="baseline"/>
                <w:lang w:val="sv-SE"/>
              </w:rPr>
            </w:pPr>
            <w:r>
              <w:rPr>
                <w:rFonts w:hint="default" w:ascii="Courier New" w:hAnsi="Courier New"/>
                <w:b/>
                <w:color w:val="000000"/>
                <w:sz w:val="20"/>
                <w:szCs w:val="24"/>
                <w:highlight w:val="none"/>
              </w:rPr>
              <w:t>interrupt_hw_ack</w:t>
            </w:r>
            <w:r>
              <w:rPr>
                <w:rFonts w:hint="default" w:ascii="Courier New" w:hAnsi="Courier New"/>
                <w:color w:val="000000"/>
                <w:sz w:val="20"/>
                <w:szCs w:val="24"/>
                <w:highlight w:val="none"/>
              </w:rPr>
              <w:t>(</w:t>
            </w:r>
            <w:r>
              <w:rPr>
                <w:rFonts w:hint="default" w:ascii="Courier New" w:hAnsi="Courier New"/>
                <w:color w:val="000000"/>
                <w:sz w:val="20"/>
                <w:szCs w:val="24"/>
                <w:highlight w:val="none"/>
                <w:lang w:val="sv-S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F2DCDC" w:themeFill="accent2" w:themeFillTint="32"/>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sz w:val="18"/>
                <w:szCs w:val="18"/>
              </w:rPr>
            </w:pPr>
            <w:r>
              <w:rPr>
                <w:rFonts w:hint="default" w:ascii="Courier New" w:hAnsi="Courier New"/>
                <w:color w:val="000000"/>
                <w:sz w:val="18"/>
                <w:szCs w:val="18"/>
                <w:highlight w:val="none"/>
              </w:rPr>
              <w:t>IOWR_32DIRECT</w:t>
            </w:r>
            <w:r>
              <w:rPr>
                <w:rFonts w:hint="default" w:ascii="Courier New" w:hAnsi="Courier New"/>
                <w:color w:val="000000"/>
                <w:sz w:val="18"/>
                <w:szCs w:val="18"/>
              </w:rPr>
              <w:t>(INTERRUPT_CONTROLLER_IP0_BASE,4,50000000);</w:t>
            </w:r>
          </w:p>
          <w:p>
            <w:pPr>
              <w:rPr>
                <w:rFonts w:hint="default"/>
                <w:sz w:val="24"/>
                <w:szCs w:val="24"/>
                <w:vertAlign w:val="baseline"/>
                <w:lang w:val="sv-SE"/>
              </w:rPr>
            </w:pPr>
          </w:p>
        </w:tc>
        <w:tc>
          <w:tcPr>
            <w:tcW w:w="4811" w:type="dxa"/>
            <w:shd w:val="clear" w:color="auto" w:fill="EBF1DE" w:themeFill="accent3" w:themeFillTint="32"/>
          </w:tcPr>
          <w:p>
            <w:pPr>
              <w:rPr>
                <w:rFonts w:hint="default"/>
                <w:vertAlign w:val="baseline"/>
                <w:lang w:val="sv-SE"/>
              </w:rPr>
            </w:pPr>
            <w:r>
              <w:rPr>
                <w:rFonts w:hint="default" w:ascii="Courier New" w:hAnsi="Courier New"/>
                <w:b/>
                <w:color w:val="000000"/>
                <w:sz w:val="20"/>
                <w:szCs w:val="20"/>
                <w:highlight w:val="none"/>
              </w:rPr>
              <w:t>ir_timer</w:t>
            </w:r>
            <w:r>
              <w:rPr>
                <w:rFonts w:hint="default" w:ascii="Courier New" w:hAnsi="Courier New"/>
                <w:color w:val="000000"/>
                <w:sz w:val="20"/>
                <w:szCs w:val="20"/>
                <w:highlight w:val="none"/>
              </w:rPr>
              <w:t>(</w:t>
            </w:r>
            <w:r>
              <w:rPr>
                <w:rFonts w:hint="default" w:ascii="Courier New" w:hAnsi="Courier New"/>
                <w:color w:val="000000"/>
                <w:sz w:val="20"/>
                <w:szCs w:val="20"/>
                <w:highlight w:val="none"/>
                <w:lang w:val="sv-SE"/>
              </w:rPr>
              <w:t>SEC_1</w:t>
            </w:r>
            <w:r>
              <w:rPr>
                <w:rFonts w:hint="default" w:ascii="Courier New" w:hAnsi="Courier New"/>
                <w:color w:val="000000"/>
                <w:sz w:val="20"/>
                <w:szCs w:val="20"/>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1" w:type="dxa"/>
            <w:shd w:val="clear" w:color="auto" w:fill="F2DCDC" w:themeFill="accent2" w:themeFillTint="32"/>
          </w:tcPr>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sz w:val="18"/>
                <w:szCs w:val="18"/>
                <w:u w:val="none"/>
              </w:rPr>
            </w:pPr>
            <w:r>
              <w:rPr>
                <w:rFonts w:hint="default" w:ascii="Courier New" w:hAnsi="Courier New"/>
                <w:b/>
                <w:color w:val="7F0055"/>
                <w:sz w:val="18"/>
                <w:szCs w:val="18"/>
                <w:u w:val="none"/>
              </w:rPr>
              <w:t>static</w:t>
            </w:r>
            <w:r>
              <w:rPr>
                <w:rFonts w:hint="default" w:ascii="Courier New" w:hAnsi="Courier New"/>
                <w:color w:val="000000"/>
                <w:sz w:val="18"/>
                <w:szCs w:val="18"/>
                <w:u w:val="none"/>
              </w:rPr>
              <w:t xml:space="preserve"> ir_freq;</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color w:val="000000"/>
                <w:sz w:val="18"/>
                <w:szCs w:val="18"/>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sz w:val="18"/>
                <w:szCs w:val="18"/>
              </w:rPr>
            </w:pPr>
            <w:r>
              <w:rPr>
                <w:rFonts w:hint="default" w:ascii="Courier New" w:hAnsi="Courier New"/>
                <w:color w:val="000000"/>
                <w:sz w:val="18"/>
                <w:szCs w:val="18"/>
              </w:rPr>
              <w:t>ir_freq= IORD_32DIRECT(INTERRUPT_CONTROLLER_IP0_BASE,0);</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Courier New" w:hAnsi="Courier New"/>
                <w:sz w:val="18"/>
                <w:szCs w:val="18"/>
              </w:rPr>
            </w:pPr>
            <w:r>
              <w:rPr>
                <w:rFonts w:hint="default" w:ascii="Courier New" w:hAnsi="Courier New"/>
                <w:b/>
                <w:color w:val="642880"/>
                <w:sz w:val="18"/>
                <w:szCs w:val="18"/>
              </w:rPr>
              <w:t>printf</w:t>
            </w:r>
            <w:r>
              <w:rPr>
                <w:rFonts w:hint="default" w:ascii="Courier New" w:hAnsi="Courier New"/>
                <w:color w:val="000000"/>
                <w:sz w:val="18"/>
                <w:szCs w:val="18"/>
              </w:rPr>
              <w:t>(</w:t>
            </w:r>
            <w:r>
              <w:rPr>
                <w:rFonts w:hint="default" w:ascii="Courier New" w:hAnsi="Courier New"/>
                <w:color w:val="2A00FF"/>
                <w:sz w:val="18"/>
                <w:szCs w:val="18"/>
              </w:rPr>
              <w:t>"Sent interrupt = %d\n"</w:t>
            </w:r>
            <w:r>
              <w:rPr>
                <w:rFonts w:hint="default" w:ascii="Courier New" w:hAnsi="Courier New"/>
                <w:color w:val="000000"/>
                <w:sz w:val="18"/>
                <w:szCs w:val="18"/>
              </w:rPr>
              <w:t>,ir_freq);</w:t>
            </w:r>
          </w:p>
          <w:p>
            <w:pPr>
              <w:rPr>
                <w:rFonts w:hint="default"/>
                <w:sz w:val="24"/>
                <w:szCs w:val="24"/>
                <w:vertAlign w:val="baseline"/>
                <w:lang w:val="sv-SE"/>
              </w:rPr>
            </w:pPr>
          </w:p>
        </w:tc>
        <w:tc>
          <w:tcPr>
            <w:tcW w:w="4811" w:type="dxa"/>
            <w:shd w:val="clear" w:color="auto" w:fill="EBF1DE" w:themeFill="accent3" w:themeFillTint="32"/>
          </w:tcPr>
          <w:p>
            <w:pPr>
              <w:rPr>
                <w:rFonts w:hint="default"/>
                <w:vertAlign w:val="baseline"/>
                <w:lang w:val="sv-SE"/>
              </w:rPr>
            </w:pPr>
            <w:r>
              <w:rPr>
                <w:rFonts w:hint="default" w:ascii="Courier New" w:hAnsi="Courier New"/>
                <w:b/>
                <w:color w:val="000000"/>
                <w:sz w:val="20"/>
                <w:szCs w:val="20"/>
                <w:highlight w:val="none"/>
              </w:rPr>
              <w:t>print_ir_data</w:t>
            </w:r>
            <w:r>
              <w:rPr>
                <w:rFonts w:hint="default" w:ascii="Courier New" w:hAnsi="Courier New"/>
                <w:b w:val="0"/>
                <w:bCs/>
                <w:color w:val="000000"/>
                <w:sz w:val="20"/>
                <w:szCs w:val="20"/>
                <w:highlight w:val="none"/>
                <w:lang w:val="sv-SE"/>
              </w:rPr>
              <w:t>()</w:t>
            </w:r>
            <w:r>
              <w:rPr>
                <w:rFonts w:hint="default" w:ascii="Courier New" w:hAnsi="Courier New"/>
                <w:b/>
                <w:color w:val="000000"/>
                <w:sz w:val="20"/>
                <w:szCs w:val="20"/>
                <w:highlight w:val="none"/>
                <w:lang w:val="sv-SE"/>
              </w:rPr>
              <w:t>;</w:t>
            </w:r>
          </w:p>
        </w:tc>
      </w:tr>
    </w:tbl>
    <w:p>
      <w:pPr>
        <w:rPr>
          <w:rFonts w:hint="default"/>
          <w:lang w:val="sv-SE"/>
        </w:rPr>
      </w:pPr>
    </w:p>
    <w:p>
      <w:pPr>
        <w:pStyle w:val="4"/>
        <w:numPr>
          <w:ilvl w:val="2"/>
          <w:numId w:val="1"/>
        </w:numPr>
        <w:tabs>
          <w:tab w:val="clear" w:pos="1508"/>
        </w:tabs>
        <w:bidi w:val="0"/>
        <w:ind w:left="720" w:leftChars="0" w:hanging="720" w:firstLineChars="0"/>
        <w:rPr>
          <w:rFonts w:hint="default"/>
          <w:lang w:val="sv-SE"/>
        </w:rPr>
      </w:pPr>
      <w:bookmarkStart w:id="25" w:name="_Toc16426"/>
      <w:r>
        <w:rPr>
          <w:rFonts w:hint="default"/>
          <w:lang w:val="sv-SE"/>
        </w:rPr>
        <w:t>Interrupt_hw_ack</w:t>
      </w:r>
      <w:bookmarkEnd w:id="25"/>
    </w:p>
    <w:p>
      <w:pPr>
        <w:rPr>
          <w:rFonts w:hint="default"/>
          <w:lang w:val="sv-SE"/>
        </w:rPr>
      </w:pPr>
      <w:r>
        <w:rPr>
          <w:rFonts w:hint="default"/>
          <w:lang w:val="sv-SE"/>
        </w:rPr>
        <w:t>Sänder en acknowledge signal till interrupt ip komponenten för att återställa interrupt flagga.</w:t>
      </w:r>
    </w:p>
    <w:p>
      <w:pPr>
        <w:rPr>
          <w:rFonts w:hint="default"/>
          <w:lang w:val="sv-SE"/>
        </w:rPr>
      </w:pPr>
      <w:r>
        <w:rPr>
          <w:rFonts w:hint="default"/>
          <w:lang w:val="sv-SE"/>
        </w:rPr>
        <w:t>Funktionsanrop: interrupt_hw_ack();</w:t>
      </w:r>
    </w:p>
    <w:p>
      <w:pPr>
        <w:rPr>
          <w:rFonts w:hint="default"/>
          <w:lang w:val="sv-SE"/>
        </w:rPr>
      </w:pPr>
      <w:r>
        <w:rPr>
          <w:rFonts w:hint="default"/>
          <w:lang w:val="sv-SE"/>
        </w:rPr>
        <w:t>Pseudokod:</w:t>
      </w:r>
    </w:p>
    <w:p>
      <w:pPr>
        <w:numPr>
          <w:ilvl w:val="0"/>
          <w:numId w:val="3"/>
        </w:numPr>
        <w:ind w:left="420" w:leftChars="0" w:hanging="420" w:firstLineChars="0"/>
        <w:rPr>
          <w:rFonts w:hint="default"/>
          <w:lang w:val="sv-SE"/>
        </w:rPr>
      </w:pPr>
      <w:r>
        <w:rPr>
          <w:rFonts w:hint="default"/>
          <w:lang w:val="sv-SE"/>
        </w:rPr>
        <w:t xml:space="preserve">Aktivera acknowledge signalen, </w:t>
      </w:r>
      <w:r>
        <w:rPr>
          <w:rFonts w:hint="default"/>
        </w:rPr>
        <w:t>IOWR</w:t>
      </w:r>
      <w:r>
        <w:rPr>
          <w:rFonts w:hint="default"/>
          <w:lang w:val="sv-SE"/>
        </w:rPr>
        <w:t xml:space="preserve"> (interrupt_IP,</w:t>
      </w:r>
      <w:r>
        <w:rPr>
          <w:rFonts w:hint="default"/>
        </w:rPr>
        <w:t>1);</w:t>
      </w:r>
    </w:p>
    <w:p>
      <w:pPr>
        <w:numPr>
          <w:ilvl w:val="0"/>
          <w:numId w:val="3"/>
        </w:numPr>
        <w:ind w:left="420" w:leftChars="0" w:hanging="420" w:firstLineChars="0"/>
        <w:rPr>
          <w:rFonts w:hint="default"/>
          <w:lang w:val="sv-SE"/>
        </w:rPr>
      </w:pPr>
      <w:r>
        <w:rPr>
          <w:rFonts w:hint="default"/>
          <w:lang w:val="sv-SE"/>
        </w:rPr>
        <w:t xml:space="preserve">Avaktivera acknowledge signalen, </w:t>
      </w:r>
      <w:r>
        <w:rPr>
          <w:rFonts w:hint="default"/>
        </w:rPr>
        <w:t>IOWR</w:t>
      </w:r>
      <w:r>
        <w:rPr>
          <w:rFonts w:hint="default"/>
          <w:lang w:val="sv-SE"/>
        </w:rPr>
        <w:t xml:space="preserve"> </w:t>
      </w:r>
      <w:r>
        <w:rPr>
          <w:rFonts w:hint="default"/>
        </w:rPr>
        <w:t>(</w:t>
      </w:r>
      <w:r>
        <w:rPr>
          <w:rFonts w:hint="default"/>
          <w:lang w:val="sv-SE"/>
        </w:rPr>
        <w:t>interrupt_IP,0</w:t>
      </w:r>
      <w:r>
        <w:rPr>
          <w:rFonts w:hint="default"/>
        </w:rPr>
        <w:t>);</w:t>
      </w:r>
    </w:p>
    <w:p>
      <w:pPr>
        <w:numPr>
          <w:ilvl w:val="0"/>
          <w:numId w:val="0"/>
        </w:numPr>
        <w:ind w:leftChars="0"/>
        <w:rPr>
          <w:rFonts w:hint="default"/>
          <w:lang w:val="sv-SE"/>
        </w:rPr>
      </w:pPr>
    </w:p>
    <w:p>
      <w:pPr>
        <w:pStyle w:val="4"/>
        <w:numPr>
          <w:ilvl w:val="2"/>
          <w:numId w:val="1"/>
        </w:numPr>
        <w:tabs>
          <w:tab w:val="clear" w:pos="1508"/>
        </w:tabs>
        <w:bidi w:val="0"/>
        <w:ind w:left="720" w:leftChars="0" w:hanging="720" w:firstLineChars="0"/>
        <w:rPr>
          <w:rFonts w:hint="default"/>
          <w:lang w:val="sv-SE"/>
        </w:rPr>
      </w:pPr>
      <w:bookmarkStart w:id="26" w:name="_Toc9732"/>
      <w:r>
        <w:rPr>
          <w:rFonts w:hint="default"/>
          <w:lang w:val="sv-SE"/>
        </w:rPr>
        <w:t>Ir_timer</w:t>
      </w:r>
      <w:bookmarkEnd w:id="26"/>
    </w:p>
    <w:p>
      <w:pPr>
        <w:rPr>
          <w:rFonts w:hint="default"/>
          <w:i w:val="0"/>
          <w:iCs w:val="0"/>
          <w:lang w:val="sv-SE"/>
        </w:rPr>
      </w:pPr>
      <w:r>
        <w:rPr>
          <w:rFonts w:hint="default"/>
          <w:lang w:val="sv-SE"/>
        </w:rPr>
        <w:t>Skriver timer värde till interrupt ip komponenten</w:t>
      </w:r>
      <w:r>
        <w:rPr>
          <w:rFonts w:hint="default"/>
          <w:i/>
          <w:iCs/>
          <w:lang w:val="sv-SE"/>
        </w:rPr>
        <w:t xml:space="preserve"> </w:t>
      </w:r>
      <w:r>
        <w:rPr>
          <w:rFonts w:hint="default"/>
          <w:i w:val="0"/>
          <w:iCs w:val="0"/>
          <w:lang w:val="sv-SE"/>
        </w:rPr>
        <w:t>för interrupt bit 0.</w:t>
      </w:r>
    </w:p>
    <w:p>
      <w:pPr>
        <w:rPr>
          <w:rFonts w:hint="default"/>
          <w:i w:val="0"/>
          <w:iCs w:val="0"/>
          <w:lang w:val="sv-SE"/>
        </w:rPr>
      </w:pPr>
      <w:r>
        <w:rPr>
          <w:rFonts w:hint="default"/>
          <w:i w:val="0"/>
          <w:iCs w:val="0"/>
          <w:lang w:val="sv-SE"/>
        </w:rPr>
        <w:t>Funktionsanrop: ir_timer(</w:t>
      </w:r>
      <w:r>
        <w:rPr>
          <w:rFonts w:hint="default"/>
          <w:i/>
          <w:iCs/>
          <w:lang w:val="sv-SE"/>
        </w:rPr>
        <w:t>timer data</w:t>
      </w:r>
      <w:r>
        <w:rPr>
          <w:rFonts w:hint="default"/>
          <w:i w:val="0"/>
          <w:iCs w:val="0"/>
          <w:lang w:val="sv-SE"/>
        </w:rPr>
        <w:t>);</w:t>
      </w:r>
    </w:p>
    <w:p>
      <w:pPr>
        <w:rPr>
          <w:rFonts w:hint="default"/>
          <w:i w:val="0"/>
          <w:iCs w:val="0"/>
          <w:lang w:val="sv-SE"/>
        </w:rPr>
      </w:pPr>
      <w:r>
        <w:rPr>
          <w:rFonts w:hint="default"/>
          <w:i w:val="0"/>
          <w:iCs w:val="0"/>
          <w:lang w:val="sv-SE"/>
        </w:rPr>
        <w:t>Pseudokod:</w:t>
      </w:r>
    </w:p>
    <w:p>
      <w:pPr>
        <w:numPr>
          <w:ilvl w:val="0"/>
          <w:numId w:val="4"/>
        </w:numPr>
        <w:bidi w:val="0"/>
        <w:ind w:left="420" w:leftChars="0" w:hanging="420" w:firstLineChars="0"/>
        <w:rPr>
          <w:rFonts w:hint="default"/>
          <w:lang w:val="sv-SE"/>
        </w:rPr>
      </w:pPr>
      <w:r>
        <w:rPr>
          <w:rFonts w:hint="default"/>
        </w:rPr>
        <w:t>IOWR</w:t>
      </w:r>
      <w:r>
        <w:rPr>
          <w:rFonts w:hint="default"/>
          <w:lang w:val="sv-SE"/>
        </w:rPr>
        <w:t xml:space="preserve"> (pio,0,data)</w:t>
      </w:r>
      <w:r>
        <w:rPr>
          <w:rFonts w:hint="default"/>
        </w:rPr>
        <w:t>;</w:t>
      </w:r>
    </w:p>
    <w:p>
      <w:pPr>
        <w:numPr>
          <w:ilvl w:val="0"/>
          <w:numId w:val="0"/>
        </w:numPr>
        <w:tabs>
          <w:tab w:val="left" w:pos="420"/>
        </w:tabs>
        <w:bidi w:val="0"/>
        <w:spacing w:after="200" w:line="276" w:lineRule="auto"/>
        <w:rPr>
          <w:rFonts w:hint="default"/>
        </w:rPr>
      </w:pPr>
    </w:p>
    <w:p>
      <w:pPr>
        <w:pStyle w:val="4"/>
        <w:numPr>
          <w:ilvl w:val="2"/>
          <w:numId w:val="1"/>
        </w:numPr>
        <w:tabs>
          <w:tab w:val="clear" w:pos="1508"/>
        </w:tabs>
        <w:bidi w:val="0"/>
        <w:ind w:left="720" w:leftChars="0" w:hanging="720" w:firstLineChars="0"/>
        <w:rPr>
          <w:rFonts w:hint="default"/>
          <w:lang w:val="sv-SE"/>
        </w:rPr>
      </w:pPr>
      <w:bookmarkStart w:id="27" w:name="_Toc2963"/>
      <w:r>
        <w:rPr>
          <w:rFonts w:hint="default"/>
          <w:lang w:val="sv-SE"/>
        </w:rPr>
        <w:t>Print_ir_data</w:t>
      </w:r>
      <w:bookmarkEnd w:id="27"/>
    </w:p>
    <w:p>
      <w:pPr>
        <w:rPr>
          <w:rFonts w:hint="default"/>
          <w:i w:val="0"/>
          <w:iCs w:val="0"/>
          <w:lang w:val="sv-SE"/>
        </w:rPr>
      </w:pPr>
      <w:r>
        <w:rPr>
          <w:rFonts w:hint="default"/>
          <w:i w:val="0"/>
          <w:iCs w:val="0"/>
          <w:lang w:val="sv-SE"/>
        </w:rPr>
        <w:t>Skriver ut antal genererade interrupt i konsol fönstret.</w:t>
      </w:r>
    </w:p>
    <w:p>
      <w:pPr>
        <w:rPr>
          <w:rFonts w:hint="default"/>
          <w:i w:val="0"/>
          <w:iCs w:val="0"/>
          <w:lang w:val="sv-SE"/>
        </w:rPr>
      </w:pPr>
      <w:r>
        <w:rPr>
          <w:rFonts w:hint="default"/>
          <w:i w:val="0"/>
          <w:iCs w:val="0"/>
          <w:lang w:val="sv-SE"/>
        </w:rPr>
        <w:t>Funktionsanrop: print_ir_data();</w:t>
      </w:r>
    </w:p>
    <w:p>
      <w:pPr>
        <w:rPr>
          <w:rFonts w:hint="default"/>
          <w:i w:val="0"/>
          <w:iCs w:val="0"/>
          <w:lang w:val="sv-SE"/>
        </w:rPr>
      </w:pPr>
      <w:r>
        <w:rPr>
          <w:rFonts w:hint="default"/>
          <w:i w:val="0"/>
          <w:iCs w:val="0"/>
          <w:lang w:val="sv-SE"/>
        </w:rPr>
        <w:t>Pseudokod:</w:t>
      </w:r>
    </w:p>
    <w:p>
      <w:pPr>
        <w:numPr>
          <w:ilvl w:val="0"/>
          <w:numId w:val="4"/>
        </w:numPr>
        <w:bidi w:val="0"/>
        <w:ind w:left="420" w:leftChars="0" w:hanging="420" w:firstLineChars="0"/>
        <w:rPr>
          <w:rFonts w:hint="default"/>
          <w:lang w:val="sv-SE"/>
        </w:rPr>
      </w:pPr>
      <w:r>
        <w:rPr>
          <w:rFonts w:hint="default"/>
          <w:lang w:val="sv-SE"/>
        </w:rPr>
        <w:t>Int var</w:t>
      </w:r>
    </w:p>
    <w:p>
      <w:pPr>
        <w:numPr>
          <w:ilvl w:val="0"/>
          <w:numId w:val="4"/>
        </w:numPr>
        <w:bidi w:val="0"/>
        <w:ind w:left="420" w:leftChars="0" w:hanging="420" w:firstLineChars="0"/>
        <w:rPr>
          <w:rFonts w:hint="default"/>
          <w:lang w:val="sv-SE"/>
        </w:rPr>
      </w:pPr>
      <w:r>
        <w:rPr>
          <w:rFonts w:hint="default"/>
          <w:lang w:val="sv-SE"/>
        </w:rPr>
        <w:t>Var= IORD32 interrupt ip</w:t>
      </w:r>
    </w:p>
    <w:p>
      <w:pPr>
        <w:numPr>
          <w:ilvl w:val="0"/>
          <w:numId w:val="4"/>
        </w:numPr>
        <w:bidi w:val="0"/>
        <w:spacing w:line="480" w:lineRule="auto"/>
        <w:ind w:left="420" w:leftChars="0" w:hanging="420" w:firstLineChars="0"/>
        <w:rPr>
          <w:rFonts w:hint="default"/>
          <w:lang w:val="sv-SE"/>
        </w:rPr>
      </w:pPr>
      <w:r>
        <w:rPr>
          <w:rFonts w:hint="default"/>
          <w:lang w:val="sv-SE"/>
        </w:rPr>
        <w:t>Printf (“data %d”,var)</w:t>
      </w:r>
    </w:p>
    <w:p>
      <w:pPr>
        <w:rPr>
          <w:rFonts w:hint="default"/>
          <w:lang w:val="sv-SE"/>
        </w:rPr>
      </w:pPr>
    </w:p>
    <w:p>
      <w:pPr>
        <w:numPr>
          <w:ilvl w:val="0"/>
          <w:numId w:val="0"/>
        </w:numPr>
        <w:tabs>
          <w:tab w:val="left" w:pos="420"/>
        </w:tabs>
        <w:bidi w:val="0"/>
        <w:spacing w:after="200" w:line="480" w:lineRule="auto"/>
        <w:rPr>
          <w:rFonts w:hint="default"/>
          <w:lang w:val="sv-SE"/>
        </w:rPr>
      </w:pPr>
    </w:p>
    <w:p>
      <w:pPr>
        <w:rPr>
          <w:rFonts w:hint="default"/>
          <w:lang w:val="sv-SE"/>
        </w:rPr>
      </w:pPr>
    </w:p>
    <w:p>
      <w:pPr>
        <w:pStyle w:val="2"/>
        <w:numPr>
          <w:ilvl w:val="0"/>
          <w:numId w:val="5"/>
        </w:numPr>
        <w:bidi w:val="0"/>
        <w:ind w:left="425" w:leftChars="0" w:hanging="425" w:firstLineChars="0"/>
        <w:rPr>
          <w:rFonts w:hint="default"/>
          <w:lang w:val="sv-SE"/>
        </w:rPr>
        <w:sectPr>
          <w:pgSz w:w="12240" w:h="15840"/>
          <w:pgMar w:top="1417" w:right="1417" w:bottom="1417" w:left="1417" w:header="708" w:footer="708" w:gutter="0"/>
          <w:cols w:space="708" w:num="1"/>
          <w:docGrid w:linePitch="360" w:charSpace="0"/>
        </w:sectPr>
      </w:pPr>
    </w:p>
    <w:p>
      <w:pPr>
        <w:rPr>
          <w:rFonts w:hint="default"/>
          <w:lang w:val="sv-SE"/>
        </w:rPr>
      </w:pPr>
    </w:p>
    <w:p>
      <w:pPr>
        <w:pStyle w:val="2"/>
        <w:numPr>
          <w:ilvl w:val="0"/>
          <w:numId w:val="1"/>
        </w:numPr>
      </w:pPr>
      <w:bookmarkStart w:id="28" w:name="_Toc31259"/>
      <w:r>
        <w:rPr>
          <w:rFonts w:hint="default"/>
          <w:lang w:val="sv-SE"/>
        </w:rPr>
        <w:t>Verifiering</w:t>
      </w:r>
      <w:bookmarkEnd w:id="28"/>
    </w:p>
    <w:p>
      <w:pPr>
        <w:rPr>
          <w:rFonts w:hint="default"/>
          <w:lang w:val="sv-SE"/>
        </w:rPr>
      </w:pPr>
      <w:r>
        <w:rPr>
          <w:rFonts w:hint="default"/>
          <w:lang w:val="sv-SE"/>
        </w:rPr>
        <w:t>Tabell 8 visar testprotokollet för verifieringen.</w:t>
      </w:r>
    </w:p>
    <w:tbl>
      <w:tblPr>
        <w:tblStyle w:val="13"/>
        <w:tblpPr w:leftFromText="180" w:rightFromText="180" w:vertAnchor="text" w:horzAnchor="page" w:tblpX="1404" w:tblpY="4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3916"/>
        <w:gridCol w:w="2397"/>
        <w:gridCol w:w="2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925"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Testfall</w:t>
            </w:r>
          </w:p>
        </w:tc>
        <w:tc>
          <w:tcPr>
            <w:tcW w:w="3916"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Beskrivning</w:t>
            </w:r>
          </w:p>
        </w:tc>
        <w:tc>
          <w:tcPr>
            <w:tcW w:w="2397"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Acceptans</w:t>
            </w:r>
          </w:p>
        </w:tc>
        <w:tc>
          <w:tcPr>
            <w:tcW w:w="2384"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Godkänt (J/N)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0</w:t>
            </w:r>
          </w:p>
        </w:tc>
        <w:tc>
          <w:tcPr>
            <w:tcW w:w="3916" w:type="dxa"/>
          </w:tcPr>
          <w:p>
            <w:pPr>
              <w:jc w:val="center"/>
              <w:rPr>
                <w:rFonts w:hint="default"/>
                <w:vertAlign w:val="baseline"/>
                <w:lang w:val="sv-SE"/>
              </w:rPr>
            </w:pPr>
            <w:r>
              <w:rPr>
                <w:rFonts w:hint="default"/>
                <w:vertAlign w:val="baseline"/>
                <w:lang w:val="sv-SE"/>
              </w:rPr>
              <w:t>Reset Aktiv Låg</w:t>
            </w:r>
          </w:p>
        </w:tc>
        <w:tc>
          <w:tcPr>
            <w:tcW w:w="2397" w:type="dxa"/>
          </w:tcPr>
          <w:p>
            <w:pPr>
              <w:jc w:val="center"/>
              <w:rPr>
                <w:rFonts w:hint="default"/>
                <w:vertAlign w:val="baseline"/>
                <w:lang w:val="sv-SE"/>
              </w:rPr>
            </w:pPr>
            <w:r>
              <w:rPr>
                <w:rFonts w:hint="default"/>
                <w:vertAlign w:val="baseline"/>
                <w:lang w:val="sv-SE"/>
              </w:rPr>
              <w:t>System reset</w:t>
            </w:r>
          </w:p>
        </w:tc>
        <w:tc>
          <w:tcPr>
            <w:tcW w:w="2384" w:type="dxa"/>
          </w:tcPr>
          <w:p>
            <w:pPr>
              <w:jc w:val="center"/>
              <w:rPr>
                <w:rFonts w:hint="default"/>
                <w:vertAlign w:val="baseline"/>
                <w:lang w:val="sv-SE"/>
              </w:rPr>
            </w:pPr>
            <w:r>
              <w:rPr>
                <w:rFonts w:hint="default"/>
                <w:vertAlign w:val="baseline"/>
                <w:lang w:val="sv-SE"/>
              </w:rPr>
              <w:t>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1</w:t>
            </w:r>
          </w:p>
        </w:tc>
        <w:tc>
          <w:tcPr>
            <w:tcW w:w="3916" w:type="dxa"/>
          </w:tcPr>
          <w:p>
            <w:pPr>
              <w:jc w:val="center"/>
              <w:rPr>
                <w:rFonts w:hint="default"/>
                <w:vertAlign w:val="baseline"/>
                <w:lang w:val="sv-SE"/>
              </w:rPr>
            </w:pPr>
            <w:r>
              <w:rPr>
                <w:rFonts w:hint="default"/>
                <w:vertAlign w:val="baseline"/>
                <w:lang w:val="sv-SE"/>
              </w:rPr>
              <w:t>Reset Aktiv Hög</w:t>
            </w:r>
          </w:p>
        </w:tc>
        <w:tc>
          <w:tcPr>
            <w:tcW w:w="2397" w:type="dxa"/>
          </w:tcPr>
          <w:p>
            <w:pPr>
              <w:jc w:val="center"/>
              <w:rPr>
                <w:rFonts w:hint="default"/>
                <w:vertAlign w:val="baseline"/>
                <w:lang w:val="sv-SE"/>
              </w:rPr>
            </w:pPr>
            <w:r>
              <w:rPr>
                <w:rFonts w:hint="default"/>
                <w:vertAlign w:val="baseline"/>
                <w:lang w:val="sv-SE"/>
              </w:rPr>
              <w:t>System start</w:t>
            </w:r>
          </w:p>
        </w:tc>
        <w:tc>
          <w:tcPr>
            <w:tcW w:w="2384" w:type="dxa"/>
          </w:tcPr>
          <w:p>
            <w:pPr>
              <w:jc w:val="center"/>
              <w:rPr>
                <w:rFonts w:hint="default"/>
                <w:vertAlign w:val="baseline"/>
                <w:lang w:val="sv-SE"/>
              </w:rPr>
            </w:pPr>
            <w:r>
              <w:rPr>
                <w:rFonts w:hint="default"/>
                <w:vertAlign w:val="baseline"/>
                <w:lang w:val="sv-SE"/>
              </w:rPr>
              <w:t>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2</w:t>
            </w:r>
          </w:p>
        </w:tc>
        <w:tc>
          <w:tcPr>
            <w:tcW w:w="3916" w:type="dxa"/>
          </w:tcPr>
          <w:p>
            <w:pPr>
              <w:jc w:val="center"/>
              <w:rPr>
                <w:rFonts w:hint="default"/>
                <w:vertAlign w:val="baseline"/>
                <w:lang w:val="sv-SE"/>
              </w:rPr>
            </w:pPr>
            <w:r>
              <w:rPr>
                <w:rFonts w:hint="default"/>
                <w:vertAlign w:val="baseline"/>
                <w:lang w:val="sv-SE"/>
              </w:rPr>
              <w:t>Enable Aktiv</w:t>
            </w:r>
          </w:p>
        </w:tc>
        <w:tc>
          <w:tcPr>
            <w:tcW w:w="2397" w:type="dxa"/>
          </w:tcPr>
          <w:p>
            <w:pPr>
              <w:jc w:val="center"/>
              <w:rPr>
                <w:rFonts w:hint="default"/>
                <w:vertAlign w:val="baseline"/>
                <w:lang w:val="sv-SE"/>
              </w:rPr>
            </w:pPr>
            <w:r>
              <w:rPr>
                <w:rFonts w:hint="default"/>
                <w:vertAlign w:val="baseline"/>
                <w:lang w:val="sv-SE"/>
              </w:rPr>
              <w:t>Räknare startar</w:t>
            </w:r>
          </w:p>
        </w:tc>
        <w:tc>
          <w:tcPr>
            <w:tcW w:w="2384" w:type="dxa"/>
          </w:tcPr>
          <w:p>
            <w:pPr>
              <w:jc w:val="center"/>
              <w:rPr>
                <w:rFonts w:hint="default"/>
                <w:vertAlign w:val="baseline"/>
                <w:lang w:val="sv-SE"/>
              </w:rPr>
            </w:pPr>
            <w:r>
              <w:rPr>
                <w:rFonts w:hint="default"/>
                <w:vertAlign w:val="baseline"/>
                <w:lang w:val="sv-SE"/>
              </w:rPr>
              <w:t>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3</w:t>
            </w:r>
          </w:p>
        </w:tc>
        <w:tc>
          <w:tcPr>
            <w:tcW w:w="3916" w:type="dxa"/>
          </w:tcPr>
          <w:p>
            <w:pPr>
              <w:jc w:val="center"/>
              <w:rPr>
                <w:rFonts w:hint="default"/>
                <w:vertAlign w:val="baseline"/>
                <w:lang w:val="sv-SE"/>
              </w:rPr>
            </w:pPr>
            <w:r>
              <w:rPr>
                <w:rFonts w:hint="default"/>
                <w:vertAlign w:val="baseline"/>
                <w:lang w:val="sv-SE"/>
              </w:rPr>
              <w:t>Interrupt0 räknare= data0</w:t>
            </w:r>
          </w:p>
        </w:tc>
        <w:tc>
          <w:tcPr>
            <w:tcW w:w="2397" w:type="dxa"/>
          </w:tcPr>
          <w:p>
            <w:pPr>
              <w:jc w:val="center"/>
              <w:rPr>
                <w:rFonts w:hint="default"/>
                <w:vertAlign w:val="baseline"/>
                <w:lang w:val="sv-SE"/>
              </w:rPr>
            </w:pPr>
            <w:r>
              <w:rPr>
                <w:rFonts w:hint="default"/>
                <w:vertAlign w:val="baseline"/>
                <w:lang w:val="sv-SE"/>
              </w:rPr>
              <w:t>Interrupt =’1’</w:t>
            </w:r>
            <w:r>
              <w:rPr>
                <w:rFonts w:hint="default"/>
                <w:vertAlign w:val="baseline"/>
                <w:lang w:val="sv-SE"/>
              </w:rPr>
              <w:br w:type="textWrapping"/>
            </w:r>
            <w:r>
              <w:rPr>
                <w:rFonts w:hint="default"/>
                <w:vertAlign w:val="baseline"/>
                <w:lang w:val="sv-SE"/>
              </w:rPr>
              <w:t>intr_presenr(0)=’1’</w:t>
            </w:r>
            <w:r>
              <w:rPr>
                <w:rFonts w:hint="default"/>
                <w:vertAlign w:val="baseline"/>
                <w:lang w:val="sv-SE"/>
              </w:rPr>
              <w:br w:type="textWrapping"/>
            </w:r>
            <w:r>
              <w:rPr>
                <w:rFonts w:hint="default"/>
                <w:vertAlign w:val="baseline"/>
                <w:lang w:val="sv-SE"/>
              </w:rPr>
              <w:t>intr_queue(0)=’1’</w:t>
            </w:r>
          </w:p>
        </w:tc>
        <w:tc>
          <w:tcPr>
            <w:tcW w:w="2384" w:type="dxa"/>
          </w:tcPr>
          <w:p>
            <w:pPr>
              <w:jc w:val="center"/>
              <w:rPr>
                <w:rFonts w:hint="default"/>
                <w:vertAlign w:val="baseline"/>
                <w:lang w:val="sv-SE"/>
              </w:rPr>
            </w:pPr>
            <w:r>
              <w:rPr>
                <w:rFonts w:hint="default"/>
                <w:vertAlign w:val="baseline"/>
                <w:lang w:val="sv-SE"/>
              </w:rPr>
              <w:t>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4</w:t>
            </w:r>
          </w:p>
        </w:tc>
        <w:tc>
          <w:tcPr>
            <w:tcW w:w="3916" w:type="dxa"/>
            <w:vAlign w:val="top"/>
          </w:tcPr>
          <w:p>
            <w:pPr>
              <w:jc w:val="center"/>
              <w:rPr>
                <w:rFonts w:hint="default"/>
                <w:vertAlign w:val="baseline"/>
                <w:lang w:val="sv-SE"/>
              </w:rPr>
            </w:pPr>
            <w:r>
              <w:rPr>
                <w:rFonts w:hint="default"/>
                <w:vertAlign w:val="baseline"/>
                <w:lang w:val="sv-SE"/>
              </w:rPr>
              <w:t>Interrupt1 räknare= data1</w:t>
            </w:r>
          </w:p>
        </w:tc>
        <w:tc>
          <w:tcPr>
            <w:tcW w:w="2397" w:type="dxa"/>
            <w:vAlign w:val="top"/>
          </w:tcPr>
          <w:p>
            <w:pPr>
              <w:jc w:val="center"/>
              <w:rPr>
                <w:rFonts w:hint="default"/>
                <w:vertAlign w:val="baseline"/>
                <w:lang w:val="sv-SE"/>
              </w:rPr>
            </w:pPr>
            <w:r>
              <w:rPr>
                <w:rFonts w:hint="default"/>
                <w:vertAlign w:val="baseline"/>
                <w:lang w:val="sv-SE"/>
              </w:rPr>
              <w:t>Interrupt =’1’</w:t>
            </w:r>
            <w:r>
              <w:rPr>
                <w:rFonts w:hint="default"/>
                <w:vertAlign w:val="baseline"/>
                <w:lang w:val="sv-SE"/>
              </w:rPr>
              <w:br w:type="textWrapping"/>
            </w:r>
            <w:r>
              <w:rPr>
                <w:rFonts w:hint="default"/>
                <w:vertAlign w:val="baseline"/>
                <w:lang w:val="sv-SE"/>
              </w:rPr>
              <w:t>intr_presenr(1)=’1’</w:t>
            </w:r>
            <w:r>
              <w:rPr>
                <w:rFonts w:hint="default"/>
                <w:vertAlign w:val="baseline"/>
                <w:lang w:val="sv-SE"/>
              </w:rPr>
              <w:br w:type="textWrapping"/>
            </w:r>
            <w:r>
              <w:rPr>
                <w:rFonts w:hint="default"/>
                <w:vertAlign w:val="baseline"/>
                <w:lang w:val="sv-SE"/>
              </w:rPr>
              <w:t>intr_queue(1)=’1’</w:t>
            </w:r>
          </w:p>
        </w:tc>
        <w:tc>
          <w:tcPr>
            <w:tcW w:w="2384" w:type="dxa"/>
          </w:tcPr>
          <w:p>
            <w:pPr>
              <w:jc w:val="center"/>
              <w:rPr>
                <w:rFonts w:hint="default"/>
                <w:vertAlign w:val="baseline"/>
                <w:lang w:val="sv-SE"/>
              </w:rPr>
            </w:pPr>
            <w:r>
              <w:rPr>
                <w:rFonts w:hint="default"/>
                <w:vertAlign w:val="baseline"/>
                <w:lang w:val="sv-SE"/>
              </w:rPr>
              <w:t>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5</w:t>
            </w:r>
          </w:p>
        </w:tc>
        <w:tc>
          <w:tcPr>
            <w:tcW w:w="3916" w:type="dxa"/>
            <w:vAlign w:val="top"/>
          </w:tcPr>
          <w:p>
            <w:pPr>
              <w:jc w:val="center"/>
              <w:rPr>
                <w:rFonts w:hint="default"/>
                <w:vertAlign w:val="baseline"/>
                <w:lang w:val="sv-SE"/>
              </w:rPr>
            </w:pPr>
            <w:r>
              <w:rPr>
                <w:rFonts w:hint="default"/>
                <w:vertAlign w:val="baseline"/>
                <w:lang w:val="sv-SE"/>
              </w:rPr>
              <w:t>Interrupt2 räknare= data2</w:t>
            </w:r>
          </w:p>
        </w:tc>
        <w:tc>
          <w:tcPr>
            <w:tcW w:w="2397" w:type="dxa"/>
            <w:vAlign w:val="top"/>
          </w:tcPr>
          <w:p>
            <w:pPr>
              <w:jc w:val="center"/>
              <w:rPr>
                <w:rFonts w:hint="default"/>
                <w:vertAlign w:val="baseline"/>
                <w:lang w:val="sv-SE"/>
              </w:rPr>
            </w:pPr>
            <w:r>
              <w:rPr>
                <w:rFonts w:hint="default"/>
                <w:vertAlign w:val="baseline"/>
                <w:lang w:val="sv-SE"/>
              </w:rPr>
              <w:t>Interrupt =’1’</w:t>
            </w:r>
            <w:r>
              <w:rPr>
                <w:rFonts w:hint="default"/>
                <w:vertAlign w:val="baseline"/>
                <w:lang w:val="sv-SE"/>
              </w:rPr>
              <w:br w:type="textWrapping"/>
            </w:r>
            <w:r>
              <w:rPr>
                <w:rFonts w:hint="default"/>
                <w:vertAlign w:val="baseline"/>
                <w:lang w:val="sv-SE"/>
              </w:rPr>
              <w:t>intr_presenr(2)=’1’</w:t>
            </w:r>
            <w:r>
              <w:rPr>
                <w:rFonts w:hint="default"/>
                <w:vertAlign w:val="baseline"/>
                <w:lang w:val="sv-SE"/>
              </w:rPr>
              <w:br w:type="textWrapping"/>
            </w:r>
            <w:r>
              <w:rPr>
                <w:rFonts w:hint="default"/>
                <w:vertAlign w:val="baseline"/>
                <w:lang w:val="sv-SE"/>
              </w:rPr>
              <w:t>intr_queue(2)=’1’</w:t>
            </w:r>
          </w:p>
        </w:tc>
        <w:tc>
          <w:tcPr>
            <w:tcW w:w="2384" w:type="dxa"/>
          </w:tcPr>
          <w:p>
            <w:pPr>
              <w:jc w:val="center"/>
              <w:rPr>
                <w:rFonts w:hint="default"/>
                <w:vertAlign w:val="baseline"/>
                <w:lang w:val="sv-SE"/>
              </w:rPr>
            </w:pPr>
            <w:r>
              <w:rPr>
                <w:rFonts w:hint="default"/>
                <w:vertAlign w:val="baseline"/>
                <w:lang w:val="sv-SE"/>
              </w:rPr>
              <w:t>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6</w:t>
            </w:r>
          </w:p>
        </w:tc>
        <w:tc>
          <w:tcPr>
            <w:tcW w:w="3916" w:type="dxa"/>
          </w:tcPr>
          <w:p>
            <w:pPr>
              <w:jc w:val="center"/>
              <w:rPr>
                <w:rFonts w:hint="default"/>
                <w:vertAlign w:val="baseline"/>
                <w:lang w:val="sv-SE"/>
              </w:rPr>
            </w:pPr>
            <w:r>
              <w:rPr>
                <w:rFonts w:hint="default"/>
                <w:vertAlign w:val="baseline"/>
                <w:lang w:val="sv-SE"/>
              </w:rPr>
              <w:t>Interruptbitar aktiv simultan</w:t>
            </w:r>
            <w:r>
              <w:rPr>
                <w:rFonts w:hint="default"/>
                <w:vertAlign w:val="baseline"/>
                <w:lang w:val="sv-SE"/>
              </w:rPr>
              <w:br w:type="textWrapping"/>
            </w:r>
            <w:r>
              <w:rPr>
                <w:rFonts w:hint="default"/>
                <w:vertAlign w:val="baseline"/>
                <w:lang w:val="sv-SE"/>
              </w:rPr>
              <w:t>(Verifiera prio)</w:t>
            </w:r>
          </w:p>
        </w:tc>
        <w:tc>
          <w:tcPr>
            <w:tcW w:w="2397" w:type="dxa"/>
          </w:tcPr>
          <w:p>
            <w:pPr>
              <w:jc w:val="center"/>
              <w:rPr>
                <w:rFonts w:hint="default"/>
                <w:vertAlign w:val="baseline"/>
                <w:lang w:val="sv-SE"/>
              </w:rPr>
            </w:pPr>
            <w:r>
              <w:rPr>
                <w:rFonts w:hint="default"/>
                <w:vertAlign w:val="baseline"/>
                <w:lang w:val="sv-SE"/>
              </w:rPr>
              <w:t>Intr_present=”001”</w:t>
            </w:r>
          </w:p>
          <w:p>
            <w:pPr>
              <w:jc w:val="center"/>
              <w:rPr>
                <w:rFonts w:hint="default"/>
                <w:vertAlign w:val="baseline"/>
                <w:lang w:val="sv-SE"/>
              </w:rPr>
            </w:pPr>
            <w:r>
              <w:rPr>
                <w:rFonts w:hint="default"/>
                <w:vertAlign w:val="baseline"/>
                <w:lang w:val="sv-SE"/>
              </w:rPr>
              <w:t>Intr_queue “111”</w:t>
            </w:r>
          </w:p>
        </w:tc>
        <w:tc>
          <w:tcPr>
            <w:tcW w:w="2384" w:type="dxa"/>
          </w:tcPr>
          <w:p>
            <w:pPr>
              <w:jc w:val="center"/>
              <w:rPr>
                <w:rFonts w:hint="default"/>
                <w:vertAlign w:val="baseline"/>
                <w:lang w:val="sv-SE"/>
              </w:rPr>
            </w:pPr>
            <w:r>
              <w:rPr>
                <w:rFonts w:hint="default"/>
                <w:vertAlign w:val="baseline"/>
                <w:lang w:val="sv-SE"/>
              </w:rPr>
              <w:t>Ja</w:t>
            </w:r>
          </w:p>
        </w:tc>
      </w:tr>
    </w:tbl>
    <w:p>
      <w:pPr>
        <w:pStyle w:val="8"/>
        <w:rPr>
          <w:rFonts w:hint="default"/>
          <w:lang w:val="sv-SE"/>
        </w:rPr>
      </w:pPr>
      <w:r>
        <w:t xml:space="preserve">Tabell </w:t>
      </w:r>
      <w:r>
        <w:fldChar w:fldCharType="begin"/>
      </w:r>
      <w:r>
        <w:instrText xml:space="preserve"> SEQ Tabell \* ARABIC </w:instrText>
      </w:r>
      <w:r>
        <w:fldChar w:fldCharType="separate"/>
      </w:r>
      <w:r>
        <w:t>8</w:t>
      </w:r>
      <w:r>
        <w:fldChar w:fldCharType="end"/>
      </w:r>
      <w:r>
        <w:rPr>
          <w:lang w:val="sv-SE"/>
        </w:rPr>
        <w:t>. Testprotokoll Verifiering</w:t>
      </w:r>
    </w:p>
    <w:p>
      <w:pPr>
        <w:rPr>
          <w:rFonts w:hint="default"/>
          <w:lang w:val="sv-SE"/>
        </w:rPr>
      </w:pPr>
    </w:p>
    <w:p>
      <w:pPr>
        <w:pStyle w:val="3"/>
        <w:bidi w:val="0"/>
        <w:rPr>
          <w:rFonts w:hint="default"/>
          <w:lang w:val="sv-SE"/>
        </w:rPr>
      </w:pPr>
      <w:bookmarkStart w:id="29" w:name="_Toc3861"/>
      <w:r>
        <w:rPr>
          <w:rFonts w:hint="default"/>
          <w:lang w:val="sv-SE"/>
        </w:rPr>
        <w:t>Testfall 0-2</w:t>
      </w:r>
      <w:bookmarkEnd w:id="29"/>
    </w:p>
    <w:p>
      <w:pPr>
        <w:rPr>
          <w:rFonts w:hint="default"/>
          <w:lang w:val="sv-SE"/>
        </w:rPr>
      </w:pPr>
      <w:r>
        <w:rPr>
          <w:rFonts w:hint="default"/>
          <w:lang w:val="sv-SE"/>
        </w:rPr>
        <w:t>Figur 13 visar testfall 0-2 i Modelsim.</w:t>
      </w:r>
    </w:p>
    <w:p>
      <w:pPr>
        <w:rPr>
          <w:rFonts w:hint="default"/>
          <w:lang w:val="sv-SE"/>
        </w:rPr>
      </w:pPr>
      <w:r>
        <w:rPr>
          <w:rFonts w:hint="default"/>
          <w:lang w:val="sv-SE"/>
        </w:rPr>
        <w:drawing>
          <wp:inline distT="0" distB="0" distL="114300" distR="114300">
            <wp:extent cx="5966460" cy="2374900"/>
            <wp:effectExtent l="0" t="0" r="15240" b="6350"/>
            <wp:docPr id="21" name="Picture 21" descr="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set"/>
                    <pic:cNvPicPr>
                      <a:picLocks noChangeAspect="1"/>
                    </pic:cNvPicPr>
                  </pic:nvPicPr>
                  <pic:blipFill>
                    <a:blip r:embed="rId21"/>
                    <a:stretch>
                      <a:fillRect/>
                    </a:stretch>
                  </pic:blipFill>
                  <pic:spPr>
                    <a:xfrm>
                      <a:off x="0" y="0"/>
                      <a:ext cx="5966460" cy="2374900"/>
                    </a:xfrm>
                    <a:prstGeom prst="rect">
                      <a:avLst/>
                    </a:prstGeom>
                  </pic:spPr>
                </pic:pic>
              </a:graphicData>
            </a:graphic>
          </wp:inline>
        </w:drawing>
      </w:r>
    </w:p>
    <w:p>
      <w:pPr>
        <w:pStyle w:val="8"/>
        <w:rPr>
          <w:rFonts w:hint="default"/>
          <w:lang w:val="sv-SE"/>
        </w:rPr>
      </w:pPr>
      <w:r>
        <w:t xml:space="preserve">Figur </w:t>
      </w:r>
      <w:r>
        <w:fldChar w:fldCharType="begin"/>
      </w:r>
      <w:r>
        <w:instrText xml:space="preserve"> SEQ Figur \* ARABIC </w:instrText>
      </w:r>
      <w:r>
        <w:fldChar w:fldCharType="separate"/>
      </w:r>
      <w:r>
        <w:t>13</w:t>
      </w:r>
      <w:r>
        <w:fldChar w:fldCharType="end"/>
      </w:r>
      <w:r>
        <w:rPr>
          <w:lang w:val="sv-SE"/>
        </w:rPr>
        <w:t>. Testfall 0-</w:t>
      </w:r>
      <w:r>
        <w:rPr>
          <w:rFonts w:hint="default"/>
          <w:lang w:val="sv-SE"/>
        </w:rPr>
        <w:t>2</w:t>
      </w:r>
    </w:p>
    <w:p>
      <w:pPr>
        <w:rPr>
          <w:lang w:val="sv-SE"/>
        </w:rPr>
      </w:pPr>
    </w:p>
    <w:p>
      <w:pPr>
        <w:pStyle w:val="3"/>
        <w:bidi w:val="0"/>
        <w:rPr>
          <w:rFonts w:hint="default"/>
          <w:lang w:val="sv-SE"/>
        </w:rPr>
      </w:pPr>
      <w:bookmarkStart w:id="30" w:name="_Toc27130"/>
      <w:r>
        <w:rPr>
          <w:rFonts w:hint="default"/>
          <w:lang w:val="sv-SE"/>
        </w:rPr>
        <w:t>Testfall 3</w:t>
      </w:r>
      <w:bookmarkEnd w:id="30"/>
    </w:p>
    <w:p>
      <w:pPr>
        <w:rPr>
          <w:rFonts w:hint="default"/>
          <w:lang w:val="sv-SE"/>
        </w:rPr>
      </w:pPr>
      <w:r>
        <w:rPr>
          <w:rFonts w:hint="default"/>
          <w:lang w:val="sv-SE"/>
        </w:rPr>
        <w:t>Figur 14 visar testfall 3 i Modelsim.</w:t>
      </w:r>
    </w:p>
    <w:p>
      <w:pPr>
        <w:rPr>
          <w:rFonts w:hint="default"/>
          <w:lang w:val="sv-SE"/>
        </w:rPr>
      </w:pPr>
      <w:r>
        <w:rPr>
          <w:rFonts w:hint="default"/>
          <w:lang w:val="sv-SE"/>
        </w:rPr>
        <w:drawing>
          <wp:inline distT="0" distB="0" distL="114300" distR="114300">
            <wp:extent cx="5964555" cy="1497965"/>
            <wp:effectExtent l="0" t="0" r="17145" b="6985"/>
            <wp:docPr id="22" name="Picture 22"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st2"/>
                    <pic:cNvPicPr>
                      <a:picLocks noChangeAspect="1"/>
                    </pic:cNvPicPr>
                  </pic:nvPicPr>
                  <pic:blipFill>
                    <a:blip r:embed="rId22"/>
                    <a:stretch>
                      <a:fillRect/>
                    </a:stretch>
                  </pic:blipFill>
                  <pic:spPr>
                    <a:xfrm>
                      <a:off x="0" y="0"/>
                      <a:ext cx="5964555" cy="1497965"/>
                    </a:xfrm>
                    <a:prstGeom prst="rect">
                      <a:avLst/>
                    </a:prstGeom>
                  </pic:spPr>
                </pic:pic>
              </a:graphicData>
            </a:graphic>
          </wp:inline>
        </w:drawing>
      </w:r>
    </w:p>
    <w:p>
      <w:pPr>
        <w:pStyle w:val="8"/>
        <w:rPr>
          <w:rFonts w:hint="default"/>
          <w:lang w:val="sv-SE"/>
        </w:rPr>
      </w:pPr>
      <w:r>
        <w:t xml:space="preserve">Figur </w:t>
      </w:r>
      <w:r>
        <w:fldChar w:fldCharType="begin"/>
      </w:r>
      <w:r>
        <w:instrText xml:space="preserve"> SEQ Figur \* ARABIC </w:instrText>
      </w:r>
      <w:r>
        <w:fldChar w:fldCharType="separate"/>
      </w:r>
      <w:r>
        <w:t>14</w:t>
      </w:r>
      <w:r>
        <w:fldChar w:fldCharType="end"/>
      </w:r>
      <w:r>
        <w:rPr>
          <w:lang w:val="sv-SE"/>
        </w:rPr>
        <w:t xml:space="preserve">. Testfall </w:t>
      </w:r>
      <w:r>
        <w:rPr>
          <w:rFonts w:hint="default"/>
          <w:lang w:val="sv-SE"/>
        </w:rPr>
        <w:t>3</w:t>
      </w:r>
    </w:p>
    <w:p>
      <w:pPr>
        <w:rPr>
          <w:lang w:val="sv-SE"/>
        </w:rPr>
      </w:pPr>
    </w:p>
    <w:p>
      <w:pPr>
        <w:pStyle w:val="3"/>
        <w:bidi w:val="0"/>
        <w:rPr>
          <w:rFonts w:hint="default"/>
          <w:lang w:val="sv-SE"/>
        </w:rPr>
      </w:pPr>
      <w:bookmarkStart w:id="31" w:name="_Toc13442"/>
      <w:r>
        <w:rPr>
          <w:rFonts w:hint="default"/>
          <w:lang w:val="sv-SE"/>
        </w:rPr>
        <w:t>Testfall 4</w:t>
      </w:r>
      <w:bookmarkEnd w:id="31"/>
    </w:p>
    <w:p>
      <w:pPr>
        <w:rPr>
          <w:rFonts w:hint="default"/>
          <w:lang w:val="sv-SE"/>
        </w:rPr>
      </w:pPr>
      <w:r>
        <w:rPr>
          <w:rFonts w:hint="default"/>
          <w:lang w:val="sv-SE"/>
        </w:rPr>
        <w:t>Figur 15 visar testfall 4 i Modelsim.</w:t>
      </w:r>
    </w:p>
    <w:p>
      <w:pPr>
        <w:rPr>
          <w:rFonts w:hint="default"/>
          <w:lang w:val="sv-SE"/>
        </w:rPr>
      </w:pPr>
    </w:p>
    <w:p>
      <w:pPr>
        <w:rPr>
          <w:rFonts w:hint="default"/>
          <w:lang w:val="sv-SE"/>
        </w:rPr>
      </w:pPr>
      <w:r>
        <w:rPr>
          <w:rFonts w:hint="default"/>
          <w:lang w:val="sv-SE"/>
        </w:rPr>
        <w:drawing>
          <wp:inline distT="0" distB="0" distL="114300" distR="114300">
            <wp:extent cx="5963285" cy="1934210"/>
            <wp:effectExtent l="0" t="0" r="18415" b="8890"/>
            <wp:docPr id="23" name="Picture 23" descr="t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s4"/>
                    <pic:cNvPicPr>
                      <a:picLocks noChangeAspect="1"/>
                    </pic:cNvPicPr>
                  </pic:nvPicPr>
                  <pic:blipFill>
                    <a:blip r:embed="rId23"/>
                    <a:stretch>
                      <a:fillRect/>
                    </a:stretch>
                  </pic:blipFill>
                  <pic:spPr>
                    <a:xfrm>
                      <a:off x="0" y="0"/>
                      <a:ext cx="5963285" cy="1934210"/>
                    </a:xfrm>
                    <a:prstGeom prst="rect">
                      <a:avLst/>
                    </a:prstGeom>
                  </pic:spPr>
                </pic:pic>
              </a:graphicData>
            </a:graphic>
          </wp:inline>
        </w:drawing>
      </w:r>
    </w:p>
    <w:p>
      <w:pPr>
        <w:pStyle w:val="8"/>
        <w:rPr>
          <w:lang w:val="sv-SE"/>
        </w:rPr>
      </w:pPr>
      <w:r>
        <w:t xml:space="preserve">Figur </w:t>
      </w:r>
      <w:r>
        <w:fldChar w:fldCharType="begin"/>
      </w:r>
      <w:r>
        <w:instrText xml:space="preserve"> SEQ Figur \* ARABIC </w:instrText>
      </w:r>
      <w:r>
        <w:fldChar w:fldCharType="separate"/>
      </w:r>
      <w:r>
        <w:t>15</w:t>
      </w:r>
      <w:r>
        <w:fldChar w:fldCharType="end"/>
      </w:r>
      <w:r>
        <w:rPr>
          <w:lang w:val="sv-SE"/>
        </w:rPr>
        <w:t>. Testfall 4</w:t>
      </w:r>
    </w:p>
    <w:p>
      <w:pPr>
        <w:rPr>
          <w:lang w:val="sv-SE"/>
        </w:rPr>
      </w:pPr>
    </w:p>
    <w:p>
      <w:pPr>
        <w:pStyle w:val="3"/>
        <w:bidi w:val="0"/>
        <w:rPr>
          <w:rFonts w:hint="default"/>
          <w:lang w:val="sv-SE"/>
        </w:rPr>
      </w:pPr>
      <w:bookmarkStart w:id="32" w:name="_Toc2352"/>
      <w:r>
        <w:rPr>
          <w:rFonts w:hint="default"/>
          <w:lang w:val="sv-SE"/>
        </w:rPr>
        <w:t>Testfall 5</w:t>
      </w:r>
      <w:bookmarkEnd w:id="32"/>
    </w:p>
    <w:p>
      <w:pPr>
        <w:rPr>
          <w:rFonts w:hint="default"/>
          <w:lang w:val="sv-SE"/>
        </w:rPr>
      </w:pPr>
      <w:r>
        <w:rPr>
          <w:rFonts w:hint="default"/>
          <w:lang w:val="sv-SE"/>
        </w:rPr>
        <w:t>Figur 16 visar testfall 5 i Modelsim.</w:t>
      </w:r>
    </w:p>
    <w:p>
      <w:pPr>
        <w:rPr>
          <w:rFonts w:hint="default"/>
          <w:lang w:val="sv-SE"/>
        </w:rPr>
      </w:pPr>
    </w:p>
    <w:p>
      <w:pPr>
        <w:rPr>
          <w:rFonts w:hint="default"/>
          <w:lang w:val="sv-SE"/>
        </w:rPr>
      </w:pPr>
      <w:r>
        <w:rPr>
          <w:rFonts w:hint="default"/>
          <w:lang w:val="sv-SE"/>
        </w:rPr>
        <w:drawing>
          <wp:inline distT="0" distB="0" distL="114300" distR="114300">
            <wp:extent cx="5963285" cy="1466850"/>
            <wp:effectExtent l="0" t="0" r="18415" b="0"/>
            <wp:docPr id="24" name="Picture 24" descr="f3c31a33b1061a2c1786a6f77853c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3c31a33b1061a2c1786a6f77853cfda"/>
                    <pic:cNvPicPr>
                      <a:picLocks noChangeAspect="1"/>
                    </pic:cNvPicPr>
                  </pic:nvPicPr>
                  <pic:blipFill>
                    <a:blip r:embed="rId24"/>
                    <a:stretch>
                      <a:fillRect/>
                    </a:stretch>
                  </pic:blipFill>
                  <pic:spPr>
                    <a:xfrm>
                      <a:off x="0" y="0"/>
                      <a:ext cx="5963285" cy="1466850"/>
                    </a:xfrm>
                    <a:prstGeom prst="rect">
                      <a:avLst/>
                    </a:prstGeom>
                  </pic:spPr>
                </pic:pic>
              </a:graphicData>
            </a:graphic>
          </wp:inline>
        </w:drawing>
      </w:r>
    </w:p>
    <w:p>
      <w:pPr>
        <w:pStyle w:val="8"/>
        <w:rPr>
          <w:lang w:val="sv-SE"/>
        </w:rPr>
      </w:pPr>
      <w:r>
        <w:t xml:space="preserve">Figur </w:t>
      </w:r>
      <w:r>
        <w:fldChar w:fldCharType="begin"/>
      </w:r>
      <w:r>
        <w:instrText xml:space="preserve"> SEQ Figur \* ARABIC </w:instrText>
      </w:r>
      <w:r>
        <w:fldChar w:fldCharType="separate"/>
      </w:r>
      <w:r>
        <w:t>16</w:t>
      </w:r>
      <w:r>
        <w:fldChar w:fldCharType="end"/>
      </w:r>
      <w:r>
        <w:rPr>
          <w:lang w:val="sv-SE"/>
        </w:rPr>
        <w:t>. Testfall 5</w:t>
      </w:r>
    </w:p>
    <w:p>
      <w:pPr>
        <w:pStyle w:val="3"/>
        <w:bidi w:val="0"/>
        <w:rPr>
          <w:lang w:val="sv-SE"/>
        </w:rPr>
      </w:pPr>
      <w:bookmarkStart w:id="33" w:name="_Toc23684"/>
      <w:r>
        <w:rPr>
          <w:rFonts w:hint="default"/>
          <w:lang w:val="sv-SE"/>
        </w:rPr>
        <w:t>Testfall 6</w:t>
      </w:r>
      <w:bookmarkEnd w:id="33"/>
    </w:p>
    <w:p>
      <w:pPr>
        <w:rPr>
          <w:lang w:val="sv-SE"/>
        </w:rPr>
      </w:pPr>
      <w:r>
        <w:rPr>
          <w:rFonts w:hint="default"/>
          <w:lang w:val="sv-SE"/>
        </w:rPr>
        <w:t>Figur 17 visar testfall 6 i Modelsim.</w:t>
      </w:r>
    </w:p>
    <w:p>
      <w:pPr>
        <w:rPr>
          <w:lang w:val="sv-SE"/>
        </w:rPr>
      </w:pPr>
      <w:r>
        <w:rPr>
          <w:lang w:val="sv-SE"/>
        </w:rPr>
        <w:drawing>
          <wp:inline distT="0" distB="0" distL="114300" distR="114300">
            <wp:extent cx="5969000" cy="1757045"/>
            <wp:effectExtent l="0" t="0" r="12700" b="14605"/>
            <wp:docPr id="25" name="Picture 25" descr="t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st6"/>
                    <pic:cNvPicPr>
                      <a:picLocks noChangeAspect="1"/>
                    </pic:cNvPicPr>
                  </pic:nvPicPr>
                  <pic:blipFill>
                    <a:blip r:embed="rId25"/>
                    <a:stretch>
                      <a:fillRect/>
                    </a:stretch>
                  </pic:blipFill>
                  <pic:spPr>
                    <a:xfrm>
                      <a:off x="0" y="0"/>
                      <a:ext cx="5969000" cy="1757045"/>
                    </a:xfrm>
                    <a:prstGeom prst="rect">
                      <a:avLst/>
                    </a:prstGeom>
                  </pic:spPr>
                </pic:pic>
              </a:graphicData>
            </a:graphic>
          </wp:inline>
        </w:drawing>
      </w:r>
    </w:p>
    <w:p>
      <w:pPr>
        <w:pStyle w:val="8"/>
        <w:rPr>
          <w:rFonts w:hint="default"/>
          <w:lang w:val="sv-SE"/>
        </w:rPr>
      </w:pPr>
      <w:r>
        <w:t xml:space="preserve">Figur </w:t>
      </w:r>
      <w:r>
        <w:fldChar w:fldCharType="begin"/>
      </w:r>
      <w:r>
        <w:instrText xml:space="preserve"> SEQ Figur \* ARABIC </w:instrText>
      </w:r>
      <w:r>
        <w:fldChar w:fldCharType="separate"/>
      </w:r>
      <w:r>
        <w:t>17</w:t>
      </w:r>
      <w:r>
        <w:fldChar w:fldCharType="end"/>
      </w:r>
      <w:r>
        <w:rPr>
          <w:lang w:val="sv-SE"/>
        </w:rPr>
        <w:t>. Testfall 6</w:t>
      </w:r>
    </w:p>
    <w:p>
      <w:pPr>
        <w:rPr>
          <w:lang w:val="sv-SE"/>
        </w:rPr>
      </w:pPr>
    </w:p>
    <w:p>
      <w:pPr>
        <w:rPr>
          <w:rFonts w:hint="default"/>
          <w:lang w:val="sv-SE"/>
        </w:rPr>
        <w:sectPr>
          <w:pgSz w:w="12240" w:h="15840"/>
          <w:pgMar w:top="1417" w:right="1417" w:bottom="1417" w:left="1417" w:header="708" w:footer="708" w:gutter="0"/>
          <w:cols w:space="708" w:num="1"/>
          <w:docGrid w:linePitch="360" w:charSpace="0"/>
        </w:sectPr>
      </w:pPr>
    </w:p>
    <w:p>
      <w:pPr>
        <w:pStyle w:val="2"/>
        <w:numPr>
          <w:ilvl w:val="0"/>
          <w:numId w:val="1"/>
        </w:numPr>
        <w:bidi w:val="0"/>
        <w:ind w:left="450" w:leftChars="0" w:hanging="450" w:firstLineChars="0"/>
      </w:pPr>
      <w:bookmarkStart w:id="34" w:name="_Toc25564"/>
      <w:r>
        <w:rPr>
          <w:rFonts w:hint="default"/>
          <w:lang w:val="sv-SE"/>
        </w:rPr>
        <w:t>Validering</w:t>
      </w:r>
      <w:bookmarkEnd w:id="34"/>
      <w:bookmarkStart w:id="35" w:name="_Toc398820467"/>
      <w:bookmarkStart w:id="36" w:name="_Toc368228728"/>
      <w:bookmarkStart w:id="37" w:name="_Toc430771012"/>
    </w:p>
    <w:p>
      <w:pPr>
        <w:rPr>
          <w:rFonts w:hint="default"/>
          <w:lang w:val="sv-SE"/>
        </w:rPr>
      </w:pPr>
      <w:r>
        <w:rPr>
          <w:rFonts w:hint="default"/>
          <w:lang w:val="sv-SE"/>
        </w:rPr>
        <w:t>Tabell 9 visar testprotokollet för valideringen.</w:t>
      </w:r>
    </w:p>
    <w:p>
      <w:pPr>
        <w:pStyle w:val="8"/>
        <w:rPr>
          <w:rFonts w:hint="default"/>
          <w:lang w:val="sv-SE"/>
        </w:rPr>
      </w:pPr>
      <w:r>
        <w:t xml:space="preserve">Tabell </w:t>
      </w:r>
      <w:r>
        <w:fldChar w:fldCharType="begin"/>
      </w:r>
      <w:r>
        <w:instrText xml:space="preserve"> SEQ Tabell \* ARABIC </w:instrText>
      </w:r>
      <w:r>
        <w:fldChar w:fldCharType="separate"/>
      </w:r>
      <w:r>
        <w:t>9</w:t>
      </w:r>
      <w:r>
        <w:fldChar w:fldCharType="end"/>
      </w:r>
      <w:r>
        <w:rPr>
          <w:lang w:val="sv-SE"/>
        </w:rPr>
        <w:t>. Testprotokoll Validering</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
        <w:gridCol w:w="3916"/>
        <w:gridCol w:w="2614"/>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925"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Testfall</w:t>
            </w:r>
          </w:p>
        </w:tc>
        <w:tc>
          <w:tcPr>
            <w:tcW w:w="3916"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Beskrivning</w:t>
            </w:r>
          </w:p>
        </w:tc>
        <w:tc>
          <w:tcPr>
            <w:tcW w:w="2614"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Acceptans</w:t>
            </w:r>
          </w:p>
        </w:tc>
        <w:tc>
          <w:tcPr>
            <w:tcW w:w="2167" w:type="dxa"/>
            <w:shd w:val="clear" w:color="auto" w:fill="D7D7D7" w:themeFill="background1" w:themeFillShade="D8"/>
          </w:tcPr>
          <w:p>
            <w:pPr>
              <w:jc w:val="center"/>
              <w:rPr>
                <w:rFonts w:hint="default"/>
                <w:b/>
                <w:bCs/>
                <w:vertAlign w:val="baseline"/>
                <w:lang w:val="sv-SE"/>
              </w:rPr>
            </w:pPr>
            <w:r>
              <w:rPr>
                <w:rFonts w:hint="default"/>
                <w:b/>
                <w:bCs/>
                <w:vertAlign w:val="baseline"/>
                <w:lang w:val="sv-SE"/>
              </w:rPr>
              <w:t>Godkänt (J/N)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0</w:t>
            </w:r>
          </w:p>
        </w:tc>
        <w:tc>
          <w:tcPr>
            <w:tcW w:w="3916" w:type="dxa"/>
          </w:tcPr>
          <w:p>
            <w:pPr>
              <w:jc w:val="center"/>
              <w:rPr>
                <w:rFonts w:hint="default"/>
                <w:vertAlign w:val="baseline"/>
                <w:lang w:val="sv-SE"/>
              </w:rPr>
            </w:pPr>
            <w:r>
              <w:rPr>
                <w:rFonts w:hint="default"/>
                <w:vertAlign w:val="baseline"/>
                <w:lang w:val="sv-SE"/>
              </w:rPr>
              <w:t>Interruptbit 0 flaggar för interrupt</w:t>
            </w:r>
          </w:p>
        </w:tc>
        <w:tc>
          <w:tcPr>
            <w:tcW w:w="2614" w:type="dxa"/>
          </w:tcPr>
          <w:p>
            <w:pPr>
              <w:jc w:val="center"/>
              <w:rPr>
                <w:rFonts w:hint="default"/>
                <w:vertAlign w:val="baseline"/>
                <w:lang w:val="sv-SE"/>
              </w:rPr>
            </w:pPr>
            <w:r>
              <w:rPr>
                <w:rFonts w:hint="default"/>
                <w:vertAlign w:val="baseline"/>
                <w:lang w:val="sv-SE"/>
              </w:rPr>
              <w:t>LEDR(0)=’1’</w:t>
            </w:r>
            <w:r>
              <w:rPr>
                <w:rFonts w:hint="default"/>
                <w:vertAlign w:val="baseline"/>
                <w:lang w:val="sv-SE"/>
              </w:rPr>
              <w:br w:type="textWrapping"/>
            </w:r>
            <w:r>
              <w:rPr>
                <w:rFonts w:hint="default"/>
                <w:vertAlign w:val="baseline"/>
                <w:lang w:val="sv-SE"/>
              </w:rPr>
              <w:t>LEDR(4)=’1’</w:t>
            </w:r>
            <w:r>
              <w:rPr>
                <w:rFonts w:hint="default"/>
                <w:vertAlign w:val="baseline"/>
                <w:lang w:val="sv-SE"/>
              </w:rPr>
              <w:br w:type="textWrapping"/>
            </w:r>
            <w:r>
              <w:rPr>
                <w:rFonts w:hint="default"/>
                <w:vertAlign w:val="baseline"/>
                <w:lang w:val="sv-SE"/>
              </w:rPr>
              <w:t>NIOS ISR Exekverar</w:t>
            </w:r>
          </w:p>
        </w:tc>
        <w:tc>
          <w:tcPr>
            <w:tcW w:w="2167"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1</w:t>
            </w:r>
          </w:p>
        </w:tc>
        <w:tc>
          <w:tcPr>
            <w:tcW w:w="3916" w:type="dxa"/>
            <w:vAlign w:val="top"/>
          </w:tcPr>
          <w:p>
            <w:pPr>
              <w:jc w:val="center"/>
              <w:rPr>
                <w:rFonts w:hint="default"/>
                <w:vertAlign w:val="baseline"/>
                <w:lang w:val="sv-SE"/>
              </w:rPr>
            </w:pPr>
            <w:r>
              <w:rPr>
                <w:rFonts w:hint="default"/>
                <w:vertAlign w:val="baseline"/>
                <w:lang w:val="sv-SE"/>
              </w:rPr>
              <w:t>Interruptbit 1 flaggar för interrupt</w:t>
            </w:r>
          </w:p>
        </w:tc>
        <w:tc>
          <w:tcPr>
            <w:tcW w:w="2614" w:type="dxa"/>
            <w:vAlign w:val="top"/>
          </w:tcPr>
          <w:p>
            <w:pPr>
              <w:jc w:val="center"/>
              <w:rPr>
                <w:rFonts w:hint="default"/>
                <w:vertAlign w:val="baseline"/>
                <w:lang w:val="sv-SE"/>
              </w:rPr>
            </w:pPr>
            <w:r>
              <w:rPr>
                <w:rFonts w:hint="default"/>
                <w:vertAlign w:val="baseline"/>
                <w:lang w:val="sv-SE"/>
              </w:rPr>
              <w:t>LEDR(1)=’1’</w:t>
            </w:r>
            <w:r>
              <w:rPr>
                <w:rFonts w:hint="default"/>
                <w:vertAlign w:val="baseline"/>
                <w:lang w:val="sv-SE"/>
              </w:rPr>
              <w:br w:type="textWrapping"/>
            </w:r>
            <w:r>
              <w:rPr>
                <w:rFonts w:hint="default"/>
                <w:vertAlign w:val="baseline"/>
                <w:lang w:val="sv-SE"/>
              </w:rPr>
              <w:t>LEDR(5)=’1’</w:t>
            </w:r>
            <w:r>
              <w:rPr>
                <w:rFonts w:hint="default"/>
                <w:vertAlign w:val="baseline"/>
                <w:lang w:val="sv-SE"/>
              </w:rPr>
              <w:br w:type="textWrapping"/>
            </w:r>
            <w:r>
              <w:rPr>
                <w:rFonts w:hint="default"/>
                <w:vertAlign w:val="baseline"/>
                <w:lang w:val="sv-SE"/>
              </w:rPr>
              <w:t>NIOS ISR Exekverar</w:t>
            </w:r>
          </w:p>
        </w:tc>
        <w:tc>
          <w:tcPr>
            <w:tcW w:w="2167"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2</w:t>
            </w:r>
          </w:p>
        </w:tc>
        <w:tc>
          <w:tcPr>
            <w:tcW w:w="3916" w:type="dxa"/>
            <w:vAlign w:val="top"/>
          </w:tcPr>
          <w:p>
            <w:pPr>
              <w:jc w:val="center"/>
              <w:rPr>
                <w:rFonts w:hint="default"/>
                <w:vertAlign w:val="baseline"/>
                <w:lang w:val="sv-SE"/>
              </w:rPr>
            </w:pPr>
            <w:r>
              <w:rPr>
                <w:rFonts w:hint="default"/>
                <w:vertAlign w:val="baseline"/>
                <w:lang w:val="sv-SE"/>
              </w:rPr>
              <w:t>Interruptbit 2 flaggar för interrupt</w:t>
            </w:r>
          </w:p>
        </w:tc>
        <w:tc>
          <w:tcPr>
            <w:tcW w:w="2614" w:type="dxa"/>
            <w:vAlign w:val="top"/>
          </w:tcPr>
          <w:p>
            <w:pPr>
              <w:jc w:val="center"/>
              <w:rPr>
                <w:rFonts w:hint="default"/>
                <w:vertAlign w:val="baseline"/>
                <w:lang w:val="sv-SE"/>
              </w:rPr>
            </w:pPr>
            <w:r>
              <w:rPr>
                <w:rFonts w:hint="default"/>
                <w:vertAlign w:val="baseline"/>
                <w:lang w:val="sv-SE"/>
              </w:rPr>
              <w:t>LEDR(2)=’1’</w:t>
            </w:r>
            <w:r>
              <w:rPr>
                <w:rFonts w:hint="default"/>
                <w:vertAlign w:val="baseline"/>
                <w:lang w:val="sv-SE"/>
              </w:rPr>
              <w:br w:type="textWrapping"/>
            </w:r>
            <w:r>
              <w:rPr>
                <w:rFonts w:hint="default"/>
                <w:vertAlign w:val="baseline"/>
                <w:lang w:val="sv-SE"/>
              </w:rPr>
              <w:t>LEDR(6)=’1’</w:t>
            </w:r>
            <w:r>
              <w:rPr>
                <w:rFonts w:hint="default"/>
                <w:vertAlign w:val="baseline"/>
                <w:lang w:val="sv-SE"/>
              </w:rPr>
              <w:br w:type="textWrapping"/>
            </w:r>
            <w:r>
              <w:rPr>
                <w:rFonts w:hint="default"/>
                <w:vertAlign w:val="baseline"/>
                <w:lang w:val="sv-SE"/>
              </w:rPr>
              <w:t>NIOS ISR Exekverar</w:t>
            </w:r>
          </w:p>
        </w:tc>
        <w:tc>
          <w:tcPr>
            <w:tcW w:w="2167"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3</w:t>
            </w:r>
          </w:p>
        </w:tc>
        <w:tc>
          <w:tcPr>
            <w:tcW w:w="3916" w:type="dxa"/>
          </w:tcPr>
          <w:p>
            <w:pPr>
              <w:jc w:val="center"/>
              <w:rPr>
                <w:rFonts w:hint="default"/>
                <w:vertAlign w:val="baseline"/>
                <w:lang w:val="sv-SE"/>
              </w:rPr>
            </w:pPr>
            <w:r>
              <w:rPr>
                <w:rFonts w:hint="default"/>
                <w:vertAlign w:val="baseline"/>
                <w:lang w:val="sv-SE"/>
              </w:rPr>
              <w:t>Interruptbitar flaggar simultan</w:t>
            </w:r>
            <w:r>
              <w:rPr>
                <w:rFonts w:hint="default"/>
                <w:vertAlign w:val="baseline"/>
                <w:lang w:val="sv-SE"/>
              </w:rPr>
              <w:br w:type="textWrapping"/>
            </w:r>
            <w:r>
              <w:rPr>
                <w:rFonts w:hint="default"/>
                <w:vertAlign w:val="baseline"/>
                <w:lang w:val="sv-SE"/>
              </w:rPr>
              <w:t>(Validera prio)</w:t>
            </w:r>
          </w:p>
        </w:tc>
        <w:tc>
          <w:tcPr>
            <w:tcW w:w="2614" w:type="dxa"/>
          </w:tcPr>
          <w:p>
            <w:pPr>
              <w:jc w:val="center"/>
              <w:rPr>
                <w:rFonts w:hint="default"/>
                <w:vertAlign w:val="baseline"/>
                <w:lang w:val="sv-SE"/>
              </w:rPr>
            </w:pPr>
            <w:r>
              <w:rPr>
                <w:rFonts w:hint="default"/>
                <w:vertAlign w:val="baseline"/>
                <w:lang w:val="sv-SE"/>
              </w:rPr>
              <w:t>LEDR(2 downto 0)=”001”</w:t>
            </w:r>
            <w:r>
              <w:rPr>
                <w:rFonts w:hint="default"/>
                <w:vertAlign w:val="baseline"/>
                <w:lang w:val="sv-SE"/>
              </w:rPr>
              <w:br w:type="textWrapping"/>
            </w:r>
            <w:r>
              <w:rPr>
                <w:rFonts w:hint="default"/>
                <w:vertAlign w:val="baseline"/>
                <w:lang w:val="sv-SE"/>
              </w:rPr>
              <w:t>LEDR(6 downto 4)=”111”</w:t>
            </w:r>
            <w:r>
              <w:rPr>
                <w:rFonts w:hint="default"/>
                <w:vertAlign w:val="baseline"/>
                <w:lang w:val="sv-SE"/>
              </w:rPr>
              <w:br w:type="textWrapping"/>
            </w:r>
            <w:r>
              <w:rPr>
                <w:rFonts w:hint="default"/>
                <w:vertAlign w:val="baseline"/>
                <w:lang w:val="sv-SE"/>
              </w:rPr>
              <w:t>NIOS ISR Exekverar</w:t>
            </w:r>
          </w:p>
        </w:tc>
        <w:tc>
          <w:tcPr>
            <w:tcW w:w="2167" w:type="dxa"/>
          </w:tcPr>
          <w:p>
            <w:pPr>
              <w:jc w:val="center"/>
              <w:rPr>
                <w:rFonts w:hint="default"/>
                <w:vertAlign w:val="baseline"/>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shd w:val="clear" w:color="auto" w:fill="F1F1F1" w:themeFill="background1" w:themeFillShade="F2"/>
          </w:tcPr>
          <w:p>
            <w:pPr>
              <w:jc w:val="center"/>
              <w:rPr>
                <w:rFonts w:hint="default"/>
                <w:b/>
                <w:bCs/>
                <w:highlight w:val="none"/>
                <w:vertAlign w:val="baseline"/>
                <w:lang w:val="sv-SE"/>
              </w:rPr>
            </w:pPr>
            <w:r>
              <w:rPr>
                <w:rFonts w:hint="default"/>
                <w:b/>
                <w:bCs/>
                <w:highlight w:val="none"/>
                <w:vertAlign w:val="baseline"/>
                <w:lang w:val="sv-SE"/>
              </w:rPr>
              <w:t>4</w:t>
            </w:r>
          </w:p>
        </w:tc>
        <w:tc>
          <w:tcPr>
            <w:tcW w:w="3916" w:type="dxa"/>
            <w:vAlign w:val="top"/>
          </w:tcPr>
          <w:p>
            <w:pPr>
              <w:jc w:val="center"/>
              <w:rPr>
                <w:rFonts w:hint="default"/>
                <w:vertAlign w:val="baseline"/>
                <w:lang w:val="sv-SE"/>
              </w:rPr>
            </w:pPr>
            <w:r>
              <w:rPr>
                <w:rFonts w:hint="default"/>
                <w:vertAlign w:val="baseline"/>
                <w:lang w:val="sv-SE"/>
              </w:rPr>
              <w:t>Switch(2 downto 0)=”000”</w:t>
            </w:r>
          </w:p>
        </w:tc>
        <w:tc>
          <w:tcPr>
            <w:tcW w:w="2614" w:type="dxa"/>
            <w:vAlign w:val="top"/>
          </w:tcPr>
          <w:p>
            <w:pPr>
              <w:jc w:val="center"/>
              <w:rPr>
                <w:rFonts w:hint="default"/>
                <w:vertAlign w:val="baseline"/>
                <w:lang w:val="sv-SE"/>
              </w:rPr>
            </w:pPr>
            <w:r>
              <w:rPr>
                <w:rFonts w:hint="default"/>
                <w:vertAlign w:val="baseline"/>
                <w:lang w:val="sv-SE"/>
              </w:rPr>
              <w:t>LEDR(6 downto 0)=’0’</w:t>
            </w:r>
            <w:r>
              <w:rPr>
                <w:rFonts w:hint="default"/>
                <w:vertAlign w:val="baseline"/>
                <w:lang w:val="sv-SE"/>
              </w:rPr>
              <w:br w:type="textWrapping"/>
            </w:r>
            <w:r>
              <w:rPr>
                <w:rFonts w:hint="default"/>
                <w:vertAlign w:val="baseline"/>
                <w:lang w:val="sv-SE"/>
              </w:rPr>
              <w:t>Ingen ISR</w:t>
            </w:r>
          </w:p>
        </w:tc>
        <w:tc>
          <w:tcPr>
            <w:tcW w:w="2167" w:type="dxa"/>
          </w:tcPr>
          <w:p>
            <w:pPr>
              <w:jc w:val="center"/>
              <w:rPr>
                <w:rFonts w:hint="default"/>
                <w:vertAlign w:val="baseline"/>
                <w:lang w:val="sv-SE"/>
              </w:rPr>
            </w:pPr>
          </w:p>
        </w:tc>
      </w:tr>
    </w:tbl>
    <w:p/>
    <w:p/>
    <w:p>
      <w:pPr>
        <w:pStyle w:val="3"/>
        <w:bidi w:val="0"/>
      </w:pPr>
      <w:bookmarkStart w:id="38" w:name="_Toc10632"/>
      <w:r>
        <w:rPr>
          <w:rFonts w:hint="default"/>
          <w:lang w:val="sv-SE"/>
        </w:rPr>
        <w:t>Testfall 0</w:t>
      </w:r>
      <w:bookmarkEnd w:id="38"/>
    </w:p>
    <w:p>
      <w:r>
        <w:rPr>
          <w:rFonts w:hint="default"/>
          <w:lang w:val="sv-SE"/>
        </w:rPr>
        <w:t>Figur 18 visar testfall 0 på utvecklingskortet.</w:t>
      </w:r>
    </w:p>
    <w:p>
      <w:pPr>
        <w:rPr>
          <w:rFonts w:hint="default"/>
          <w:lang w:val="sv-SE"/>
        </w:rPr>
      </w:pPr>
      <w:r>
        <w:rPr>
          <w:rFonts w:hint="default"/>
          <w:lang w:val="sv-SE"/>
        </w:rPr>
        <w:drawing>
          <wp:inline distT="0" distB="0" distL="114300" distR="114300">
            <wp:extent cx="2778125" cy="2084070"/>
            <wp:effectExtent l="0" t="0" r="3175" b="11430"/>
            <wp:docPr id="26" name="Picture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
                    <pic:cNvPicPr>
                      <a:picLocks noChangeAspect="1"/>
                    </pic:cNvPicPr>
                  </pic:nvPicPr>
                  <pic:blipFill>
                    <a:blip r:embed="rId26"/>
                    <a:stretch>
                      <a:fillRect/>
                    </a:stretch>
                  </pic:blipFill>
                  <pic:spPr>
                    <a:xfrm>
                      <a:off x="0" y="0"/>
                      <a:ext cx="2778125" cy="2084070"/>
                    </a:xfrm>
                    <a:prstGeom prst="rect">
                      <a:avLst/>
                    </a:prstGeom>
                  </pic:spPr>
                </pic:pic>
              </a:graphicData>
            </a:graphic>
          </wp:inline>
        </w:drawing>
      </w:r>
    </w:p>
    <w:p>
      <w:pPr>
        <w:pStyle w:val="8"/>
        <w:rPr>
          <w:lang w:val="sv-SE"/>
        </w:rPr>
      </w:pPr>
      <w:r>
        <w:t xml:space="preserve">Figur </w:t>
      </w:r>
      <w:r>
        <w:fldChar w:fldCharType="begin"/>
      </w:r>
      <w:r>
        <w:instrText xml:space="preserve"> SEQ Figur \* ARABIC </w:instrText>
      </w:r>
      <w:r>
        <w:fldChar w:fldCharType="separate"/>
      </w:r>
      <w:r>
        <w:t>18</w:t>
      </w:r>
      <w:r>
        <w:fldChar w:fldCharType="end"/>
      </w:r>
      <w:r>
        <w:rPr>
          <w:lang w:val="sv-SE"/>
        </w:rPr>
        <w:t>. Testfall 0</w:t>
      </w:r>
    </w:p>
    <w:p>
      <w:pPr>
        <w:rPr>
          <w:lang w:val="sv-SE"/>
        </w:rPr>
      </w:pPr>
    </w:p>
    <w:p>
      <w:pPr>
        <w:pStyle w:val="3"/>
        <w:bidi w:val="0"/>
        <w:rPr>
          <w:rFonts w:hint="default"/>
          <w:lang w:val="sv-SE"/>
        </w:rPr>
      </w:pPr>
      <w:bookmarkStart w:id="39" w:name="_Toc26203"/>
      <w:r>
        <w:rPr>
          <w:rFonts w:hint="default"/>
          <w:lang w:val="sv-SE"/>
        </w:rPr>
        <w:t>Testfall 1</w:t>
      </w:r>
      <w:bookmarkEnd w:id="39"/>
    </w:p>
    <w:p>
      <w:pPr>
        <w:rPr>
          <w:rFonts w:hint="default"/>
          <w:lang w:val="sv-SE"/>
        </w:rPr>
      </w:pPr>
      <w:r>
        <w:rPr>
          <w:rFonts w:hint="default"/>
          <w:lang w:val="sv-SE"/>
        </w:rPr>
        <w:t>Figur 19 visar testfall 1 på utvecklingskortet.</w:t>
      </w:r>
    </w:p>
    <w:p>
      <w:pPr>
        <w:rPr>
          <w:rFonts w:hint="default"/>
          <w:lang w:val="sv-SE"/>
        </w:rPr>
      </w:pPr>
      <w:r>
        <w:rPr>
          <w:rFonts w:hint="default"/>
          <w:lang w:val="sv-SE"/>
        </w:rPr>
        <w:drawing>
          <wp:inline distT="0" distB="0" distL="114300" distR="114300">
            <wp:extent cx="3175000" cy="2381250"/>
            <wp:effectExtent l="0" t="0" r="6350" b="0"/>
            <wp:docPr id="27" name="Picture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
                    <pic:cNvPicPr>
                      <a:picLocks noChangeAspect="1"/>
                    </pic:cNvPicPr>
                  </pic:nvPicPr>
                  <pic:blipFill>
                    <a:blip r:embed="rId27"/>
                    <a:stretch>
                      <a:fillRect/>
                    </a:stretch>
                  </pic:blipFill>
                  <pic:spPr>
                    <a:xfrm>
                      <a:off x="0" y="0"/>
                      <a:ext cx="3175000" cy="2381250"/>
                    </a:xfrm>
                    <a:prstGeom prst="rect">
                      <a:avLst/>
                    </a:prstGeom>
                  </pic:spPr>
                </pic:pic>
              </a:graphicData>
            </a:graphic>
          </wp:inline>
        </w:drawing>
      </w:r>
    </w:p>
    <w:p>
      <w:pPr>
        <w:pStyle w:val="8"/>
        <w:rPr>
          <w:lang w:val="sv-SE"/>
        </w:rPr>
      </w:pPr>
      <w:r>
        <w:t xml:space="preserve">Figur </w:t>
      </w:r>
      <w:r>
        <w:fldChar w:fldCharType="begin"/>
      </w:r>
      <w:r>
        <w:instrText xml:space="preserve"> SEQ Figur \* ARABIC </w:instrText>
      </w:r>
      <w:r>
        <w:fldChar w:fldCharType="separate"/>
      </w:r>
      <w:r>
        <w:t>19</w:t>
      </w:r>
      <w:r>
        <w:fldChar w:fldCharType="end"/>
      </w:r>
      <w:r>
        <w:rPr>
          <w:lang w:val="sv-SE"/>
        </w:rPr>
        <w:t>. Testfall 1</w:t>
      </w:r>
    </w:p>
    <w:p>
      <w:pPr>
        <w:rPr>
          <w:lang w:val="sv-SE"/>
        </w:rPr>
      </w:pPr>
    </w:p>
    <w:p>
      <w:pPr>
        <w:pStyle w:val="3"/>
        <w:bidi w:val="0"/>
        <w:rPr>
          <w:rFonts w:hint="default"/>
          <w:lang w:val="sv-SE"/>
        </w:rPr>
      </w:pPr>
      <w:bookmarkStart w:id="40" w:name="_Toc25489"/>
      <w:r>
        <w:rPr>
          <w:rFonts w:hint="default"/>
          <w:lang w:val="sv-SE"/>
        </w:rPr>
        <w:t>Testfall 2</w:t>
      </w:r>
      <w:bookmarkEnd w:id="40"/>
    </w:p>
    <w:p>
      <w:pPr>
        <w:rPr>
          <w:rFonts w:hint="default"/>
          <w:lang w:val="sv-SE"/>
        </w:rPr>
      </w:pPr>
      <w:r>
        <w:rPr>
          <w:rFonts w:hint="default"/>
          <w:lang w:val="sv-SE"/>
        </w:rPr>
        <w:t>Figur 20 visar testfall 2 på utvecklingskortet.</w:t>
      </w:r>
    </w:p>
    <w:p>
      <w:pPr>
        <w:rPr>
          <w:rFonts w:hint="default"/>
          <w:lang w:val="sv-SE"/>
        </w:rPr>
      </w:pPr>
      <w:r>
        <w:rPr>
          <w:rFonts w:hint="default"/>
          <w:lang w:val="sv-SE"/>
        </w:rPr>
        <w:drawing>
          <wp:inline distT="0" distB="0" distL="114300" distR="114300">
            <wp:extent cx="3040380" cy="2280285"/>
            <wp:effectExtent l="0" t="0" r="7620" b="5715"/>
            <wp:docPr id="28" name="Picture 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
                    <pic:cNvPicPr>
                      <a:picLocks noChangeAspect="1"/>
                    </pic:cNvPicPr>
                  </pic:nvPicPr>
                  <pic:blipFill>
                    <a:blip r:embed="rId28"/>
                    <a:stretch>
                      <a:fillRect/>
                    </a:stretch>
                  </pic:blipFill>
                  <pic:spPr>
                    <a:xfrm>
                      <a:off x="0" y="0"/>
                      <a:ext cx="3040380" cy="2280285"/>
                    </a:xfrm>
                    <a:prstGeom prst="rect">
                      <a:avLst/>
                    </a:prstGeom>
                  </pic:spPr>
                </pic:pic>
              </a:graphicData>
            </a:graphic>
          </wp:inline>
        </w:drawing>
      </w:r>
    </w:p>
    <w:p>
      <w:pPr>
        <w:pStyle w:val="8"/>
        <w:rPr>
          <w:lang w:val="sv-SE"/>
        </w:rPr>
      </w:pPr>
      <w:r>
        <w:t xml:space="preserve">Figur </w:t>
      </w:r>
      <w:r>
        <w:fldChar w:fldCharType="begin"/>
      </w:r>
      <w:r>
        <w:instrText xml:space="preserve"> SEQ Figur \* ARABIC </w:instrText>
      </w:r>
      <w:r>
        <w:fldChar w:fldCharType="separate"/>
      </w:r>
      <w:r>
        <w:t>20</w:t>
      </w:r>
      <w:r>
        <w:fldChar w:fldCharType="end"/>
      </w:r>
      <w:r>
        <w:rPr>
          <w:lang w:val="sv-SE"/>
        </w:rPr>
        <w:t>. Testfall 2</w:t>
      </w:r>
    </w:p>
    <w:p>
      <w:pPr>
        <w:rPr>
          <w:lang w:val="sv-SE"/>
        </w:rPr>
      </w:pPr>
    </w:p>
    <w:p>
      <w:pPr>
        <w:pStyle w:val="3"/>
        <w:bidi w:val="0"/>
        <w:rPr>
          <w:rFonts w:hint="default"/>
          <w:lang w:val="sv-SE"/>
        </w:rPr>
      </w:pPr>
      <w:bookmarkStart w:id="41" w:name="_Toc31056"/>
      <w:r>
        <w:rPr>
          <w:rFonts w:hint="default"/>
          <w:lang w:val="sv-SE"/>
        </w:rPr>
        <w:t>Testfall 3</w:t>
      </w:r>
      <w:bookmarkEnd w:id="41"/>
    </w:p>
    <w:p>
      <w:pPr>
        <w:rPr>
          <w:rFonts w:hint="default"/>
          <w:lang w:val="sv-SE"/>
        </w:rPr>
      </w:pPr>
      <w:r>
        <w:rPr>
          <w:rFonts w:hint="default"/>
          <w:lang w:val="sv-SE"/>
        </w:rPr>
        <w:t>Figur 21 visar testfall 3 på utvecklingskortet.</w:t>
      </w:r>
    </w:p>
    <w:p>
      <w:pPr>
        <w:rPr>
          <w:rFonts w:hint="default"/>
          <w:lang w:val="sv-SE"/>
        </w:rPr>
      </w:pPr>
    </w:p>
    <w:p>
      <w:pPr>
        <w:rPr>
          <w:rFonts w:hint="default"/>
          <w:lang w:val="sv-SE"/>
        </w:rPr>
      </w:pPr>
      <w:r>
        <w:rPr>
          <w:rFonts w:hint="default"/>
          <w:lang w:val="sv-SE"/>
        </w:rPr>
        <w:drawing>
          <wp:inline distT="0" distB="0" distL="114300" distR="114300">
            <wp:extent cx="3286760" cy="2465070"/>
            <wp:effectExtent l="0" t="0" r="8890" b="11430"/>
            <wp:docPr id="29" name="Picture 2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4"/>
                    <pic:cNvPicPr>
                      <a:picLocks noChangeAspect="1"/>
                    </pic:cNvPicPr>
                  </pic:nvPicPr>
                  <pic:blipFill>
                    <a:blip r:embed="rId29"/>
                    <a:stretch>
                      <a:fillRect/>
                    </a:stretch>
                  </pic:blipFill>
                  <pic:spPr>
                    <a:xfrm>
                      <a:off x="0" y="0"/>
                      <a:ext cx="3286760" cy="2465070"/>
                    </a:xfrm>
                    <a:prstGeom prst="rect">
                      <a:avLst/>
                    </a:prstGeom>
                  </pic:spPr>
                </pic:pic>
              </a:graphicData>
            </a:graphic>
          </wp:inline>
        </w:drawing>
      </w:r>
    </w:p>
    <w:p>
      <w:pPr>
        <w:pStyle w:val="8"/>
        <w:rPr>
          <w:lang w:val="sv-SE"/>
        </w:rPr>
      </w:pPr>
      <w:r>
        <w:t xml:space="preserve">Figur </w:t>
      </w:r>
      <w:r>
        <w:fldChar w:fldCharType="begin"/>
      </w:r>
      <w:r>
        <w:instrText xml:space="preserve"> SEQ Figur \* ARABIC </w:instrText>
      </w:r>
      <w:r>
        <w:fldChar w:fldCharType="separate"/>
      </w:r>
      <w:r>
        <w:t>21</w:t>
      </w:r>
      <w:r>
        <w:fldChar w:fldCharType="end"/>
      </w:r>
      <w:r>
        <w:rPr>
          <w:lang w:val="sv-SE"/>
        </w:rPr>
        <w:t>. Testfall 3</w:t>
      </w:r>
    </w:p>
    <w:p>
      <w:pPr>
        <w:rPr>
          <w:lang w:val="sv-SE"/>
        </w:rPr>
      </w:pPr>
    </w:p>
    <w:p>
      <w:pPr>
        <w:pStyle w:val="3"/>
        <w:bidi w:val="0"/>
        <w:rPr>
          <w:rFonts w:hint="default"/>
          <w:lang w:val="sv-SE"/>
        </w:rPr>
      </w:pPr>
      <w:bookmarkStart w:id="42" w:name="_Toc22173"/>
      <w:r>
        <w:rPr>
          <w:rFonts w:hint="default"/>
          <w:lang w:val="sv-SE"/>
        </w:rPr>
        <w:t>Testfall 4</w:t>
      </w:r>
      <w:bookmarkEnd w:id="42"/>
    </w:p>
    <w:p>
      <w:pPr>
        <w:rPr>
          <w:rFonts w:hint="default"/>
          <w:lang w:val="sv-SE"/>
        </w:rPr>
      </w:pPr>
      <w:r>
        <w:rPr>
          <w:rFonts w:hint="default"/>
          <w:lang w:val="sv-SE"/>
        </w:rPr>
        <w:t>Figur 22 visar testfall 4 på utvecklingskortet.</w:t>
      </w:r>
    </w:p>
    <w:p>
      <w:pPr>
        <w:rPr>
          <w:rFonts w:hint="default"/>
          <w:lang w:val="sv-SE"/>
        </w:rPr>
      </w:pPr>
      <w:r>
        <w:rPr>
          <w:rFonts w:hint="default"/>
          <w:lang w:val="sv-SE"/>
        </w:rPr>
        <w:drawing>
          <wp:inline distT="0" distB="0" distL="114300" distR="114300">
            <wp:extent cx="2828925" cy="2121535"/>
            <wp:effectExtent l="0" t="0" r="9525" b="12065"/>
            <wp:docPr id="30" name="Picture 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5"/>
                    <pic:cNvPicPr>
                      <a:picLocks noChangeAspect="1"/>
                    </pic:cNvPicPr>
                  </pic:nvPicPr>
                  <pic:blipFill>
                    <a:blip r:embed="rId30"/>
                    <a:stretch>
                      <a:fillRect/>
                    </a:stretch>
                  </pic:blipFill>
                  <pic:spPr>
                    <a:xfrm>
                      <a:off x="0" y="0"/>
                      <a:ext cx="2828925" cy="2121535"/>
                    </a:xfrm>
                    <a:prstGeom prst="rect">
                      <a:avLst/>
                    </a:prstGeom>
                  </pic:spPr>
                </pic:pic>
              </a:graphicData>
            </a:graphic>
          </wp:inline>
        </w:drawing>
      </w:r>
    </w:p>
    <w:p>
      <w:pPr>
        <w:pStyle w:val="8"/>
        <w:rPr>
          <w:rFonts w:hint="default"/>
          <w:lang w:val="sv-SE"/>
        </w:rPr>
        <w:sectPr>
          <w:pgSz w:w="12240" w:h="15840"/>
          <w:pgMar w:top="1417" w:right="1417" w:bottom="1417" w:left="1417" w:header="708" w:footer="708" w:gutter="0"/>
          <w:cols w:space="708" w:num="1"/>
          <w:docGrid w:linePitch="360" w:charSpace="0"/>
        </w:sectPr>
      </w:pPr>
      <w:r>
        <w:t xml:space="preserve">Figur </w:t>
      </w:r>
      <w:r>
        <w:fldChar w:fldCharType="begin"/>
      </w:r>
      <w:r>
        <w:instrText xml:space="preserve"> SEQ Figur \* ARABIC </w:instrText>
      </w:r>
      <w:r>
        <w:fldChar w:fldCharType="separate"/>
      </w:r>
      <w:r>
        <w:t>22</w:t>
      </w:r>
      <w:r>
        <w:fldChar w:fldCharType="end"/>
      </w:r>
      <w:r>
        <w:rPr>
          <w:lang w:val="sv-SE"/>
        </w:rPr>
        <w:t xml:space="preserve">. Testfall </w:t>
      </w:r>
    </w:p>
    <w:bookmarkEnd w:id="35"/>
    <w:bookmarkEnd w:id="36"/>
    <w:bookmarkEnd w:id="37"/>
    <w:p/>
    <w:p>
      <w:pPr>
        <w:pStyle w:val="2"/>
        <w:numPr>
          <w:ilvl w:val="0"/>
          <w:numId w:val="1"/>
        </w:numPr>
        <w:bidi w:val="0"/>
        <w:ind w:left="450" w:leftChars="0" w:hanging="450" w:firstLineChars="0"/>
        <w:rPr>
          <w:rFonts w:hint="default"/>
          <w:lang w:val="sv-SE"/>
        </w:rPr>
      </w:pPr>
      <w:bookmarkStart w:id="43" w:name="_Toc20233"/>
      <w:r>
        <w:rPr>
          <w:rFonts w:hint="default"/>
          <w:lang w:val="sv-SE"/>
        </w:rPr>
        <w:t>Referenser</w:t>
      </w:r>
      <w:bookmarkEnd w:id="43"/>
    </w:p>
    <w:p>
      <w:pPr>
        <w:rPr>
          <w:rFonts w:hint="default"/>
          <w:lang w:val="sv-SE"/>
        </w:rPr>
      </w:pPr>
    </w:p>
    <w:p>
      <w:pPr>
        <w:numPr>
          <w:ilvl w:val="0"/>
          <w:numId w:val="6"/>
        </w:numPr>
        <w:rPr>
          <w:rFonts w:hint="default"/>
          <w:lang w:val="sv-SE"/>
        </w:rPr>
      </w:pPr>
      <w:r>
        <w:rPr>
          <w:rFonts w:hint="default"/>
          <w:lang w:val="sv-SE"/>
        </w:rPr>
        <w:br w:type="textWrapping"/>
      </w:r>
      <w:r>
        <w:rPr>
          <w:rFonts w:hint="default"/>
          <w:lang w:val="sv-SE"/>
        </w:rPr>
        <w:t>21-09-01</w:t>
      </w:r>
      <w:r>
        <w:rPr>
          <w:rFonts w:hint="default"/>
          <w:lang w:val="sv-SE"/>
        </w:rPr>
        <w:br w:type="textWrapping"/>
      </w:r>
      <w:r>
        <w:rPr>
          <w:rFonts w:hint="default"/>
          <w:lang w:val="sv-SE"/>
        </w:rPr>
        <w:fldChar w:fldCharType="begin"/>
      </w:r>
      <w:r>
        <w:rPr>
          <w:rFonts w:hint="default"/>
          <w:lang w:val="sv-SE"/>
        </w:rPr>
        <w:instrText xml:space="preserve"> HYPERLINK "https://www.intel.com/content/dam/www/programmable/us/en/pdfs/literature/hb/nios2/n2sw_nii52006.pdf" </w:instrText>
      </w:r>
      <w:r>
        <w:rPr>
          <w:rFonts w:hint="default"/>
          <w:lang w:val="sv-SE"/>
        </w:rPr>
        <w:fldChar w:fldCharType="separate"/>
      </w:r>
      <w:r>
        <w:rPr>
          <w:rStyle w:val="12"/>
          <w:rFonts w:hint="default"/>
          <w:lang w:val="sv-SE"/>
        </w:rPr>
        <w:t>https://www.intel.com/content/dam/www/programmable/us/en/pdfs/literature/hb/nios2/n2sw_nii52006.pdf</w:t>
      </w:r>
      <w:r>
        <w:rPr>
          <w:rFonts w:hint="default"/>
          <w:lang w:val="sv-SE"/>
        </w:rPr>
        <w:fldChar w:fldCharType="end"/>
      </w:r>
    </w:p>
    <w:p>
      <w:pPr>
        <w:numPr>
          <w:ilvl w:val="0"/>
          <w:numId w:val="6"/>
        </w:numPr>
        <w:rPr>
          <w:rFonts w:hint="default"/>
          <w:lang w:val="sv-SE"/>
        </w:rPr>
      </w:pPr>
      <w:r>
        <w:rPr>
          <w:rFonts w:hint="default"/>
          <w:lang w:val="sv-SE"/>
        </w:rPr>
        <w:br w:type="textWrapping"/>
      </w:r>
      <w:r>
        <w:rPr>
          <w:rFonts w:hint="default"/>
          <w:lang w:val="sv-SE"/>
        </w:rPr>
        <w:t>21-08-27</w:t>
      </w:r>
      <w:r>
        <w:rPr>
          <w:rFonts w:hint="default"/>
          <w:lang w:val="sv-SE"/>
        </w:rPr>
        <w:br w:type="textWrapping"/>
      </w:r>
      <w:r>
        <w:rPr>
          <w:rFonts w:hint="default"/>
          <w:lang w:val="sv-SE"/>
        </w:rPr>
        <w:fldChar w:fldCharType="begin"/>
      </w:r>
      <w:r>
        <w:rPr>
          <w:rFonts w:hint="default"/>
          <w:lang w:val="sv-SE"/>
        </w:rPr>
        <w:instrText xml:space="preserve"> HYPERLINK "https://opencores.org/projects/pic" </w:instrText>
      </w:r>
      <w:r>
        <w:rPr>
          <w:rFonts w:hint="default"/>
          <w:lang w:val="sv-SE"/>
        </w:rPr>
        <w:fldChar w:fldCharType="separate"/>
      </w:r>
      <w:r>
        <w:rPr>
          <w:rStyle w:val="12"/>
          <w:rFonts w:hint="default"/>
          <w:lang w:val="sv-SE"/>
        </w:rPr>
        <w:t>https://opencores.org/projects/pic</w:t>
      </w:r>
      <w:r>
        <w:rPr>
          <w:rFonts w:hint="default"/>
          <w:lang w:val="sv-SE"/>
        </w:rPr>
        <w:fldChar w:fldCharType="end"/>
      </w:r>
    </w:p>
    <w:p>
      <w:pPr>
        <w:numPr>
          <w:ilvl w:val="0"/>
          <w:numId w:val="6"/>
        </w:numPr>
        <w:rPr>
          <w:rFonts w:hint="default"/>
          <w:lang w:val="sv-SE"/>
        </w:rPr>
      </w:pPr>
      <w:r>
        <w:rPr>
          <w:rFonts w:hint="default"/>
          <w:lang w:val="sv-SE"/>
        </w:rPr>
        <w:br w:type="textWrapping"/>
      </w:r>
      <w:r>
        <w:rPr>
          <w:rFonts w:hint="default"/>
          <w:lang w:val="sv-SE"/>
        </w:rPr>
        <w:t>21-08-27</w:t>
      </w:r>
      <w:r>
        <w:rPr>
          <w:rFonts w:hint="default"/>
          <w:lang w:val="sv-SE"/>
        </w:rPr>
        <w:br w:type="textWrapping"/>
      </w:r>
      <w:r>
        <w:rPr>
          <w:rFonts w:hint="default"/>
          <w:lang w:val="sv-SE"/>
        </w:rPr>
        <w:fldChar w:fldCharType="begin"/>
      </w:r>
      <w:r>
        <w:rPr>
          <w:rFonts w:hint="default"/>
          <w:lang w:val="sv-SE"/>
        </w:rPr>
        <w:instrText xml:space="preserve"> HYPERLINK "https://youtu.be/54BrU82ANww" </w:instrText>
      </w:r>
      <w:r>
        <w:rPr>
          <w:rFonts w:hint="default"/>
          <w:lang w:val="sv-SE"/>
        </w:rPr>
        <w:fldChar w:fldCharType="separate"/>
      </w:r>
      <w:r>
        <w:rPr>
          <w:rStyle w:val="12"/>
          <w:rFonts w:hint="default"/>
          <w:lang w:val="sv-SE"/>
        </w:rPr>
        <w:t>https://youtu.be/54BrU82ANww</w:t>
      </w:r>
      <w:r>
        <w:rPr>
          <w:rFonts w:hint="default"/>
          <w:lang w:val="sv-SE"/>
        </w:rPr>
        <w:fldChar w:fldCharType="end"/>
      </w:r>
    </w:p>
    <w:p>
      <w:pPr>
        <w:numPr>
          <w:ilvl w:val="0"/>
          <w:numId w:val="6"/>
        </w:numPr>
        <w:rPr>
          <w:rFonts w:hint="default"/>
          <w:lang w:val="sv-SE"/>
        </w:rPr>
      </w:pPr>
      <w:r>
        <w:rPr>
          <w:rFonts w:hint="default"/>
          <w:lang w:val="sv-SE"/>
        </w:rPr>
        <w:br w:type="textWrapping"/>
      </w:r>
      <w:r>
        <w:rPr>
          <w:rFonts w:hint="default"/>
          <w:lang w:val="sv-SE"/>
        </w:rPr>
        <w:t>21-08-27</w:t>
      </w:r>
      <w:r>
        <w:rPr>
          <w:rFonts w:hint="default"/>
          <w:lang w:val="sv-SE"/>
        </w:rPr>
        <w:br w:type="textWrapping"/>
      </w:r>
      <w:r>
        <w:rPr>
          <w:rFonts w:hint="default"/>
          <w:lang w:val="sv-SE"/>
        </w:rPr>
        <w:fldChar w:fldCharType="begin"/>
      </w:r>
      <w:r>
        <w:rPr>
          <w:rFonts w:hint="default"/>
          <w:lang w:val="sv-SE"/>
        </w:rPr>
        <w:instrText xml:space="preserve"> HYPERLINK "https://www.youtube.com/watch?v=yBYtfOJ4hcM" </w:instrText>
      </w:r>
      <w:r>
        <w:rPr>
          <w:rFonts w:hint="default"/>
          <w:lang w:val="sv-SE"/>
        </w:rPr>
        <w:fldChar w:fldCharType="separate"/>
      </w:r>
      <w:r>
        <w:rPr>
          <w:rStyle w:val="9"/>
          <w:rFonts w:hint="default"/>
          <w:lang w:val="sv-SE"/>
        </w:rPr>
        <w:t>https://www.youtube.com/watch?v=yBYtfOJ4hcM</w:t>
      </w:r>
      <w:r>
        <w:rPr>
          <w:rFonts w:hint="default"/>
          <w:lang w:val="sv-SE"/>
        </w:rPr>
        <w:fldChar w:fldCharType="end"/>
      </w:r>
    </w:p>
    <w:p/>
    <w:sectPr>
      <w:pgSz w:w="12240" w:h="15840"/>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20B0606030504020204"/>
    <w:charset w:val="00"/>
    <w:family w:val="swiss"/>
    <w:pitch w:val="default"/>
    <w:sig w:usb0="00000000" w:usb1="00000000" w:usb2="00000028" w:usb3="00000000" w:csb0="0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Rounded MT Bold">
    <w:panose1 w:val="020F0704030504030204"/>
    <w:charset w:val="00"/>
    <w:family w:val="swiss"/>
    <w:pitch w:val="default"/>
    <w:sig w:usb0="00000003" w:usb1="00000000" w:usb2="00000000" w:usb3="00000000" w:csb0="20000001" w:csb1="00000000"/>
  </w:font>
  <w:font w:name="Open Sans Semibold">
    <w:altName w:val="Segoe Print"/>
    <w:panose1 w:val="020B0706030804020204"/>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7606548"/>
      <w:docPartObj>
        <w:docPartGallery w:val="autotext"/>
      </w:docPartObj>
    </w:sdtPr>
    <w:sdtContent>
      <w:p>
        <w:pPr>
          <w:pStyle w:val="10"/>
          <w:jc w:val="right"/>
        </w:pPr>
        <w:r>
          <w:fldChar w:fldCharType="begin"/>
        </w:r>
        <w:r>
          <w:instrText xml:space="preserve">PAGE   \* MERGEFORMAT</w:instrText>
        </w:r>
        <w:r>
          <w:fldChar w:fldCharType="separate"/>
        </w:r>
        <w:r>
          <w:rPr>
            <w:lang w:val="sv-SE"/>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064356"/>
      <w:docPartObj>
        <w:docPartGallery w:val="autotext"/>
      </w:docPartObj>
    </w:sdtPr>
    <w:sdtContent>
      <w:p>
        <w:pPr>
          <w:pStyle w:val="10"/>
          <w:jc w:val="right"/>
        </w:pPr>
        <w:r>
          <w:fldChar w:fldCharType="begin"/>
        </w:r>
        <w:r>
          <w:instrText xml:space="preserve">PAGE   \* MERGEFORMAT</w:instrText>
        </w:r>
        <w:r>
          <w:fldChar w:fldCharType="separate"/>
        </w:r>
        <w:r>
          <w:rPr>
            <w:lang w:val="sv-SE"/>
          </w:rPr>
          <w:t>4</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639" w:type="dxa"/>
      <w:tblInd w:w="71" w:type="dxa"/>
      <w:tblLayout w:type="fixed"/>
      <w:tblCellMar>
        <w:top w:w="0" w:type="dxa"/>
        <w:left w:w="71" w:type="dxa"/>
        <w:bottom w:w="0" w:type="dxa"/>
        <w:right w:w="71" w:type="dxa"/>
      </w:tblCellMar>
    </w:tblPr>
    <w:tblGrid>
      <w:gridCol w:w="3828"/>
      <w:gridCol w:w="1134"/>
      <w:gridCol w:w="992"/>
      <w:gridCol w:w="1134"/>
      <w:gridCol w:w="1559"/>
      <w:gridCol w:w="992"/>
    </w:tblGrid>
    <w:tr>
      <w:tblPrEx>
        <w:tblCellMar>
          <w:top w:w="0" w:type="dxa"/>
          <w:left w:w="71" w:type="dxa"/>
          <w:bottom w:w="0" w:type="dxa"/>
          <w:right w:w="71" w:type="dxa"/>
        </w:tblCellMar>
      </w:tblPrEx>
      <w:tc>
        <w:tcPr>
          <w:tcW w:w="4962" w:type="dxa"/>
          <w:gridSpan w:val="2"/>
        </w:tcPr>
        <w:p>
          <w:pPr>
            <w:pStyle w:val="11"/>
            <w:rPr>
              <w:rFonts w:cs="Open Sans"/>
            </w:rPr>
          </w:pPr>
        </w:p>
      </w:tc>
      <w:tc>
        <w:tcPr>
          <w:tcW w:w="3685" w:type="dxa"/>
          <w:gridSpan w:val="3"/>
        </w:tcPr>
        <w:p>
          <w:pPr>
            <w:pStyle w:val="11"/>
            <w:rPr>
              <w:rFonts w:cs="Open Sans"/>
            </w:rPr>
          </w:pPr>
        </w:p>
      </w:tc>
      <w:tc>
        <w:tcPr>
          <w:tcW w:w="992" w:type="dxa"/>
        </w:tcPr>
        <w:p>
          <w:pPr>
            <w:pStyle w:val="11"/>
            <w:rPr>
              <w:rFonts w:cs="Open Sans"/>
            </w:rPr>
          </w:pPr>
        </w:p>
      </w:tc>
    </w:tr>
    <w:tr>
      <w:tblPrEx>
        <w:tblCellMar>
          <w:top w:w="0" w:type="dxa"/>
          <w:left w:w="71" w:type="dxa"/>
          <w:bottom w:w="0" w:type="dxa"/>
          <w:right w:w="71" w:type="dxa"/>
        </w:tblCellMar>
      </w:tblPrEx>
      <w:tc>
        <w:tcPr>
          <w:tcW w:w="4962" w:type="dxa"/>
          <w:gridSpan w:val="2"/>
        </w:tcPr>
        <w:p>
          <w:pPr>
            <w:pStyle w:val="11"/>
            <w:rPr>
              <w:rFonts w:cs="Open Sans"/>
              <w:b/>
              <w:position w:val="10"/>
              <w:sz w:val="24"/>
              <w:szCs w:val="24"/>
            </w:rPr>
          </w:pPr>
          <w:r>
            <w:rPr>
              <w:rFonts w:cs="Open Sans"/>
              <w:b/>
              <w:sz w:val="24"/>
              <w:szCs w:val="24"/>
            </w:rPr>
            <w:t>TEIS</w:t>
          </w:r>
        </w:p>
      </w:tc>
      <w:tc>
        <w:tcPr>
          <w:tcW w:w="3685" w:type="dxa"/>
          <w:gridSpan w:val="3"/>
        </w:tcPr>
        <w:p>
          <w:pPr>
            <w:pStyle w:val="11"/>
            <w:rPr>
              <w:rFonts w:cs="Open Sans"/>
              <w:b/>
            </w:rPr>
          </w:pPr>
          <w:bookmarkStart w:id="44" w:name="Documentname"/>
          <w:bookmarkEnd w:id="44"/>
          <w:bookmarkStart w:id="45" w:name="Securityclass"/>
          <w:bookmarkEnd w:id="45"/>
          <w:r>
            <w:rPr>
              <w:rFonts w:cs="Open Sans"/>
              <w:b/>
            </w:rPr>
            <w:t>Teknisk rapport</w:t>
          </w:r>
        </w:p>
      </w:tc>
      <w:tc>
        <w:tcPr>
          <w:tcW w:w="992" w:type="dxa"/>
        </w:tcPr>
        <w:p>
          <w:pPr>
            <w:pStyle w:val="11"/>
            <w:rPr>
              <w:rFonts w:cs="Open Sans"/>
              <w:b/>
            </w:rPr>
          </w:pPr>
          <w:r>
            <w:rPr>
              <w:rFonts w:cs="Open Sans"/>
              <w:b/>
            </w:rPr>
            <w:t xml:space="preserve">  </w:t>
          </w:r>
        </w:p>
      </w:tc>
    </w:tr>
    <w:tr>
      <w:tblPrEx>
        <w:tblCellMar>
          <w:top w:w="0" w:type="dxa"/>
          <w:left w:w="70" w:type="dxa"/>
          <w:bottom w:w="0" w:type="dxa"/>
          <w:right w:w="70" w:type="dxa"/>
        </w:tblCellMar>
      </w:tblPrEx>
      <w:trPr>
        <w:cantSplit/>
        <w:trHeight w:val="231" w:hRule="exact"/>
      </w:trPr>
      <w:tc>
        <w:tcPr>
          <w:tcW w:w="4962" w:type="dxa"/>
          <w:gridSpan w:val="2"/>
          <w:tcBorders>
            <w:top w:val="single" w:color="auto" w:sz="6" w:space="0"/>
            <w:left w:val="single" w:color="auto" w:sz="6" w:space="0"/>
            <w:right w:val="single" w:color="auto" w:sz="6" w:space="0"/>
          </w:tcBorders>
        </w:tcPr>
        <w:p>
          <w:pPr>
            <w:pStyle w:val="11"/>
            <w:rPr>
              <w:rFonts w:cs="Open Sans"/>
              <w:sz w:val="16"/>
              <w:szCs w:val="16"/>
            </w:rPr>
          </w:pPr>
          <w:r>
            <w:rPr>
              <w:rFonts w:cs="Open Sans"/>
              <w:sz w:val="16"/>
              <w:szCs w:val="16"/>
            </w:rPr>
            <w:t xml:space="preserve">Författare </w:t>
          </w:r>
        </w:p>
      </w:tc>
      <w:tc>
        <w:tcPr>
          <w:tcW w:w="4677" w:type="dxa"/>
          <w:gridSpan w:val="4"/>
          <w:tcBorders>
            <w:top w:val="single" w:color="auto" w:sz="6" w:space="0"/>
            <w:right w:val="single" w:color="auto" w:sz="4" w:space="0"/>
          </w:tcBorders>
        </w:tcPr>
        <w:p>
          <w:pPr>
            <w:pStyle w:val="11"/>
            <w:rPr>
              <w:rFonts w:cs="Open Sans"/>
              <w:sz w:val="16"/>
              <w:szCs w:val="16"/>
            </w:rPr>
          </w:pPr>
          <w:r>
            <w:rPr>
              <w:rFonts w:cs="Open Sans"/>
              <w:sz w:val="16"/>
              <w:szCs w:val="16"/>
            </w:rPr>
            <w:t xml:space="preserve">Uppgift </w:t>
          </w:r>
        </w:p>
      </w:tc>
    </w:tr>
    <w:tr>
      <w:tblPrEx>
        <w:tblCellMar>
          <w:top w:w="0" w:type="dxa"/>
          <w:left w:w="70" w:type="dxa"/>
          <w:bottom w:w="0" w:type="dxa"/>
          <w:right w:w="70" w:type="dxa"/>
        </w:tblCellMar>
      </w:tblPrEx>
      <w:trPr>
        <w:cantSplit/>
        <w:trHeight w:val="345" w:hRule="exact"/>
      </w:trPr>
      <w:tc>
        <w:tcPr>
          <w:tcW w:w="4962" w:type="dxa"/>
          <w:gridSpan w:val="2"/>
          <w:tcBorders>
            <w:left w:val="single" w:color="auto" w:sz="6" w:space="0"/>
            <w:right w:val="single" w:color="auto" w:sz="6" w:space="0"/>
          </w:tcBorders>
        </w:tcPr>
        <w:p>
          <w:pPr>
            <w:pStyle w:val="11"/>
            <w:rPr>
              <w:rFonts w:hint="default" w:cs="Open Sans"/>
              <w:position w:val="-4"/>
              <w:sz w:val="16"/>
              <w:szCs w:val="16"/>
              <w:lang w:val="sv-SE"/>
            </w:rPr>
          </w:pPr>
          <w:bookmarkStart w:id="46" w:name="Prepared"/>
          <w:bookmarkEnd w:id="46"/>
          <w:r>
            <w:rPr>
              <w:rFonts w:hint="default" w:cs="Open Sans"/>
              <w:position w:val="-4"/>
              <w:sz w:val="16"/>
              <w:szCs w:val="16"/>
              <w:lang w:val="sv-SE"/>
            </w:rPr>
            <w:t>Ashraf Tumah</w:t>
          </w:r>
        </w:p>
        <w:p>
          <w:pPr>
            <w:pStyle w:val="11"/>
            <w:rPr>
              <w:rFonts w:cs="Open Sans"/>
              <w:position w:val="-4"/>
              <w:sz w:val="16"/>
              <w:szCs w:val="16"/>
            </w:rPr>
          </w:pPr>
        </w:p>
      </w:tc>
      <w:tc>
        <w:tcPr>
          <w:tcW w:w="4677" w:type="dxa"/>
          <w:gridSpan w:val="4"/>
          <w:tcBorders>
            <w:bottom w:val="single" w:color="auto" w:sz="6" w:space="0"/>
            <w:right w:val="single" w:color="auto" w:sz="4" w:space="0"/>
          </w:tcBorders>
        </w:tcPr>
        <w:p>
          <w:pPr>
            <w:pStyle w:val="11"/>
            <w:tabs>
              <w:tab w:val="left" w:pos="1418"/>
            </w:tabs>
            <w:rPr>
              <w:rFonts w:hint="default" w:cs="Open Sans"/>
              <w:position w:val="-4"/>
              <w:sz w:val="16"/>
              <w:szCs w:val="16"/>
              <w:lang w:val="sv-SE"/>
            </w:rPr>
          </w:pPr>
          <w:bookmarkStart w:id="47" w:name="Documentnr"/>
          <w:bookmarkEnd w:id="47"/>
          <w:r>
            <w:rPr>
              <w:rFonts w:hint="default" w:cs="Open Sans"/>
              <w:position w:val="-4"/>
              <w:sz w:val="16"/>
              <w:szCs w:val="16"/>
              <w:lang w:val="sv-SE"/>
            </w:rPr>
            <w:t>IRQ_project</w:t>
          </w:r>
        </w:p>
        <w:p>
          <w:pPr>
            <w:pStyle w:val="11"/>
            <w:tabs>
              <w:tab w:val="left" w:pos="1418"/>
            </w:tabs>
            <w:rPr>
              <w:rFonts w:cs="Open Sans"/>
              <w:position w:val="-4"/>
              <w:sz w:val="16"/>
              <w:szCs w:val="16"/>
            </w:rPr>
          </w:pPr>
        </w:p>
      </w:tc>
    </w:tr>
    <w:tr>
      <w:tblPrEx>
        <w:tblCellMar>
          <w:top w:w="0" w:type="dxa"/>
          <w:left w:w="70" w:type="dxa"/>
          <w:bottom w:w="0" w:type="dxa"/>
          <w:right w:w="70" w:type="dxa"/>
        </w:tblCellMar>
      </w:tblPrEx>
      <w:trPr>
        <w:cantSplit/>
        <w:trHeight w:val="238" w:hRule="exact"/>
      </w:trPr>
      <w:tc>
        <w:tcPr>
          <w:tcW w:w="3828" w:type="dxa"/>
          <w:tcBorders>
            <w:top w:val="single" w:color="auto" w:sz="6" w:space="0"/>
            <w:left w:val="single" w:color="auto" w:sz="6" w:space="0"/>
            <w:right w:val="single" w:color="auto" w:sz="6" w:space="0"/>
          </w:tcBorders>
        </w:tcPr>
        <w:p>
          <w:pPr>
            <w:pStyle w:val="11"/>
            <w:rPr>
              <w:rFonts w:cs="Open Sans"/>
              <w:sz w:val="16"/>
              <w:szCs w:val="16"/>
            </w:rPr>
          </w:pPr>
          <w:r>
            <w:rPr>
              <w:rFonts w:cs="Open Sans"/>
              <w:position w:val="-4"/>
              <w:sz w:val="16"/>
              <w:szCs w:val="16"/>
            </w:rPr>
            <w:t>E-postadress</w:t>
          </w:r>
        </w:p>
      </w:tc>
      <w:tc>
        <w:tcPr>
          <w:tcW w:w="1134" w:type="dxa"/>
          <w:tcBorders>
            <w:top w:val="single" w:color="auto" w:sz="6" w:space="0"/>
            <w:right w:val="single" w:color="auto" w:sz="6" w:space="0"/>
          </w:tcBorders>
        </w:tcPr>
        <w:p>
          <w:pPr>
            <w:pStyle w:val="11"/>
            <w:rPr>
              <w:rFonts w:cs="Open Sans"/>
              <w:sz w:val="16"/>
              <w:szCs w:val="16"/>
            </w:rPr>
          </w:pPr>
          <w:r>
            <w:rPr>
              <w:rFonts w:cs="Open Sans"/>
              <w:sz w:val="16"/>
              <w:szCs w:val="16"/>
            </w:rPr>
            <w:t>Datum</w:t>
          </w:r>
        </w:p>
      </w:tc>
      <w:tc>
        <w:tcPr>
          <w:tcW w:w="992" w:type="dxa"/>
          <w:tcBorders>
            <w:right w:val="single" w:color="auto" w:sz="6" w:space="0"/>
          </w:tcBorders>
        </w:tcPr>
        <w:p>
          <w:pPr>
            <w:pStyle w:val="11"/>
            <w:rPr>
              <w:rFonts w:cs="Open Sans"/>
              <w:sz w:val="16"/>
              <w:szCs w:val="16"/>
            </w:rPr>
          </w:pPr>
          <w:r>
            <w:rPr>
              <w:rFonts w:cs="Open Sans"/>
              <w:sz w:val="16"/>
              <w:szCs w:val="16"/>
            </w:rPr>
            <w:t>Version</w:t>
          </w:r>
        </w:p>
      </w:tc>
      <w:tc>
        <w:tcPr>
          <w:tcW w:w="1134" w:type="dxa"/>
        </w:tcPr>
        <w:p>
          <w:pPr>
            <w:pStyle w:val="11"/>
            <w:rPr>
              <w:rFonts w:cs="Open Sans"/>
              <w:sz w:val="16"/>
              <w:szCs w:val="16"/>
            </w:rPr>
          </w:pPr>
          <w:r>
            <w:rPr>
              <w:rFonts w:cs="Open Sans"/>
              <w:sz w:val="16"/>
              <w:szCs w:val="16"/>
            </w:rPr>
            <w:t>Kontrollerad</w:t>
          </w:r>
        </w:p>
      </w:tc>
      <w:tc>
        <w:tcPr>
          <w:tcW w:w="2551" w:type="dxa"/>
          <w:gridSpan w:val="2"/>
          <w:tcBorders>
            <w:left w:val="single" w:color="auto" w:sz="6" w:space="0"/>
            <w:right w:val="single" w:color="auto" w:sz="4" w:space="0"/>
          </w:tcBorders>
        </w:tcPr>
        <w:p>
          <w:pPr>
            <w:pStyle w:val="11"/>
            <w:rPr>
              <w:rFonts w:cs="Open Sans"/>
              <w:sz w:val="16"/>
              <w:szCs w:val="16"/>
            </w:rPr>
          </w:pPr>
          <w:r>
            <w:rPr>
              <w:rFonts w:cs="Open Sans"/>
              <w:sz w:val="16"/>
              <w:szCs w:val="16"/>
            </w:rPr>
            <w:t xml:space="preserve">Fil </w:t>
          </w:r>
        </w:p>
      </w:tc>
    </w:tr>
    <w:tr>
      <w:tblPrEx>
        <w:tblCellMar>
          <w:top w:w="0" w:type="dxa"/>
          <w:left w:w="70" w:type="dxa"/>
          <w:bottom w:w="0" w:type="dxa"/>
          <w:right w:w="70" w:type="dxa"/>
        </w:tblCellMar>
      </w:tblPrEx>
      <w:trPr>
        <w:trHeight w:val="254" w:hRule="atLeast"/>
      </w:trPr>
      <w:tc>
        <w:tcPr>
          <w:tcW w:w="4962" w:type="dxa"/>
          <w:gridSpan w:val="2"/>
          <w:tcBorders>
            <w:left w:val="single" w:color="auto" w:sz="6" w:space="0"/>
            <w:bottom w:val="single" w:color="auto" w:sz="6" w:space="0"/>
            <w:right w:val="single" w:color="auto" w:sz="6" w:space="0"/>
          </w:tcBorders>
        </w:tcPr>
        <w:p>
          <w:pPr>
            <w:pStyle w:val="11"/>
            <w:tabs>
              <w:tab w:val="left" w:pos="3918"/>
            </w:tabs>
            <w:rPr>
              <w:rFonts w:hint="default" w:cs="Open Sans"/>
              <w:position w:val="-4"/>
              <w:sz w:val="16"/>
              <w:szCs w:val="16"/>
              <w:lang w:val="sv-SE"/>
            </w:rPr>
          </w:pPr>
          <w:bookmarkStart w:id="48" w:name="Approved"/>
          <w:bookmarkEnd w:id="48"/>
          <w:r>
            <w:rPr>
              <w:rFonts w:hint="default" w:cs="Open Sans"/>
              <w:position w:val="-4"/>
              <w:sz w:val="16"/>
              <w:szCs w:val="16"/>
              <w:lang w:val="sv-SE"/>
            </w:rPr>
            <w:t>ashraf.tumah92@gmail.com</w:t>
          </w:r>
          <w:r>
            <w:rPr>
              <w:rFonts w:cs="Open Sans"/>
              <w:position w:val="-4"/>
              <w:sz w:val="16"/>
              <w:szCs w:val="16"/>
            </w:rPr>
            <w:t xml:space="preserve">                                                 </w:t>
          </w:r>
          <w:r>
            <w:rPr>
              <w:rFonts w:hint="default" w:cs="Open Sans"/>
              <w:position w:val="-4"/>
              <w:sz w:val="16"/>
              <w:szCs w:val="16"/>
              <w:lang w:val="sv-SE"/>
            </w:rPr>
            <w:t xml:space="preserve"> 21-09-17</w:t>
          </w:r>
        </w:p>
      </w:tc>
      <w:tc>
        <w:tcPr>
          <w:tcW w:w="2126" w:type="dxa"/>
          <w:gridSpan w:val="2"/>
          <w:tcBorders>
            <w:bottom w:val="single" w:color="auto" w:sz="6" w:space="0"/>
          </w:tcBorders>
        </w:tcPr>
        <w:p>
          <w:pPr>
            <w:pStyle w:val="11"/>
            <w:tabs>
              <w:tab w:val="left" w:pos="1425"/>
              <w:tab w:val="left" w:pos="1701"/>
            </w:tabs>
            <w:rPr>
              <w:rFonts w:cs="Open Sans"/>
              <w:position w:val="-4"/>
              <w:sz w:val="16"/>
              <w:szCs w:val="16"/>
            </w:rPr>
          </w:pPr>
          <w:bookmarkStart w:id="49" w:name="Date"/>
          <w:bookmarkEnd w:id="49"/>
        </w:p>
      </w:tc>
      <w:tc>
        <w:tcPr>
          <w:tcW w:w="2551" w:type="dxa"/>
          <w:gridSpan w:val="2"/>
          <w:tcBorders>
            <w:left w:val="single" w:color="auto" w:sz="6" w:space="0"/>
            <w:bottom w:val="single" w:color="auto" w:sz="6" w:space="0"/>
            <w:right w:val="single" w:color="auto" w:sz="4" w:space="0"/>
          </w:tcBorders>
        </w:tcPr>
        <w:p>
          <w:pPr>
            <w:pStyle w:val="11"/>
            <w:rPr>
              <w:rFonts w:hint="default" w:cs="Open Sans"/>
              <w:position w:val="-4"/>
              <w:sz w:val="16"/>
              <w:szCs w:val="16"/>
              <w:lang w:val="sv-SE"/>
            </w:rPr>
          </w:pPr>
          <w:bookmarkStart w:id="50" w:name="Filname"/>
          <w:bookmarkEnd w:id="50"/>
        </w:p>
      </w:tc>
    </w:tr>
  </w:tbl>
  <w:p>
    <w:pPr>
      <w:pStyle w:val="11"/>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39416"/>
    <w:multiLevelType w:val="singleLevel"/>
    <w:tmpl w:val="04C394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B36D597"/>
    <w:multiLevelType w:val="multilevel"/>
    <w:tmpl w:val="1B36D597"/>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4"/>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2">
    <w:nsid w:val="23219332"/>
    <w:multiLevelType w:val="singleLevel"/>
    <w:tmpl w:val="232193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63019D3"/>
    <w:multiLevelType w:val="multilevel"/>
    <w:tmpl w:val="363019D3"/>
    <w:lvl w:ilvl="0" w:tentative="0">
      <w:start w:val="1"/>
      <w:numFmt w:val="decimal"/>
      <w:lvlText w:val="%1"/>
      <w:lvlJc w:val="left"/>
      <w:pPr>
        <w:ind w:left="450" w:hanging="450"/>
      </w:pPr>
      <w:rPr>
        <w:rFonts w:hint="default"/>
      </w:rPr>
    </w:lvl>
    <w:lvl w:ilvl="1" w:tentative="0">
      <w:start w:val="1"/>
      <w:numFmt w:val="decimal"/>
      <w:pStyle w:val="3"/>
      <w:lvlText w:val="%1.%2"/>
      <w:lvlJc w:val="left"/>
      <w:pPr>
        <w:ind w:left="450" w:hanging="4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3AEFF5AB"/>
    <w:multiLevelType w:val="singleLevel"/>
    <w:tmpl w:val="3AEFF5AB"/>
    <w:lvl w:ilvl="0" w:tentative="0">
      <w:start w:val="1"/>
      <w:numFmt w:val="decimal"/>
      <w:lvlText w:val="[%1]"/>
      <w:lvlJc w:val="left"/>
      <w:pPr>
        <w:tabs>
          <w:tab w:val="left" w:pos="312"/>
        </w:tabs>
      </w:pPr>
    </w:lvl>
  </w:abstractNum>
  <w:abstractNum w:abstractNumId="5">
    <w:nsid w:val="558844E0"/>
    <w:multiLevelType w:val="singleLevel"/>
    <w:tmpl w:val="558844E0"/>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8F3"/>
    <w:rsid w:val="0002488A"/>
    <w:rsid w:val="00114200"/>
    <w:rsid w:val="00170A4C"/>
    <w:rsid w:val="00190F6F"/>
    <w:rsid w:val="001B534D"/>
    <w:rsid w:val="002828E8"/>
    <w:rsid w:val="002C29DF"/>
    <w:rsid w:val="00306FAB"/>
    <w:rsid w:val="00320CFC"/>
    <w:rsid w:val="004145AB"/>
    <w:rsid w:val="0050564A"/>
    <w:rsid w:val="005A38D6"/>
    <w:rsid w:val="005B601E"/>
    <w:rsid w:val="005D5D82"/>
    <w:rsid w:val="00600E51"/>
    <w:rsid w:val="006204F2"/>
    <w:rsid w:val="00666572"/>
    <w:rsid w:val="0070517E"/>
    <w:rsid w:val="00723F26"/>
    <w:rsid w:val="00786061"/>
    <w:rsid w:val="008136D1"/>
    <w:rsid w:val="00825724"/>
    <w:rsid w:val="00841843"/>
    <w:rsid w:val="00927DD7"/>
    <w:rsid w:val="00980AB5"/>
    <w:rsid w:val="009A0C1F"/>
    <w:rsid w:val="009A2590"/>
    <w:rsid w:val="009E612A"/>
    <w:rsid w:val="009E770E"/>
    <w:rsid w:val="00A60014"/>
    <w:rsid w:val="00AF7794"/>
    <w:rsid w:val="00B129BB"/>
    <w:rsid w:val="00B42ED6"/>
    <w:rsid w:val="00BB5CF4"/>
    <w:rsid w:val="00CC29F2"/>
    <w:rsid w:val="00CC6459"/>
    <w:rsid w:val="00D31141"/>
    <w:rsid w:val="00DE51D1"/>
    <w:rsid w:val="00E04287"/>
    <w:rsid w:val="00EE2C89"/>
    <w:rsid w:val="00F06D1E"/>
    <w:rsid w:val="00F4722B"/>
    <w:rsid w:val="00FC6824"/>
    <w:rsid w:val="00FE036A"/>
    <w:rsid w:val="00FE5A7E"/>
    <w:rsid w:val="03A54C38"/>
    <w:rsid w:val="061C14D3"/>
    <w:rsid w:val="07062A18"/>
    <w:rsid w:val="070728D7"/>
    <w:rsid w:val="08C60BBF"/>
    <w:rsid w:val="0C3D1160"/>
    <w:rsid w:val="12CF79EE"/>
    <w:rsid w:val="13251483"/>
    <w:rsid w:val="154149E1"/>
    <w:rsid w:val="18FE556C"/>
    <w:rsid w:val="1E904F55"/>
    <w:rsid w:val="1FD573C5"/>
    <w:rsid w:val="208850D5"/>
    <w:rsid w:val="23297240"/>
    <w:rsid w:val="28C3576C"/>
    <w:rsid w:val="290822B1"/>
    <w:rsid w:val="29EB1FE5"/>
    <w:rsid w:val="2B1213CF"/>
    <w:rsid w:val="31D7417C"/>
    <w:rsid w:val="32C13E93"/>
    <w:rsid w:val="32E52484"/>
    <w:rsid w:val="335928F4"/>
    <w:rsid w:val="350D48E6"/>
    <w:rsid w:val="37245A90"/>
    <w:rsid w:val="438B7A27"/>
    <w:rsid w:val="461E3CEE"/>
    <w:rsid w:val="50D9379C"/>
    <w:rsid w:val="50E57CEC"/>
    <w:rsid w:val="56E96E9C"/>
    <w:rsid w:val="577852B5"/>
    <w:rsid w:val="5A1F7C12"/>
    <w:rsid w:val="5FA15085"/>
    <w:rsid w:val="60E55BF7"/>
    <w:rsid w:val="61516C47"/>
    <w:rsid w:val="620872CD"/>
    <w:rsid w:val="69A27C9D"/>
    <w:rsid w:val="6D6A165D"/>
    <w:rsid w:val="6DD243F2"/>
    <w:rsid w:val="70AA63A2"/>
    <w:rsid w:val="721911D5"/>
    <w:rsid w:val="76205712"/>
    <w:rsid w:val="795C50C8"/>
    <w:rsid w:val="7F855F40"/>
    <w:rsid w:val="7FBA7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Open Sans" w:hAnsi="Open Sans" w:eastAsiaTheme="minorEastAsia" w:cstheme="minorBidi"/>
      <w:sz w:val="22"/>
      <w:szCs w:val="22"/>
      <w:lang w:val="en-US" w:eastAsia="en-US" w:bidi="ar-SA"/>
    </w:rPr>
  </w:style>
  <w:style w:type="paragraph" w:styleId="2">
    <w:name w:val="heading 1"/>
    <w:basedOn w:val="1"/>
    <w:next w:val="1"/>
    <w:link w:val="17"/>
    <w:qFormat/>
    <w:uiPriority w:val="9"/>
    <w:pPr>
      <w:keepNext/>
      <w:keepLines/>
      <w:autoSpaceDE w:val="0"/>
      <w:autoSpaceDN w:val="0"/>
      <w:adjustRightInd w:val="0"/>
      <w:spacing w:before="480" w:after="0"/>
      <w:jc w:val="both"/>
      <w:outlineLvl w:val="0"/>
    </w:pPr>
    <w:rPr>
      <w:rFonts w:asciiTheme="majorAscii" w:hAnsiTheme="majorAscii" w:eastAsiaTheme="majorEastAsia" w:cstheme="majorBidi"/>
      <w:bCs/>
      <w:sz w:val="28"/>
      <w:szCs w:val="28"/>
      <w:lang w:val="sv-SE"/>
    </w:rPr>
  </w:style>
  <w:style w:type="paragraph" w:styleId="3">
    <w:name w:val="heading 2"/>
    <w:basedOn w:val="1"/>
    <w:next w:val="1"/>
    <w:link w:val="18"/>
    <w:unhideWhenUsed/>
    <w:qFormat/>
    <w:uiPriority w:val="9"/>
    <w:pPr>
      <w:keepNext/>
      <w:keepLines/>
      <w:numPr>
        <w:ilvl w:val="1"/>
        <w:numId w:val="1"/>
      </w:numPr>
      <w:autoSpaceDE w:val="0"/>
      <w:autoSpaceDN w:val="0"/>
      <w:adjustRightInd w:val="0"/>
      <w:spacing w:before="200" w:after="0"/>
      <w:jc w:val="both"/>
      <w:outlineLvl w:val="1"/>
    </w:pPr>
    <w:rPr>
      <w:rFonts w:asciiTheme="majorAscii" w:hAnsiTheme="majorAscii" w:eastAsiaTheme="majorEastAsia" w:cstheme="majorBidi"/>
      <w:bCs/>
      <w:sz w:val="26"/>
      <w:szCs w:val="26"/>
      <w:lang w:val="sv-SE"/>
    </w:rPr>
  </w:style>
  <w:style w:type="paragraph" w:styleId="4">
    <w:name w:val="heading 3"/>
    <w:basedOn w:val="1"/>
    <w:next w:val="1"/>
    <w:link w:val="24"/>
    <w:unhideWhenUsed/>
    <w:qFormat/>
    <w:uiPriority w:val="9"/>
    <w:pPr>
      <w:keepNext/>
      <w:keepLines/>
      <w:numPr>
        <w:ilvl w:val="2"/>
        <w:numId w:val="2"/>
      </w:numPr>
      <w:spacing w:before="200" w:after="0"/>
      <w:ind w:left="1508" w:hanging="708"/>
      <w:outlineLvl w:val="2"/>
    </w:pPr>
    <w:rPr>
      <w:rFonts w:eastAsiaTheme="majorEastAsia" w:cstheme="majorBidi"/>
      <w:b/>
      <w:bCs/>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autoSpaceDE w:val="0"/>
      <w:autoSpaceDN w:val="0"/>
      <w:adjustRightInd w:val="0"/>
      <w:spacing w:line="240" w:lineRule="auto"/>
      <w:jc w:val="both"/>
    </w:pPr>
    <w:rPr>
      <w:rFonts w:ascii="Arial" w:hAnsi="Arial"/>
      <w:b/>
      <w:bCs/>
      <w:sz w:val="16"/>
      <w:szCs w:val="18"/>
      <w:lang w:val="sv-SE"/>
    </w:rPr>
  </w:style>
  <w:style w:type="character" w:styleId="9">
    <w:name w:val="FollowedHyperlink"/>
    <w:basedOn w:val="5"/>
    <w:semiHidden/>
    <w:unhideWhenUsed/>
    <w:qFormat/>
    <w:uiPriority w:val="99"/>
    <w:rPr>
      <w:color w:val="800080"/>
      <w:u w:val="single"/>
    </w:rPr>
  </w:style>
  <w:style w:type="paragraph" w:styleId="10">
    <w:name w:val="footer"/>
    <w:basedOn w:val="1"/>
    <w:link w:val="23"/>
    <w:unhideWhenUsed/>
    <w:qFormat/>
    <w:uiPriority w:val="99"/>
    <w:pPr>
      <w:tabs>
        <w:tab w:val="center" w:pos="4703"/>
        <w:tab w:val="right" w:pos="9406"/>
      </w:tabs>
      <w:spacing w:after="0" w:line="240" w:lineRule="auto"/>
    </w:pPr>
  </w:style>
  <w:style w:type="paragraph" w:styleId="11">
    <w:name w:val="header"/>
    <w:basedOn w:val="1"/>
    <w:link w:val="22"/>
    <w:unhideWhenUsed/>
    <w:qFormat/>
    <w:uiPriority w:val="99"/>
    <w:pPr>
      <w:tabs>
        <w:tab w:val="center" w:pos="4703"/>
        <w:tab w:val="right" w:pos="9406"/>
      </w:tabs>
      <w:spacing w:after="0" w:line="240" w:lineRule="auto"/>
    </w:pPr>
  </w:style>
  <w:style w:type="character" w:styleId="12">
    <w:name w:val="Hyperlink"/>
    <w:basedOn w:val="5"/>
    <w:unhideWhenUsed/>
    <w:qFormat/>
    <w:uiPriority w:val="99"/>
    <w:rPr>
      <w:color w:val="0000FF" w:themeColor="hyperlink"/>
      <w:u w:val="single"/>
      <w14:textFill>
        <w14:solidFill>
          <w14:schemeClr w14:val="hlink"/>
        </w14:solidFill>
      </w14:textFill>
    </w:rPr>
  </w:style>
  <w:style w:type="table" w:styleId="13">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style>
  <w:style w:type="character" w:customStyle="1" w:styleId="17">
    <w:name w:val="Rubrik 1 Char"/>
    <w:basedOn w:val="5"/>
    <w:link w:val="2"/>
    <w:qFormat/>
    <w:uiPriority w:val="9"/>
    <w:rPr>
      <w:rFonts w:asciiTheme="majorAscii" w:hAnsiTheme="majorAscii" w:eastAsiaTheme="majorEastAsia" w:cstheme="majorBidi"/>
      <w:bCs/>
      <w:sz w:val="28"/>
      <w:szCs w:val="28"/>
      <w:lang w:val="sv-SE"/>
    </w:rPr>
  </w:style>
  <w:style w:type="character" w:customStyle="1" w:styleId="18">
    <w:name w:val="Rubrik 2 Char"/>
    <w:basedOn w:val="5"/>
    <w:link w:val="3"/>
    <w:qFormat/>
    <w:uiPriority w:val="9"/>
    <w:rPr>
      <w:rFonts w:asciiTheme="majorAscii" w:hAnsiTheme="majorAscii" w:eastAsiaTheme="majorEastAsia" w:cstheme="majorBidi"/>
      <w:bCs/>
      <w:sz w:val="26"/>
      <w:szCs w:val="26"/>
      <w:lang w:val="sv-SE"/>
    </w:rPr>
  </w:style>
  <w:style w:type="paragraph" w:styleId="19">
    <w:name w:val="No Spacing"/>
    <w:link w:val="2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0">
    <w:name w:val="Inget avstånd Char"/>
    <w:basedOn w:val="5"/>
    <w:link w:val="19"/>
    <w:qFormat/>
    <w:uiPriority w:val="1"/>
    <w:rPr>
      <w:rFonts w:eastAsiaTheme="minorEastAsia"/>
    </w:rPr>
  </w:style>
  <w:style w:type="character" w:customStyle="1" w:styleId="21">
    <w:name w:val="Ballongtext Char"/>
    <w:basedOn w:val="5"/>
    <w:link w:val="7"/>
    <w:semiHidden/>
    <w:qFormat/>
    <w:uiPriority w:val="99"/>
    <w:rPr>
      <w:rFonts w:ascii="Tahoma" w:hAnsi="Tahoma" w:cs="Tahoma"/>
      <w:sz w:val="16"/>
      <w:szCs w:val="16"/>
    </w:rPr>
  </w:style>
  <w:style w:type="character" w:customStyle="1" w:styleId="22">
    <w:name w:val="Sidhuvud Char"/>
    <w:basedOn w:val="5"/>
    <w:link w:val="11"/>
    <w:qFormat/>
    <w:uiPriority w:val="99"/>
  </w:style>
  <w:style w:type="character" w:customStyle="1" w:styleId="23">
    <w:name w:val="Sidfot Char"/>
    <w:basedOn w:val="5"/>
    <w:link w:val="10"/>
    <w:qFormat/>
    <w:uiPriority w:val="99"/>
  </w:style>
  <w:style w:type="character" w:customStyle="1" w:styleId="24">
    <w:name w:val="Rubrik 3 Char"/>
    <w:basedOn w:val="5"/>
    <w:link w:val="4"/>
    <w:qFormat/>
    <w:uiPriority w:val="9"/>
    <w:rPr>
      <w:rFonts w:ascii="Open Sans" w:hAnsi="Open Sans" w:eastAsiaTheme="majorEastAsia" w:cstheme="majorBidi"/>
      <w:b/>
      <w:bCs/>
      <w:sz w:val="20"/>
    </w:rPr>
  </w:style>
  <w:style w:type="paragraph" w:customStyle="1" w:styleId="25">
    <w:name w:val="TOC Heading"/>
    <w:basedOn w:val="2"/>
    <w:next w:val="1"/>
    <w:unhideWhenUsed/>
    <w:qFormat/>
    <w:uiPriority w:val="39"/>
    <w:pPr>
      <w:autoSpaceDE/>
      <w:autoSpaceDN/>
      <w:adjustRightInd/>
      <w:spacing w:before="240" w:line="259" w:lineRule="auto"/>
      <w:jc w:val="left"/>
      <w:outlineLvl w:val="9"/>
    </w:pPr>
    <w:rPr>
      <w:rFonts w:asciiTheme="majorHAnsi" w:hAnsiTheme="majorHAnsi"/>
      <w:bCs w:val="0"/>
      <w:color w:val="376092" w:themeColor="accent1" w:themeShade="BF"/>
      <w:sz w:val="32"/>
      <w:szCs w:val="32"/>
      <w:lang w:eastAsia="sv-SE"/>
    </w:rPr>
  </w:style>
  <w:style w:type="character" w:customStyle="1" w:styleId="26">
    <w:name w:val="Unresolved Mention"/>
    <w:basedOn w:val="5"/>
    <w:semiHidden/>
    <w:unhideWhenUsed/>
    <w:qFormat/>
    <w:uiPriority w:val="99"/>
    <w:rPr>
      <w:color w:val="808080"/>
      <w:shd w:val="clear" w:color="auto" w:fill="E6E6E6"/>
    </w:rPr>
  </w:style>
  <w:style w:type="paragraph" w:styleId="27">
    <w:name w:val="List Paragraph"/>
    <w:basedOn w:val="1"/>
    <w:qFormat/>
    <w:uiPriority w:val="34"/>
    <w:pPr>
      <w:ind w:left="720"/>
      <w:contextualSpacing/>
    </w:pPr>
    <w:rPr>
      <w:sz w:val="22"/>
      <w:lang w:val="sv-SE"/>
    </w:rPr>
  </w:style>
  <w:style w:type="table" w:customStyle="1" w:styleId="28">
    <w:name w:val="Tabellrutnät1"/>
    <w:basedOn w:val="6"/>
    <w:qFormat/>
    <w:uiPriority w:val="59"/>
    <w:pPr>
      <w:spacing w:after="0" w:line="240" w:lineRule="auto"/>
    </w:pPr>
    <w:rPr>
      <w:lang w:val="sv-S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customXml" Target="../customXml/item3.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jpeg"/><Relationship Id="rId3" Type="http://schemas.openxmlformats.org/officeDocument/2006/relationships/footnotes" Target="footnotes.xml"/><Relationship Id="rId29" Type="http://schemas.openxmlformats.org/officeDocument/2006/relationships/image" Target="media/image21.jpeg"/><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590DE77926748A2916738DF50A2358E"/>
        <w:style w:val=""/>
        <w:category>
          <w:name w:val="Allmänt"/>
          <w:gallery w:val="placeholder"/>
        </w:category>
        <w:types>
          <w:type w:val="bbPlcHdr"/>
        </w:types>
        <w:behaviors>
          <w:behavior w:val="content"/>
        </w:behaviors>
        <w:description w:val=""/>
        <w:guid w:val="{2D613A79-D4A7-4B28-A488-CBBA5743E509}"/>
      </w:docPartPr>
      <w:docPartBody>
        <w:p>
          <w:pPr>
            <w:pStyle w:val="9"/>
          </w:pPr>
          <w:r>
            <w:rPr>
              <w:rFonts w:asciiTheme="majorHAnsi" w:hAnsiTheme="majorHAnsi" w:eastAsiaTheme="majorEastAsia" w:cstheme="majorBidi"/>
              <w:caps/>
              <w:lang w:val="sv-SE"/>
            </w:rPr>
            <w:t>[Ange företagets namn]</w:t>
          </w:r>
        </w:p>
      </w:docPartBody>
    </w:docPart>
    <w:docPart>
      <w:docPartPr>
        <w:name w:val="62ECB2904D8042FD9299BC2CCBC90138"/>
        <w:style w:val=""/>
        <w:category>
          <w:name w:val="Allmänt"/>
          <w:gallery w:val="placeholder"/>
        </w:category>
        <w:types>
          <w:type w:val="bbPlcHdr"/>
        </w:types>
        <w:behaviors>
          <w:behavior w:val="content"/>
        </w:behaviors>
        <w:description w:val=""/>
        <w:guid w:val="{0019F728-3D30-48FE-A445-7FBF7118DC39}"/>
      </w:docPartPr>
      <w:docPartBody>
        <w:p>
          <w:pPr>
            <w:pStyle w:val="11"/>
          </w:pPr>
          <w:r>
            <w:rPr>
              <w:rFonts w:asciiTheme="majorHAnsi" w:hAnsiTheme="majorHAnsi" w:eastAsiaTheme="majorEastAsia" w:cstheme="majorBidi"/>
              <w:sz w:val="44"/>
              <w:szCs w:val="44"/>
              <w:lang w:val="sv-SE"/>
            </w:rPr>
            <w:t>[Ange dokumentets underrubrik]</w:t>
          </w:r>
        </w:p>
      </w:docPartBody>
    </w:docPart>
    <w:docPart>
      <w:docPartPr>
        <w:name w:val="CA2E7AFF961F42D8864D21ABBA48D4BB"/>
        <w:style w:val=""/>
        <w:category>
          <w:name w:val="Allmänt"/>
          <w:gallery w:val="placeholder"/>
        </w:category>
        <w:types>
          <w:type w:val="bbPlcHdr"/>
        </w:types>
        <w:behaviors>
          <w:behavior w:val="content"/>
        </w:behaviors>
        <w:description w:val=""/>
        <w:guid w:val="{98193B32-B895-4228-A24F-58561168DA31}"/>
      </w:docPartPr>
      <w:docPartBody>
        <w:p>
          <w:pPr>
            <w:pStyle w:val="12"/>
          </w:pPr>
          <w:r>
            <w:rPr>
              <w:b/>
              <w:bCs/>
              <w:lang w:val="sv-SE"/>
            </w:rPr>
            <w:t>[Ange författarens namn]</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D5"/>
    <w:rsid w:val="00102FBF"/>
    <w:rsid w:val="00387E47"/>
    <w:rsid w:val="00395B0B"/>
    <w:rsid w:val="00440BBD"/>
    <w:rsid w:val="00461666"/>
    <w:rsid w:val="004F2554"/>
    <w:rsid w:val="005507D5"/>
    <w:rsid w:val="005974A0"/>
    <w:rsid w:val="008F4ABD"/>
    <w:rsid w:val="00946B6B"/>
    <w:rsid w:val="009D0EAF"/>
    <w:rsid w:val="00B3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C5ACF5C6DA4649A58112FF2C0872B847"/>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CD099798AFE54E2FB7A7DFED8C2C4E11"/>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586885BE41B3497D955A79C4B4E1C80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16F86390BE184B779D791A58080A3B76"/>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32C36CAF8E124F6DAEA53E1BD3456C3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
    <w:name w:val="3590DE77926748A2916738DF50A2358E"/>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0">
    <w:name w:val="777267E984C643869373113216C3736D"/>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1">
    <w:name w:val="62ECB2904D8042FD9299BC2CCBC90138"/>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2">
    <w:name w:val="CA2E7AFF961F42D8864D21ABBA48D4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3">
    <w:name w:val="2FD3B8ECB3C646238B6ECA4CB423DB32"/>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4">
    <w:name w:val="54B4D2CBD286489CA2ADB10502DE116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5">
    <w:name w:val="76420580589141CFB07128BDB381C29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16">
    <w:name w:val="E87C9787CD344A198856A4CDD3AC4A55"/>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
  <Abstract>SAMMANFATTNING: Skriv sammanfattningen av dokumentet här. Det är vanligtvis en kort sammanfattning av innehållet i dokumentet.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0E48D0-C21F-419C-9A93-EADF2EAF2E0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AGSTU</Company>
  <Pages>1</Pages>
  <Words>377</Words>
  <Characters>1999</Characters>
  <Lines>16</Lines>
  <Paragraphs>4</Paragraphs>
  <TotalTime>0</TotalTime>
  <ScaleCrop>false</ScaleCrop>
  <LinksUpToDate>false</LinksUpToDate>
  <CharactersWithSpaces>2372</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2018-02-26T08:19:00Z</dcterms:created>
  <dc:creator>Ashraf Tumah</dc:creator>
  <cp:lastModifiedBy>google1598857482</cp:lastModifiedBy>
  <cp:lastPrinted>2018-05-24T09:39:00Z</cp:lastPrinted>
  <dcterms:modified xsi:type="dcterms:W3CDTF">2021-09-20T07:48:23Z</dcterms:modified>
  <dc:subject>Programmable Interrupt Controller</dc:subject>
  <dc:title>Interrupt Controller</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2F874A3A91C4428E94E2D3F972D7400D</vt:lpwstr>
  </property>
</Properties>
</file>