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8oi4zrhegdw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document contains specs and logic related to standardization OneDep does to the coordinate file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Generated as part of file upload process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6"/>
          <w:szCs w:val="36"/>
          <w:rtl w:val="0"/>
        </w:rPr>
        <w:t xml:space="preserve">File name generated by code is: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D_XYZ_model-upload-convert_P1.cif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u2rm07o3mh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♥️ _atom_site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dtv99k5r87mz" w:id="2"/>
      <w:bookmarkEnd w:id="2"/>
      <w:r w:rsidDel="00000000" w:rsidR="00000000" w:rsidRPr="00000000">
        <w:rPr>
          <w:b w:val="1"/>
          <w:bCs w:val="1"/>
          <w:rtl w:val="0"/>
        </w:rPr>
        <w:t xml:space="preserve">_atom_site (items added to existing category)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93ipglz8f6l" w:id="3"/>
      <w:bookmarkEnd w:id="3"/>
      <w:r w:rsidDel="00000000" w:rsidR="00000000" w:rsidRPr="00000000">
        <w:rPr>
          <w:rtl w:val="0"/>
        </w:rPr>
        <w:t xml:space="preserve">mmCIF dictionary weblink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https://mmcif.wwpdb.org/dictionaries/mmcif_pdbx_v50.dic/Categories/atom_site.html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jgna0jwwokz" w:id="4"/>
      <w:bookmarkEnd w:id="4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 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_atom_site.id 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 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 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 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 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_atom_site.label_entity_id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_atom_site.label_seq_id 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 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 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 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 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 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_atom_site.auth_comp_id 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_atom_site.auth_atom_id 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_atom_site.pdbx_auth_seq_id 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_atom_site.pdbx_auth_comp_id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_atom_site.pdbx_auth_asym_id 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_atom_site.pdbx_auth_atom_name 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 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1    N  N   . LEU A 1 16  ? 43.722 60.884  119.304 0.5  91.37  ? 321  LEU A N   321  LEU A N   1 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2    C  CA  . LEU A 1 16  ? 42.54  61.411  118.532 0.5  93.89  ? 321  LEU A CA  321  LEU A CA  1 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3    C  C   . LEU A 1 16  ? 41.266 60.661  118.958 0.5  88.96  ? 321  LEU A C   321  LEU A C   1 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4    O  O   . LEU A 1 16  ? 40.671 59.95   118.121 0.5  89.14  ? 321  LEU A O   321  LEU A O   1 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5    C  CB  . LEU A 1 16  ? 42.805 61.269  117.027 0.5  96.51  ? 321  LEU A CB  321  LEU A CB  1 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6    C  CG  . LEU A 1 16  ? 44.057 61.966  116.487 0.5  96.63  ? 321  LEU A CG  321  LEU A CG  1 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7    C  CD1 . LEU A 1 16  ? 44.02  62.039  114.965 0.5  93.13  ? 321  LEU A CD1 321  LEU A CD1 1 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8    C  CD2 . LEU A 1 16  ? 44.222 63.358  117.083 0.5  95.5   ? 321  LEU A CD2 321  LEU A CD2 1 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  9    N  N   . VAL A 1 17  ? 40.867 60.828  120.22  0.5  80.69  ? 322  VAL A N   322  VAL A N   1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my0tayunnwxs" w:id="5"/>
      <w:bookmarkEnd w:id="5"/>
      <w:r w:rsidDel="00000000" w:rsidR="00000000" w:rsidRPr="00000000">
        <w:rPr>
          <w:rtl w:val="0"/>
        </w:rPr>
        <w:t xml:space="preserve">Example coordinate snippet from upload produced by Gemmi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_atom_site.id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_atom_site.label_entity_id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_atom_site.label_seq_id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_atom_site.pdbx_formal_charge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1 N N . LEU Axp . . ? 43.722 60.884 119.304 0.5 91.37 ? 321 A 1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2 C CA . LEU Axp . . ? 42.54 61.411 118.532 0.5 93.89 ? 321 A 1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3 C C . LEU Axp . . ? 41.266 60.661 118.958 0.5 88.96 ? 321 A 1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4 O O . LEU Axp . . ? 40.671 59.95 118.121 0.5 89.14 ? 321 A 1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5 C CB . LEU Axp . . ? 42.805 61.269 117.027 0.5 96.51 ? 321 A 1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6 C CG . LEU Axp . . ? 44.057 61.966 116.487 0.5 96.63 ? 321 A 1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7 C CD1 . LEU Axp . . ? 44.02 62.039 114.965 0.5 93.13 ? 321 A 1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8 C CD2 . LEU Axp . . ? 44.222 63.358 117.083 0.5 95.5 ? 321 A 1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 9 N N . VAL Axp . . ? 40.867 60.828 120.22 0.5 80.69 ? 322 A 1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following all get standardized (at file upload) by the wwPDB as part of our service to the scientific community:</w:t>
      </w:r>
    </w:p>
    <w:p w:rsidR="00000000" w:rsidDel="00000000" w:rsidP="00000000" w:rsidRDefault="00000000" w:rsidRPr="00000000" w14:paraId="0000004D">
      <w:pPr>
        <w:widowControl w:val="0"/>
        <w:rPr>
          <w:rFonts w:ascii="Consolas" w:cs="Consolas" w:eastAsia="Consolas" w:hAnsi="Consolas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333333" w:val="clear"/>
          <w:rtl w:val="0"/>
        </w:rPr>
        <w:t xml:space="preserve">_atom_site.id</w:t>
      </w:r>
    </w:p>
    <w:p w:rsidR="00000000" w:rsidDel="00000000" w:rsidP="00000000" w:rsidRDefault="00000000" w:rsidRPr="00000000" w14:paraId="0000004E">
      <w:pPr>
        <w:widowControl w:val="0"/>
        <w:rPr>
          <w:rFonts w:ascii="Consolas" w:cs="Consolas" w:eastAsia="Consolas" w:hAnsi="Consolas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333333" w:val="clear"/>
          <w:rtl w:val="0"/>
        </w:rPr>
        <w:t xml:space="preserve">_atom_site.label_asym_id</w:t>
      </w:r>
    </w:p>
    <w:p w:rsidR="00000000" w:rsidDel="00000000" w:rsidP="00000000" w:rsidRDefault="00000000" w:rsidRPr="00000000" w14:paraId="0000004F">
      <w:pPr>
        <w:widowControl w:val="0"/>
        <w:rPr>
          <w:rFonts w:ascii="Consolas" w:cs="Consolas" w:eastAsia="Consolas" w:hAnsi="Consolas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333333" w:val="clear"/>
          <w:rtl w:val="0"/>
        </w:rPr>
        <w:t xml:space="preserve">_atom_site.label_entity_id</w:t>
      </w:r>
    </w:p>
    <w:p w:rsidR="00000000" w:rsidDel="00000000" w:rsidP="00000000" w:rsidRDefault="00000000" w:rsidRPr="00000000" w14:paraId="00000050">
      <w:pPr>
        <w:widowControl w:val="0"/>
        <w:rPr>
          <w:rFonts w:ascii="Consolas" w:cs="Consolas" w:eastAsia="Consolas" w:hAnsi="Consolas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333333" w:val="clear"/>
          <w:rtl w:val="0"/>
        </w:rPr>
        <w:t xml:space="preserve">_atom_site.label_seq_id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Gemmi / Buster adds value  ‘.’ as a placeholder for some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widowControl w:val="0"/>
        <w:rPr/>
      </w:pPr>
      <w:bookmarkStart w:colFirst="0" w:colLast="0" w:name="_h0778wdatam" w:id="6"/>
      <w:bookmarkEnd w:id="6"/>
      <w:r w:rsidDel="00000000" w:rsidR="00000000" w:rsidRPr="00000000">
        <w:rPr>
          <w:rtl w:val="0"/>
        </w:rPr>
        <w:t xml:space="preserve">Typically mmCIF items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2hjb2qza90t2" w:id="7"/>
      <w:bookmarkEnd w:id="7"/>
      <w:r w:rsidDel="00000000" w:rsidR="00000000" w:rsidRPr="00000000">
        <w:rPr>
          <w:b w:val="1"/>
          <w:bCs w:val="1"/>
          <w:rtl w:val="0"/>
        </w:rPr>
        <w:t xml:space="preserve">_atom_site.group_PDB  </w:t>
      </w:r>
    </w:p>
    <w:p w:rsidR="00000000" w:rsidDel="00000000" w:rsidP="00000000" w:rsidRDefault="00000000" w:rsidRPr="00000000" w14:paraId="00000056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3klqa77ce7xi" w:id="8"/>
      <w:bookmarkEnd w:id="8"/>
      <w:r w:rsidDel="00000000" w:rsidR="00000000" w:rsidRPr="00000000">
        <w:rPr>
          <w:b w:val="1"/>
          <w:bCs w:val="1"/>
          <w:rtl w:val="0"/>
        </w:rPr>
        <w:t xml:space="preserve">_atom_site.id </w:t>
      </w:r>
    </w:p>
    <w:p w:rsidR="00000000" w:rsidDel="00000000" w:rsidP="00000000" w:rsidRDefault="00000000" w:rsidRPr="00000000" w14:paraId="00000057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aapqzqv80sfz" w:id="9"/>
      <w:bookmarkEnd w:id="9"/>
      <w:r w:rsidDel="00000000" w:rsidR="00000000" w:rsidRPr="00000000">
        <w:rPr>
          <w:b w:val="1"/>
          <w:bCs w:val="1"/>
          <w:rtl w:val="0"/>
        </w:rPr>
        <w:t xml:space="preserve">_atom_site.type_symbol </w:t>
      </w:r>
    </w:p>
    <w:p w:rsidR="00000000" w:rsidDel="00000000" w:rsidP="00000000" w:rsidRDefault="00000000" w:rsidRPr="00000000" w14:paraId="00000058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fffzw04eh3gm" w:id="10"/>
      <w:bookmarkEnd w:id="10"/>
      <w:r w:rsidDel="00000000" w:rsidR="00000000" w:rsidRPr="00000000">
        <w:rPr>
          <w:b w:val="1"/>
          <w:bCs w:val="1"/>
          <w:rtl w:val="0"/>
        </w:rPr>
        <w:t xml:space="preserve">_atom_site.label_atom_id </w:t>
      </w:r>
    </w:p>
    <w:p w:rsidR="00000000" w:rsidDel="00000000" w:rsidP="00000000" w:rsidRDefault="00000000" w:rsidRPr="00000000" w14:paraId="00000059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92zjspwnx6pb" w:id="11"/>
      <w:bookmarkEnd w:id="11"/>
      <w:r w:rsidDel="00000000" w:rsidR="00000000" w:rsidRPr="00000000">
        <w:rPr>
          <w:b w:val="1"/>
          <w:bCs w:val="1"/>
          <w:rtl w:val="0"/>
        </w:rPr>
        <w:t xml:space="preserve">_atom_site.label_alt_id </w:t>
      </w:r>
    </w:p>
    <w:p w:rsidR="00000000" w:rsidDel="00000000" w:rsidP="00000000" w:rsidRDefault="00000000" w:rsidRPr="00000000" w14:paraId="0000005A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mfkkezz1jusv" w:id="12"/>
      <w:bookmarkEnd w:id="12"/>
      <w:r w:rsidDel="00000000" w:rsidR="00000000" w:rsidRPr="00000000">
        <w:rPr>
          <w:b w:val="1"/>
          <w:bCs w:val="1"/>
          <w:rtl w:val="0"/>
        </w:rPr>
        <w:t xml:space="preserve">_atom_site.label_comp_id </w:t>
      </w:r>
    </w:p>
    <w:p w:rsidR="00000000" w:rsidDel="00000000" w:rsidP="00000000" w:rsidRDefault="00000000" w:rsidRPr="00000000" w14:paraId="0000005B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xt3hjq7ddecz" w:id="13"/>
      <w:bookmarkEnd w:id="13"/>
      <w:r w:rsidDel="00000000" w:rsidR="00000000" w:rsidRPr="00000000">
        <w:rPr>
          <w:b w:val="1"/>
          <w:bCs w:val="1"/>
          <w:rtl w:val="0"/>
        </w:rPr>
        <w:t xml:space="preserve">_atom_site.label_asym_id </w:t>
      </w:r>
    </w:p>
    <w:p w:rsidR="00000000" w:rsidDel="00000000" w:rsidP="00000000" w:rsidRDefault="00000000" w:rsidRPr="00000000" w14:paraId="0000005C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qi6kzkwni5ed" w:id="14"/>
      <w:bookmarkEnd w:id="14"/>
      <w:r w:rsidDel="00000000" w:rsidR="00000000" w:rsidRPr="00000000">
        <w:rPr>
          <w:b w:val="1"/>
          <w:bCs w:val="1"/>
          <w:rtl w:val="0"/>
        </w:rPr>
        <w:t xml:space="preserve">_atom_site.label_entity_id </w:t>
      </w:r>
    </w:p>
    <w:p w:rsidR="00000000" w:rsidDel="00000000" w:rsidP="00000000" w:rsidRDefault="00000000" w:rsidRPr="00000000" w14:paraId="0000005D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exu5k4ldzwt3" w:id="15"/>
      <w:bookmarkEnd w:id="15"/>
      <w:r w:rsidDel="00000000" w:rsidR="00000000" w:rsidRPr="00000000">
        <w:rPr>
          <w:b w:val="1"/>
          <w:bCs w:val="1"/>
          <w:rtl w:val="0"/>
        </w:rPr>
        <w:t xml:space="preserve">_atom_site.label_seq_id </w:t>
      </w:r>
    </w:p>
    <w:p w:rsidR="00000000" w:rsidDel="00000000" w:rsidP="00000000" w:rsidRDefault="00000000" w:rsidRPr="00000000" w14:paraId="0000005E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u1b5umi173zt" w:id="16"/>
      <w:bookmarkEnd w:id="16"/>
      <w:r w:rsidDel="00000000" w:rsidR="00000000" w:rsidRPr="00000000">
        <w:rPr>
          <w:b w:val="1"/>
          <w:bCs w:val="1"/>
          <w:rtl w:val="0"/>
        </w:rPr>
        <w:t xml:space="preserve">_atom_site.pdbx_PDB_ins_code </w:t>
      </w:r>
    </w:p>
    <w:p w:rsidR="00000000" w:rsidDel="00000000" w:rsidP="00000000" w:rsidRDefault="00000000" w:rsidRPr="00000000" w14:paraId="0000005F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9xzbqe48xe31" w:id="17"/>
      <w:bookmarkEnd w:id="17"/>
      <w:r w:rsidDel="00000000" w:rsidR="00000000" w:rsidRPr="00000000">
        <w:rPr>
          <w:b w:val="1"/>
          <w:bCs w:val="1"/>
          <w:rtl w:val="0"/>
        </w:rPr>
        <w:t xml:space="preserve">_atom_site.Cartn_x </w:t>
      </w:r>
    </w:p>
    <w:p w:rsidR="00000000" w:rsidDel="00000000" w:rsidP="00000000" w:rsidRDefault="00000000" w:rsidRPr="00000000" w14:paraId="00000060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xbs262wl79me" w:id="18"/>
      <w:bookmarkEnd w:id="18"/>
      <w:r w:rsidDel="00000000" w:rsidR="00000000" w:rsidRPr="00000000">
        <w:rPr>
          <w:b w:val="1"/>
          <w:bCs w:val="1"/>
          <w:rtl w:val="0"/>
        </w:rPr>
        <w:t xml:space="preserve">_atom_site.Cartn_y </w:t>
      </w:r>
    </w:p>
    <w:p w:rsidR="00000000" w:rsidDel="00000000" w:rsidP="00000000" w:rsidRDefault="00000000" w:rsidRPr="00000000" w14:paraId="00000061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z6uuacy7hmwc" w:id="19"/>
      <w:bookmarkEnd w:id="19"/>
      <w:r w:rsidDel="00000000" w:rsidR="00000000" w:rsidRPr="00000000">
        <w:rPr>
          <w:b w:val="1"/>
          <w:bCs w:val="1"/>
          <w:rtl w:val="0"/>
        </w:rPr>
        <w:t xml:space="preserve">_atom_site.Cartn_z </w:t>
      </w:r>
    </w:p>
    <w:p w:rsidR="00000000" w:rsidDel="00000000" w:rsidP="00000000" w:rsidRDefault="00000000" w:rsidRPr="00000000" w14:paraId="00000062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sl2w003o44sf" w:id="20"/>
      <w:bookmarkEnd w:id="20"/>
      <w:r w:rsidDel="00000000" w:rsidR="00000000" w:rsidRPr="00000000">
        <w:rPr>
          <w:b w:val="1"/>
          <w:bCs w:val="1"/>
          <w:rtl w:val="0"/>
        </w:rPr>
        <w:t xml:space="preserve">_atom_site.occupancy </w:t>
      </w:r>
    </w:p>
    <w:p w:rsidR="00000000" w:rsidDel="00000000" w:rsidP="00000000" w:rsidRDefault="00000000" w:rsidRPr="00000000" w14:paraId="00000063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sb3mii3q860q" w:id="21"/>
      <w:bookmarkEnd w:id="21"/>
      <w:r w:rsidDel="00000000" w:rsidR="00000000" w:rsidRPr="00000000">
        <w:rPr>
          <w:b w:val="1"/>
          <w:bCs w:val="1"/>
          <w:rtl w:val="0"/>
        </w:rPr>
        <w:t xml:space="preserve">_atom_site.B_iso_or_equiv </w:t>
      </w:r>
    </w:p>
    <w:p w:rsidR="00000000" w:rsidDel="00000000" w:rsidP="00000000" w:rsidRDefault="00000000" w:rsidRPr="00000000" w14:paraId="00000064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1hri13q8mwi3" w:id="22"/>
      <w:bookmarkEnd w:id="22"/>
      <w:r w:rsidDel="00000000" w:rsidR="00000000" w:rsidRPr="00000000">
        <w:rPr>
          <w:b w:val="1"/>
          <w:bCs w:val="1"/>
          <w:rtl w:val="0"/>
        </w:rPr>
        <w:t xml:space="preserve">_atom_site.pdbx_formal_charge </w:t>
      </w:r>
    </w:p>
    <w:p w:rsidR="00000000" w:rsidDel="00000000" w:rsidP="00000000" w:rsidRDefault="00000000" w:rsidRPr="00000000" w14:paraId="00000065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ni8qpufbva0c" w:id="23"/>
      <w:bookmarkEnd w:id="23"/>
      <w:r w:rsidDel="00000000" w:rsidR="00000000" w:rsidRPr="00000000">
        <w:rPr>
          <w:b w:val="1"/>
          <w:bCs w:val="1"/>
          <w:rtl w:val="0"/>
        </w:rPr>
        <w:t xml:space="preserve">_atom_site.auth_seq_id </w:t>
      </w:r>
    </w:p>
    <w:p w:rsidR="00000000" w:rsidDel="00000000" w:rsidP="00000000" w:rsidRDefault="00000000" w:rsidRPr="00000000" w14:paraId="00000066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4ajcbhwhjmt7" w:id="24"/>
      <w:bookmarkEnd w:id="24"/>
      <w:r w:rsidDel="00000000" w:rsidR="00000000" w:rsidRPr="00000000">
        <w:rPr>
          <w:b w:val="1"/>
          <w:bCs w:val="1"/>
          <w:rtl w:val="0"/>
        </w:rPr>
        <w:t xml:space="preserve">_atom_site.auth_comp_id </w:t>
      </w:r>
    </w:p>
    <w:p w:rsidR="00000000" w:rsidDel="00000000" w:rsidP="00000000" w:rsidRDefault="00000000" w:rsidRPr="00000000" w14:paraId="00000067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e6lrsyu4txhb" w:id="25"/>
      <w:bookmarkEnd w:id="25"/>
      <w:r w:rsidDel="00000000" w:rsidR="00000000" w:rsidRPr="00000000">
        <w:rPr>
          <w:b w:val="1"/>
          <w:bCs w:val="1"/>
          <w:rtl w:val="0"/>
        </w:rPr>
        <w:t xml:space="preserve">_atom_site.auth_asym_id </w:t>
      </w:r>
    </w:p>
    <w:p w:rsidR="00000000" w:rsidDel="00000000" w:rsidP="00000000" w:rsidRDefault="00000000" w:rsidRPr="00000000" w14:paraId="00000068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ge8duftmu023" w:id="26"/>
      <w:bookmarkEnd w:id="26"/>
      <w:r w:rsidDel="00000000" w:rsidR="00000000" w:rsidRPr="00000000">
        <w:rPr>
          <w:b w:val="1"/>
          <w:bCs w:val="1"/>
          <w:rtl w:val="0"/>
        </w:rPr>
        <w:t xml:space="preserve">_atom_site.auth_atom_id </w:t>
      </w:r>
    </w:p>
    <w:p w:rsidR="00000000" w:rsidDel="00000000" w:rsidP="00000000" w:rsidRDefault="00000000" w:rsidRPr="00000000" w14:paraId="00000069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dk4vnt4jb0zz" w:id="27"/>
      <w:bookmarkEnd w:id="27"/>
      <w:r w:rsidDel="00000000" w:rsidR="00000000" w:rsidRPr="00000000">
        <w:rPr>
          <w:b w:val="1"/>
          <w:bCs w:val="1"/>
          <w:rtl w:val="0"/>
        </w:rPr>
        <w:t xml:space="preserve">_atom_site.pdbx_auth_seq_id </w:t>
      </w:r>
    </w:p>
    <w:p w:rsidR="00000000" w:rsidDel="00000000" w:rsidP="00000000" w:rsidRDefault="00000000" w:rsidRPr="00000000" w14:paraId="0000006A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g3irw2qcl5ut" w:id="28"/>
      <w:bookmarkEnd w:id="28"/>
      <w:r w:rsidDel="00000000" w:rsidR="00000000" w:rsidRPr="00000000">
        <w:rPr>
          <w:b w:val="1"/>
          <w:bCs w:val="1"/>
          <w:rtl w:val="0"/>
        </w:rPr>
        <w:t xml:space="preserve">_atom_site.pdbx_auth_comp_id </w:t>
      </w:r>
    </w:p>
    <w:p w:rsidR="00000000" w:rsidDel="00000000" w:rsidP="00000000" w:rsidRDefault="00000000" w:rsidRPr="00000000" w14:paraId="0000006B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3hvnkyucy8bg" w:id="29"/>
      <w:bookmarkEnd w:id="29"/>
      <w:r w:rsidDel="00000000" w:rsidR="00000000" w:rsidRPr="00000000">
        <w:rPr>
          <w:b w:val="1"/>
          <w:bCs w:val="1"/>
          <w:rtl w:val="0"/>
        </w:rPr>
        <w:t xml:space="preserve">_atom_site.pdbx_auth_asym_id </w:t>
      </w:r>
    </w:p>
    <w:p w:rsidR="00000000" w:rsidDel="00000000" w:rsidP="00000000" w:rsidRDefault="00000000" w:rsidRPr="00000000" w14:paraId="0000006C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2y1ijh7x1yc6" w:id="30"/>
      <w:bookmarkEnd w:id="30"/>
      <w:r w:rsidDel="00000000" w:rsidR="00000000" w:rsidRPr="00000000">
        <w:rPr>
          <w:b w:val="1"/>
          <w:bCs w:val="1"/>
          <w:rtl w:val="0"/>
        </w:rPr>
        <w:t xml:space="preserve">_atom_site.pdbx_auth_atom_name </w:t>
      </w:r>
    </w:p>
    <w:p w:rsidR="00000000" w:rsidDel="00000000" w:rsidP="00000000" w:rsidRDefault="00000000" w:rsidRPr="00000000" w14:paraId="0000006D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7lku1iexulfy" w:id="31"/>
      <w:bookmarkEnd w:id="31"/>
      <w:r w:rsidDel="00000000" w:rsidR="00000000" w:rsidRPr="00000000">
        <w:rPr>
          <w:b w:val="1"/>
          <w:bCs w:val="1"/>
          <w:rtl w:val="0"/>
        </w:rPr>
        <w:t xml:space="preserve">_atom_site.pdbx_PDB_model_num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tyq4285r160c" w:id="32"/>
      <w:bookmarkEnd w:id="32"/>
      <w:r w:rsidDel="00000000" w:rsidR="00000000" w:rsidRPr="00000000">
        <w:rPr>
          <w:rtl w:val="0"/>
        </w:rPr>
        <w:t xml:space="preserve">Code logic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Content in the rows is changed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New items are added.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There is logic that sometimes re-orders rows. </w:t>
        <w:br w:type="textWrapping"/>
        <w:t xml:space="preserve">Unclear to me what triggers this process. </w:t>
        <w:br w:type="textWrapping"/>
        <w:t xml:space="preserve">Likely related to the pattern where rows corresponding to a polymer (protein chain or DNA or RNA chain) (stored in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_atom_site.group_PDB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ATOM</w:t>
      </w:r>
      <w:r w:rsidDel="00000000" w:rsidR="00000000" w:rsidRPr="00000000">
        <w:rPr>
          <w:rtl w:val="0"/>
        </w:rPr>
        <w:t xml:space="preserve">) is followed by its associated ligands and then the waters (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_atom_site.group_PDB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HETATM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When this reordering of rows happens, it potentially is the second to last step of all the steps, with the final step (and change to values in item) the re-numbering in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_atom_site.id</w:t>
      </w:r>
      <w:r w:rsidDel="00000000" w:rsidR="00000000" w:rsidRPr="00000000">
        <w:rPr>
          <w:rtl w:val="0"/>
        </w:rPr>
        <w:t xml:space="preserve">..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IGNORE THIS REORDERING OF ROWS FOR NOW</w:t>
        <w:br w:type="textWrapping"/>
        <w:t xml:space="preserve">NEED TO EXTRACT LOGIC FROM ONEDEP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Types of changes: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Unchanged </w:t>
      </w:r>
      <w:r w:rsidDel="00000000" w:rsidR="00000000" w:rsidRPr="00000000">
        <w:rPr>
          <w:rtl w:val="0"/>
        </w:rPr>
        <w:t xml:space="preserve">- Values in item are unchanged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Changed </w:t>
      </w:r>
      <w:r w:rsidDel="00000000" w:rsidR="00000000" w:rsidRPr="00000000">
        <w:rPr>
          <w:rtl w:val="0"/>
        </w:rPr>
        <w:t xml:space="preserve">- Values in item are taken as input and transformed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Copied </w:t>
      </w:r>
      <w:r w:rsidDel="00000000" w:rsidR="00000000" w:rsidRPr="00000000">
        <w:rPr>
          <w:rtl w:val="0"/>
        </w:rPr>
        <w:t xml:space="preserve">- Values are copied from one item to another item, replacing existing values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Copied, New item </w:t>
      </w:r>
      <w:r w:rsidDel="00000000" w:rsidR="00000000" w:rsidRPr="00000000">
        <w:rPr>
          <w:rtl w:val="0"/>
        </w:rPr>
        <w:t xml:space="preserve">- Values are copied from one item to newly added item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New values </w:t>
      </w:r>
      <w:r w:rsidDel="00000000" w:rsidR="00000000" w:rsidRPr="00000000">
        <w:rPr>
          <w:rtl w:val="0"/>
        </w:rPr>
        <w:t xml:space="preserve">- Items are populated with new values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should list every unique value listed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_atom_site.label_comp_id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600"/>
        <w:gridCol w:w="6045"/>
        <w:gridCol w:w="1695"/>
        <w:tblGridChange w:id="0">
          <w:tblGrid>
            <w:gridCol w:w="1365"/>
            <w:gridCol w:w="3600"/>
            <w:gridCol w:w="6045"/>
            <w:gridCol w:w="169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Coordinate file (converted)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target item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Coordinate file (uploaded)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source item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 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b w:val="1"/>
                <w:bCs w:val="1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59765624999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_atom_site.id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unique numbers per row. Numbers start at 1 and are consecutive and in ascending order with the final number corresponding to the total number of rows.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 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 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 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 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unique values from: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Potentially also need to take into account content in rows for: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</w:t>
              <w:br w:type="textWrapping"/>
              <w:t xml:space="preserve">change 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HETATM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unique values 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 update to single letter capital alphabetical, then double letter capital alphabetic with second letter being A, and then B etc… e.g. AA, BA, CA etc until ZA, AB, BB, CB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3759765624999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_atom_site.label_entity_id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needs to be reflected in items in several other categories and might be left as ‘.’ until other categories are filled.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am very unclear about logic right now.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_atom_site.label_seq_id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unique numbers per set of 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 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However, it also need logic 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each number corresponds to unique instance of chemical in and thus should only have unique atom_ids that correspond to those in the the Chemical Component Library definition file (if there is a reference). It would be worth trying to extract logic from OneDep.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 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 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 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 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 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 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 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 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 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 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 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_atom_site.pdbx_formal_charge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 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 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_atom_site.auth_comp_id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_atom_site.auth_atom_id 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_atom_site.pdbx_auth_seq_id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_atom_site.pdbx_auth_seq_id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_atom_site.pdbx_auth_comp_id 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_atom_site.pdbx_auth_asym_id 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_atom_site.pdbx_auth_atom_name 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 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OpenBind Work-around</w:t>
      </w:r>
    </w:p>
    <w:p w:rsidR="00000000" w:rsidDel="00000000" w:rsidP="00000000" w:rsidRDefault="00000000" w:rsidRPr="00000000" w14:paraId="000000F8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 mmcif-gen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Specify exact order of items to match wwPDB standard in the file.using mmcif-gen specifications at end of operation JSON file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code will need to be careful with order in operations in operation JSON.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First set: Values unchanged so need no operation in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600"/>
        <w:gridCol w:w="6045"/>
        <w:gridCol w:w="1695"/>
        <w:tblGridChange w:id="0">
          <w:tblGrid>
            <w:gridCol w:w="1365"/>
            <w:gridCol w:w="3600"/>
            <w:gridCol w:w="6045"/>
            <w:gridCol w:w="169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target item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source item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 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rPr>
                <w:b w:val="1"/>
                <w:bCs w:val="1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 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_atom_site.type_symbol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 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_atom_site.label_alt_id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 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 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_atom_site.pdbx_PDB_ins_code 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 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_atom_site.Cartn_x 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 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_atom_site.Cartn_y 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 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_atom_site.Cartn_z 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 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_atom_site.occupancy 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 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_atom_site.B_iso_or_equiv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_atom_site.pdbx_formal_charge 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_atom_site.pdbx_formal_charg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 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_atom_site.auth_seq_id 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 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_atom_site.pdbx_PDB_model_num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set: Values copied into new items so need relatively simple operations in operation JSON</w:t>
      </w:r>
    </w:p>
    <w:p w:rsidR="00000000" w:rsidDel="00000000" w:rsidP="00000000" w:rsidRDefault="00000000" w:rsidRPr="00000000" w14:paraId="00000143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600"/>
        <w:gridCol w:w="6045"/>
        <w:gridCol w:w="1695"/>
        <w:tblGridChange w:id="0">
          <w:tblGrid>
            <w:gridCol w:w="1365"/>
            <w:gridCol w:w="3600"/>
            <w:gridCol w:w="6045"/>
            <w:gridCol w:w="169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target item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source item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_atom_site.auth_comp_id 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_atom_site.auth_atom_id 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_atom_site.pdbx_auth_seq_id 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_atom_site.pdbx_auth_seq_id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_atom_site.pdbx_auth_comp_id 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_atom_site.pdbx_auth_asym_id 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_atom_site.auth_asym_id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_atom_site.pdbx_auth_atom_name 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Copied, </w:t>
              <w:br w:type="textWrapping"/>
              <w:t xml:space="preserve">New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Third set: Values now copied into new item so the contents in these items can now get replaced with new values</w:t>
        <w:br w:type="textWrapping"/>
        <w:t xml:space="preserve">→ may need addition of new python code for new operations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.1274960629923"/>
        <w:gridCol w:w="2679.8966929133867"/>
        <w:gridCol w:w="4499.993196850395"/>
        <w:gridCol w:w="4499.993196850395"/>
        <w:gridCol w:w="1261.7846929133862"/>
        <w:tblGridChange w:id="0">
          <w:tblGrid>
            <w:gridCol w:w="1016.1274960629923"/>
            <w:gridCol w:w="2679.8966929133867"/>
            <w:gridCol w:w="4499.993196850395"/>
            <w:gridCol w:w="4499.993196850395"/>
            <w:gridCol w:w="1261.7846929133862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target item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source item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rHeight w:val="437.37597656249994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_atom_site.id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unique numbers per row. Numbers start at 1 and are consecutive and in ascending order with the final number corresponding to the total number of rows.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 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unique values from: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Potentially also need to take into account content in rows for: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_atom_site.group_PDB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</w:t>
              <w:br w:type="textWrapping"/>
              <w:t xml:space="preserve">change 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ATOM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HETATM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unique values 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 update to single letter capital alphabetical, then double letter capital alphabetic with second letter being A, and then B etc… e.g. AA, BA, CA etc until ZA, AB, BB, CB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_atom_site.label_seq_id 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unique numbers per set of 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_atom_site.label_asym_id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_atom_site.label_comp_id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 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However, it also need logic 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_atom_site.label_atom_id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each number corresponds to unique instance of chemical in and thus should only have unique atom_ids that correspond to those in the the Chemical Component Library definition file (if there is a reference). It would be worth trying to extract logic from OneDep.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set: Values where logic is unclear – we need to get this from OneDep</w:t>
      </w:r>
    </w:p>
    <w:p w:rsidR="00000000" w:rsidDel="00000000" w:rsidP="00000000" w:rsidRDefault="00000000" w:rsidRPr="00000000" w14:paraId="00000180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600"/>
        <w:gridCol w:w="6045"/>
        <w:gridCol w:w="1695"/>
        <w:tblGridChange w:id="0">
          <w:tblGrid>
            <w:gridCol w:w="1365"/>
            <w:gridCol w:w="3600"/>
            <w:gridCol w:w="6045"/>
            <w:gridCol w:w="169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target item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mmcif-gen source item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rHeight w:val="422.37597656249994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_atom_site.label_entity_id 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needs to be reflected in items in several other categories and might be left as ‘.’ until other categories are filled.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am very unclear about logic right now.</w:t>
              <w:br w:type="textWrapping"/>
              <w:t xml:space="preserve">This logic will need to get extracted from OneDep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au16wl35vd7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🧪 _chem_comp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>
          <w:b w:val="1"/>
          <w:bCs w:val="1"/>
        </w:rPr>
      </w:pPr>
      <w:bookmarkStart w:colFirst="0" w:colLast="0" w:name="_igucyrcdtz0q" w:id="34"/>
      <w:bookmarkEnd w:id="34"/>
      <w:r w:rsidDel="00000000" w:rsidR="00000000" w:rsidRPr="00000000">
        <w:rPr>
          <w:b w:val="1"/>
          <w:bCs w:val="1"/>
          <w:rtl w:val="0"/>
        </w:rPr>
        <w:t xml:space="preserve">_chem_comp (add category based on atom_site.label_comp_id)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14ahd3hgn6gx" w:id="35"/>
      <w:bookmarkEnd w:id="35"/>
      <w:r w:rsidDel="00000000" w:rsidR="00000000" w:rsidRPr="00000000">
        <w:rPr>
          <w:rtl w:val="0"/>
        </w:rPr>
        <w:t xml:space="preserve">mmCIF dictionary weblink</w:t>
      </w:r>
    </w:p>
    <w:p w:rsidR="00000000" w:rsidDel="00000000" w:rsidP="00000000" w:rsidRDefault="00000000" w:rsidRPr="00000000" w14:paraId="0000018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https://mmcif.wwpdb.org/dictionaries/mmcif_pdbx_v50.dic/Categories/chem_comp.html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jds0gadelbr1" w:id="36"/>
      <w:bookmarkEnd w:id="36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_chem_comp.id 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_chem_comp.type 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_chem_comp.mon_nstd_flag 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_chem_comp.name 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_chem_comp.pdbx_synonyms </w:t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 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_chem_comp.formula_weight </w:t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ALA 'L-peptide linking' y ALANINE                           ?               'C3 H7 N O2'     89.093  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ARG 'L-peptide linking' y ARGININE                          ?               'C6 H15 N4 O2 1' 175.209 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ASN 'L-peptide linking' y ASPARAGINE                        ?               'C4 H8 N2 O3'    132.118 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CFH non-polymer         . 1,1,1,3,3,3-hexafluoropropan-2-ol ?               'C3 H2 F6 O'     168.038 </w:t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CYS 'L-peptide linking' y CYSTEINE                          ?               'C3 H7 N O2 S'   121.158 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GLN 'L-peptide linking' y GLUTAMINE                         ?               'C5 H10 N2 O3'   146.144 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GLU 'L-peptide linking' y 'GLUTAMIC ACID'                   ?               'C5 H9 N O4'     147.129 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GLY 'peptide linking'   y GLYCINE                           ?               'C2 H5 N O2'     75.067  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HIS 'L-peptide linking' y HISTIDINE                         ?               'C6 H10 N3 O2 1' 156.162 </w:t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HOH non-polymer         . WATER                             ?               'H2 O'           18.015  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ILE 'L-peptide linking' y ISOLEUCINE                        ?               'C6 H13 N O2'    131.173 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LEU 'L-peptide linking' y LEUCINE                           ?               'C6 H13 N O2'    131.173 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LYS 'L-peptide linking' y LYSINE                            ?               'C6 H15 N2 O2 1' 147.195 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MET 'L-peptide linking' y METHIONINE                        ?               'C5 H11 N O2 S'  149.211 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PHE 'L-peptide linking' y PHENYLALANINE                     ?               'C9 H11 N O2'    165.189 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PRO 'L-peptide linking' y PROLINE                           ?               'C5 H9 N O2'     115.130 </w:t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SEP 'L-peptide linking' n PHOSPHOSERINE                     PHOSPHONOSERINE 'C3 H8 N O6 P'   185.072 </w:t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5gvvl5kcrd85" w:id="37"/>
      <w:bookmarkEnd w:id="37"/>
      <w:r w:rsidDel="00000000" w:rsidR="00000000" w:rsidRPr="00000000">
        <w:rPr>
          <w:rtl w:val="0"/>
        </w:rPr>
        <w:t xml:space="preserve">Example coordinate snippet from upload produced by Gemmi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_chem_comp.id </w:t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_chem_comp.type 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ALA  .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ARG  .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ASN  .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CFH  .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CYS  .</w:t>
            </w:r>
          </w:p>
          <w:p w:rsidR="00000000" w:rsidDel="00000000" w:rsidP="00000000" w:rsidRDefault="00000000" w:rsidRPr="00000000" w14:paraId="000001B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GLN  .</w:t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GLU  .</w:t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GLY  .</w:t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HIS  .</w:t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HOH  .</w:t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ILE  .</w:t>
            </w:r>
          </w:p>
          <w:p w:rsidR="00000000" w:rsidDel="00000000" w:rsidP="00000000" w:rsidRDefault="00000000" w:rsidRPr="00000000" w14:paraId="000001B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LEU  .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LYS  .</w:t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MET  .</w:t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PHE  .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PRO  .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SEP  .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Gemmi / Buster adds a relatively empty category </w:t>
        <w:br w:type="textWrapping"/>
        <w:t xml:space="preserve">Has ids and one item with value  ‘.’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rPr>
          <w:b w:val="1"/>
          <w:bCs w:val="1"/>
        </w:rPr>
      </w:pPr>
      <w:bookmarkStart w:colFirst="0" w:colLast="0" w:name="_i0lynw9qnpy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Typically mmCIF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spacing w:after="0" w:before="0" w:lineRule="auto"/>
        <w:rPr>
          <w:b w:val="1"/>
          <w:bCs w:val="1"/>
        </w:rPr>
      </w:pPr>
      <w:bookmarkStart w:colFirst="0" w:colLast="0" w:name="_8v2e75wewcoc" w:id="39"/>
      <w:bookmarkEnd w:id="39"/>
      <w:r w:rsidDel="00000000" w:rsidR="00000000" w:rsidRPr="00000000">
        <w:rPr>
          <w:b w:val="1"/>
          <w:bCs w:val="1"/>
          <w:rtl w:val="0"/>
        </w:rPr>
        <w:t xml:space="preserve">_chem_comp.id</w:t>
      </w:r>
    </w:p>
    <w:p w:rsidR="00000000" w:rsidDel="00000000" w:rsidP="00000000" w:rsidRDefault="00000000" w:rsidRPr="00000000" w14:paraId="000001C8">
      <w:pPr>
        <w:pStyle w:val="Heading4"/>
        <w:spacing w:after="0" w:before="0" w:lineRule="auto"/>
        <w:rPr>
          <w:b w:val="1"/>
          <w:bCs w:val="1"/>
        </w:rPr>
      </w:pPr>
      <w:bookmarkStart w:colFirst="0" w:colLast="0" w:name="_e6ocph9ikw1x" w:id="40"/>
      <w:bookmarkEnd w:id="40"/>
      <w:r w:rsidDel="00000000" w:rsidR="00000000" w:rsidRPr="00000000">
        <w:rPr>
          <w:b w:val="1"/>
          <w:bCs w:val="1"/>
          <w:rtl w:val="0"/>
        </w:rPr>
        <w:t xml:space="preserve">_chem_comp.type</w:t>
      </w:r>
    </w:p>
    <w:p w:rsidR="00000000" w:rsidDel="00000000" w:rsidP="00000000" w:rsidRDefault="00000000" w:rsidRPr="00000000" w14:paraId="000001C9">
      <w:pPr>
        <w:pStyle w:val="Heading4"/>
        <w:spacing w:after="0" w:before="0" w:lineRule="auto"/>
        <w:rPr>
          <w:b w:val="1"/>
          <w:bCs w:val="1"/>
        </w:rPr>
      </w:pPr>
      <w:bookmarkStart w:colFirst="0" w:colLast="0" w:name="_2m7hurv2iuuf" w:id="41"/>
      <w:bookmarkEnd w:id="41"/>
      <w:r w:rsidDel="00000000" w:rsidR="00000000" w:rsidRPr="00000000">
        <w:rPr>
          <w:b w:val="1"/>
          <w:bCs w:val="1"/>
          <w:rtl w:val="0"/>
        </w:rPr>
        <w:t xml:space="preserve">_chem_comp.name</w:t>
      </w:r>
    </w:p>
    <w:p w:rsidR="00000000" w:rsidDel="00000000" w:rsidP="00000000" w:rsidRDefault="00000000" w:rsidRPr="00000000" w14:paraId="000001CA">
      <w:pPr>
        <w:pStyle w:val="Heading4"/>
        <w:spacing w:after="0" w:before="0" w:lineRule="auto"/>
        <w:rPr>
          <w:b w:val="1"/>
          <w:bCs w:val="1"/>
        </w:rPr>
      </w:pPr>
      <w:bookmarkStart w:colFirst="0" w:colLast="0" w:name="_skxgtbzescg0" w:id="42"/>
      <w:bookmarkEnd w:id="42"/>
      <w:r w:rsidDel="00000000" w:rsidR="00000000" w:rsidRPr="00000000">
        <w:rPr>
          <w:b w:val="1"/>
          <w:bCs w:val="1"/>
          <w:rtl w:val="0"/>
        </w:rPr>
        <w:t xml:space="preserve">_chem_comp.pdbx_synonyms</w:t>
      </w:r>
    </w:p>
    <w:p w:rsidR="00000000" w:rsidDel="00000000" w:rsidP="00000000" w:rsidRDefault="00000000" w:rsidRPr="00000000" w14:paraId="000001CB">
      <w:pPr>
        <w:pStyle w:val="Heading4"/>
        <w:spacing w:after="0" w:before="0" w:lineRule="auto"/>
        <w:rPr>
          <w:b w:val="1"/>
          <w:bCs w:val="1"/>
        </w:rPr>
      </w:pPr>
      <w:bookmarkStart w:colFirst="0" w:colLast="0" w:name="_badqximxs6pt" w:id="43"/>
      <w:bookmarkEnd w:id="43"/>
      <w:r w:rsidDel="00000000" w:rsidR="00000000" w:rsidRPr="00000000">
        <w:rPr>
          <w:b w:val="1"/>
          <w:bCs w:val="1"/>
          <w:rtl w:val="0"/>
        </w:rPr>
        <w:t xml:space="preserve">_chem_comp.formula</w:t>
      </w:r>
    </w:p>
    <w:p w:rsidR="00000000" w:rsidDel="00000000" w:rsidP="00000000" w:rsidRDefault="00000000" w:rsidRPr="00000000" w14:paraId="000001CC">
      <w:pPr>
        <w:pStyle w:val="Heading4"/>
        <w:spacing w:after="0" w:before="0" w:lineRule="auto"/>
        <w:rPr/>
      </w:pPr>
      <w:bookmarkStart w:colFirst="0" w:colLast="0" w:name="_x5wuwthr6rb5" w:id="44"/>
      <w:bookmarkEnd w:id="44"/>
      <w:r w:rsidDel="00000000" w:rsidR="00000000" w:rsidRPr="00000000">
        <w:rPr>
          <w:b w:val="1"/>
          <w:bCs w:val="1"/>
          <w:rtl w:val="0"/>
        </w:rPr>
        <w:t xml:space="preserve">_chem_comp.formula_weight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should list every unique value listed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_atom_site.label_comp_id</w:t>
      </w:r>
    </w:p>
    <w:p w:rsidR="00000000" w:rsidDel="00000000" w:rsidP="00000000" w:rsidRDefault="00000000" w:rsidRPr="00000000" w14:paraId="000001D2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Coordinate (per deposition)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Chemical Library Reference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_chem_comp.id 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formatted – upper() all caps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rows in this category should be ordered alphabetically based on the values in this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Pull the values from the CVS Chemical Component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Coordinate (per deposition)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Chemical Library Reference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_chem_comp.type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formatted – capitalize() first letter only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_chem_comp.pdbx_synonyms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_chem_comp.pdbx_synonyms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_chem_comp.formula_weight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4"/>
        <w:rPr>
          <w:b w:val="1"/>
          <w:bCs w:val="1"/>
        </w:rPr>
      </w:pPr>
      <w:bookmarkStart w:colFirst="0" w:colLast="0" w:name="_qz4zsm10hi6m" w:id="45"/>
      <w:bookmarkEnd w:id="45"/>
      <w:r w:rsidDel="00000000" w:rsidR="00000000" w:rsidRPr="00000000">
        <w:rPr>
          <w:b w:val="1"/>
          <w:bCs w:val="1"/>
          <w:rtl w:val="0"/>
        </w:rPr>
        <w:t xml:space="preserve">_chem_comp.mon_nstd_flag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Derive the values from the CVS Chemical Component Dictionary ??</w:t>
        <w:br w:type="textWrapping"/>
        <w:t xml:space="preserve">Little unclear on the logic. </w:t>
      </w:r>
    </w:p>
    <w:p w:rsidR="00000000" w:rsidDel="00000000" w:rsidP="00000000" w:rsidRDefault="00000000" w:rsidRPr="00000000" w14:paraId="000001EE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Coordinate (per deposition)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Chemical Library Reference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_chem_comp.mon_nstd_flag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NOT SURE, appears to be </w:t>
              <w:br w:type="textWrapping"/>
              <w:t xml:space="preserve">‘.’ if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 = non-polymer or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_chem_comp.pdbx_type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= HETAIN or other ‘HET…’</w:t>
              <w:br w:type="textWrapping"/>
              <w:t xml:space="preserve">‘Y’ if typical amino acid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chem_comp.type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 = L-peptide linking or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_chem_comp.pdbx_type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= ATOMP </w:t>
              <w:br w:type="textWrapping"/>
              <w:t xml:space="preserve">or other polymers ATOMN, ATOMS,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‘N’ if content 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highlight w:val="black"/>
                <w:rtl w:val="0"/>
              </w:rPr>
              <w:t xml:space="preserve">_chem_comp.mon_nstd_parent_comp_id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br w:type="textWrapping"/>
              <w:t xml:space="preserve">Details of logic here:</w:t>
              <w:br w:type="textWrapping"/>
            </w:r>
            <w:hyperlink r:id="rId8">
              <w:r w:rsidDel="00000000" w:rsidR="00000000" w:rsidRPr="00000000">
                <w:rPr>
                  <w:rFonts w:ascii="Consolas" w:cs="Consolas" w:eastAsia="Consolas" w:hAnsi="Consolas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https://mmcif.wwpdb.org/dictionaries/mmcif_pdbx_v50.dic/Items/_chem_comp.mon_nstd_flag.html</w:t>
              </w:r>
            </w:hyperlink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 maybe??</w:t>
              <w:br w:type="textWrapping"/>
              <w:br w:type="textWrapping"/>
              <w:t xml:space="preserve">If can extract and document logic from OneDep – this would be helpful.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>
          <w:b w:val="1"/>
          <w:bCs w:val="1"/>
          <w:color w:val="666666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666666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3fsld9yu241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_struct_asym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>
          <w:b w:val="1"/>
          <w:bCs w:val="1"/>
        </w:rPr>
      </w:pPr>
      <w:bookmarkStart w:colFirst="0" w:colLast="0" w:name="_u18vtdd22x0j" w:id="47"/>
      <w:bookmarkEnd w:id="47"/>
      <w:r w:rsidDel="00000000" w:rsidR="00000000" w:rsidRPr="00000000">
        <w:rPr>
          <w:b w:val="1"/>
          <w:bCs w:val="1"/>
          <w:rtl w:val="0"/>
        </w:rPr>
        <w:t xml:space="preserve">_entity (items added to existing category)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s4yd0a401gps" w:id="48"/>
      <w:bookmarkEnd w:id="48"/>
      <w:r w:rsidDel="00000000" w:rsidR="00000000" w:rsidRPr="00000000">
        <w:rPr>
          <w:rtl w:val="0"/>
        </w:rPr>
        <w:t xml:space="preserve">mmCIF dictionary weblink</w:t>
      </w:r>
    </w:p>
    <w:p w:rsidR="00000000" w:rsidDel="00000000" w:rsidP="00000000" w:rsidRDefault="00000000" w:rsidRPr="00000000" w14:paraId="000001F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https://mmcif.wwpdb.org/dictionaries/mmcif_pdbx_v50.dic/Categories/entity.html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fxrticsynnjq" w:id="49"/>
      <w:bookmarkEnd w:id="49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_struct_asym.id </w:t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_struct_asym.pdbx_PDB_id </w:t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_struct_asym.pdbx_alt_id 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_struct_asym.pdbx_blank_PDB_chainid_flag </w:t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_struct_asym.pdbx_type 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_struct_asym.pdbx_order 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_struct_asym.pdbx_modified 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_struct_asym.entity_id 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_struct_asym.details 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 A A N ATOMP  1  N 1 ? 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B A A N HETAIN 2  N 2 ? </w:t>
            </w:r>
          </w:p>
          <w:p w:rsidR="00000000" w:rsidDel="00000000" w:rsidP="00000000" w:rsidRDefault="00000000" w:rsidRPr="00000000" w14:paraId="0000020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 A A N HETAIN 3  N 3 ? 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D A A N HETAI  4  N 4 ? 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E A A N HETAI  5  N 4 ? 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F A A N HETAI  6  N 5 ? 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G A A N HETAIN 7  N 6 ? 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H A A N HETAIN 8  N 2 ? 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I A A N HETAIN 9  N 2 ? 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J A A N HETAIN 10 N 2 ? 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K A A N HETAIN 11 N 2 ? 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 A A N HETAIN 12 N 2 ? 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M A A N HETAIN 13 N 7 ? 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N A A N HETAIN 14 N 2 ? 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O A A N HETAIN 15 N 2 ? 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 B B N HETAIN 16 N 2 ? 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f7qq4ppaysta" w:id="50"/>
      <w:bookmarkEnd w:id="50"/>
      <w:r w:rsidDel="00000000" w:rsidR="00000000" w:rsidRPr="00000000">
        <w:rPr>
          <w:rtl w:val="0"/>
        </w:rPr>
        <w:t xml:space="preserve">Example coordinate snippet from upload produced by Gemmi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_struct_asym.id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_struct_asym.entity_id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Axp ?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Ax1 ?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Ax2 ?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Ax3 ?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Ax4 ?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Ax5 ?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Ax6 ?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Ax7 ?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Ax8 ?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Ax9 ?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Ax0 ?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Ax01 ?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Ax02 ?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Ax03 ?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Ax04 ?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Typically mmCIF items</w:t>
      </w:r>
    </w:p>
    <w:p w:rsidR="00000000" w:rsidDel="00000000" w:rsidP="00000000" w:rsidRDefault="00000000" w:rsidRPr="00000000" w14:paraId="00000232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xxwpb6yawe9v" w:id="51"/>
      <w:bookmarkEnd w:id="51"/>
      <w:r w:rsidDel="00000000" w:rsidR="00000000" w:rsidRPr="00000000">
        <w:rPr>
          <w:b w:val="1"/>
          <w:bCs w:val="1"/>
          <w:rtl w:val="0"/>
        </w:rPr>
        <w:t xml:space="preserve">_struct_asym.id </w:t>
      </w:r>
    </w:p>
    <w:p w:rsidR="00000000" w:rsidDel="00000000" w:rsidP="00000000" w:rsidRDefault="00000000" w:rsidRPr="00000000" w14:paraId="00000234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vbl9kjuerj3g" w:id="52"/>
      <w:bookmarkEnd w:id="52"/>
      <w:r w:rsidDel="00000000" w:rsidR="00000000" w:rsidRPr="00000000">
        <w:rPr>
          <w:b w:val="1"/>
          <w:bCs w:val="1"/>
          <w:rtl w:val="0"/>
        </w:rPr>
        <w:t xml:space="preserve">_struct_asym.pdbx_PDB_id </w:t>
      </w:r>
    </w:p>
    <w:p w:rsidR="00000000" w:rsidDel="00000000" w:rsidP="00000000" w:rsidRDefault="00000000" w:rsidRPr="00000000" w14:paraId="00000235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5ca8hkjs91o3" w:id="53"/>
      <w:bookmarkEnd w:id="53"/>
      <w:r w:rsidDel="00000000" w:rsidR="00000000" w:rsidRPr="00000000">
        <w:rPr>
          <w:b w:val="1"/>
          <w:bCs w:val="1"/>
          <w:rtl w:val="0"/>
        </w:rPr>
        <w:t xml:space="preserve">_struct_asym.pdbx_alt_id </w:t>
      </w:r>
    </w:p>
    <w:p w:rsidR="00000000" w:rsidDel="00000000" w:rsidP="00000000" w:rsidRDefault="00000000" w:rsidRPr="00000000" w14:paraId="00000236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vjlh098hz82o" w:id="54"/>
      <w:bookmarkEnd w:id="54"/>
      <w:r w:rsidDel="00000000" w:rsidR="00000000" w:rsidRPr="00000000">
        <w:rPr>
          <w:b w:val="1"/>
          <w:bCs w:val="1"/>
          <w:rtl w:val="0"/>
        </w:rPr>
        <w:t xml:space="preserve">_struct_asym.pdbx_blank_PDB_chainid_flag </w:t>
      </w:r>
    </w:p>
    <w:p w:rsidR="00000000" w:rsidDel="00000000" w:rsidP="00000000" w:rsidRDefault="00000000" w:rsidRPr="00000000" w14:paraId="00000237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zedqbixj7vhh" w:id="55"/>
      <w:bookmarkEnd w:id="55"/>
      <w:r w:rsidDel="00000000" w:rsidR="00000000" w:rsidRPr="00000000">
        <w:rPr>
          <w:b w:val="1"/>
          <w:bCs w:val="1"/>
          <w:rtl w:val="0"/>
        </w:rPr>
        <w:t xml:space="preserve">_struct_asym.pdbx_type </w:t>
      </w:r>
    </w:p>
    <w:p w:rsidR="00000000" w:rsidDel="00000000" w:rsidP="00000000" w:rsidRDefault="00000000" w:rsidRPr="00000000" w14:paraId="00000238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jn14w2v2alx" w:id="56"/>
      <w:bookmarkEnd w:id="56"/>
      <w:r w:rsidDel="00000000" w:rsidR="00000000" w:rsidRPr="00000000">
        <w:rPr>
          <w:b w:val="1"/>
          <w:bCs w:val="1"/>
          <w:rtl w:val="0"/>
        </w:rPr>
        <w:t xml:space="preserve">_struct_asym.pdbx_order </w:t>
      </w:r>
    </w:p>
    <w:p w:rsidR="00000000" w:rsidDel="00000000" w:rsidP="00000000" w:rsidRDefault="00000000" w:rsidRPr="00000000" w14:paraId="00000239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gka65ou4wsqm" w:id="57"/>
      <w:bookmarkEnd w:id="57"/>
      <w:r w:rsidDel="00000000" w:rsidR="00000000" w:rsidRPr="00000000">
        <w:rPr>
          <w:b w:val="1"/>
          <w:bCs w:val="1"/>
          <w:rtl w:val="0"/>
        </w:rPr>
        <w:t xml:space="preserve">_struct_asym.pdbx_modified </w:t>
      </w:r>
    </w:p>
    <w:p w:rsidR="00000000" w:rsidDel="00000000" w:rsidP="00000000" w:rsidRDefault="00000000" w:rsidRPr="00000000" w14:paraId="0000023A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b5d89ewp65jk" w:id="58"/>
      <w:bookmarkEnd w:id="58"/>
      <w:r w:rsidDel="00000000" w:rsidR="00000000" w:rsidRPr="00000000">
        <w:rPr>
          <w:b w:val="1"/>
          <w:bCs w:val="1"/>
          <w:rtl w:val="0"/>
        </w:rPr>
        <w:t xml:space="preserve">_struct_asym.entity_id </w:t>
      </w:r>
    </w:p>
    <w:p w:rsidR="00000000" w:rsidDel="00000000" w:rsidP="00000000" w:rsidRDefault="00000000" w:rsidRPr="00000000" w14:paraId="0000023B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n9ojk0z6n4xq" w:id="59"/>
      <w:bookmarkEnd w:id="59"/>
      <w:r w:rsidDel="00000000" w:rsidR="00000000" w:rsidRPr="00000000">
        <w:rPr>
          <w:b w:val="1"/>
          <w:bCs w:val="1"/>
          <w:rtl w:val="0"/>
        </w:rPr>
        <w:t xml:space="preserve">_struct_asym.details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This category is made with defined rules and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</w:t>
      </w:r>
      <w:r w:rsidDel="00000000" w:rsidR="00000000" w:rsidRPr="00000000">
        <w:rPr>
          <w:rFonts w:ascii="Consolas" w:cs="Consolas" w:eastAsia="Consolas" w:hAnsi="Consolas"/>
          <w:color w:val="ade5fc"/>
          <w:shd w:fill="333333" w:val="clear"/>
          <w:rtl w:val="0"/>
        </w:rPr>
        <w:t xml:space="preserve">e</w:t>
      </w:r>
      <w:r w:rsidDel="00000000" w:rsidR="00000000" w:rsidRPr="00000000">
        <w:rPr>
          <w:rtl w:val="0"/>
        </w:rPr>
        <w:t xml:space="preserve"> content, and if exist in the uploaded file, info can be useful.</w:t>
        <w:br w:type="textWrapping"/>
      </w:r>
    </w:p>
    <w:p w:rsidR="00000000" w:rsidDel="00000000" w:rsidP="00000000" w:rsidRDefault="00000000" w:rsidRPr="00000000" w14:paraId="00000240">
      <w:pPr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  <w:t xml:space="preserve">Gemmi is usefully captured appropriately in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_struct_asym.id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33333" w:val="clear"/>
          <w:rtl w:val="0"/>
        </w:rPr>
        <w:t xml:space="preserve">label_asym_id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– we just standardize to A, B, C instead of Axp, Ax1, etc, etc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highlight w:val="yel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yellow"/>
          <w:rtl w:val="0"/>
        </w:rPr>
        <w:t xml:space="preserve">The values in these items will be generated from existing item values – Gen still needs to capture logic.</w:t>
      </w:r>
    </w:p>
    <w:p w:rsidR="00000000" w:rsidDel="00000000" w:rsidP="00000000" w:rsidRDefault="00000000" w:rsidRPr="00000000" w14:paraId="000002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by6d8tcd0g2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_entity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>
          <w:b w:val="1"/>
          <w:bCs w:val="1"/>
        </w:rPr>
      </w:pPr>
      <w:bookmarkStart w:colFirst="0" w:colLast="0" w:name="_js4aqpx86063" w:id="61"/>
      <w:bookmarkEnd w:id="61"/>
      <w:r w:rsidDel="00000000" w:rsidR="00000000" w:rsidRPr="00000000">
        <w:rPr>
          <w:b w:val="1"/>
          <w:bCs w:val="1"/>
          <w:rtl w:val="0"/>
        </w:rPr>
        <w:t xml:space="preserve">_entity (items added to existing category)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ek6yo44nzn3c" w:id="62"/>
      <w:bookmarkEnd w:id="62"/>
      <w:r w:rsidDel="00000000" w:rsidR="00000000" w:rsidRPr="00000000">
        <w:rPr>
          <w:rtl w:val="0"/>
        </w:rPr>
        <w:t xml:space="preserve">mmCIF dictionary weblink</w:t>
      </w:r>
    </w:p>
    <w:p w:rsidR="00000000" w:rsidDel="00000000" w:rsidP="00000000" w:rsidRDefault="00000000" w:rsidRPr="00000000" w14:paraId="0000024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https://mmcif.wwpdb.org/dictionaries/mmcif_pdbx_v50.dic/Categories/entity.html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ou13lw2yemuj" w:id="63"/>
      <w:bookmarkEnd w:id="63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_entity.id 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_entity.type 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_entity.src_method 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_entity.pdbx_description 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_entity.formula_weight 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_entity.pdbx_number_of_molecules 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_entity.pdbx_ec 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_entity.pdbx_mutation 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_entity.pdbx_fragment 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_entity.details 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1 polymer     man "RNA-directed RNA polymerase NS5"                    69019.617 1   ? ? ? ? 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2 non-polymer syn "DIMETHYL SULFOXIDE"                                 78.133    9   ? ? ? ? 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3 non-polymer syn GLYCEROL                                             92.094    1   ? ? ? ? </w:t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4 non-polymer syn "ZINC ION"                                           65.409    2   ? ? ? ? 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5 non-polymer syn "CHLORIDE ION"                                       35.453    1   ? ? ? ? 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6 non-polymer syn "3-PYRIDIN-4-YL-2,4-DIHYDRO-INDENO[1,2-.C.]PYRAZOLE" 233.268   1   ? ? ? ? 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7 non-polymer syn 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;3,3',3''-phosphanetriyltripropanoic acid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250.186   1   ? ? ? ? 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8 water       nat water                                                18.015    126 ? ? ? ? 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28w1ddjgp99a" w:id="64"/>
      <w:bookmarkEnd w:id="64"/>
      <w:r w:rsidDel="00000000" w:rsidR="00000000" w:rsidRPr="00000000">
        <w:rPr>
          <w:rtl w:val="0"/>
        </w:rPr>
        <w:t xml:space="preserve">Example coordinate snippet from upload produced by mmcif-gen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_entity.id</w:t>
            </w:r>
          </w:p>
          <w:p w:rsidR="00000000" w:rsidDel="00000000" w:rsidP="00000000" w:rsidRDefault="00000000" w:rsidRPr="00000000" w14:paraId="0000026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_entity.type</w:t>
            </w:r>
          </w:p>
          <w:p w:rsidR="00000000" w:rsidDel="00000000" w:rsidP="00000000" w:rsidRDefault="00000000" w:rsidRPr="00000000" w14:paraId="0000026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_entity.src_method</w:t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_entity.pdbx_description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_entity.pdbx_mutation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1 polymer man 'RNA-directed RNA polymerase NS5' '?'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This is often an added category by our system and gets filled-in by webform.</w:t>
        <w:br w:type="textWrapping"/>
        <w:t xml:space="preserve">mmCIF-gen has been used to add this with a CSV input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Typically mmCIF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ww0x5qeu0qs2" w:id="65"/>
      <w:bookmarkEnd w:id="65"/>
      <w:r w:rsidDel="00000000" w:rsidR="00000000" w:rsidRPr="00000000">
        <w:rPr>
          <w:b w:val="1"/>
          <w:bCs w:val="1"/>
          <w:rtl w:val="0"/>
        </w:rPr>
        <w:t xml:space="preserve">_entity.id </w:t>
      </w:r>
    </w:p>
    <w:p w:rsidR="00000000" w:rsidDel="00000000" w:rsidP="00000000" w:rsidRDefault="00000000" w:rsidRPr="00000000" w14:paraId="00000282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led7464zy2v0" w:id="66"/>
      <w:bookmarkEnd w:id="66"/>
      <w:r w:rsidDel="00000000" w:rsidR="00000000" w:rsidRPr="00000000">
        <w:rPr>
          <w:b w:val="1"/>
          <w:bCs w:val="1"/>
          <w:rtl w:val="0"/>
        </w:rPr>
        <w:t xml:space="preserve">_entity.type </w:t>
      </w:r>
    </w:p>
    <w:p w:rsidR="00000000" w:rsidDel="00000000" w:rsidP="00000000" w:rsidRDefault="00000000" w:rsidRPr="00000000" w14:paraId="00000283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u8bh23shsgqu" w:id="67"/>
      <w:bookmarkEnd w:id="67"/>
      <w:r w:rsidDel="00000000" w:rsidR="00000000" w:rsidRPr="00000000">
        <w:rPr>
          <w:b w:val="1"/>
          <w:bCs w:val="1"/>
          <w:rtl w:val="0"/>
        </w:rPr>
        <w:t xml:space="preserve">_entity.src_method </w:t>
      </w:r>
    </w:p>
    <w:p w:rsidR="00000000" w:rsidDel="00000000" w:rsidP="00000000" w:rsidRDefault="00000000" w:rsidRPr="00000000" w14:paraId="00000284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l2s2xuet2on9" w:id="68"/>
      <w:bookmarkEnd w:id="68"/>
      <w:r w:rsidDel="00000000" w:rsidR="00000000" w:rsidRPr="00000000">
        <w:rPr>
          <w:b w:val="1"/>
          <w:bCs w:val="1"/>
          <w:rtl w:val="0"/>
        </w:rPr>
        <w:t xml:space="preserve">_entity.pdbx_description </w:t>
      </w:r>
    </w:p>
    <w:p w:rsidR="00000000" w:rsidDel="00000000" w:rsidP="00000000" w:rsidRDefault="00000000" w:rsidRPr="00000000" w14:paraId="00000285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o7x89feij4jb" w:id="69"/>
      <w:bookmarkEnd w:id="69"/>
      <w:r w:rsidDel="00000000" w:rsidR="00000000" w:rsidRPr="00000000">
        <w:rPr>
          <w:b w:val="1"/>
          <w:bCs w:val="1"/>
          <w:rtl w:val="0"/>
        </w:rPr>
        <w:t xml:space="preserve">_entity.formula_weight </w:t>
      </w:r>
    </w:p>
    <w:p w:rsidR="00000000" w:rsidDel="00000000" w:rsidP="00000000" w:rsidRDefault="00000000" w:rsidRPr="00000000" w14:paraId="00000286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rte3j86l5qs1" w:id="70"/>
      <w:bookmarkEnd w:id="70"/>
      <w:r w:rsidDel="00000000" w:rsidR="00000000" w:rsidRPr="00000000">
        <w:rPr>
          <w:b w:val="1"/>
          <w:bCs w:val="1"/>
          <w:rtl w:val="0"/>
        </w:rPr>
        <w:t xml:space="preserve">_entity.pdbx_number_of_molecules </w:t>
      </w:r>
    </w:p>
    <w:p w:rsidR="00000000" w:rsidDel="00000000" w:rsidP="00000000" w:rsidRDefault="00000000" w:rsidRPr="00000000" w14:paraId="00000287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rr47z3fd7i6j" w:id="71"/>
      <w:bookmarkEnd w:id="71"/>
      <w:r w:rsidDel="00000000" w:rsidR="00000000" w:rsidRPr="00000000">
        <w:rPr>
          <w:b w:val="1"/>
          <w:bCs w:val="1"/>
          <w:rtl w:val="0"/>
        </w:rPr>
        <w:t xml:space="preserve">_entity.pdbx_ec </w:t>
      </w:r>
    </w:p>
    <w:p w:rsidR="00000000" w:rsidDel="00000000" w:rsidP="00000000" w:rsidRDefault="00000000" w:rsidRPr="00000000" w14:paraId="00000288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if6og8fuvz21" w:id="72"/>
      <w:bookmarkEnd w:id="72"/>
      <w:r w:rsidDel="00000000" w:rsidR="00000000" w:rsidRPr="00000000">
        <w:rPr>
          <w:b w:val="1"/>
          <w:bCs w:val="1"/>
          <w:rtl w:val="0"/>
        </w:rPr>
        <w:t xml:space="preserve">_entity.pdbx_mutation </w:t>
      </w:r>
    </w:p>
    <w:p w:rsidR="00000000" w:rsidDel="00000000" w:rsidP="00000000" w:rsidRDefault="00000000" w:rsidRPr="00000000" w14:paraId="00000289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rmf5b5xc3l56" w:id="73"/>
      <w:bookmarkEnd w:id="73"/>
      <w:r w:rsidDel="00000000" w:rsidR="00000000" w:rsidRPr="00000000">
        <w:rPr>
          <w:b w:val="1"/>
          <w:bCs w:val="1"/>
          <w:rtl w:val="0"/>
        </w:rPr>
        <w:t xml:space="preserve">_entity.pdbx_fragment </w:t>
      </w:r>
    </w:p>
    <w:p w:rsidR="00000000" w:rsidDel="00000000" w:rsidP="00000000" w:rsidRDefault="00000000" w:rsidRPr="00000000" w14:paraId="0000028A">
      <w:pPr>
        <w:pStyle w:val="Heading4"/>
        <w:widowControl w:val="0"/>
        <w:spacing w:after="0" w:before="0" w:lineRule="auto"/>
        <w:rPr>
          <w:b w:val="1"/>
          <w:bCs w:val="1"/>
        </w:rPr>
      </w:pPr>
      <w:bookmarkStart w:colFirst="0" w:colLast="0" w:name="_sp9re1rakdkx" w:id="74"/>
      <w:bookmarkEnd w:id="74"/>
      <w:r w:rsidDel="00000000" w:rsidR="00000000" w:rsidRPr="00000000">
        <w:rPr>
          <w:b w:val="1"/>
          <w:bCs w:val="1"/>
          <w:rtl w:val="0"/>
        </w:rPr>
        <w:t xml:space="preserve">_entity.details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highlight w:val="yellow"/>
          <w:rtl w:val="0"/>
        </w:rPr>
        <w:t xml:space="preserve">The values in these items will be generated from existing item values – Gen still needs to capture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OpenBind Work-around</w:t>
      </w:r>
    </w:p>
    <w:p w:rsidR="00000000" w:rsidDel="00000000" w:rsidP="00000000" w:rsidRDefault="00000000" w:rsidRPr="00000000" w14:paraId="00000291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Process one entry through OneDep and copy the category with item contents into all coordinate files.</w:t>
      </w:r>
    </w:p>
    <w:p w:rsidR="00000000" w:rsidDel="00000000" w:rsidP="00000000" w:rsidRDefault="00000000" w:rsidRPr="00000000" w14:paraId="000002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Copying this will not be enough.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rows where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_entity.type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polymer</w:t>
      </w:r>
      <w:r w:rsidDel="00000000" w:rsidR="00000000" w:rsidRPr="00000000">
        <w:rPr>
          <w:rtl w:val="0"/>
        </w:rPr>
        <w:t xml:space="preserve"> should be fine.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The rows where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_entity.type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non-polymer</w:t>
      </w:r>
      <w:r w:rsidDel="00000000" w:rsidR="00000000" w:rsidRPr="00000000">
        <w:rPr>
          <w:rtl w:val="0"/>
        </w:rPr>
        <w:t xml:space="preserve"> needs to be generated by a combination of content in:</w:t>
      </w:r>
    </w:p>
    <w:p w:rsidR="00000000" w:rsidDel="00000000" w:rsidP="00000000" w:rsidRDefault="00000000" w:rsidRPr="00000000" w14:paraId="00000297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</w:t>
      </w:r>
    </w:p>
    <w:p w:rsidR="00000000" w:rsidDel="00000000" w:rsidP="00000000" w:rsidRDefault="00000000" w:rsidRPr="00000000" w14:paraId="00000298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_struct_asym</w:t>
      </w:r>
    </w:p>
    <w:p w:rsidR="00000000" w:rsidDel="00000000" w:rsidP="00000000" w:rsidRDefault="00000000" w:rsidRPr="00000000" w14:paraId="00000299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_chem_comp</w:t>
      </w:r>
    </w:p>
    <w:p w:rsidR="00000000" w:rsidDel="00000000" w:rsidP="00000000" w:rsidRDefault="00000000" w:rsidRPr="00000000" w14:paraId="0000029A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highlight w:val="yellow"/>
          <w:rtl w:val="0"/>
        </w:rPr>
        <w:t xml:space="preserve">The values in these items will be generated from existing item values – Gen still needs to capture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nsolas" w:cs="Consolas" w:eastAsia="Consolas" w:hAnsi="Consolas"/>
          <w:color w:val="ffffff"/>
          <w:shd w:fill="333333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xgzslr9rasvh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📗 _entity_poly_seq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>
          <w:b w:val="1"/>
          <w:bCs w:val="1"/>
        </w:rPr>
      </w:pPr>
      <w:bookmarkStart w:colFirst="0" w:colLast="0" w:name="_62hzyivv3pwi" w:id="76"/>
      <w:bookmarkEnd w:id="76"/>
      <w:r w:rsidDel="00000000" w:rsidR="00000000" w:rsidRPr="00000000">
        <w:rPr>
          <w:b w:val="1"/>
          <w:bCs w:val="1"/>
          <w:rtl w:val="0"/>
        </w:rPr>
        <w:t xml:space="preserve">_entity_poly_seq (category added)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pkhkukfjjy5q" w:id="77"/>
      <w:bookmarkEnd w:id="77"/>
      <w:r w:rsidDel="00000000" w:rsidR="00000000" w:rsidRPr="00000000">
        <w:rPr>
          <w:rtl w:val="0"/>
        </w:rPr>
        <w:t xml:space="preserve">Link to mmCIF dictionary</w:t>
      </w:r>
    </w:p>
    <w:p w:rsidR="00000000" w:rsidDel="00000000" w:rsidP="00000000" w:rsidRDefault="00000000" w:rsidRPr="00000000" w14:paraId="000002A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https://mmcif.wwpdb.org/dictionaries/mmcif_pdbx_v50.dic/Categories/entity_poly_seq.html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d2eedekwublf" w:id="78"/>
      <w:bookmarkEnd w:id="78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17"/>
        <w:jc w:val="left"/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loop_</w:t>
              <w:br w:type="textWrapping"/>
              <w:t xml:space="preserve">_entity_poly_seq.entity_id </w:t>
              <w:br w:type="textWrapping"/>
              <w:t xml:space="preserve">_entity_poly_seq.num </w:t>
              <w:br w:type="textWrapping"/>
              <w:t xml:space="preserve">_entity_poly_seq.mon_id </w:t>
              <w:br w:type="textWrapping"/>
              <w:t xml:space="preserve">_entity_poly_seq.hetero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TYR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HIS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GLY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SER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TYR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GLU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ALA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PRO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THR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GLN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GLY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SER 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ALA 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Absent in file being uploaded from the user</w:t>
      </w:r>
    </w:p>
    <w:p w:rsidR="00000000" w:rsidDel="00000000" w:rsidP="00000000" w:rsidRDefault="00000000" w:rsidRPr="00000000" w14:paraId="000002A8">
      <w:pPr>
        <w:pStyle w:val="Heading3"/>
        <w:rPr/>
      </w:pPr>
      <w:bookmarkStart w:colFirst="0" w:colLast="0" w:name="_2w3iekkht6pn" w:id="79"/>
      <w:bookmarkEnd w:id="79"/>
      <w:r w:rsidDel="00000000" w:rsidR="00000000" w:rsidRPr="00000000">
        <w:rPr>
          <w:rtl w:val="0"/>
        </w:rPr>
        <w:t xml:space="preserve">Typically mmCIF items</w:t>
      </w:r>
    </w:p>
    <w:p w:rsidR="00000000" w:rsidDel="00000000" w:rsidP="00000000" w:rsidRDefault="00000000" w:rsidRPr="00000000" w14:paraId="000002A9">
      <w:pPr>
        <w:widowControl w:val="0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_entity_poly_seq.entity_id </w:t>
        <w:br w:type="textWrapping"/>
        <w:t xml:space="preserve">_entity_poly_seq.num </w:t>
        <w:br w:type="textWrapping"/>
        <w:t xml:space="preserve">_entity_poly_seq.mon_id </w:t>
        <w:br w:type="textWrapping"/>
        <w:t xml:space="preserve">_entity_poly_seq.hetero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</w:p>
    <w:p w:rsidR="00000000" w:rsidDel="00000000" w:rsidP="00000000" w:rsidRDefault="00000000" w:rsidRPr="00000000" w14:paraId="000002AC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Assigning entities in other categories like atom_site and entity likely has to happen first.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Types of changes: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Unchanged </w:t>
      </w:r>
      <w:r w:rsidDel="00000000" w:rsidR="00000000" w:rsidRPr="00000000">
        <w:rPr>
          <w:rtl w:val="0"/>
        </w:rPr>
        <w:t xml:space="preserve">- Values in item are unchanged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Changed </w:t>
      </w:r>
      <w:r w:rsidDel="00000000" w:rsidR="00000000" w:rsidRPr="00000000">
        <w:rPr>
          <w:rtl w:val="0"/>
        </w:rPr>
        <w:t xml:space="preserve">- Values in item are taken as input and transformed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Copied </w:t>
      </w:r>
      <w:r w:rsidDel="00000000" w:rsidR="00000000" w:rsidRPr="00000000">
        <w:rPr>
          <w:rtl w:val="0"/>
        </w:rPr>
        <w:t xml:space="preserve">- Values are copied from one item to another item, replacing existing values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Copied, New item </w:t>
      </w:r>
      <w:r w:rsidDel="00000000" w:rsidR="00000000" w:rsidRPr="00000000">
        <w:rPr>
          <w:rtl w:val="0"/>
        </w:rPr>
        <w:t xml:space="preserve">- Values are copied from one item to newly added item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New values </w:t>
      </w:r>
      <w:r w:rsidDel="00000000" w:rsidR="00000000" w:rsidRPr="00000000">
        <w:rPr>
          <w:rtl w:val="0"/>
        </w:rPr>
        <w:t xml:space="preserve">- Items are populated with new values</w:t>
      </w:r>
    </w:p>
    <w:p w:rsidR="00000000" w:rsidDel="00000000" w:rsidP="00000000" w:rsidRDefault="00000000" w:rsidRPr="00000000" w14:paraId="000002B5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555"/>
        <w:gridCol w:w="1680"/>
        <w:tblGridChange w:id="0">
          <w:tblGrid>
            <w:gridCol w:w="3765"/>
            <w:gridCol w:w="355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Coordinate file (converted)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Coordinate file (uploaded)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_entity_poly_seq.entity_id  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unique instances from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_atom_site.label_entity_id</w:t>
            </w:r>
          </w:p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numbered from 1, consecutive and in ascending order. </w:t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Values need to match unique instances 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_entity.id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when value 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_entity.type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‘polymer’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rPr>
                <w:b w:val="1"/>
                <w:bCs w:val="1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_entity_poly_seq.num  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instance of </w:t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_atom_site.label_entity_id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_atom_site.label_seq_id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numbered from 1, consecutive and in ascending order.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_entity_poly_seq.mon_id 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_atom_site.label_atom_id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_entity_poly_seq.hetero  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this value to ‘n’</w:t>
            </w:r>
          </w:p>
          <w:p w:rsidR="00000000" w:rsidDel="00000000" w:rsidP="00000000" w:rsidRDefault="00000000" w:rsidRPr="00000000" w14:paraId="000002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Currently this is manually changed ‘y’ by wwPDN annotators when it is appropriate (aka microheterogeneity instance)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OpenBind Work-around</w:t>
      </w:r>
    </w:p>
    <w:p w:rsidR="00000000" w:rsidDel="00000000" w:rsidP="00000000" w:rsidRDefault="00000000" w:rsidRPr="00000000" w14:paraId="000002CF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bCs w:val="1"/>
          <w:color w:val="666666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Process one entry through OneDep and copy the category with item contents into all coordinate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666666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b9w85j7mldyj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📗 _pdbx_prerelease_seq.entity_id (category)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>
          <w:b w:val="1"/>
          <w:bCs w:val="1"/>
        </w:rPr>
      </w:pPr>
      <w:bookmarkStart w:colFirst="0" w:colLast="0" w:name="_u47jjdtzr5e" w:id="81"/>
      <w:bookmarkEnd w:id="81"/>
      <w:r w:rsidDel="00000000" w:rsidR="00000000" w:rsidRPr="00000000">
        <w:rPr>
          <w:b w:val="1"/>
          <w:bCs w:val="1"/>
          <w:rtl w:val="0"/>
        </w:rPr>
        <w:t xml:space="preserve">_pdbx_prerelease_seq.entity_id (category added)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r644exxt1vo1" w:id="82"/>
      <w:bookmarkEnd w:id="82"/>
      <w:r w:rsidDel="00000000" w:rsidR="00000000" w:rsidRPr="00000000">
        <w:rPr>
          <w:rtl w:val="0"/>
        </w:rPr>
        <w:t xml:space="preserve">Link to mmCIF dictionary</w:t>
      </w:r>
    </w:p>
    <w:p w:rsidR="00000000" w:rsidDel="00000000" w:rsidP="00000000" w:rsidRDefault="00000000" w:rsidRPr="00000000" w14:paraId="000002D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https://mmcif.wwpdb.org/dictionaries/mmcif_pdbx_v50.dic/Categories/pdbx_prerelease_seq.html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55gjwcj1w4sk" w:id="83"/>
      <w:bookmarkEnd w:id="83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19"/>
        <w:jc w:val="left"/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_pdbx_prerelease_seq.entity_id             1 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_pdbx_prerelease_seq.seq_one_letter_code   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;YHGSYEAPTQGSASSLVNGVVRLLSKPWDVVTGVTGIAMTDTTPYGQQRVFKEKVDTRVPDPQEGTRQVMNIVSSWLWKE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LGKRKRPRVCTKEEFINKVRSNAALGAIFEEEKEWKTAVEAVNDPRFWALVDREREHHLRGECHSCVYNMMGKREKKQGE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FGKAKGSRAIWYMWLGARFLEFEALGFLNEDHWMGRENSGGGVEGLGLQRLGYILEEMNRAPGGKMYADDTAGWDTRISK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FDLENEALITNQMEEGHRTLALAVIKYTYQNKVVKVLRPAEGGKTVMDIISRQDQRGSGQVVTYALNTFTNLVVQLIRNM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EAEEVLEMQDLWLLRKPEKVTRWLQSNGWDRLKRMAVSGDDCVVKPIDDRFAHALRFLNDMGKVRKDTQEWKPSTGWSNW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EEVPFCSHHFNKLYLKDGRSIVVPCRHQDELIGRARVSPGAGWSIRETACLAKSYAQMWQLLYFHRRDLRLMANAICSAV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PVDWVPTGRTTWSIHGKGEWMTTEDMLMVWNRVWIEENDHMEDKTPVTKWTDIPYLGKREDLWCGSLIGHRPRTTWAENI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KDTVNMVRRIIGDEEKYMDYLSTQVRYLGEEGSTPGVL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Typically mmCIF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4"/>
        <w:widowControl w:val="0"/>
        <w:rPr>
          <w:b w:val="1"/>
          <w:bCs w:val="1"/>
        </w:rPr>
      </w:pPr>
      <w:bookmarkStart w:colFirst="0" w:colLast="0" w:name="_bpasiceg169d" w:id="84"/>
      <w:bookmarkEnd w:id="84"/>
      <w:r w:rsidDel="00000000" w:rsidR="00000000" w:rsidRPr="00000000">
        <w:rPr>
          <w:b w:val="1"/>
          <w:bCs w:val="1"/>
          <w:rtl w:val="0"/>
        </w:rPr>
        <w:t xml:space="preserve">_pdbx_prerelease_seq.entity_id</w:t>
      </w:r>
    </w:p>
    <w:p w:rsidR="00000000" w:rsidDel="00000000" w:rsidP="00000000" w:rsidRDefault="00000000" w:rsidRPr="00000000" w14:paraId="000002E4">
      <w:pPr>
        <w:pStyle w:val="Heading4"/>
        <w:widowControl w:val="0"/>
        <w:rPr>
          <w:b w:val="1"/>
          <w:bCs w:val="1"/>
        </w:rPr>
      </w:pPr>
      <w:bookmarkStart w:colFirst="0" w:colLast="0" w:name="_5q853yknlshv" w:id="85"/>
      <w:bookmarkEnd w:id="85"/>
      <w:r w:rsidDel="00000000" w:rsidR="00000000" w:rsidRPr="00000000">
        <w:rPr>
          <w:b w:val="1"/>
          <w:bCs w:val="1"/>
          <w:rtl w:val="0"/>
        </w:rPr>
        <w:t xml:space="preserve">_pdbx_prerelease_seq.seq_one_letter_code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highlight w:val="yellow"/>
          <w:rtl w:val="0"/>
        </w:rPr>
        <w:t xml:space="preserve">The values in these items will be generated from existing item values – Gen still needs to capture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d1x7uyqdr13j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📗 _atom_type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rPr>
          <w:b w:val="1"/>
          <w:bCs w:val="1"/>
        </w:rPr>
      </w:pPr>
      <w:bookmarkStart w:colFirst="0" w:colLast="0" w:name="_odetcxn2n60z" w:id="87"/>
      <w:bookmarkEnd w:id="87"/>
      <w:r w:rsidDel="00000000" w:rsidR="00000000" w:rsidRPr="00000000">
        <w:rPr>
          <w:b w:val="1"/>
          <w:bCs w:val="1"/>
          <w:rtl w:val="0"/>
        </w:rPr>
        <w:t xml:space="preserve">_atom_type (items added to existing category)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kidicigrb699" w:id="88"/>
      <w:bookmarkEnd w:id="88"/>
      <w:r w:rsidDel="00000000" w:rsidR="00000000" w:rsidRPr="00000000">
        <w:rPr>
          <w:rtl w:val="0"/>
        </w:rPr>
        <w:t xml:space="preserve">mmCIF dictionary weblink</w:t>
      </w:r>
    </w:p>
    <w:p w:rsidR="00000000" w:rsidDel="00000000" w:rsidP="00000000" w:rsidRDefault="00000000" w:rsidRPr="00000000" w14:paraId="000002E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https://mmcif.wwpdb.org/dictionaries/mmcif_pdbx_v50.dic/Categories/atom_type.html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tw9te83w9ezd" w:id="89"/>
      <w:bookmarkEnd w:id="89"/>
      <w:r w:rsidDel="00000000" w:rsidR="00000000" w:rsidRPr="00000000">
        <w:rPr>
          <w:rtl w:val="0"/>
        </w:rPr>
        <w:t xml:space="preserve">Example coordinate snippet after wwPDB conversion</w:t>
      </w:r>
    </w:p>
    <w:tbl>
      <w:tblPr>
        <w:tblStyle w:val="Table20"/>
        <w:jc w:val="left"/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_atom_type.symbol 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  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CL 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N  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O  </w:t>
            </w:r>
          </w:p>
          <w:p w:rsidR="00000000" w:rsidDel="00000000" w:rsidP="00000000" w:rsidRDefault="00000000" w:rsidRPr="00000000" w14:paraId="000002F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  </w:t>
            </w:r>
          </w:p>
          <w:p w:rsidR="00000000" w:rsidDel="00000000" w:rsidP="00000000" w:rsidRDefault="00000000" w:rsidRPr="00000000" w14:paraId="000002F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S  </w:t>
            </w:r>
          </w:p>
          <w:p w:rsidR="00000000" w:rsidDel="00000000" w:rsidP="00000000" w:rsidRDefault="00000000" w:rsidRPr="00000000" w14:paraId="000002F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ZN </w:t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y00pg33xi6b6" w:id="90"/>
      <w:bookmarkEnd w:id="90"/>
      <w:r w:rsidDel="00000000" w:rsidR="00000000" w:rsidRPr="00000000">
        <w:rPr>
          <w:rtl w:val="0"/>
        </w:rPr>
        <w:t xml:space="preserve">Example coordinate snippet from upload produced by gemmi</w:t>
      </w:r>
    </w:p>
    <w:tbl>
      <w:tblPr>
        <w:tblStyle w:val="Table21"/>
        <w:jc w:val="left"/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1767.1249999999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loop_</w:t>
            </w:r>
          </w:p>
          <w:p w:rsidR="00000000" w:rsidDel="00000000" w:rsidP="00000000" w:rsidRDefault="00000000" w:rsidRPr="00000000" w14:paraId="000002F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_atom_type.symbol </w:t>
            </w:r>
          </w:p>
          <w:p w:rsidR="00000000" w:rsidDel="00000000" w:rsidP="00000000" w:rsidRDefault="00000000" w:rsidRPr="00000000" w14:paraId="000002F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  </w:t>
            </w:r>
          </w:p>
          <w:p w:rsidR="00000000" w:rsidDel="00000000" w:rsidP="00000000" w:rsidRDefault="00000000" w:rsidRPr="00000000" w14:paraId="000002F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CL </w:t>
            </w:r>
          </w:p>
          <w:p w:rsidR="00000000" w:rsidDel="00000000" w:rsidP="00000000" w:rsidRDefault="00000000" w:rsidRPr="00000000" w14:paraId="000002F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N  </w:t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O  </w:t>
            </w:r>
          </w:p>
          <w:p w:rsidR="00000000" w:rsidDel="00000000" w:rsidP="00000000" w:rsidRDefault="00000000" w:rsidRPr="00000000" w14:paraId="000003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P  </w:t>
            </w:r>
          </w:p>
          <w:p w:rsidR="00000000" w:rsidDel="00000000" w:rsidP="00000000" w:rsidRDefault="00000000" w:rsidRPr="00000000" w14:paraId="000003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S  </w:t>
            </w:r>
          </w:p>
          <w:p w:rsidR="00000000" w:rsidDel="00000000" w:rsidP="00000000" w:rsidRDefault="00000000" w:rsidRPr="00000000" w14:paraId="000003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ZN </w:t>
            </w:r>
          </w:p>
        </w:tc>
      </w:tr>
    </w:tbl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Typically mmCIF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_atom_type.symbol </w:t>
      </w:r>
    </w:p>
    <w:p w:rsidR="00000000" w:rsidDel="00000000" w:rsidP="00000000" w:rsidRDefault="00000000" w:rsidRPr="00000000" w14:paraId="00000309">
      <w:pPr>
        <w:widowControl w:val="0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This should contain all unique values listed in:</w:t>
      </w:r>
    </w:p>
    <w:tbl>
      <w:tblPr>
        <w:tblStyle w:val="Table22"/>
        <w:jc w:val="left"/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atom_site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.type_symbol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  <w:t xml:space="preserve">OneDep must either:</w:t>
        <w:br w:type="textWrapping"/>
        <w:t xml:space="preserve">(A) regenerate this item's contents (aka ignore user input) </w:t>
        <w:br w:type="textWrapping"/>
        <w:t xml:space="preserve">Or</w:t>
        <w:br w:type="textWrapping"/>
        <w:t xml:space="preserve">(B) run a check to see if the values in the item are consistent with contents in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_atom_site.type_symbol</w:t>
      </w:r>
    </w:p>
    <w:p w:rsidR="00000000" w:rsidDel="00000000" w:rsidP="00000000" w:rsidRDefault="00000000" w:rsidRPr="00000000" w14:paraId="00000310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Values appear to be listed alphabetically.</w:t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mcif.wwpdb.org/dictionaries/mmcif_pdbx_v50.dic/Categories/entity_poly_seq.html" TargetMode="External"/><Relationship Id="rId10" Type="http://schemas.openxmlformats.org/officeDocument/2006/relationships/hyperlink" Target="https://mmcif.wwpdb.org/dictionaries/mmcif_pdbx_v50.dic/Categories/entity.html" TargetMode="External"/><Relationship Id="rId13" Type="http://schemas.openxmlformats.org/officeDocument/2006/relationships/hyperlink" Target="https://mmcif.wwpdb.org/dictionaries/mmcif_pdbx_v50.dic/Categories/atom_type.html" TargetMode="External"/><Relationship Id="rId12" Type="http://schemas.openxmlformats.org/officeDocument/2006/relationships/hyperlink" Target="https://mmcif.wwpdb.org/dictionaries/mmcif_pdbx_v50.dic/Categories/pdbx_prerelease_seq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mcif.wwpdb.org/dictionaries/mmcif_pdbx_v50.dic/Categories/entity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mmcif.wwpdb.org/dictionaries/mmcif_pdbx_v50.dic/Categories/atom_site.html" TargetMode="External"/><Relationship Id="rId7" Type="http://schemas.openxmlformats.org/officeDocument/2006/relationships/hyperlink" Target="https://mmcif.wwpdb.org/dictionaries/mmcif_pdbx_v50.dic/Categories/chem_comp.html" TargetMode="External"/><Relationship Id="rId8" Type="http://schemas.openxmlformats.org/officeDocument/2006/relationships/hyperlink" Target="https://mmcif.wwpdb.org/dictionaries/mmcif_pdbx_v50.dic/Items/_chem_comp.mon_nstd_fla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