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F2B" w:rsidRPr="004B13FA" w:rsidRDefault="00DC0F2B" w:rsidP="00D46049">
      <w:pPr>
        <w:jc w:val="center"/>
        <w:rPr>
          <w:rFonts w:ascii="標楷體" w:eastAsia="標楷體" w:hAnsi="標楷體"/>
          <w:sz w:val="26"/>
          <w:szCs w:val="26"/>
        </w:rPr>
      </w:pPr>
      <w:r w:rsidRPr="004B13FA">
        <w:rPr>
          <w:rFonts w:ascii="標楷體" w:eastAsia="標楷體" w:hAnsi="標楷體" w:hint="eastAsia"/>
          <w:sz w:val="26"/>
          <w:szCs w:val="26"/>
        </w:rPr>
        <w:t>國立臺北商業大學資訊管理系</w:t>
      </w:r>
      <w:r w:rsidR="000E2F41" w:rsidRPr="004B13FA">
        <w:rPr>
          <w:rFonts w:ascii="標楷體" w:eastAsia="標楷體" w:hAnsi="標楷體" w:hint="eastAsia"/>
          <w:sz w:val="26"/>
          <w:szCs w:val="26"/>
        </w:rPr>
        <w:t>108</w:t>
      </w:r>
      <w:r w:rsidR="002A60F5" w:rsidRPr="004B13FA">
        <w:rPr>
          <w:rFonts w:ascii="標楷體" w:eastAsia="標楷體" w:hAnsi="標楷體" w:hint="eastAsia"/>
          <w:sz w:val="26"/>
          <w:szCs w:val="26"/>
        </w:rPr>
        <w:t>學年</w:t>
      </w:r>
      <w:r w:rsidR="00FD2381" w:rsidRPr="004B13FA">
        <w:rPr>
          <w:rFonts w:ascii="標楷體" w:eastAsia="標楷體" w:hAnsi="標楷體" w:hint="eastAsia"/>
          <w:sz w:val="26"/>
          <w:szCs w:val="26"/>
        </w:rPr>
        <w:t>起</w:t>
      </w:r>
      <w:r w:rsidR="002A60F5" w:rsidRPr="004B13FA">
        <w:rPr>
          <w:rFonts w:ascii="標楷體" w:eastAsia="標楷體" w:hAnsi="標楷體" w:hint="eastAsia"/>
          <w:sz w:val="26"/>
          <w:szCs w:val="26"/>
        </w:rPr>
        <w:t>入學</w:t>
      </w:r>
      <w:r w:rsidRPr="004B13FA">
        <w:rPr>
          <w:rFonts w:ascii="標楷體" w:eastAsia="標楷體" w:hAnsi="標楷體" w:hint="eastAsia"/>
          <w:sz w:val="26"/>
          <w:szCs w:val="26"/>
        </w:rPr>
        <w:t>學生專業能力畢業門檻標準證照表</w:t>
      </w:r>
    </w:p>
    <w:p w:rsidR="00DC0F2B" w:rsidRDefault="006809D7" w:rsidP="00DC0F2B">
      <w:pPr>
        <w:wordWrap w:val="0"/>
        <w:jc w:val="right"/>
        <w:rPr>
          <w:rFonts w:ascii="標楷體" w:eastAsia="標楷體" w:hAnsi="標楷體"/>
          <w:sz w:val="22"/>
          <w:szCs w:val="22"/>
        </w:rPr>
      </w:pPr>
      <w:r>
        <w:rPr>
          <w:rFonts w:ascii="標楷體" w:eastAsia="標楷體" w:hAnsi="標楷體" w:hint="eastAsia"/>
          <w:sz w:val="22"/>
          <w:szCs w:val="22"/>
        </w:rPr>
        <w:t>109年3月10日1082學期第1次課程委員會修訂</w:t>
      </w:r>
      <w:r w:rsidR="0003306A">
        <w:rPr>
          <w:rFonts w:ascii="標楷體" w:eastAsia="標楷體" w:hAnsi="標楷體" w:hint="eastAsia"/>
          <w:sz w:val="22"/>
          <w:szCs w:val="22"/>
        </w:rPr>
        <w:t>（</w:t>
      </w:r>
      <w:r w:rsidR="002B134B">
        <w:rPr>
          <w:rFonts w:ascii="標楷體" w:eastAsia="標楷體" w:hAnsi="標楷體" w:hint="eastAsia"/>
          <w:sz w:val="22"/>
          <w:szCs w:val="22"/>
        </w:rPr>
        <w:t>增列</w:t>
      </w:r>
      <w:r w:rsidR="0003306A">
        <w:rPr>
          <w:rFonts w:ascii="標楷體" w:eastAsia="標楷體" w:hAnsi="標楷體" w:hint="eastAsia"/>
          <w:sz w:val="22"/>
          <w:szCs w:val="22"/>
        </w:rPr>
        <w:t>）</w:t>
      </w:r>
    </w:p>
    <w:p w:rsidR="00690C83" w:rsidRDefault="00690C83" w:rsidP="00690C83">
      <w:pPr>
        <w:jc w:val="right"/>
        <w:rPr>
          <w:rFonts w:ascii="標楷體" w:eastAsia="標楷體" w:hAnsi="標楷體"/>
          <w:sz w:val="22"/>
          <w:szCs w:val="22"/>
        </w:rPr>
      </w:pPr>
      <w:r w:rsidRPr="00690C83">
        <w:rPr>
          <w:rFonts w:ascii="標楷體" w:eastAsia="標楷體" w:hAnsi="標楷體" w:hint="eastAsia"/>
          <w:sz w:val="22"/>
          <w:szCs w:val="22"/>
        </w:rPr>
        <w:t>109年6月16日1082學期第3次課程委員會提案修訂（增列）</w:t>
      </w:r>
    </w:p>
    <w:tbl>
      <w:tblPr>
        <w:tblStyle w:val="a8"/>
        <w:tblW w:w="9878" w:type="dxa"/>
        <w:jc w:val="center"/>
        <w:tblBorders>
          <w:top w:val="thinThickSmallGap" w:sz="24" w:space="0" w:color="auto"/>
          <w:left w:val="thinThickSmallGap" w:sz="24" w:space="0" w:color="auto"/>
          <w:bottom w:val="thickThinSmallGap" w:sz="24" w:space="0" w:color="auto"/>
          <w:right w:val="thickThinSmallGap" w:sz="24" w:space="0" w:color="auto"/>
          <w:insideH w:val="single" w:sz="6" w:space="0" w:color="auto"/>
          <w:insideV w:val="single" w:sz="6" w:space="0" w:color="auto"/>
        </w:tblBorders>
        <w:tblLook w:val="04A0" w:firstRow="1" w:lastRow="0" w:firstColumn="1" w:lastColumn="0" w:noHBand="0" w:noVBand="1"/>
      </w:tblPr>
      <w:tblGrid>
        <w:gridCol w:w="562"/>
        <w:gridCol w:w="982"/>
        <w:gridCol w:w="8334"/>
      </w:tblGrid>
      <w:tr w:rsidR="0043164F" w:rsidRPr="00E11F41" w:rsidTr="00035246">
        <w:trPr>
          <w:trHeight w:val="2301"/>
          <w:jc w:val="center"/>
        </w:trPr>
        <w:tc>
          <w:tcPr>
            <w:tcW w:w="562" w:type="dxa"/>
            <w:vMerge w:val="restart"/>
            <w:vAlign w:val="center"/>
          </w:tcPr>
          <w:p w:rsidR="0043164F" w:rsidRPr="00E11F41" w:rsidRDefault="0043164F" w:rsidP="0043164F">
            <w:pPr>
              <w:jc w:val="center"/>
              <w:rPr>
                <w:rFonts w:ascii="標楷體" w:eastAsia="標楷體" w:hAnsi="標楷體"/>
                <w:sz w:val="22"/>
                <w:szCs w:val="22"/>
              </w:rPr>
            </w:pPr>
            <w:r w:rsidRPr="00E11F41">
              <w:rPr>
                <w:rFonts w:ascii="標楷體" w:eastAsia="標楷體" w:hAnsi="標楷體" w:hint="eastAsia"/>
                <w:sz w:val="22"/>
                <w:szCs w:val="22"/>
              </w:rPr>
              <w:t>資</w:t>
            </w:r>
          </w:p>
          <w:p w:rsidR="0043164F" w:rsidRPr="00E11F41" w:rsidRDefault="0043164F" w:rsidP="0043164F">
            <w:pPr>
              <w:jc w:val="center"/>
              <w:rPr>
                <w:rFonts w:ascii="標楷體" w:eastAsia="標楷體" w:hAnsi="標楷體"/>
                <w:sz w:val="22"/>
                <w:szCs w:val="22"/>
              </w:rPr>
            </w:pPr>
            <w:r w:rsidRPr="00E11F41">
              <w:rPr>
                <w:rFonts w:ascii="標楷體" w:eastAsia="標楷體" w:hAnsi="標楷體" w:hint="eastAsia"/>
                <w:sz w:val="22"/>
                <w:szCs w:val="22"/>
              </w:rPr>
              <w:t>訊</w:t>
            </w:r>
          </w:p>
          <w:p w:rsidR="0043164F" w:rsidRPr="00E11F41" w:rsidRDefault="0043164F" w:rsidP="0043164F">
            <w:pPr>
              <w:jc w:val="center"/>
              <w:rPr>
                <w:rFonts w:ascii="標楷體" w:eastAsia="標楷體" w:hAnsi="標楷體"/>
                <w:sz w:val="22"/>
                <w:szCs w:val="22"/>
              </w:rPr>
            </w:pPr>
            <w:r w:rsidRPr="00E11F41">
              <w:rPr>
                <w:rFonts w:ascii="標楷體" w:eastAsia="標楷體" w:hAnsi="標楷體" w:hint="eastAsia"/>
                <w:sz w:val="22"/>
                <w:szCs w:val="22"/>
              </w:rPr>
              <w:t>類</w:t>
            </w:r>
          </w:p>
        </w:tc>
        <w:tc>
          <w:tcPr>
            <w:tcW w:w="982" w:type="dxa"/>
            <w:vAlign w:val="center"/>
          </w:tcPr>
          <w:p w:rsidR="0043164F" w:rsidRPr="008C58A0" w:rsidRDefault="0043164F" w:rsidP="0043164F">
            <w:pPr>
              <w:jc w:val="center"/>
              <w:rPr>
                <w:rFonts w:ascii="標楷體" w:eastAsia="標楷體" w:hAnsi="標楷體"/>
                <w:sz w:val="22"/>
                <w:szCs w:val="22"/>
              </w:rPr>
            </w:pPr>
            <w:r w:rsidRPr="008C58A0">
              <w:rPr>
                <w:rFonts w:ascii="標楷體" w:eastAsia="標楷體" w:hAnsi="標楷體" w:hint="eastAsia"/>
                <w:sz w:val="22"/>
                <w:szCs w:val="22"/>
              </w:rPr>
              <w:t>A組</w:t>
            </w:r>
          </w:p>
        </w:tc>
        <w:tc>
          <w:tcPr>
            <w:tcW w:w="8334" w:type="dxa"/>
            <w:vAlign w:val="center"/>
          </w:tcPr>
          <w:p w:rsidR="0043164F" w:rsidRPr="008C58A0" w:rsidRDefault="0043164F" w:rsidP="0043164F">
            <w:pPr>
              <w:pStyle w:val="ab"/>
              <w:numPr>
                <w:ilvl w:val="0"/>
                <w:numId w:val="12"/>
              </w:numPr>
              <w:ind w:leftChars="0"/>
              <w:rPr>
                <w:rFonts w:ascii="標楷體" w:eastAsia="標楷體" w:hAnsi="標楷體"/>
                <w:sz w:val="22"/>
                <w:szCs w:val="22"/>
              </w:rPr>
            </w:pPr>
            <w:r w:rsidRPr="008C58A0">
              <w:rPr>
                <w:rFonts w:ascii="標楷體" w:eastAsia="標楷體" w:hAnsi="標楷體" w:hint="eastAsia"/>
                <w:sz w:val="22"/>
                <w:szCs w:val="22"/>
              </w:rPr>
              <w:t>入學時最新版之「教育部資訊軟體人才培育推動中心資訊專業證照研析報告」（http://www.itsa.org.tw/?p=1450）－證照分級表之中、高階證照 （不含 Microsoft Office系列）。</w:t>
            </w:r>
          </w:p>
          <w:p w:rsidR="0043164F" w:rsidRPr="008C58A0" w:rsidRDefault="0043164F" w:rsidP="0043164F">
            <w:pPr>
              <w:pStyle w:val="ab"/>
              <w:numPr>
                <w:ilvl w:val="0"/>
                <w:numId w:val="12"/>
              </w:numPr>
              <w:ind w:leftChars="0"/>
              <w:rPr>
                <w:rFonts w:ascii="標楷體" w:eastAsia="標楷體" w:hAnsi="標楷體"/>
                <w:sz w:val="22"/>
                <w:szCs w:val="22"/>
              </w:rPr>
            </w:pPr>
            <w:r w:rsidRPr="008C58A0">
              <w:rPr>
                <w:rFonts w:ascii="標楷體" w:eastAsia="標楷體" w:hAnsi="標楷體" w:hint="eastAsia"/>
                <w:sz w:val="22"/>
                <w:szCs w:val="22"/>
              </w:rPr>
              <w:t>臺灣國際計算機器程式競賽暨檢定學會「大學程式能力檢定(CPE)」，在學期間任一單次考試答對二題(含)以上。</w:t>
            </w:r>
          </w:p>
          <w:p w:rsidR="0043164F" w:rsidRPr="008C58A0" w:rsidRDefault="0043164F" w:rsidP="0043164F">
            <w:pPr>
              <w:pStyle w:val="ab"/>
              <w:numPr>
                <w:ilvl w:val="0"/>
                <w:numId w:val="12"/>
              </w:numPr>
              <w:ind w:leftChars="0"/>
              <w:rPr>
                <w:rFonts w:ascii="標楷體" w:eastAsia="標楷體" w:hAnsi="標楷體"/>
                <w:sz w:val="22"/>
                <w:szCs w:val="22"/>
              </w:rPr>
            </w:pPr>
            <w:r w:rsidRPr="008C58A0">
              <w:rPr>
                <w:rFonts w:ascii="標楷體" w:eastAsia="標楷體" w:hAnsi="標楷體" w:hint="eastAsia"/>
                <w:sz w:val="22"/>
                <w:szCs w:val="22"/>
              </w:rPr>
              <w:t>本系程式能力競賽認證優勝（由本系競賽委員會認定）。</w:t>
            </w:r>
          </w:p>
          <w:p w:rsidR="002B134B" w:rsidRPr="008C58A0" w:rsidRDefault="002B134B" w:rsidP="0043164F">
            <w:pPr>
              <w:pStyle w:val="ab"/>
              <w:numPr>
                <w:ilvl w:val="0"/>
                <w:numId w:val="12"/>
              </w:numPr>
              <w:ind w:leftChars="0"/>
              <w:rPr>
                <w:rFonts w:ascii="標楷體" w:eastAsia="標楷體" w:hAnsi="標楷體"/>
                <w:sz w:val="22"/>
                <w:szCs w:val="22"/>
              </w:rPr>
            </w:pPr>
            <w:r w:rsidRPr="008C58A0">
              <w:rPr>
                <w:rFonts w:ascii="標楷體" w:eastAsia="標楷體" w:hAnsi="標楷體" w:hint="eastAsia"/>
                <w:sz w:val="22"/>
                <w:szCs w:val="22"/>
              </w:rPr>
              <w:t>勞動部網頁設計乙級證照。</w:t>
            </w:r>
          </w:p>
        </w:tc>
      </w:tr>
      <w:tr w:rsidR="0043164F" w:rsidRPr="00E11F41" w:rsidTr="00035246">
        <w:trPr>
          <w:trHeight w:val="4819"/>
          <w:jc w:val="center"/>
        </w:trPr>
        <w:tc>
          <w:tcPr>
            <w:tcW w:w="562" w:type="dxa"/>
            <w:vMerge/>
            <w:vAlign w:val="center"/>
          </w:tcPr>
          <w:p w:rsidR="0043164F" w:rsidRPr="00E11F41" w:rsidRDefault="0043164F" w:rsidP="0043164F">
            <w:pPr>
              <w:jc w:val="center"/>
              <w:rPr>
                <w:rFonts w:ascii="標楷體" w:eastAsia="標楷體" w:hAnsi="標楷體"/>
                <w:sz w:val="22"/>
                <w:szCs w:val="22"/>
              </w:rPr>
            </w:pPr>
          </w:p>
        </w:tc>
        <w:tc>
          <w:tcPr>
            <w:tcW w:w="982" w:type="dxa"/>
            <w:vAlign w:val="center"/>
          </w:tcPr>
          <w:p w:rsidR="0043164F" w:rsidRPr="00E11F41" w:rsidRDefault="0043164F" w:rsidP="0043164F">
            <w:pPr>
              <w:jc w:val="center"/>
              <w:rPr>
                <w:rFonts w:ascii="標楷體" w:eastAsia="標楷體" w:hAnsi="標楷體"/>
                <w:sz w:val="22"/>
                <w:szCs w:val="22"/>
              </w:rPr>
            </w:pPr>
            <w:r w:rsidRPr="00E11F41">
              <w:rPr>
                <w:rFonts w:ascii="標楷體" w:eastAsia="標楷體" w:hAnsi="標楷體" w:hint="eastAsia"/>
                <w:sz w:val="22"/>
                <w:szCs w:val="22"/>
              </w:rPr>
              <w:t>B組</w:t>
            </w:r>
          </w:p>
        </w:tc>
        <w:tc>
          <w:tcPr>
            <w:tcW w:w="8334" w:type="dxa"/>
            <w:vAlign w:val="center"/>
          </w:tcPr>
          <w:p w:rsidR="0043164F" w:rsidRPr="00F2324E" w:rsidRDefault="0043164F" w:rsidP="0043164F">
            <w:pPr>
              <w:pStyle w:val="ab"/>
              <w:numPr>
                <w:ilvl w:val="0"/>
                <w:numId w:val="13"/>
              </w:numPr>
              <w:ind w:leftChars="0"/>
              <w:rPr>
                <w:rFonts w:ascii="標楷體" w:eastAsia="標楷體" w:hAnsi="標楷體"/>
                <w:sz w:val="22"/>
                <w:szCs w:val="22"/>
              </w:rPr>
            </w:pPr>
            <w:r w:rsidRPr="00E11F41">
              <w:rPr>
                <w:rFonts w:ascii="標楷體" w:eastAsia="標楷體" w:hAnsi="標楷體" w:hint="eastAsia"/>
                <w:sz w:val="22"/>
                <w:szCs w:val="22"/>
              </w:rPr>
              <w:t>入學時最新版之「教育部資訊軟體人才培育推動中心資訊專業證照研析報告」（http://www.itsa.org.tw/?p=1450）－證照分</w:t>
            </w:r>
            <w:r w:rsidRPr="00F2324E">
              <w:rPr>
                <w:rFonts w:ascii="標楷體" w:eastAsia="標楷體" w:hAnsi="標楷體" w:hint="eastAsia"/>
                <w:sz w:val="22"/>
                <w:szCs w:val="22"/>
              </w:rPr>
              <w:t>級表之初階證照（不含 Microsoft Office系列）。</w:t>
            </w:r>
          </w:p>
          <w:p w:rsidR="0043164F" w:rsidRPr="00E11F41" w:rsidRDefault="0043164F" w:rsidP="0043164F">
            <w:pPr>
              <w:pStyle w:val="ab"/>
              <w:numPr>
                <w:ilvl w:val="0"/>
                <w:numId w:val="13"/>
              </w:numPr>
              <w:ind w:leftChars="0"/>
              <w:rPr>
                <w:rFonts w:ascii="標楷體" w:eastAsia="標楷體" w:hAnsi="標楷體"/>
                <w:sz w:val="22"/>
                <w:szCs w:val="22"/>
              </w:rPr>
            </w:pPr>
            <w:r w:rsidRPr="00E11F41">
              <w:rPr>
                <w:rFonts w:ascii="標楷體" w:eastAsia="標楷體" w:hAnsi="標楷體" w:hint="eastAsia"/>
                <w:sz w:val="22"/>
                <w:szCs w:val="22"/>
              </w:rPr>
              <w:t>電腦技能基金會</w:t>
            </w:r>
            <w:r w:rsidR="00D419B4" w:rsidRPr="00E11F41">
              <w:rPr>
                <w:rFonts w:ascii="標楷體" w:eastAsia="標楷體" w:hAnsi="標楷體" w:hint="eastAsia"/>
                <w:sz w:val="22"/>
                <w:szCs w:val="22"/>
              </w:rPr>
              <w:t>下列證照</w:t>
            </w:r>
            <w:r w:rsidRPr="00E11F41">
              <w:rPr>
                <w:rFonts w:ascii="標楷體" w:eastAsia="標楷體" w:hAnsi="標楷體" w:hint="eastAsia"/>
                <w:sz w:val="22"/>
                <w:szCs w:val="22"/>
              </w:rPr>
              <w:t>：</w:t>
            </w:r>
          </w:p>
          <w:p w:rsidR="0043164F" w:rsidRPr="00E11F41" w:rsidRDefault="0043164F" w:rsidP="0043164F">
            <w:pPr>
              <w:pStyle w:val="ab"/>
              <w:numPr>
                <w:ilvl w:val="0"/>
                <w:numId w:val="14"/>
              </w:numPr>
              <w:ind w:leftChars="0"/>
              <w:rPr>
                <w:rFonts w:ascii="標楷體" w:eastAsia="標楷體" w:hAnsi="標楷體"/>
                <w:sz w:val="22"/>
                <w:szCs w:val="22"/>
              </w:rPr>
            </w:pPr>
            <w:r w:rsidRPr="00E11F41">
              <w:rPr>
                <w:rFonts w:ascii="標楷體" w:eastAsia="標楷體" w:hAnsi="標楷體" w:hint="eastAsia"/>
                <w:sz w:val="22"/>
                <w:szCs w:val="22"/>
              </w:rPr>
              <w:t>TQC+基礎物件導向程式語言(C#)</w:t>
            </w:r>
          </w:p>
          <w:p w:rsidR="0043164F" w:rsidRPr="00E11F41" w:rsidRDefault="0043164F" w:rsidP="0043164F">
            <w:pPr>
              <w:pStyle w:val="ab"/>
              <w:numPr>
                <w:ilvl w:val="0"/>
                <w:numId w:val="14"/>
              </w:numPr>
              <w:ind w:leftChars="0"/>
              <w:rPr>
                <w:rFonts w:ascii="標楷體" w:eastAsia="標楷體" w:hAnsi="標楷體"/>
                <w:sz w:val="22"/>
                <w:szCs w:val="22"/>
              </w:rPr>
            </w:pPr>
            <w:r w:rsidRPr="00E11F41">
              <w:rPr>
                <w:rFonts w:ascii="標楷體" w:eastAsia="標楷體" w:hAnsi="標楷體" w:hint="eastAsia"/>
                <w:sz w:val="22"/>
                <w:szCs w:val="22"/>
              </w:rPr>
              <w:t>TQC+程式語言(Python 3)</w:t>
            </w:r>
          </w:p>
          <w:p w:rsidR="0043164F" w:rsidRPr="00E11F41" w:rsidRDefault="0043164F" w:rsidP="0043164F">
            <w:pPr>
              <w:pStyle w:val="ab"/>
              <w:numPr>
                <w:ilvl w:val="0"/>
                <w:numId w:val="14"/>
              </w:numPr>
              <w:ind w:leftChars="0"/>
              <w:rPr>
                <w:rFonts w:ascii="標楷體" w:eastAsia="標楷體" w:hAnsi="標楷體"/>
                <w:sz w:val="22"/>
                <w:szCs w:val="22"/>
              </w:rPr>
            </w:pPr>
            <w:r w:rsidRPr="00E11F41">
              <w:rPr>
                <w:rFonts w:ascii="標楷體" w:eastAsia="標楷體" w:hAnsi="標楷體" w:hint="eastAsia"/>
                <w:sz w:val="22"/>
                <w:szCs w:val="22"/>
              </w:rPr>
              <w:t>TQC+基礎程式語言(Python 3)</w:t>
            </w:r>
          </w:p>
          <w:p w:rsidR="0043164F" w:rsidRPr="00E11F41" w:rsidRDefault="0043164F" w:rsidP="0043164F">
            <w:pPr>
              <w:pStyle w:val="ab"/>
              <w:numPr>
                <w:ilvl w:val="0"/>
                <w:numId w:val="14"/>
              </w:numPr>
              <w:ind w:leftChars="0"/>
              <w:rPr>
                <w:rFonts w:ascii="標楷體" w:eastAsia="標楷體" w:hAnsi="標楷體"/>
                <w:sz w:val="22"/>
                <w:szCs w:val="22"/>
              </w:rPr>
            </w:pPr>
            <w:r w:rsidRPr="00E11F41">
              <w:rPr>
                <w:rFonts w:ascii="標楷體" w:eastAsia="標楷體" w:hAnsi="標楷體" w:hint="eastAsia"/>
                <w:sz w:val="22"/>
                <w:szCs w:val="22"/>
              </w:rPr>
              <w:t>TQC+網頁資料擷取與分析 (Python 3)</w:t>
            </w:r>
          </w:p>
          <w:p w:rsidR="0043164F" w:rsidRPr="00E11F41" w:rsidRDefault="0043164F" w:rsidP="0043164F">
            <w:pPr>
              <w:pStyle w:val="ab"/>
              <w:numPr>
                <w:ilvl w:val="0"/>
                <w:numId w:val="14"/>
              </w:numPr>
              <w:ind w:leftChars="0"/>
              <w:rPr>
                <w:rFonts w:ascii="標楷體" w:eastAsia="標楷體" w:hAnsi="標楷體"/>
                <w:sz w:val="22"/>
                <w:szCs w:val="22"/>
              </w:rPr>
            </w:pPr>
            <w:r w:rsidRPr="00E11F41">
              <w:rPr>
                <w:rFonts w:ascii="標楷體" w:eastAsia="標楷體" w:hAnsi="標楷體" w:hint="eastAsia"/>
                <w:sz w:val="22"/>
                <w:szCs w:val="22"/>
              </w:rPr>
              <w:t>TQC+網站程式設計 (ASP.NET C#)</w:t>
            </w:r>
          </w:p>
          <w:p w:rsidR="0043164F" w:rsidRPr="00E11F41" w:rsidRDefault="0043164F" w:rsidP="0043164F">
            <w:pPr>
              <w:pStyle w:val="ab"/>
              <w:numPr>
                <w:ilvl w:val="0"/>
                <w:numId w:val="13"/>
              </w:numPr>
              <w:ind w:leftChars="0"/>
              <w:rPr>
                <w:rFonts w:ascii="標楷體" w:eastAsia="標楷體" w:hAnsi="標楷體"/>
                <w:sz w:val="22"/>
                <w:szCs w:val="22"/>
              </w:rPr>
            </w:pPr>
            <w:r w:rsidRPr="00E11F41">
              <w:rPr>
                <w:rFonts w:ascii="標楷體" w:eastAsia="標楷體" w:hAnsi="標楷體" w:hint="eastAsia"/>
                <w:sz w:val="22"/>
                <w:szCs w:val="22"/>
              </w:rPr>
              <w:t>微軟：MTA（Introduction to Programming Using Python）。</w:t>
            </w:r>
          </w:p>
          <w:p w:rsidR="00690C83" w:rsidRPr="00690C83" w:rsidRDefault="00690C83" w:rsidP="00690C83">
            <w:pPr>
              <w:pStyle w:val="ab"/>
              <w:numPr>
                <w:ilvl w:val="0"/>
                <w:numId w:val="13"/>
              </w:numPr>
              <w:ind w:leftChars="0"/>
              <w:rPr>
                <w:rFonts w:ascii="標楷體" w:eastAsia="標楷體" w:hAnsi="標楷體"/>
                <w:color w:val="FF0000"/>
                <w:sz w:val="22"/>
                <w:szCs w:val="22"/>
                <w:u w:val="single"/>
              </w:rPr>
            </w:pPr>
            <w:r w:rsidRPr="00690C83">
              <w:rPr>
                <w:rFonts w:ascii="標楷體" w:eastAsia="標楷體" w:hAnsi="標楷體" w:hint="eastAsia"/>
                <w:color w:val="FF0000"/>
                <w:sz w:val="22"/>
                <w:szCs w:val="22"/>
                <w:u w:val="single"/>
              </w:rPr>
              <w:t>Adobe：Graphic Design &amp; Illustration using Adobe Illustrator</w:t>
            </w:r>
          </w:p>
          <w:p w:rsidR="0043164F" w:rsidRPr="00E11F41" w:rsidRDefault="0043164F" w:rsidP="0043164F">
            <w:pPr>
              <w:pStyle w:val="ab"/>
              <w:numPr>
                <w:ilvl w:val="0"/>
                <w:numId w:val="13"/>
              </w:numPr>
              <w:ind w:leftChars="0"/>
              <w:rPr>
                <w:rFonts w:ascii="標楷體" w:eastAsia="標楷體" w:hAnsi="標楷體"/>
                <w:sz w:val="22"/>
                <w:szCs w:val="22"/>
              </w:rPr>
            </w:pPr>
            <w:r w:rsidRPr="00E11F41">
              <w:rPr>
                <w:rFonts w:ascii="標楷體" w:eastAsia="標楷體" w:hAnsi="標楷體" w:hint="eastAsia"/>
                <w:sz w:val="22"/>
                <w:szCs w:val="22"/>
              </w:rPr>
              <w:t>臺灣國際計算機器程式競賽暨檢定學會「大學程式能力檢</w:t>
            </w:r>
            <w:r w:rsidR="001967C0">
              <w:rPr>
                <w:rFonts w:ascii="標楷體" w:eastAsia="標楷體" w:hAnsi="標楷體" w:hint="eastAsia"/>
                <w:sz w:val="22"/>
                <w:szCs w:val="22"/>
              </w:rPr>
              <w:t>定</w:t>
            </w:r>
            <w:bookmarkStart w:id="0" w:name="_GoBack"/>
            <w:bookmarkEnd w:id="0"/>
            <w:r w:rsidRPr="00E11F41">
              <w:rPr>
                <w:rFonts w:ascii="標楷體" w:eastAsia="標楷體" w:hAnsi="標楷體" w:hint="eastAsia"/>
                <w:sz w:val="22"/>
                <w:szCs w:val="22"/>
              </w:rPr>
              <w:t>(CPE)」，在學期間參與考試至少答對一題。</w:t>
            </w:r>
          </w:p>
          <w:p w:rsidR="0043164F" w:rsidRPr="00E11F41" w:rsidRDefault="0043164F" w:rsidP="0043164F">
            <w:pPr>
              <w:pStyle w:val="ab"/>
              <w:numPr>
                <w:ilvl w:val="0"/>
                <w:numId w:val="13"/>
              </w:numPr>
              <w:ind w:leftChars="0"/>
              <w:rPr>
                <w:rFonts w:ascii="標楷體" w:eastAsia="標楷體" w:hAnsi="標楷體"/>
                <w:sz w:val="22"/>
                <w:szCs w:val="22"/>
              </w:rPr>
            </w:pPr>
            <w:r w:rsidRPr="00E11F41">
              <w:rPr>
                <w:rFonts w:ascii="標楷體" w:eastAsia="標楷體" w:hAnsi="標楷體" w:hint="eastAsia"/>
                <w:sz w:val="22"/>
                <w:szCs w:val="22"/>
              </w:rPr>
              <w:t>本系程式能力競賽認證優選（由本系競賽委員會認定）。</w:t>
            </w:r>
          </w:p>
        </w:tc>
      </w:tr>
      <w:tr w:rsidR="00991A90" w:rsidRPr="00E11F41" w:rsidTr="00035246">
        <w:trPr>
          <w:trHeight w:val="1461"/>
          <w:jc w:val="center"/>
        </w:trPr>
        <w:tc>
          <w:tcPr>
            <w:tcW w:w="562" w:type="dxa"/>
            <w:vAlign w:val="center"/>
          </w:tcPr>
          <w:p w:rsidR="0043164F" w:rsidRPr="00E11F41" w:rsidRDefault="0043164F" w:rsidP="0043164F">
            <w:pPr>
              <w:jc w:val="center"/>
              <w:rPr>
                <w:rFonts w:ascii="標楷體" w:eastAsia="標楷體" w:hAnsi="標楷體"/>
                <w:sz w:val="22"/>
                <w:szCs w:val="22"/>
              </w:rPr>
            </w:pPr>
            <w:r w:rsidRPr="00E11F41">
              <w:rPr>
                <w:rFonts w:ascii="標楷體" w:eastAsia="標楷體" w:hAnsi="標楷體" w:hint="eastAsia"/>
                <w:sz w:val="22"/>
                <w:szCs w:val="22"/>
              </w:rPr>
              <w:t>語</w:t>
            </w:r>
          </w:p>
          <w:p w:rsidR="0043164F" w:rsidRPr="00E11F41" w:rsidRDefault="0043164F" w:rsidP="0043164F">
            <w:pPr>
              <w:jc w:val="center"/>
              <w:rPr>
                <w:rFonts w:ascii="標楷體" w:eastAsia="標楷體" w:hAnsi="標楷體"/>
                <w:sz w:val="22"/>
                <w:szCs w:val="22"/>
              </w:rPr>
            </w:pPr>
            <w:r w:rsidRPr="00E11F41">
              <w:rPr>
                <w:rFonts w:ascii="標楷體" w:eastAsia="標楷體" w:hAnsi="標楷體" w:hint="eastAsia"/>
                <w:sz w:val="22"/>
                <w:szCs w:val="22"/>
              </w:rPr>
              <w:t>言</w:t>
            </w:r>
          </w:p>
          <w:p w:rsidR="00991A90" w:rsidRPr="00E11F41" w:rsidRDefault="0043164F" w:rsidP="0043164F">
            <w:pPr>
              <w:jc w:val="center"/>
              <w:rPr>
                <w:rFonts w:ascii="標楷體" w:eastAsia="標楷體" w:hAnsi="標楷體"/>
                <w:sz w:val="22"/>
                <w:szCs w:val="22"/>
              </w:rPr>
            </w:pPr>
            <w:r w:rsidRPr="00E11F41">
              <w:rPr>
                <w:rFonts w:ascii="標楷體" w:eastAsia="標楷體" w:hAnsi="標楷體" w:hint="eastAsia"/>
                <w:sz w:val="22"/>
                <w:szCs w:val="22"/>
              </w:rPr>
              <w:t>類</w:t>
            </w:r>
          </w:p>
        </w:tc>
        <w:tc>
          <w:tcPr>
            <w:tcW w:w="982" w:type="dxa"/>
            <w:vAlign w:val="center"/>
          </w:tcPr>
          <w:p w:rsidR="00991A90" w:rsidRPr="00E11F41" w:rsidRDefault="0043164F" w:rsidP="0043164F">
            <w:pPr>
              <w:jc w:val="center"/>
              <w:rPr>
                <w:rFonts w:ascii="標楷體" w:eastAsia="標楷體" w:hAnsi="標楷體"/>
                <w:sz w:val="22"/>
                <w:szCs w:val="22"/>
              </w:rPr>
            </w:pPr>
            <w:r w:rsidRPr="00E11F41">
              <w:rPr>
                <w:rFonts w:ascii="標楷體" w:eastAsia="標楷體" w:hAnsi="標楷體" w:hint="eastAsia"/>
                <w:sz w:val="22"/>
                <w:szCs w:val="22"/>
              </w:rPr>
              <w:t>A組</w:t>
            </w:r>
          </w:p>
        </w:tc>
        <w:tc>
          <w:tcPr>
            <w:tcW w:w="8334" w:type="dxa"/>
            <w:vAlign w:val="center"/>
          </w:tcPr>
          <w:p w:rsidR="0043164F" w:rsidRPr="00E11F41" w:rsidRDefault="0043164F" w:rsidP="0043164F">
            <w:pPr>
              <w:pStyle w:val="ab"/>
              <w:numPr>
                <w:ilvl w:val="0"/>
                <w:numId w:val="15"/>
              </w:numPr>
              <w:ind w:leftChars="0"/>
              <w:rPr>
                <w:rFonts w:ascii="標楷體" w:eastAsia="標楷體" w:hAnsi="標楷體"/>
                <w:sz w:val="22"/>
                <w:szCs w:val="22"/>
              </w:rPr>
            </w:pPr>
            <w:r w:rsidRPr="00E11F41">
              <w:rPr>
                <w:rFonts w:ascii="標楷體" w:eastAsia="標楷體" w:hAnsi="標楷體" w:hint="eastAsia"/>
                <w:sz w:val="22"/>
                <w:szCs w:val="22"/>
              </w:rPr>
              <w:t>依各項英檢與CEF架構對照表（教育部認可英語證照標準） － CEFR語言能力參考指標B2以上。</w:t>
            </w:r>
          </w:p>
          <w:p w:rsidR="0043164F" w:rsidRPr="00E11F41" w:rsidRDefault="0043164F" w:rsidP="0043164F">
            <w:pPr>
              <w:pStyle w:val="ab"/>
              <w:numPr>
                <w:ilvl w:val="0"/>
                <w:numId w:val="15"/>
              </w:numPr>
              <w:ind w:leftChars="0"/>
              <w:rPr>
                <w:rFonts w:ascii="標楷體" w:eastAsia="標楷體" w:hAnsi="標楷體"/>
                <w:sz w:val="22"/>
                <w:szCs w:val="22"/>
              </w:rPr>
            </w:pPr>
            <w:r w:rsidRPr="00E11F41">
              <w:rPr>
                <w:rFonts w:ascii="標楷體" w:eastAsia="標楷體" w:hAnsi="標楷體" w:hint="eastAsia"/>
                <w:sz w:val="22"/>
                <w:szCs w:val="22"/>
              </w:rPr>
              <w:t>JLPT日文N1級（含）以上。</w:t>
            </w:r>
          </w:p>
          <w:p w:rsidR="00991A90" w:rsidRPr="00E11F41" w:rsidRDefault="0043164F" w:rsidP="0043164F">
            <w:pPr>
              <w:pStyle w:val="ab"/>
              <w:numPr>
                <w:ilvl w:val="0"/>
                <w:numId w:val="15"/>
              </w:numPr>
              <w:ind w:leftChars="0"/>
              <w:rPr>
                <w:rFonts w:ascii="標楷體" w:eastAsia="標楷體" w:hAnsi="標楷體"/>
                <w:sz w:val="22"/>
                <w:szCs w:val="22"/>
              </w:rPr>
            </w:pPr>
            <w:r w:rsidRPr="00E11F41">
              <w:rPr>
                <w:rFonts w:ascii="標楷體" w:eastAsia="標楷體" w:hAnsi="標楷體" w:hint="eastAsia"/>
                <w:sz w:val="22"/>
                <w:szCs w:val="22"/>
              </w:rPr>
              <w:t>其他由本系課程委員會認定之語言類證照</w:t>
            </w:r>
          </w:p>
        </w:tc>
      </w:tr>
      <w:tr w:rsidR="00D93307" w:rsidRPr="00E11F41" w:rsidTr="00035246">
        <w:trPr>
          <w:trHeight w:val="1911"/>
          <w:jc w:val="center"/>
        </w:trPr>
        <w:tc>
          <w:tcPr>
            <w:tcW w:w="562" w:type="dxa"/>
            <w:vAlign w:val="center"/>
          </w:tcPr>
          <w:p w:rsidR="00D93307" w:rsidRPr="00E11F41" w:rsidRDefault="00D93307" w:rsidP="0043164F">
            <w:pPr>
              <w:jc w:val="center"/>
              <w:rPr>
                <w:rFonts w:ascii="標楷體" w:eastAsia="標楷體" w:hAnsi="標楷體"/>
                <w:sz w:val="22"/>
                <w:szCs w:val="22"/>
              </w:rPr>
            </w:pPr>
            <w:r w:rsidRPr="00E11F41">
              <w:rPr>
                <w:rFonts w:ascii="標楷體" w:eastAsia="標楷體" w:hAnsi="標楷體" w:hint="eastAsia"/>
                <w:sz w:val="22"/>
                <w:szCs w:val="22"/>
              </w:rPr>
              <w:t>管理類</w:t>
            </w:r>
          </w:p>
        </w:tc>
        <w:tc>
          <w:tcPr>
            <w:tcW w:w="982" w:type="dxa"/>
            <w:vAlign w:val="center"/>
          </w:tcPr>
          <w:p w:rsidR="00D93307" w:rsidRPr="008C58A0" w:rsidRDefault="00D93307" w:rsidP="0043164F">
            <w:pPr>
              <w:jc w:val="center"/>
              <w:rPr>
                <w:rFonts w:ascii="標楷體" w:eastAsia="標楷體" w:hAnsi="標楷體"/>
                <w:sz w:val="22"/>
                <w:szCs w:val="22"/>
              </w:rPr>
            </w:pPr>
            <w:r w:rsidRPr="008C58A0">
              <w:rPr>
                <w:rFonts w:ascii="標楷體" w:eastAsia="標楷體" w:hAnsi="標楷體"/>
                <w:sz w:val="22"/>
                <w:szCs w:val="22"/>
              </w:rPr>
              <w:t>B</w:t>
            </w:r>
            <w:r w:rsidRPr="008C58A0">
              <w:rPr>
                <w:rFonts w:ascii="標楷體" w:eastAsia="標楷體" w:hAnsi="標楷體" w:hint="eastAsia"/>
                <w:sz w:val="22"/>
                <w:szCs w:val="22"/>
              </w:rPr>
              <w:t>組</w:t>
            </w:r>
          </w:p>
        </w:tc>
        <w:tc>
          <w:tcPr>
            <w:tcW w:w="8334" w:type="dxa"/>
            <w:vAlign w:val="center"/>
          </w:tcPr>
          <w:p w:rsidR="00D93307" w:rsidRPr="008C58A0" w:rsidRDefault="002B134B" w:rsidP="002B134B">
            <w:pPr>
              <w:pStyle w:val="ab"/>
              <w:numPr>
                <w:ilvl w:val="0"/>
                <w:numId w:val="17"/>
              </w:numPr>
              <w:ind w:leftChars="0"/>
              <w:rPr>
                <w:rFonts w:ascii="標楷體" w:eastAsia="標楷體" w:hAnsi="標楷體"/>
                <w:sz w:val="22"/>
                <w:szCs w:val="22"/>
              </w:rPr>
            </w:pPr>
            <w:r w:rsidRPr="008C58A0">
              <w:rPr>
                <w:rFonts w:ascii="標楷體" w:eastAsia="標楷體" w:hAnsi="標楷體" w:hint="eastAsia"/>
                <w:sz w:val="22"/>
                <w:szCs w:val="22"/>
              </w:rPr>
              <w:t>阿里巴巴跨境電商應用師。</w:t>
            </w:r>
          </w:p>
          <w:p w:rsidR="002B134B" w:rsidRPr="008C58A0" w:rsidRDefault="002B134B" w:rsidP="002B134B">
            <w:pPr>
              <w:pStyle w:val="ab"/>
              <w:numPr>
                <w:ilvl w:val="0"/>
                <w:numId w:val="17"/>
              </w:numPr>
              <w:ind w:leftChars="0"/>
              <w:rPr>
                <w:rFonts w:ascii="標楷體" w:eastAsia="標楷體" w:hAnsi="標楷體"/>
                <w:sz w:val="22"/>
                <w:szCs w:val="22"/>
              </w:rPr>
            </w:pPr>
            <w:r w:rsidRPr="008C58A0">
              <w:rPr>
                <w:rFonts w:ascii="標楷體" w:eastAsia="標楷體" w:hAnsi="標楷體" w:hint="eastAsia"/>
                <w:sz w:val="22"/>
                <w:szCs w:val="22"/>
              </w:rPr>
              <w:t>Google Adwords fundamentals:Google廣告入門</w:t>
            </w:r>
          </w:p>
          <w:p w:rsidR="002B134B" w:rsidRPr="008C58A0" w:rsidRDefault="002B134B" w:rsidP="002B134B">
            <w:pPr>
              <w:pStyle w:val="ab"/>
              <w:numPr>
                <w:ilvl w:val="0"/>
                <w:numId w:val="17"/>
              </w:numPr>
              <w:ind w:leftChars="0"/>
              <w:rPr>
                <w:rFonts w:ascii="標楷體" w:eastAsia="標楷體" w:hAnsi="標楷體"/>
                <w:sz w:val="22"/>
                <w:szCs w:val="22"/>
              </w:rPr>
            </w:pPr>
            <w:r w:rsidRPr="008C58A0">
              <w:rPr>
                <w:rFonts w:ascii="標楷體" w:eastAsia="標楷體" w:hAnsi="標楷體" w:hint="eastAsia"/>
                <w:sz w:val="22"/>
                <w:szCs w:val="22"/>
              </w:rPr>
              <w:t>Google 業務銷售認證</w:t>
            </w:r>
          </w:p>
          <w:p w:rsidR="00E11F41" w:rsidRPr="008C58A0" w:rsidRDefault="00E11F41" w:rsidP="00E11F41">
            <w:pPr>
              <w:pStyle w:val="ab"/>
              <w:numPr>
                <w:ilvl w:val="0"/>
                <w:numId w:val="17"/>
              </w:numPr>
              <w:ind w:leftChars="0"/>
              <w:rPr>
                <w:rFonts w:ascii="標楷體" w:eastAsia="標楷體" w:hAnsi="標楷體"/>
                <w:sz w:val="22"/>
                <w:szCs w:val="22"/>
              </w:rPr>
            </w:pPr>
            <w:r w:rsidRPr="008C58A0">
              <w:rPr>
                <w:rFonts w:ascii="標楷體" w:eastAsia="標楷體" w:hAnsi="標楷體" w:hint="eastAsia"/>
                <w:sz w:val="22"/>
                <w:szCs w:val="22"/>
              </w:rPr>
              <w:t>Google Analytics:Google 分析師認證</w:t>
            </w:r>
          </w:p>
          <w:p w:rsidR="002B134B" w:rsidRPr="008C58A0" w:rsidRDefault="002B134B" w:rsidP="002B134B">
            <w:pPr>
              <w:pStyle w:val="ab"/>
              <w:numPr>
                <w:ilvl w:val="0"/>
                <w:numId w:val="17"/>
              </w:numPr>
              <w:ind w:leftChars="0"/>
              <w:rPr>
                <w:rFonts w:ascii="標楷體" w:eastAsia="標楷體" w:hAnsi="標楷體"/>
                <w:sz w:val="22"/>
                <w:szCs w:val="22"/>
              </w:rPr>
            </w:pPr>
            <w:r w:rsidRPr="008C58A0">
              <w:rPr>
                <w:rFonts w:ascii="標楷體" w:eastAsia="標楷體" w:hAnsi="標楷體" w:hint="eastAsia"/>
                <w:sz w:val="22"/>
                <w:szCs w:val="22"/>
              </w:rPr>
              <w:t>Google 行動網站評量</w:t>
            </w:r>
          </w:p>
          <w:p w:rsidR="002B134B" w:rsidRPr="008C58A0" w:rsidRDefault="002B134B" w:rsidP="002B134B">
            <w:pPr>
              <w:pStyle w:val="ab"/>
              <w:numPr>
                <w:ilvl w:val="0"/>
                <w:numId w:val="17"/>
              </w:numPr>
              <w:ind w:leftChars="0"/>
              <w:rPr>
                <w:rFonts w:ascii="標楷體" w:eastAsia="標楷體" w:hAnsi="標楷體"/>
                <w:sz w:val="22"/>
                <w:szCs w:val="22"/>
              </w:rPr>
            </w:pPr>
            <w:r w:rsidRPr="008C58A0">
              <w:rPr>
                <w:rFonts w:ascii="標楷體" w:eastAsia="標楷體" w:hAnsi="標楷體" w:hint="eastAsia"/>
                <w:sz w:val="22"/>
                <w:szCs w:val="22"/>
              </w:rPr>
              <w:t>TQC人工智慧應用與技術</w:t>
            </w:r>
          </w:p>
          <w:p w:rsidR="002B134B" w:rsidRPr="008C58A0" w:rsidRDefault="002B134B" w:rsidP="002B134B">
            <w:pPr>
              <w:pStyle w:val="ab"/>
              <w:numPr>
                <w:ilvl w:val="0"/>
                <w:numId w:val="17"/>
              </w:numPr>
              <w:ind w:leftChars="0"/>
              <w:rPr>
                <w:rFonts w:ascii="標楷體" w:eastAsia="標楷體" w:hAnsi="標楷體"/>
                <w:sz w:val="22"/>
                <w:szCs w:val="22"/>
              </w:rPr>
            </w:pPr>
            <w:r w:rsidRPr="008C58A0">
              <w:rPr>
                <w:rFonts w:ascii="標楷體" w:eastAsia="標楷體" w:hAnsi="標楷體" w:hint="eastAsia"/>
                <w:sz w:val="22"/>
                <w:szCs w:val="22"/>
              </w:rPr>
              <w:t>GRMBP顧客關係管理企劃師-乙級</w:t>
            </w:r>
          </w:p>
          <w:p w:rsidR="002B134B" w:rsidRPr="008C58A0" w:rsidRDefault="002B134B" w:rsidP="002B134B">
            <w:pPr>
              <w:pStyle w:val="ab"/>
              <w:numPr>
                <w:ilvl w:val="0"/>
                <w:numId w:val="17"/>
              </w:numPr>
              <w:ind w:leftChars="0"/>
              <w:rPr>
                <w:rFonts w:ascii="標楷體" w:eastAsia="標楷體" w:hAnsi="標楷體"/>
                <w:sz w:val="22"/>
                <w:szCs w:val="22"/>
              </w:rPr>
            </w:pPr>
            <w:r w:rsidRPr="008C58A0">
              <w:rPr>
                <w:rFonts w:ascii="標楷體" w:eastAsia="標楷體" w:hAnsi="標楷體" w:hint="eastAsia"/>
                <w:sz w:val="22"/>
                <w:szCs w:val="22"/>
              </w:rPr>
              <w:t>TQC 企業電子化社群行銷管理師</w:t>
            </w:r>
          </w:p>
        </w:tc>
      </w:tr>
    </w:tbl>
    <w:p w:rsidR="007B7993" w:rsidRPr="00811772" w:rsidRDefault="007B7993" w:rsidP="007B7993">
      <w:pPr>
        <w:rPr>
          <w:rFonts w:ascii="標楷體" w:eastAsia="標楷體" w:hAnsi="標楷體"/>
        </w:rPr>
      </w:pPr>
      <w:r w:rsidRPr="00811772">
        <w:rPr>
          <w:rFonts w:ascii="標楷體" w:eastAsia="標楷體" w:hAnsi="標楷體" w:hint="eastAsia"/>
        </w:rPr>
        <w:t>※資訊管理系課程委員會依本系學生專業能力畢業門檻及輔導實施要點</w:t>
      </w:r>
      <w:r w:rsidR="00D419B4" w:rsidRPr="00811772">
        <w:rPr>
          <w:rFonts w:ascii="標楷體" w:eastAsia="標楷體" w:hAnsi="標楷體" w:hint="eastAsia"/>
        </w:rPr>
        <w:t>規定核定：</w:t>
      </w:r>
    </w:p>
    <w:p w:rsidR="007B7993" w:rsidRPr="00811772" w:rsidRDefault="007B7993" w:rsidP="007B7993">
      <w:pPr>
        <w:pStyle w:val="ab"/>
        <w:numPr>
          <w:ilvl w:val="0"/>
          <w:numId w:val="16"/>
        </w:numPr>
        <w:ind w:leftChars="0"/>
        <w:rPr>
          <w:rFonts w:ascii="標楷體" w:eastAsia="標楷體" w:hAnsi="標楷體"/>
        </w:rPr>
      </w:pPr>
      <w:r w:rsidRPr="00811772">
        <w:rPr>
          <w:rFonts w:ascii="標楷體" w:eastAsia="標楷體" w:hAnsi="標楷體" w:hint="eastAsia"/>
        </w:rPr>
        <w:t>本系108學年起入學之學生應達以下任一標準始符合本系學生專業能力畢業門檻：</w:t>
      </w:r>
    </w:p>
    <w:p w:rsidR="00A45924" w:rsidRPr="00811772" w:rsidRDefault="00A45924" w:rsidP="007B7993">
      <w:pPr>
        <w:pStyle w:val="ab"/>
        <w:numPr>
          <w:ilvl w:val="0"/>
          <w:numId w:val="10"/>
        </w:numPr>
        <w:ind w:leftChars="0"/>
        <w:rPr>
          <w:rFonts w:ascii="標楷體" w:eastAsia="標楷體" w:hAnsi="標楷體"/>
        </w:rPr>
      </w:pPr>
      <w:r w:rsidRPr="00811772">
        <w:rPr>
          <w:rFonts w:ascii="標楷體" w:eastAsia="標楷體" w:hAnsi="標楷體" w:hint="eastAsia"/>
        </w:rPr>
        <w:t>在學期間取得資訊類 A 組或語言類 A 組任一證照。</w:t>
      </w:r>
    </w:p>
    <w:p w:rsidR="00A45924" w:rsidRPr="00811772" w:rsidRDefault="00A45924" w:rsidP="007B7993">
      <w:pPr>
        <w:pStyle w:val="ab"/>
        <w:numPr>
          <w:ilvl w:val="0"/>
          <w:numId w:val="10"/>
        </w:numPr>
        <w:ind w:leftChars="0"/>
        <w:rPr>
          <w:rFonts w:ascii="標楷體" w:eastAsia="標楷體" w:hAnsi="標楷體"/>
          <w:u w:val="single"/>
        </w:rPr>
      </w:pPr>
      <w:r w:rsidRPr="00811772">
        <w:rPr>
          <w:rFonts w:ascii="標楷體" w:eastAsia="標楷體" w:hAnsi="標楷體" w:hint="eastAsia"/>
        </w:rPr>
        <w:t>在學期間取得資訊類 B 組</w:t>
      </w:r>
      <w:r w:rsidR="002B134B" w:rsidRPr="00811772">
        <w:rPr>
          <w:rFonts w:ascii="標楷體" w:eastAsia="標楷體" w:hAnsi="標楷體" w:hint="eastAsia"/>
        </w:rPr>
        <w:t>或</w:t>
      </w:r>
      <w:r w:rsidR="002B134B" w:rsidRPr="008417EB">
        <w:rPr>
          <w:rFonts w:ascii="標楷體" w:eastAsia="標楷體" w:hAnsi="標楷體" w:hint="eastAsia"/>
          <w:color w:val="FF0000"/>
        </w:rPr>
        <w:t>管理類B組證照</w:t>
      </w:r>
      <w:r w:rsidR="00554E9F" w:rsidRPr="00811772">
        <w:rPr>
          <w:rFonts w:ascii="標楷體" w:eastAsia="標楷體" w:hAnsi="標楷體" w:hint="eastAsia"/>
        </w:rPr>
        <w:t>，</w:t>
      </w:r>
      <w:r w:rsidR="000E510B" w:rsidRPr="00CD36F5">
        <w:rPr>
          <w:rFonts w:ascii="標楷體" w:eastAsia="標楷體" w:hAnsi="標楷體" w:hint="eastAsia"/>
        </w:rPr>
        <w:t>【</w:t>
      </w:r>
      <w:r w:rsidR="00554E9F" w:rsidRPr="00CD36F5">
        <w:rPr>
          <w:rFonts w:ascii="標楷體" w:eastAsia="標楷體" w:hAnsi="標楷體" w:hint="eastAsia"/>
          <w:u w:val="single"/>
        </w:rPr>
        <w:t>五專學生須達任三張以上、二技與四技學生須達任二張以上</w:t>
      </w:r>
      <w:r w:rsidR="000E510B" w:rsidRPr="00CD36F5">
        <w:rPr>
          <w:rFonts w:ascii="標楷體" w:eastAsia="標楷體" w:hAnsi="標楷體" w:hint="eastAsia"/>
          <w:u w:val="single"/>
        </w:rPr>
        <w:t>】</w:t>
      </w:r>
      <w:r w:rsidR="003B3BBD" w:rsidRPr="00CD36F5">
        <w:rPr>
          <w:rFonts w:ascii="標楷體" w:eastAsia="標楷體" w:hAnsi="標楷體" w:hint="eastAsia"/>
          <w:u w:val="single"/>
        </w:rPr>
        <w:t>，且至少須含一張程式設計</w:t>
      </w:r>
      <w:r w:rsidR="008B33F4" w:rsidRPr="00CD36F5">
        <w:rPr>
          <w:rFonts w:ascii="標楷體" w:eastAsia="標楷體" w:hAnsi="標楷體" w:hint="eastAsia"/>
          <w:u w:val="single"/>
        </w:rPr>
        <w:t>（語言）</w:t>
      </w:r>
      <w:r w:rsidR="003B3BBD" w:rsidRPr="00CD36F5">
        <w:rPr>
          <w:rFonts w:ascii="標楷體" w:eastAsia="標楷體" w:hAnsi="標楷體" w:hint="eastAsia"/>
          <w:u w:val="single"/>
        </w:rPr>
        <w:t>證照或檢定</w:t>
      </w:r>
      <w:r w:rsidR="003B3BBD" w:rsidRPr="00CD36F5">
        <w:rPr>
          <w:rFonts w:ascii="標楷體" w:eastAsia="標楷體" w:hAnsi="標楷體" w:hint="eastAsia"/>
        </w:rPr>
        <w:t>。</w:t>
      </w:r>
    </w:p>
    <w:p w:rsidR="007B7993" w:rsidRPr="00811772" w:rsidRDefault="00D419B4" w:rsidP="007B7993">
      <w:pPr>
        <w:pStyle w:val="ab"/>
        <w:numPr>
          <w:ilvl w:val="0"/>
          <w:numId w:val="16"/>
        </w:numPr>
        <w:ind w:leftChars="0"/>
        <w:rPr>
          <w:rFonts w:ascii="標楷體" w:eastAsia="標楷體" w:hAnsi="標楷體"/>
        </w:rPr>
      </w:pPr>
      <w:r w:rsidRPr="00811772">
        <w:rPr>
          <w:rFonts w:ascii="標楷體" w:eastAsia="標楷體" w:hAnsi="標楷體" w:hint="eastAsia"/>
        </w:rPr>
        <w:t>證照種類、級別如有疑義，由本系課程委員會審議認定</w:t>
      </w:r>
      <w:r w:rsidR="007B7993" w:rsidRPr="00811772">
        <w:rPr>
          <w:rFonts w:ascii="標楷體" w:eastAsia="標楷體" w:hAnsi="標楷體" w:hint="eastAsia"/>
        </w:rPr>
        <w:t>。</w:t>
      </w:r>
    </w:p>
    <w:p w:rsidR="00A52028" w:rsidRPr="00811772" w:rsidRDefault="00A52028" w:rsidP="007B7993">
      <w:pPr>
        <w:pStyle w:val="ab"/>
        <w:numPr>
          <w:ilvl w:val="0"/>
          <w:numId w:val="16"/>
        </w:numPr>
        <w:ind w:leftChars="0"/>
        <w:rPr>
          <w:rFonts w:ascii="標楷體" w:eastAsia="標楷體" w:hAnsi="標楷體"/>
        </w:rPr>
        <w:sectPr w:rsidR="00A52028" w:rsidRPr="00811772" w:rsidSect="00035246">
          <w:pgSz w:w="11906" w:h="16838"/>
          <w:pgMar w:top="680" w:right="1021" w:bottom="567" w:left="1021" w:header="851" w:footer="992" w:gutter="0"/>
          <w:cols w:space="425"/>
          <w:docGrid w:type="lines" w:linePitch="360"/>
        </w:sectPr>
      </w:pPr>
    </w:p>
    <w:p w:rsidR="00410FF7" w:rsidRPr="004F654A" w:rsidRDefault="00A52028" w:rsidP="00A52028">
      <w:pPr>
        <w:ind w:leftChars="100" w:left="240"/>
        <w:rPr>
          <w:rFonts w:ascii="標楷體" w:eastAsia="標楷體" w:hAnsi="標楷體"/>
        </w:rPr>
      </w:pPr>
      <w:r>
        <w:rPr>
          <w:rFonts w:ascii="標楷體" w:eastAsia="標楷體" w:hAnsi="標楷體"/>
          <w:noProof/>
        </w:rPr>
        <w:lastRenderedPageBreak/>
        <w:drawing>
          <wp:inline distT="0" distB="0" distL="0" distR="0">
            <wp:extent cx="9562350" cy="6571615"/>
            <wp:effectExtent l="0" t="0" r="1270" b="63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各項英檢與CEF架構對照表.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04619" cy="6600664"/>
                    </a:xfrm>
                    <a:prstGeom prst="rect">
                      <a:avLst/>
                    </a:prstGeom>
                  </pic:spPr>
                </pic:pic>
              </a:graphicData>
            </a:graphic>
          </wp:inline>
        </w:drawing>
      </w:r>
    </w:p>
    <w:sectPr w:rsidR="00410FF7" w:rsidRPr="004F654A" w:rsidSect="00A52028">
      <w:pgSz w:w="16838" w:h="11906" w:orient="landscape"/>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F0D" w:rsidRDefault="008A7F0D" w:rsidP="001420FF">
      <w:r>
        <w:separator/>
      </w:r>
    </w:p>
  </w:endnote>
  <w:endnote w:type="continuationSeparator" w:id="0">
    <w:p w:rsidR="008A7F0D" w:rsidRDefault="008A7F0D" w:rsidP="0014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F0D" w:rsidRDefault="008A7F0D" w:rsidP="001420FF">
      <w:r>
        <w:separator/>
      </w:r>
    </w:p>
  </w:footnote>
  <w:footnote w:type="continuationSeparator" w:id="0">
    <w:p w:rsidR="008A7F0D" w:rsidRDefault="008A7F0D" w:rsidP="001420F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C505A"/>
    <w:multiLevelType w:val="hybridMultilevel"/>
    <w:tmpl w:val="B34CD764"/>
    <w:lvl w:ilvl="0" w:tplc="DA78D03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4C4D9F"/>
    <w:multiLevelType w:val="hybridMultilevel"/>
    <w:tmpl w:val="42CC1490"/>
    <w:lvl w:ilvl="0" w:tplc="DA78D03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32419E"/>
    <w:multiLevelType w:val="hybridMultilevel"/>
    <w:tmpl w:val="F6107F0C"/>
    <w:lvl w:ilvl="0" w:tplc="DDF0D7A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CB12D4"/>
    <w:multiLevelType w:val="hybridMultilevel"/>
    <w:tmpl w:val="6B70483C"/>
    <w:lvl w:ilvl="0" w:tplc="DDF0D7A4">
      <w:start w:val="1"/>
      <w:numFmt w:val="decimal"/>
      <w:lvlText w:val="%1、"/>
      <w:lvlJc w:val="left"/>
      <w:pPr>
        <w:ind w:left="480" w:hanging="480"/>
      </w:pPr>
      <w:rPr>
        <w:rFonts w:hint="eastAsia"/>
      </w:rPr>
    </w:lvl>
    <w:lvl w:ilvl="1" w:tplc="921A6566">
      <w:start w:val="1"/>
      <w:numFmt w:val="ideographTraditional"/>
      <w:lvlText w:val="%2、"/>
      <w:lvlJc w:val="left"/>
      <w:pPr>
        <w:ind w:left="960" w:hanging="480"/>
      </w:pPr>
      <w:rPr>
        <w:lang w:val="en-US"/>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8076E76"/>
    <w:multiLevelType w:val="hybridMultilevel"/>
    <w:tmpl w:val="FBBC12DA"/>
    <w:lvl w:ilvl="0" w:tplc="401AAEC4">
      <w:start w:val="1"/>
      <w:numFmt w:val="decimal"/>
      <w:lvlText w:val="(%1)、"/>
      <w:lvlJc w:val="left"/>
      <w:pPr>
        <w:ind w:left="480" w:hanging="480"/>
      </w:pPr>
      <w:rPr>
        <w:rFonts w:hint="eastAsia"/>
      </w:rPr>
    </w:lvl>
    <w:lvl w:ilvl="1" w:tplc="401AAEC4">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8FD497D"/>
    <w:multiLevelType w:val="hybridMultilevel"/>
    <w:tmpl w:val="E7B23724"/>
    <w:lvl w:ilvl="0" w:tplc="23AE1508">
      <w:start w:val="1"/>
      <w:numFmt w:val="decimal"/>
      <w:lvlText w:val="（%1）"/>
      <w:lvlJc w:val="center"/>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21613DC1"/>
    <w:multiLevelType w:val="hybridMultilevel"/>
    <w:tmpl w:val="BF2CAFC4"/>
    <w:lvl w:ilvl="0" w:tplc="DDF0D7A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5747D49"/>
    <w:multiLevelType w:val="hybridMultilevel"/>
    <w:tmpl w:val="38685A42"/>
    <w:lvl w:ilvl="0" w:tplc="DDF0D7A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6E3AC9"/>
    <w:multiLevelType w:val="hybridMultilevel"/>
    <w:tmpl w:val="CAD4E1AA"/>
    <w:lvl w:ilvl="0" w:tplc="7E54E86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25654D6"/>
    <w:multiLevelType w:val="hybridMultilevel"/>
    <w:tmpl w:val="CF1A9AFE"/>
    <w:lvl w:ilvl="0" w:tplc="7E54E86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FBA02FE"/>
    <w:multiLevelType w:val="hybridMultilevel"/>
    <w:tmpl w:val="D12E4A74"/>
    <w:lvl w:ilvl="0" w:tplc="DDF0D7A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2880EBE"/>
    <w:multiLevelType w:val="hybridMultilevel"/>
    <w:tmpl w:val="814E3360"/>
    <w:lvl w:ilvl="0" w:tplc="DDF0D7A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706642A"/>
    <w:multiLevelType w:val="hybridMultilevel"/>
    <w:tmpl w:val="2E20EE40"/>
    <w:lvl w:ilvl="0" w:tplc="23AE1508">
      <w:start w:val="1"/>
      <w:numFmt w:val="decimal"/>
      <w:lvlText w:val="（%1）"/>
      <w:lvlJc w:val="center"/>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8053539"/>
    <w:multiLevelType w:val="hybridMultilevel"/>
    <w:tmpl w:val="814E3360"/>
    <w:lvl w:ilvl="0" w:tplc="DDF0D7A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4434EC7"/>
    <w:multiLevelType w:val="hybridMultilevel"/>
    <w:tmpl w:val="CE6C9B12"/>
    <w:lvl w:ilvl="0" w:tplc="401AAEC4">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5FD2B33"/>
    <w:multiLevelType w:val="hybridMultilevel"/>
    <w:tmpl w:val="02443F1E"/>
    <w:lvl w:ilvl="0" w:tplc="DDF0D7A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99E7ED3"/>
    <w:multiLevelType w:val="hybridMultilevel"/>
    <w:tmpl w:val="A668858C"/>
    <w:lvl w:ilvl="0" w:tplc="7E54E86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9"/>
  </w:num>
  <w:num w:numId="2">
    <w:abstractNumId w:val="16"/>
  </w:num>
  <w:num w:numId="3">
    <w:abstractNumId w:val="8"/>
  </w:num>
  <w:num w:numId="4">
    <w:abstractNumId w:val="1"/>
  </w:num>
  <w:num w:numId="5">
    <w:abstractNumId w:val="0"/>
  </w:num>
  <w:num w:numId="6">
    <w:abstractNumId w:val="14"/>
  </w:num>
  <w:num w:numId="7">
    <w:abstractNumId w:val="4"/>
  </w:num>
  <w:num w:numId="8">
    <w:abstractNumId w:val="7"/>
  </w:num>
  <w:num w:numId="9">
    <w:abstractNumId w:val="3"/>
  </w:num>
  <w:num w:numId="10">
    <w:abstractNumId w:val="12"/>
  </w:num>
  <w:num w:numId="11">
    <w:abstractNumId w:val="10"/>
  </w:num>
  <w:num w:numId="12">
    <w:abstractNumId w:val="6"/>
  </w:num>
  <w:num w:numId="13">
    <w:abstractNumId w:val="15"/>
  </w:num>
  <w:num w:numId="14">
    <w:abstractNumId w:val="5"/>
  </w:num>
  <w:num w:numId="15">
    <w:abstractNumId w:val="11"/>
  </w:num>
  <w:num w:numId="16">
    <w:abstractNumId w:val="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A1F"/>
    <w:rsid w:val="00004437"/>
    <w:rsid w:val="00006E34"/>
    <w:rsid w:val="0001124C"/>
    <w:rsid w:val="000200FD"/>
    <w:rsid w:val="000319C0"/>
    <w:rsid w:val="0003306A"/>
    <w:rsid w:val="000349A2"/>
    <w:rsid w:val="00035246"/>
    <w:rsid w:val="00050D6C"/>
    <w:rsid w:val="00052AD4"/>
    <w:rsid w:val="00060EC5"/>
    <w:rsid w:val="000A2E37"/>
    <w:rsid w:val="000D4067"/>
    <w:rsid w:val="000E2F41"/>
    <w:rsid w:val="000E510B"/>
    <w:rsid w:val="001018A2"/>
    <w:rsid w:val="00117A4C"/>
    <w:rsid w:val="0013417B"/>
    <w:rsid w:val="001420FF"/>
    <w:rsid w:val="0014259D"/>
    <w:rsid w:val="00145EBD"/>
    <w:rsid w:val="00163097"/>
    <w:rsid w:val="00175DB4"/>
    <w:rsid w:val="00194314"/>
    <w:rsid w:val="001967C0"/>
    <w:rsid w:val="001A26D0"/>
    <w:rsid w:val="001A4D28"/>
    <w:rsid w:val="001B19E8"/>
    <w:rsid w:val="001D27C4"/>
    <w:rsid w:val="001E2C6C"/>
    <w:rsid w:val="001F1F23"/>
    <w:rsid w:val="001F2F9F"/>
    <w:rsid w:val="00201362"/>
    <w:rsid w:val="002018E2"/>
    <w:rsid w:val="0020357F"/>
    <w:rsid w:val="00215D5B"/>
    <w:rsid w:val="0021665F"/>
    <w:rsid w:val="00256CDB"/>
    <w:rsid w:val="00261FE2"/>
    <w:rsid w:val="00267649"/>
    <w:rsid w:val="002732A5"/>
    <w:rsid w:val="00275E66"/>
    <w:rsid w:val="0028211F"/>
    <w:rsid w:val="00287213"/>
    <w:rsid w:val="002A0BBC"/>
    <w:rsid w:val="002A60F5"/>
    <w:rsid w:val="002B134B"/>
    <w:rsid w:val="002B5DB5"/>
    <w:rsid w:val="002B7D62"/>
    <w:rsid w:val="002C7F68"/>
    <w:rsid w:val="002D246F"/>
    <w:rsid w:val="002D2BF4"/>
    <w:rsid w:val="002D33BB"/>
    <w:rsid w:val="002E4597"/>
    <w:rsid w:val="002F6BDD"/>
    <w:rsid w:val="00302999"/>
    <w:rsid w:val="003105EB"/>
    <w:rsid w:val="0031361D"/>
    <w:rsid w:val="00332E06"/>
    <w:rsid w:val="003540D7"/>
    <w:rsid w:val="00370BFD"/>
    <w:rsid w:val="00386785"/>
    <w:rsid w:val="00392CC2"/>
    <w:rsid w:val="00395A1F"/>
    <w:rsid w:val="003B01C3"/>
    <w:rsid w:val="003B3BBD"/>
    <w:rsid w:val="003C365B"/>
    <w:rsid w:val="003C42A5"/>
    <w:rsid w:val="003E23D6"/>
    <w:rsid w:val="003F6582"/>
    <w:rsid w:val="004000DB"/>
    <w:rsid w:val="00410FF7"/>
    <w:rsid w:val="00412FC8"/>
    <w:rsid w:val="00425164"/>
    <w:rsid w:val="0043164F"/>
    <w:rsid w:val="004554EB"/>
    <w:rsid w:val="0047667C"/>
    <w:rsid w:val="00482ACC"/>
    <w:rsid w:val="00490305"/>
    <w:rsid w:val="00495B22"/>
    <w:rsid w:val="004B13FA"/>
    <w:rsid w:val="004B23A6"/>
    <w:rsid w:val="004C1240"/>
    <w:rsid w:val="004C1810"/>
    <w:rsid w:val="004C711B"/>
    <w:rsid w:val="004F654A"/>
    <w:rsid w:val="004F7491"/>
    <w:rsid w:val="00501109"/>
    <w:rsid w:val="00516A4B"/>
    <w:rsid w:val="005258DC"/>
    <w:rsid w:val="00531B73"/>
    <w:rsid w:val="005351C2"/>
    <w:rsid w:val="00537AA0"/>
    <w:rsid w:val="00543874"/>
    <w:rsid w:val="00554E9F"/>
    <w:rsid w:val="005A0AE7"/>
    <w:rsid w:val="005A4743"/>
    <w:rsid w:val="005A7EA8"/>
    <w:rsid w:val="005B071E"/>
    <w:rsid w:val="005B6F01"/>
    <w:rsid w:val="005C1EF1"/>
    <w:rsid w:val="005C327F"/>
    <w:rsid w:val="005C33AA"/>
    <w:rsid w:val="005C4352"/>
    <w:rsid w:val="005D1F88"/>
    <w:rsid w:val="005E33C5"/>
    <w:rsid w:val="005F01B7"/>
    <w:rsid w:val="005F5B8D"/>
    <w:rsid w:val="005F6275"/>
    <w:rsid w:val="00604B1F"/>
    <w:rsid w:val="00627972"/>
    <w:rsid w:val="00627DDD"/>
    <w:rsid w:val="00630036"/>
    <w:rsid w:val="00641BCC"/>
    <w:rsid w:val="0065300D"/>
    <w:rsid w:val="006750C9"/>
    <w:rsid w:val="006809D7"/>
    <w:rsid w:val="00680FFE"/>
    <w:rsid w:val="006864BD"/>
    <w:rsid w:val="00687E2C"/>
    <w:rsid w:val="00690C83"/>
    <w:rsid w:val="006D2995"/>
    <w:rsid w:val="006E18CD"/>
    <w:rsid w:val="006E6B6E"/>
    <w:rsid w:val="006F361F"/>
    <w:rsid w:val="00713F62"/>
    <w:rsid w:val="00714447"/>
    <w:rsid w:val="00716FA6"/>
    <w:rsid w:val="00722AC9"/>
    <w:rsid w:val="00723A8C"/>
    <w:rsid w:val="007438F8"/>
    <w:rsid w:val="00752E57"/>
    <w:rsid w:val="007603AE"/>
    <w:rsid w:val="00764F90"/>
    <w:rsid w:val="00775E56"/>
    <w:rsid w:val="00787B49"/>
    <w:rsid w:val="00793C79"/>
    <w:rsid w:val="00794EAC"/>
    <w:rsid w:val="0079568B"/>
    <w:rsid w:val="007B7993"/>
    <w:rsid w:val="007D196B"/>
    <w:rsid w:val="008049ED"/>
    <w:rsid w:val="00810B55"/>
    <w:rsid w:val="00811772"/>
    <w:rsid w:val="0082080C"/>
    <w:rsid w:val="0083574C"/>
    <w:rsid w:val="008417EB"/>
    <w:rsid w:val="00863205"/>
    <w:rsid w:val="00863B66"/>
    <w:rsid w:val="008721E1"/>
    <w:rsid w:val="008A184A"/>
    <w:rsid w:val="008A59E9"/>
    <w:rsid w:val="008A705E"/>
    <w:rsid w:val="008A7F0D"/>
    <w:rsid w:val="008B0757"/>
    <w:rsid w:val="008B33F4"/>
    <w:rsid w:val="008C4EB8"/>
    <w:rsid w:val="008C58A0"/>
    <w:rsid w:val="008C70FC"/>
    <w:rsid w:val="008C7B4E"/>
    <w:rsid w:val="008E3D1C"/>
    <w:rsid w:val="008F1CB2"/>
    <w:rsid w:val="008F3CED"/>
    <w:rsid w:val="008F7016"/>
    <w:rsid w:val="00902381"/>
    <w:rsid w:val="009151AB"/>
    <w:rsid w:val="00915C3A"/>
    <w:rsid w:val="00930A4E"/>
    <w:rsid w:val="009329B9"/>
    <w:rsid w:val="009427CC"/>
    <w:rsid w:val="00955EAD"/>
    <w:rsid w:val="00966759"/>
    <w:rsid w:val="009717B7"/>
    <w:rsid w:val="00973AB8"/>
    <w:rsid w:val="00976DD9"/>
    <w:rsid w:val="00977C55"/>
    <w:rsid w:val="00991A90"/>
    <w:rsid w:val="0099306A"/>
    <w:rsid w:val="00995483"/>
    <w:rsid w:val="009A1EC7"/>
    <w:rsid w:val="009C687F"/>
    <w:rsid w:val="009E0055"/>
    <w:rsid w:val="009E1251"/>
    <w:rsid w:val="009F1C95"/>
    <w:rsid w:val="009F4260"/>
    <w:rsid w:val="00A02279"/>
    <w:rsid w:val="00A031A0"/>
    <w:rsid w:val="00A0406D"/>
    <w:rsid w:val="00A159B9"/>
    <w:rsid w:val="00A422F3"/>
    <w:rsid w:val="00A45924"/>
    <w:rsid w:val="00A4635E"/>
    <w:rsid w:val="00A52028"/>
    <w:rsid w:val="00A6237B"/>
    <w:rsid w:val="00A62434"/>
    <w:rsid w:val="00A749F0"/>
    <w:rsid w:val="00AB1C02"/>
    <w:rsid w:val="00AF5370"/>
    <w:rsid w:val="00B06AD4"/>
    <w:rsid w:val="00B15F12"/>
    <w:rsid w:val="00B23ABA"/>
    <w:rsid w:val="00B26988"/>
    <w:rsid w:val="00B26F75"/>
    <w:rsid w:val="00B320DE"/>
    <w:rsid w:val="00B35570"/>
    <w:rsid w:val="00B61817"/>
    <w:rsid w:val="00B72F4A"/>
    <w:rsid w:val="00B74E08"/>
    <w:rsid w:val="00B833AD"/>
    <w:rsid w:val="00B86371"/>
    <w:rsid w:val="00B90A19"/>
    <w:rsid w:val="00B94D6A"/>
    <w:rsid w:val="00BB5954"/>
    <w:rsid w:val="00BD76CF"/>
    <w:rsid w:val="00BD79A2"/>
    <w:rsid w:val="00BE0D1C"/>
    <w:rsid w:val="00BF02E5"/>
    <w:rsid w:val="00BF12FA"/>
    <w:rsid w:val="00BF2227"/>
    <w:rsid w:val="00BF4596"/>
    <w:rsid w:val="00BF4C30"/>
    <w:rsid w:val="00BF6DCA"/>
    <w:rsid w:val="00C05FFE"/>
    <w:rsid w:val="00C06438"/>
    <w:rsid w:val="00C133C5"/>
    <w:rsid w:val="00C37530"/>
    <w:rsid w:val="00C55A3A"/>
    <w:rsid w:val="00C758AB"/>
    <w:rsid w:val="00C8216B"/>
    <w:rsid w:val="00C8318B"/>
    <w:rsid w:val="00CA59A6"/>
    <w:rsid w:val="00CB1367"/>
    <w:rsid w:val="00CB6F3F"/>
    <w:rsid w:val="00CD36F5"/>
    <w:rsid w:val="00CD7B97"/>
    <w:rsid w:val="00D116A7"/>
    <w:rsid w:val="00D12F42"/>
    <w:rsid w:val="00D140BB"/>
    <w:rsid w:val="00D323B2"/>
    <w:rsid w:val="00D362EF"/>
    <w:rsid w:val="00D419B4"/>
    <w:rsid w:val="00D46049"/>
    <w:rsid w:val="00D51F35"/>
    <w:rsid w:val="00D56C97"/>
    <w:rsid w:val="00D600D6"/>
    <w:rsid w:val="00D6291F"/>
    <w:rsid w:val="00D86F3F"/>
    <w:rsid w:val="00D93307"/>
    <w:rsid w:val="00DA0484"/>
    <w:rsid w:val="00DA76D4"/>
    <w:rsid w:val="00DB71D1"/>
    <w:rsid w:val="00DB7FCC"/>
    <w:rsid w:val="00DC0F2B"/>
    <w:rsid w:val="00DC4A78"/>
    <w:rsid w:val="00DC6A6F"/>
    <w:rsid w:val="00DD3718"/>
    <w:rsid w:val="00DD53E3"/>
    <w:rsid w:val="00DE1B2C"/>
    <w:rsid w:val="00DF4BA3"/>
    <w:rsid w:val="00E00524"/>
    <w:rsid w:val="00E05B1D"/>
    <w:rsid w:val="00E11F41"/>
    <w:rsid w:val="00E14507"/>
    <w:rsid w:val="00E2410A"/>
    <w:rsid w:val="00E530FA"/>
    <w:rsid w:val="00E56C99"/>
    <w:rsid w:val="00E625E5"/>
    <w:rsid w:val="00E65260"/>
    <w:rsid w:val="00E7449C"/>
    <w:rsid w:val="00E80DE7"/>
    <w:rsid w:val="00E96DC3"/>
    <w:rsid w:val="00EB0A1F"/>
    <w:rsid w:val="00EB3157"/>
    <w:rsid w:val="00EC1E3D"/>
    <w:rsid w:val="00ED5B94"/>
    <w:rsid w:val="00EE11B3"/>
    <w:rsid w:val="00EF342B"/>
    <w:rsid w:val="00F07AA6"/>
    <w:rsid w:val="00F07CB5"/>
    <w:rsid w:val="00F11467"/>
    <w:rsid w:val="00F114E6"/>
    <w:rsid w:val="00F15FD4"/>
    <w:rsid w:val="00F2142C"/>
    <w:rsid w:val="00F2324E"/>
    <w:rsid w:val="00F265DA"/>
    <w:rsid w:val="00F34CF0"/>
    <w:rsid w:val="00F54E45"/>
    <w:rsid w:val="00F71164"/>
    <w:rsid w:val="00F731AC"/>
    <w:rsid w:val="00F80B7F"/>
    <w:rsid w:val="00F8459F"/>
    <w:rsid w:val="00F90F70"/>
    <w:rsid w:val="00F92BD4"/>
    <w:rsid w:val="00FC1F08"/>
    <w:rsid w:val="00FC369F"/>
    <w:rsid w:val="00FD22D0"/>
    <w:rsid w:val="00FD2381"/>
    <w:rsid w:val="00FD2D9F"/>
    <w:rsid w:val="00FE15C2"/>
    <w:rsid w:val="00FE2B0D"/>
    <w:rsid w:val="00FE4410"/>
    <w:rsid w:val="00FF06A9"/>
    <w:rsid w:val="00FF2201"/>
    <w:rsid w:val="00FF5531"/>
    <w:rsid w:val="00FF6C75"/>
    <w:rsid w:val="00FF7C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AF9244"/>
  <w15:docId w15:val="{6E6143B0-6EF1-4BF4-ACA2-528358C6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0FF7"/>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420FF"/>
    <w:pPr>
      <w:tabs>
        <w:tab w:val="center" w:pos="4153"/>
        <w:tab w:val="right" w:pos="8306"/>
      </w:tabs>
      <w:snapToGrid w:val="0"/>
    </w:pPr>
    <w:rPr>
      <w:sz w:val="20"/>
      <w:szCs w:val="20"/>
    </w:rPr>
  </w:style>
  <w:style w:type="character" w:customStyle="1" w:styleId="a4">
    <w:name w:val="頁首 字元"/>
    <w:link w:val="a3"/>
    <w:rsid w:val="001420FF"/>
    <w:rPr>
      <w:kern w:val="2"/>
    </w:rPr>
  </w:style>
  <w:style w:type="paragraph" w:styleId="a5">
    <w:name w:val="footer"/>
    <w:basedOn w:val="a"/>
    <w:link w:val="a6"/>
    <w:rsid w:val="001420FF"/>
    <w:pPr>
      <w:tabs>
        <w:tab w:val="center" w:pos="4153"/>
        <w:tab w:val="right" w:pos="8306"/>
      </w:tabs>
      <w:snapToGrid w:val="0"/>
    </w:pPr>
    <w:rPr>
      <w:sz w:val="20"/>
      <w:szCs w:val="20"/>
    </w:rPr>
  </w:style>
  <w:style w:type="character" w:customStyle="1" w:styleId="a6">
    <w:name w:val="頁尾 字元"/>
    <w:link w:val="a5"/>
    <w:rsid w:val="001420FF"/>
    <w:rPr>
      <w:kern w:val="2"/>
    </w:rPr>
  </w:style>
  <w:style w:type="character" w:styleId="a7">
    <w:name w:val="Hyperlink"/>
    <w:rsid w:val="00410FF7"/>
    <w:rPr>
      <w:color w:val="0000FF"/>
      <w:u w:val="single"/>
    </w:rPr>
  </w:style>
  <w:style w:type="table" w:styleId="a8">
    <w:name w:val="Table Grid"/>
    <w:basedOn w:val="a1"/>
    <w:rsid w:val="00410F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semiHidden/>
    <w:unhideWhenUsed/>
    <w:rsid w:val="008721E1"/>
    <w:rPr>
      <w:rFonts w:asciiTheme="majorHAnsi" w:eastAsiaTheme="majorEastAsia" w:hAnsiTheme="majorHAnsi" w:cstheme="majorBidi"/>
      <w:sz w:val="18"/>
      <w:szCs w:val="18"/>
    </w:rPr>
  </w:style>
  <w:style w:type="character" w:customStyle="1" w:styleId="aa">
    <w:name w:val="註解方塊文字 字元"/>
    <w:basedOn w:val="a0"/>
    <w:link w:val="a9"/>
    <w:semiHidden/>
    <w:rsid w:val="008721E1"/>
    <w:rPr>
      <w:rFonts w:asciiTheme="majorHAnsi" w:eastAsiaTheme="majorEastAsia" w:hAnsiTheme="majorHAnsi" w:cstheme="majorBidi"/>
      <w:kern w:val="2"/>
      <w:sz w:val="18"/>
      <w:szCs w:val="18"/>
    </w:rPr>
  </w:style>
  <w:style w:type="paragraph" w:styleId="ab">
    <w:name w:val="List Paragraph"/>
    <w:basedOn w:val="a"/>
    <w:uiPriority w:val="34"/>
    <w:qFormat/>
    <w:rsid w:val="003B3BBD"/>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176</Words>
  <Characters>1007</Characters>
  <Application>Microsoft Office Word</Application>
  <DocSecurity>0</DocSecurity>
  <Lines>8</Lines>
  <Paragraphs>2</Paragraphs>
  <ScaleCrop>false</ScaleCrop>
  <Company>CMT</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國立臺北商業大學資訊管理系學生專業能力畢業門檻及輔導實施要點</dc:title>
  <dc:creator>user</dc:creator>
  <cp:lastModifiedBy>姿萱 林</cp:lastModifiedBy>
  <cp:revision>2</cp:revision>
  <cp:lastPrinted>2020-03-12T10:02:00Z</cp:lastPrinted>
  <dcterms:created xsi:type="dcterms:W3CDTF">2020-08-13T06:59:00Z</dcterms:created>
  <dcterms:modified xsi:type="dcterms:W3CDTF">2020-08-13T06:59:00Z</dcterms:modified>
</cp:coreProperties>
</file>