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DE" w:rsidRDefault="00B10733">
      <w:pPr>
        <w:pStyle w:val="Titolo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070DE" w:rsidRDefault="00E070DE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2730"/>
        <w:gridCol w:w="2730"/>
        <w:gridCol w:w="2730"/>
      </w:tblGrid>
      <w:tr w:rsidR="00E070DE">
        <w:trPr>
          <w:trHeight w:val="548"/>
        </w:trPr>
        <w:tc>
          <w:tcPr>
            <w:tcW w:w="10260" w:type="dxa"/>
            <w:gridSpan w:val="4"/>
            <w:shd w:val="pct5" w:color="000000" w:fill="FFFFFF"/>
          </w:tcPr>
          <w:p w:rsidR="00E070DE" w:rsidRDefault="00B10733" w:rsidP="00E10699">
            <w:pPr>
              <w:pStyle w:val="Sommario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Project </w:t>
            </w:r>
            <w:r w:rsidR="00E10699">
              <w:rPr>
                <w:rFonts w:ascii="Arial" w:hAnsi="Arial" w:cs="Arial"/>
              </w:rPr>
              <w:t>GENERAL INFORMATION</w:t>
            </w:r>
          </w:p>
        </w:tc>
      </w:tr>
      <w:tr w:rsidR="00E070DE">
        <w:tc>
          <w:tcPr>
            <w:tcW w:w="2070" w:type="dxa"/>
          </w:tcPr>
          <w:p w:rsidR="00E070DE" w:rsidRDefault="00E1069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title</w:t>
            </w:r>
          </w:p>
        </w:tc>
        <w:tc>
          <w:tcPr>
            <w:tcW w:w="8190" w:type="dxa"/>
            <w:gridSpan w:val="3"/>
          </w:tcPr>
          <w:p w:rsidR="00E070DE" w:rsidRDefault="00E070DE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</w:tr>
      <w:tr w:rsidR="00E070DE">
        <w:tc>
          <w:tcPr>
            <w:tcW w:w="2070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p</w:t>
            </w:r>
            <w:r w:rsidR="00E10699">
              <w:rPr>
                <w:rFonts w:ascii="Arial" w:hAnsi="Arial" w:cs="Arial"/>
                <w:b/>
                <w:sz w:val="20"/>
              </w:rPr>
              <w:t>urpose</w:t>
            </w:r>
          </w:p>
        </w:tc>
        <w:tc>
          <w:tcPr>
            <w:tcW w:w="8190" w:type="dxa"/>
            <w:gridSpan w:val="3"/>
          </w:tcPr>
          <w:p w:rsidR="00E070DE" w:rsidRDefault="00E070DE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</w:p>
        </w:tc>
      </w:tr>
      <w:tr w:rsidR="0040076D">
        <w:tc>
          <w:tcPr>
            <w:tcW w:w="2070" w:type="dxa"/>
          </w:tcPr>
          <w:p w:rsidR="0040076D" w:rsidRDefault="0040076D" w:rsidP="00E82B26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3"/>
          </w:tcPr>
          <w:p w:rsidR="0040076D" w:rsidRDefault="0040076D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  <w:tr w:rsidR="00CC4973" w:rsidTr="00EE744A">
        <w:trPr>
          <w:cantSplit/>
        </w:trPr>
        <w:tc>
          <w:tcPr>
            <w:tcW w:w="2070" w:type="dxa"/>
          </w:tcPr>
          <w:p w:rsidR="00CC4973" w:rsidRDefault="00CC4973" w:rsidP="00E82B26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2730" w:type="dxa"/>
          </w:tcPr>
          <w:p w:rsidR="00CC4973" w:rsidRDefault="00CC497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730" w:type="dxa"/>
          </w:tcPr>
          <w:p w:rsidR="00CC4973" w:rsidRPr="00CC4973" w:rsidRDefault="00CC4973">
            <w:pPr>
              <w:spacing w:before="40" w:after="40"/>
              <w:rPr>
                <w:rFonts w:ascii="Arial" w:hAnsi="Arial" w:cs="Arial"/>
                <w:b/>
                <w:iCs/>
                <w:sz w:val="20"/>
              </w:rPr>
            </w:pPr>
            <w:r w:rsidRPr="00CC4973">
              <w:rPr>
                <w:rFonts w:ascii="Arial" w:hAnsi="Arial" w:cs="Arial"/>
                <w:b/>
                <w:iCs/>
                <w:sz w:val="20"/>
              </w:rPr>
              <w:t>Level of authority</w:t>
            </w:r>
          </w:p>
        </w:tc>
        <w:tc>
          <w:tcPr>
            <w:tcW w:w="2730" w:type="dxa"/>
          </w:tcPr>
          <w:p w:rsidR="00CC4973" w:rsidRDefault="00CC497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E070DE" w:rsidRDefault="00E070DE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0"/>
      </w:tblGrid>
      <w:tr w:rsidR="00E070DE">
        <w:tc>
          <w:tcPr>
            <w:tcW w:w="10260" w:type="dxa"/>
            <w:shd w:val="pct5" w:color="000000" w:fill="FFFFFF"/>
          </w:tcPr>
          <w:p w:rsidR="00E070DE" w:rsidRDefault="00B10733" w:rsidP="00E10699">
            <w:pPr>
              <w:pStyle w:val="Sommario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Business </w:t>
            </w:r>
            <w:r w:rsidR="00E10699">
              <w:rPr>
                <w:rFonts w:ascii="Arial" w:hAnsi="Arial" w:cs="Arial"/>
              </w:rPr>
              <w:t>case</w:t>
            </w:r>
          </w:p>
        </w:tc>
      </w:tr>
      <w:tr w:rsidR="00E070DE">
        <w:trPr>
          <w:trHeight w:val="1601"/>
        </w:trPr>
        <w:tc>
          <w:tcPr>
            <w:tcW w:w="10260" w:type="dxa"/>
          </w:tcPr>
          <w:p w:rsidR="00E070DE" w:rsidRDefault="00E070DE" w:rsidP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0"/>
      </w:tblGrid>
      <w:tr w:rsidR="00E070DE">
        <w:tc>
          <w:tcPr>
            <w:tcW w:w="10260" w:type="dxa"/>
            <w:shd w:val="pct5" w:color="000000" w:fill="FFFFFF"/>
          </w:tcPr>
          <w:p w:rsidR="00E070DE" w:rsidRDefault="00B10733" w:rsidP="00E1069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3.0 Project </w:t>
            </w:r>
            <w:r w:rsidR="00E10699">
              <w:rPr>
                <w:rFonts w:ascii="Arial" w:hAnsi="Arial" w:cs="Arial"/>
                <w:b/>
                <w:caps/>
                <w:sz w:val="20"/>
              </w:rPr>
              <w:t>GOALS (MEASURABLE OBJECTIVES)</w:t>
            </w:r>
          </w:p>
        </w:tc>
      </w:tr>
      <w:tr w:rsidR="00E070DE">
        <w:tc>
          <w:tcPr>
            <w:tcW w:w="10260" w:type="dxa"/>
          </w:tcPr>
          <w:p w:rsidR="00E070DE" w:rsidRDefault="00E070DE" w:rsidP="00E10699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0"/>
      </w:tblGrid>
      <w:tr w:rsidR="00E070DE">
        <w:trPr>
          <w:tblHeader/>
        </w:trPr>
        <w:tc>
          <w:tcPr>
            <w:tcW w:w="10260" w:type="dxa"/>
            <w:shd w:val="pct5" w:color="000000" w:fill="FFFFFF"/>
          </w:tcPr>
          <w:p w:rsidR="00E070DE" w:rsidRDefault="00B10733" w:rsidP="00E1069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4.0 Project </w:t>
            </w:r>
            <w:r w:rsidR="00E10699">
              <w:rPr>
                <w:rFonts w:ascii="Arial" w:hAnsi="Arial" w:cs="Arial"/>
                <w:b/>
                <w:caps/>
                <w:sz w:val="20"/>
              </w:rPr>
              <w:t>HIGH LEVEL REQUIREMENTS</w:t>
            </w:r>
          </w:p>
        </w:tc>
      </w:tr>
      <w:tr w:rsidR="00E070DE">
        <w:tc>
          <w:tcPr>
            <w:tcW w:w="10260" w:type="dxa"/>
          </w:tcPr>
          <w:p w:rsidR="00E070DE" w:rsidRDefault="00E070DE" w:rsidP="00E10699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pStyle w:val="Formuladiapertura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0"/>
      </w:tblGrid>
      <w:tr w:rsidR="0040076D" w:rsidTr="00E82B26">
        <w:trPr>
          <w:tblHeader/>
        </w:trPr>
        <w:tc>
          <w:tcPr>
            <w:tcW w:w="10260" w:type="dxa"/>
            <w:shd w:val="pct5" w:color="000000" w:fill="FFFFFF"/>
          </w:tcPr>
          <w:p w:rsidR="0040076D" w:rsidRDefault="0040076D" w:rsidP="0040076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</w:t>
            </w:r>
            <w:r>
              <w:rPr>
                <w:rFonts w:ascii="Arial" w:hAnsi="Arial" w:cs="Arial"/>
                <w:b/>
                <w:caps/>
                <w:sz w:val="20"/>
              </w:rPr>
              <w:t xml:space="preserve">.0 Project </w:t>
            </w:r>
            <w:r w:rsidR="00CC4973">
              <w:rPr>
                <w:rFonts w:ascii="Arial" w:hAnsi="Arial" w:cs="Arial"/>
                <w:b/>
                <w:caps/>
                <w:sz w:val="20"/>
              </w:rPr>
              <w:t xml:space="preserve">DESCRIPTION AND </w:t>
            </w:r>
            <w:r>
              <w:rPr>
                <w:rFonts w:ascii="Arial" w:hAnsi="Arial" w:cs="Arial"/>
                <w:b/>
                <w:caps/>
                <w:sz w:val="20"/>
              </w:rPr>
              <w:t>BOUNDARIES</w:t>
            </w:r>
          </w:p>
        </w:tc>
      </w:tr>
      <w:tr w:rsidR="0040076D" w:rsidTr="00E82B26">
        <w:tc>
          <w:tcPr>
            <w:tcW w:w="10260" w:type="dxa"/>
          </w:tcPr>
          <w:p w:rsidR="0040076D" w:rsidRDefault="0040076D" w:rsidP="00E82B26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40076D" w:rsidRDefault="0040076D">
      <w:pPr>
        <w:pStyle w:val="Formuladiapertura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531"/>
        <w:gridCol w:w="6736"/>
      </w:tblGrid>
      <w:tr w:rsidR="0040076D" w:rsidTr="00E505E4">
        <w:trPr>
          <w:trHeight w:val="313"/>
        </w:trPr>
        <w:tc>
          <w:tcPr>
            <w:tcW w:w="10260" w:type="dxa"/>
            <w:gridSpan w:val="3"/>
            <w:shd w:val="pct5" w:color="000000" w:fill="FFFFFF"/>
          </w:tcPr>
          <w:p w:rsidR="0040076D" w:rsidRDefault="0040076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key Project DELIVERABLES</w:t>
            </w: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D1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D2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D3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D4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D5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rHeight w:val="313"/>
        </w:trPr>
        <w:tc>
          <w:tcPr>
            <w:tcW w:w="993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2531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6736" w:type="dxa"/>
          </w:tcPr>
          <w:p w:rsidR="0040076D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6095"/>
        <w:gridCol w:w="3172"/>
      </w:tblGrid>
      <w:tr w:rsidR="00E070DE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:rsidR="00E070DE" w:rsidRDefault="0040076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</w:t>
            </w:r>
            <w:r w:rsidR="00B10733">
              <w:rPr>
                <w:rFonts w:ascii="Arial" w:hAnsi="Arial" w:cs="Arial"/>
                <w:b/>
                <w:caps/>
                <w:sz w:val="20"/>
              </w:rPr>
              <w:t>.0 Milestone dates</w:t>
            </w:r>
          </w:p>
        </w:tc>
      </w:tr>
      <w:tr w:rsidR="00E070DE">
        <w:tc>
          <w:tcPr>
            <w:tcW w:w="993" w:type="dxa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10733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:rsidR="00E070DE" w:rsidRDefault="00E070DE">
            <w:pPr>
              <w:pStyle w:val="Formuladiapertura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10733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10733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10733"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  <w:r w:rsidR="00B10733"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  <w:tr w:rsidR="00E070DE">
        <w:trPr>
          <w:cantSplit/>
        </w:trPr>
        <w:tc>
          <w:tcPr>
            <w:tcW w:w="993" w:type="dxa"/>
          </w:tcPr>
          <w:p w:rsidR="00E070DE" w:rsidRDefault="0040076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6095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  <w:tc>
          <w:tcPr>
            <w:tcW w:w="3172" w:type="dxa"/>
          </w:tcPr>
          <w:p w:rsidR="00E070DE" w:rsidRDefault="00E070DE">
            <w:pPr>
              <w:spacing w:before="40" w:after="40"/>
              <w:rPr>
                <w:rFonts w:cs="Arial"/>
              </w:rPr>
            </w:pPr>
          </w:p>
        </w:tc>
      </w:tr>
    </w:tbl>
    <w:p w:rsidR="00E070DE" w:rsidRDefault="00E070DE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9180"/>
      </w:tblGrid>
      <w:tr w:rsidR="00E070DE">
        <w:tc>
          <w:tcPr>
            <w:tcW w:w="10260" w:type="dxa"/>
            <w:gridSpan w:val="2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8.0 RISKS</w:t>
            </w:r>
          </w:p>
        </w:tc>
      </w:tr>
      <w:tr w:rsidR="00E070DE">
        <w:tc>
          <w:tcPr>
            <w:tcW w:w="1080" w:type="dxa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pStyle w:val="Intestazione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E070DE">
        <w:tc>
          <w:tcPr>
            <w:tcW w:w="10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E070DE" w:rsidRDefault="00E070DE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7425"/>
      </w:tblGrid>
      <w:tr w:rsidR="00E070DE">
        <w:trPr>
          <w:tblHeader/>
        </w:trPr>
        <w:tc>
          <w:tcPr>
            <w:tcW w:w="10260" w:type="dxa"/>
            <w:gridSpan w:val="2"/>
            <w:tcBorders>
              <w:bottom w:val="single" w:sz="4" w:space="0" w:color="auto"/>
            </w:tcBorders>
            <w:shd w:val="pct5" w:color="000000" w:fill="FFFFFF"/>
          </w:tcPr>
          <w:p w:rsidR="00E070DE" w:rsidRDefault="00B10733" w:rsidP="0040076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9.0 Project’s </w:t>
            </w:r>
            <w:r w:rsidR="0040076D">
              <w:rPr>
                <w:rFonts w:ascii="Arial" w:hAnsi="Arial" w:cs="Arial"/>
                <w:b/>
                <w:caps/>
                <w:sz w:val="20"/>
              </w:rPr>
              <w:t>STAKEHOLDERS</w:t>
            </w: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auto" w:fill="F2F2F2" w:themeFill="background1" w:themeFillShade="F2"/>
          </w:tcPr>
          <w:p w:rsidR="0040076D" w:rsidRPr="0040076D" w:rsidRDefault="0040076D" w:rsidP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0076D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7425" w:type="dxa"/>
            <w:shd w:val="clear" w:color="auto" w:fill="F2F2F2" w:themeFill="background1" w:themeFillShade="F2"/>
          </w:tcPr>
          <w:p w:rsidR="0040076D" w:rsidRPr="0040076D" w:rsidRDefault="0040076D" w:rsidP="0040076D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40076D">
              <w:rPr>
                <w:rFonts w:ascii="Arial" w:hAnsi="Arial" w:cs="Arial"/>
                <w:b/>
                <w:sz w:val="20"/>
              </w:rPr>
              <w:t>Influence</w:t>
            </w: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742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742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742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742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</w:tr>
      <w:tr w:rsidR="0040076D" w:rsidTr="0040076D">
        <w:trPr>
          <w:tblHeader/>
        </w:trPr>
        <w:tc>
          <w:tcPr>
            <w:tcW w:w="283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  <w:tc>
          <w:tcPr>
            <w:tcW w:w="7425" w:type="dxa"/>
            <w:shd w:val="clear" w:color="000000" w:fill="auto"/>
          </w:tcPr>
          <w:p w:rsidR="0040076D" w:rsidRDefault="0040076D" w:rsidP="0040076D">
            <w:pPr>
              <w:spacing w:before="40" w:after="40"/>
              <w:ind w:left="490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0"/>
      </w:tblGrid>
      <w:tr w:rsidR="00E070DE">
        <w:trPr>
          <w:tblHeader/>
        </w:trPr>
        <w:tc>
          <w:tcPr>
            <w:tcW w:w="10260" w:type="dxa"/>
            <w:shd w:val="pct5" w:color="000000" w:fill="FFFFFF"/>
          </w:tcPr>
          <w:p w:rsidR="00E070DE" w:rsidRDefault="00B10733" w:rsidP="0040076D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10.0 </w:t>
            </w:r>
            <w:r w:rsidR="0040076D">
              <w:rPr>
                <w:rFonts w:ascii="Arial" w:hAnsi="Arial" w:cs="Arial"/>
                <w:b/>
                <w:caps/>
                <w:sz w:val="20"/>
              </w:rPr>
              <w:t>fINANCIAL RESOURCES</w:t>
            </w:r>
          </w:p>
        </w:tc>
      </w:tr>
      <w:tr w:rsidR="00E070DE">
        <w:tc>
          <w:tcPr>
            <w:tcW w:w="10260" w:type="dxa"/>
          </w:tcPr>
          <w:p w:rsidR="00E070DE" w:rsidRDefault="00E070DE" w:rsidP="0040076D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  <w:p w:rsidR="00BB4626" w:rsidRDefault="00BB4626" w:rsidP="0040076D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  <w:p w:rsidR="00BB4626" w:rsidRDefault="00BB4626" w:rsidP="0040076D">
            <w:pPr>
              <w:spacing w:before="40" w:after="40"/>
              <w:ind w:left="284"/>
              <w:rPr>
                <w:rFonts w:ascii="Arial" w:hAnsi="Arial" w:cs="Arial"/>
                <w:sz w:val="20"/>
              </w:rPr>
            </w:pPr>
          </w:p>
        </w:tc>
      </w:tr>
    </w:tbl>
    <w:p w:rsidR="00E070DE" w:rsidRDefault="00E070DE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80"/>
        <w:gridCol w:w="2180"/>
      </w:tblGrid>
      <w:tr w:rsidR="00E070DE">
        <w:trPr>
          <w:tblHeader/>
        </w:trPr>
        <w:tc>
          <w:tcPr>
            <w:tcW w:w="10260" w:type="dxa"/>
            <w:gridSpan w:val="2"/>
            <w:shd w:val="pct5" w:color="000000" w:fill="FFFFFF"/>
          </w:tcPr>
          <w:p w:rsidR="00E070DE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CC4973" w:rsidTr="00CC4973">
        <w:tc>
          <w:tcPr>
            <w:tcW w:w="8080" w:type="dxa"/>
          </w:tcPr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</w:t>
            </w: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Manager:</w:t>
            </w: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</w:t>
            </w:r>
          </w:p>
          <w:p w:rsidR="00CC4973" w:rsidRDefault="00CC4973">
            <w:pPr>
              <w:spacing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2180" w:type="dxa"/>
          </w:tcPr>
          <w:p w:rsidR="00CC4973" w:rsidRDefault="00CC497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:rsidR="00E070DE" w:rsidRDefault="00E070DE">
      <w:pPr>
        <w:pStyle w:val="Testonotaapidipagina"/>
        <w:rPr>
          <w:rFonts w:cs="Arial"/>
          <w:lang w:val="en-US"/>
        </w:rPr>
      </w:pPr>
    </w:p>
    <w:p w:rsidR="00B10733" w:rsidRDefault="00B10733">
      <w:pPr>
        <w:rPr>
          <w:rFonts w:ascii="Arial" w:hAnsi="Arial" w:cs="Arial"/>
          <w:sz w:val="20"/>
        </w:rPr>
      </w:pPr>
    </w:p>
    <w:sectPr w:rsidR="00B10733" w:rsidSect="00E070DE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noPunctuationKerning/>
  <w:characterSpacingControl w:val="doNotCompress"/>
  <w:compat/>
  <w:rsids>
    <w:rsidRoot w:val="00B33076"/>
    <w:rsid w:val="00036684"/>
    <w:rsid w:val="0040076D"/>
    <w:rsid w:val="00B10733"/>
    <w:rsid w:val="00B33076"/>
    <w:rsid w:val="00BB4626"/>
    <w:rsid w:val="00CC4973"/>
    <w:rsid w:val="00E070DE"/>
    <w:rsid w:val="00E1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70DE"/>
    <w:rPr>
      <w:sz w:val="24"/>
      <w:szCs w:val="24"/>
    </w:rPr>
  </w:style>
  <w:style w:type="paragraph" w:styleId="Titolo1">
    <w:name w:val="heading 1"/>
    <w:basedOn w:val="Normale"/>
    <w:next w:val="Normale"/>
    <w:qFormat/>
    <w:rsid w:val="00E070DE"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Titolo2">
    <w:name w:val="heading 2"/>
    <w:aliases w:val="h2,A.B.C."/>
    <w:basedOn w:val="Normale"/>
    <w:next w:val="Normale"/>
    <w:qFormat/>
    <w:rsid w:val="00E070DE"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Titolo3">
    <w:name w:val="heading 3"/>
    <w:basedOn w:val="Normale"/>
    <w:next w:val="Normale"/>
    <w:qFormat/>
    <w:rsid w:val="00E070DE"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Titolo4">
    <w:name w:val="heading 4"/>
    <w:basedOn w:val="Normale"/>
    <w:next w:val="Normale"/>
    <w:qFormat/>
    <w:rsid w:val="00E070DE"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Titolo5">
    <w:name w:val="heading 5"/>
    <w:basedOn w:val="Normale"/>
    <w:next w:val="Normale"/>
    <w:qFormat/>
    <w:rsid w:val="00E070DE"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Titolo6">
    <w:name w:val="heading 6"/>
    <w:basedOn w:val="Normale"/>
    <w:next w:val="Normale"/>
    <w:qFormat/>
    <w:rsid w:val="00E070DE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olo7">
    <w:name w:val="heading 7"/>
    <w:basedOn w:val="Normale"/>
    <w:next w:val="Normale"/>
    <w:qFormat/>
    <w:rsid w:val="00E070D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olo8">
    <w:name w:val="heading 8"/>
    <w:basedOn w:val="Normale"/>
    <w:next w:val="Normale"/>
    <w:qFormat/>
    <w:rsid w:val="00E070D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olo9">
    <w:name w:val="heading 9"/>
    <w:basedOn w:val="Normale"/>
    <w:next w:val="Normale"/>
    <w:qFormat/>
    <w:rsid w:val="00E070D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E070DE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Sommario1">
    <w:name w:val="toc 1"/>
    <w:basedOn w:val="Normale"/>
    <w:next w:val="Normale"/>
    <w:autoRedefine/>
    <w:semiHidden/>
    <w:rsid w:val="00E070DE"/>
    <w:pPr>
      <w:spacing w:before="120" w:after="120"/>
    </w:pPr>
    <w:rPr>
      <w:b/>
      <w:caps/>
      <w:sz w:val="20"/>
      <w:szCs w:val="20"/>
    </w:rPr>
  </w:style>
  <w:style w:type="paragraph" w:styleId="Testonotaapidipagina">
    <w:name w:val="footnote text"/>
    <w:basedOn w:val="Normale"/>
    <w:semiHidden/>
    <w:rsid w:val="00E070DE"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Formuladiapertura1">
    <w:name w:val="Formula di apertura1"/>
    <w:aliases w:val="st"/>
    <w:basedOn w:val="Normale"/>
    <w:rsid w:val="00E070DE"/>
    <w:pPr>
      <w:spacing w:before="260" w:line="260" w:lineRule="atLeast"/>
    </w:pPr>
    <w:rPr>
      <w:rFonts w:ascii="Times" w:hAnsi="Times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620</Characters>
  <Application>Microsoft Office Word</Application>
  <DocSecurity>0</DocSecurity>
  <Lines>9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Model Sample</vt:lpstr>
      <vt:lpstr>Project Charter Model Sample</vt:lpstr>
    </vt:vector>
  </TitlesOfParts>
  <Company>Province of Nova Scotia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creator>palermml</dc:creator>
  <cp:lastModifiedBy>vincenzo corvello</cp:lastModifiedBy>
  <cp:revision>2</cp:revision>
  <dcterms:created xsi:type="dcterms:W3CDTF">2021-03-29T13:41:00Z</dcterms:created>
  <dcterms:modified xsi:type="dcterms:W3CDTF">2021-03-29T13:41:00Z</dcterms:modified>
</cp:coreProperties>
</file>