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F0" w:rsidRPr="001B5BF0" w:rsidRDefault="001B5BF0" w:rsidP="001B5BF0">
      <w:pPr>
        <w:pStyle w:val="Titolo1"/>
        <w:numPr>
          <w:ilvl w:val="0"/>
          <w:numId w:val="0"/>
        </w:numPr>
        <w:rPr>
          <w:sz w:val="48"/>
        </w:rPr>
      </w:pPr>
      <w:r w:rsidRPr="001B5BF0">
        <w:rPr>
          <w:sz w:val="48"/>
        </w:rPr>
        <w:t xml:space="preserve">Project: </w:t>
      </w:r>
      <w:r w:rsidR="00842DA3">
        <w:rPr>
          <w:b w:val="0"/>
          <w:sz w:val="48"/>
        </w:rPr>
        <w:t>[Enter Project Name]</w:t>
      </w:r>
    </w:p>
    <w:p w:rsidR="001B5BF0" w:rsidRDefault="001B5BF0" w:rsidP="001B5BF0">
      <w:pPr>
        <w:pStyle w:val="Titolo1"/>
        <w:numPr>
          <w:ilvl w:val="0"/>
          <w:numId w:val="0"/>
        </w:num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33"/>
        <w:gridCol w:w="8647"/>
      </w:tblGrid>
      <w:tr w:rsidR="00842DA3" w:rsidRPr="00641086" w:rsidTr="00BF7DAF">
        <w:trPr>
          <w:trHeight w:val="272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0F4896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Project Manager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641086" w:rsidRDefault="00842DA3" w:rsidP="006F263C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Pr="006A72B2">
              <w:rPr>
                <w:rFonts w:ascii="Calibri" w:hAnsi="Calibri"/>
              </w:rPr>
              <w:t xml:space="preserve">enter name of </w:t>
            </w:r>
            <w:r w:rsidR="006F263C">
              <w:rPr>
                <w:rFonts w:ascii="Calibri" w:hAnsi="Calibri"/>
              </w:rPr>
              <w:t>project manager</w:t>
            </w:r>
            <w:r>
              <w:rPr>
                <w:rFonts w:ascii="Calibri" w:hAnsi="Calibri"/>
              </w:rPr>
              <w:t>]</w:t>
            </w:r>
          </w:p>
        </w:tc>
      </w:tr>
      <w:tr w:rsidR="00842DA3" w:rsidRPr="00641086" w:rsidTr="00BF7DAF">
        <w:trPr>
          <w:trHeight w:val="124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842DA3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1B5BF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BF7DAF" w:rsidRDefault="00842DA3" w:rsidP="00842DA3">
            <w:pPr>
              <w:spacing w:after="0"/>
            </w:pPr>
            <w:r>
              <w:t>[</w:t>
            </w:r>
            <w:r w:rsidRPr="006A72B2">
              <w:t>enter date of last changes</w:t>
            </w:r>
            <w:r>
              <w:t>]</w:t>
            </w:r>
          </w:p>
        </w:tc>
      </w:tr>
    </w:tbl>
    <w:p w:rsidR="001B5BF0" w:rsidRDefault="001B5BF0" w:rsidP="001B5BF0"/>
    <w:p w:rsidR="00204C89" w:rsidRDefault="00204C89" w:rsidP="001B5BF0"/>
    <w:p w:rsidR="00AD4DF6" w:rsidRPr="00204C89" w:rsidRDefault="0079014A" w:rsidP="00AD4DF6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t>Project Risks</w:t>
      </w:r>
    </w:p>
    <w:p w:rsidR="00AD4DF6" w:rsidRDefault="00AD4DF6" w:rsidP="00AD4DF6">
      <w:pPr>
        <w:rPr>
          <w:highlight w:val="yellow"/>
        </w:rPr>
      </w:pPr>
    </w:p>
    <w:tbl>
      <w:tblPr>
        <w:tblStyle w:val="LightList-Accent11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79014A" w:rsidRPr="0079014A" w:rsidTr="0079014A">
        <w:trPr>
          <w:cnfStyle w:val="100000000000"/>
        </w:trPr>
        <w:tc>
          <w:tcPr>
            <w:cnfStyle w:val="001000000000"/>
            <w:tcW w:w="2528" w:type="dxa"/>
          </w:tcPr>
          <w:p w:rsidR="0079014A" w:rsidRPr="0079014A" w:rsidRDefault="0079014A" w:rsidP="00AD4DF6">
            <w:r w:rsidRPr="0079014A">
              <w:t>Risk</w:t>
            </w:r>
          </w:p>
        </w:tc>
        <w:tc>
          <w:tcPr>
            <w:tcW w:w="2528" w:type="dxa"/>
          </w:tcPr>
          <w:p w:rsidR="0079014A" w:rsidRPr="0079014A" w:rsidRDefault="0079014A" w:rsidP="00AD4DF6">
            <w:pPr>
              <w:cnfStyle w:val="100000000000"/>
            </w:pPr>
            <w:r w:rsidRPr="0079014A">
              <w:t>Probabili</w:t>
            </w:r>
            <w:r>
              <w:t>ty</w:t>
            </w:r>
          </w:p>
        </w:tc>
        <w:tc>
          <w:tcPr>
            <w:tcW w:w="2528" w:type="dxa"/>
          </w:tcPr>
          <w:p w:rsidR="0079014A" w:rsidRPr="0079014A" w:rsidRDefault="0079014A" w:rsidP="00AD4DF6">
            <w:pPr>
              <w:cnfStyle w:val="100000000000"/>
            </w:pPr>
            <w:r>
              <w:t>Impact</w:t>
            </w:r>
          </w:p>
        </w:tc>
        <w:tc>
          <w:tcPr>
            <w:tcW w:w="2528" w:type="dxa"/>
          </w:tcPr>
          <w:p w:rsidR="0079014A" w:rsidRPr="0079014A" w:rsidRDefault="0079014A" w:rsidP="00AD4DF6">
            <w:pPr>
              <w:cnfStyle w:val="100000000000"/>
            </w:pPr>
            <w:r>
              <w:t>Overall risk cathegory</w:t>
            </w:r>
          </w:p>
        </w:tc>
      </w:tr>
      <w:tr w:rsidR="0079014A" w:rsidTr="0079014A">
        <w:trPr>
          <w:cnfStyle w:val="000000100000"/>
        </w:trPr>
        <w:tc>
          <w:tcPr>
            <w:cnfStyle w:val="001000000000"/>
            <w:tcW w:w="2528" w:type="dxa"/>
          </w:tcPr>
          <w:p w:rsidR="0079014A" w:rsidRDefault="0079014A" w:rsidP="00AD4DF6">
            <w:pPr>
              <w:rPr>
                <w:highlight w:val="yellow"/>
              </w:rPr>
            </w:pPr>
            <w:r>
              <w:rPr>
                <w:highlight w:val="yellow"/>
              </w:rPr>
              <w:t>Ex. Risk 1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  <w:r>
              <w:rPr>
                <w:highlight w:val="yellow"/>
              </w:rPr>
              <w:t>High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  <w:r>
              <w:rPr>
                <w:highlight w:val="yellow"/>
              </w:rPr>
              <w:t>High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  <w:r>
              <w:rPr>
                <w:highlight w:val="yellow"/>
              </w:rPr>
              <w:t>High</w:t>
            </w:r>
          </w:p>
        </w:tc>
      </w:tr>
      <w:tr w:rsidR="0079014A" w:rsidTr="0079014A">
        <w:tc>
          <w:tcPr>
            <w:cnfStyle w:val="001000000000"/>
            <w:tcW w:w="2528" w:type="dxa"/>
          </w:tcPr>
          <w:p w:rsidR="0079014A" w:rsidRDefault="0079014A" w:rsidP="0079014A">
            <w:pPr>
              <w:rPr>
                <w:highlight w:val="yellow"/>
              </w:rPr>
            </w:pPr>
            <w:r>
              <w:rPr>
                <w:highlight w:val="yellow"/>
              </w:rPr>
              <w:t>Ex. Risk 2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</w:tr>
      <w:tr w:rsidR="0079014A" w:rsidTr="0079014A">
        <w:trPr>
          <w:cnfStyle w:val="000000100000"/>
        </w:trPr>
        <w:tc>
          <w:tcPr>
            <w:cnfStyle w:val="001000000000"/>
            <w:tcW w:w="2528" w:type="dxa"/>
          </w:tcPr>
          <w:p w:rsidR="0079014A" w:rsidRDefault="0079014A" w:rsidP="00AD4DF6">
            <w:pPr>
              <w:rPr>
                <w:highlight w:val="yellow"/>
              </w:rPr>
            </w:pPr>
            <w:r>
              <w:rPr>
                <w:highlight w:val="yellow"/>
              </w:rPr>
              <w:t>...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</w:tr>
      <w:tr w:rsidR="0079014A" w:rsidTr="0079014A">
        <w:tc>
          <w:tcPr>
            <w:cnfStyle w:val="001000000000"/>
            <w:tcW w:w="2528" w:type="dxa"/>
          </w:tcPr>
          <w:p w:rsidR="0079014A" w:rsidRDefault="0079014A" w:rsidP="00AD4DF6">
            <w:pPr>
              <w:rPr>
                <w:highlight w:val="yellow"/>
              </w:rPr>
            </w:pPr>
            <w:r>
              <w:rPr>
                <w:highlight w:val="yellow"/>
              </w:rPr>
              <w:t>Ex. Risk N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Very high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Low</w:t>
            </w:r>
          </w:p>
        </w:tc>
        <w:tc>
          <w:tcPr>
            <w:tcW w:w="2528" w:type="dxa"/>
          </w:tcPr>
          <w:p w:rsidR="0079014A" w:rsidRDefault="0079014A" w:rsidP="00AD4DF6">
            <w:pPr>
              <w:cnfStyle w:val="000000000000"/>
              <w:rPr>
                <w:highlight w:val="yellow"/>
              </w:rPr>
            </w:pPr>
            <w:r>
              <w:rPr>
                <w:highlight w:val="yellow"/>
              </w:rPr>
              <w:t>Medium</w:t>
            </w:r>
          </w:p>
        </w:tc>
      </w:tr>
      <w:tr w:rsidR="0079014A" w:rsidTr="0079014A">
        <w:trPr>
          <w:cnfStyle w:val="000000100000"/>
        </w:trPr>
        <w:tc>
          <w:tcPr>
            <w:cnfStyle w:val="001000000000"/>
            <w:tcW w:w="2528" w:type="dxa"/>
          </w:tcPr>
          <w:p w:rsidR="0079014A" w:rsidRDefault="0079014A" w:rsidP="00AD4DF6">
            <w:pPr>
              <w:rPr>
                <w:highlight w:val="yellow"/>
              </w:rPr>
            </w:pP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  <w:tc>
          <w:tcPr>
            <w:tcW w:w="2528" w:type="dxa"/>
          </w:tcPr>
          <w:p w:rsidR="0079014A" w:rsidRDefault="0079014A" w:rsidP="00AD4DF6">
            <w:pPr>
              <w:cnfStyle w:val="000000100000"/>
              <w:rPr>
                <w:highlight w:val="yellow"/>
              </w:rPr>
            </w:pPr>
          </w:p>
        </w:tc>
      </w:tr>
    </w:tbl>
    <w:p w:rsidR="00AD4DF6" w:rsidRDefault="00AD4DF6" w:rsidP="00AD4DF6">
      <w:pPr>
        <w:rPr>
          <w:highlight w:val="yellow"/>
        </w:rPr>
      </w:pPr>
    </w:p>
    <w:p w:rsidR="00AD4DF6" w:rsidRDefault="00AD4DF6" w:rsidP="00AD4DF6">
      <w:pPr>
        <w:rPr>
          <w:highlight w:val="yellow"/>
        </w:rPr>
      </w:pPr>
    </w:p>
    <w:p w:rsidR="0079014A" w:rsidRDefault="0079014A" w:rsidP="00AD4DF6">
      <w:pPr>
        <w:rPr>
          <w:highlight w:val="green"/>
        </w:rPr>
      </w:pPr>
    </w:p>
    <w:p w:rsidR="00AD4DF6" w:rsidRDefault="00AD4DF6" w:rsidP="00AD4DF6">
      <w:pPr>
        <w:rPr>
          <w:highlight w:val="green"/>
        </w:rPr>
      </w:pPr>
    </w:p>
    <w:p w:rsidR="00AD4DF6" w:rsidRPr="00A937E7" w:rsidRDefault="0079014A" w:rsidP="00AD4DF6">
      <w:r w:rsidRPr="0079014A">
        <w:rPr>
          <w:highlight w:val="green"/>
        </w:rPr>
        <w:t>ADD</w:t>
      </w:r>
      <w:r w:rsidR="00AD4DF6" w:rsidRPr="0079014A">
        <w:rPr>
          <w:highlight w:val="green"/>
        </w:rPr>
        <w:t xml:space="preserve"> EXPLANATORY COMMENT</w:t>
      </w:r>
      <w:r w:rsidRPr="0079014A">
        <w:rPr>
          <w:highlight w:val="green"/>
        </w:rPr>
        <w:t>S (Possibly including countermeasures for the identified risks)</w:t>
      </w:r>
    </w:p>
    <w:p w:rsidR="00C4309A" w:rsidRPr="00A937E7" w:rsidRDefault="00C4309A" w:rsidP="00C4309A"/>
    <w:sectPr w:rsidR="00C4309A" w:rsidRPr="00A937E7" w:rsidSect="00695318">
      <w:headerReference w:type="default" r:id="rId8"/>
      <w:footerReference w:type="default" r:id="rId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63F" w:rsidRDefault="00A3463F" w:rsidP="009C22FE">
      <w:pPr>
        <w:spacing w:after="0" w:line="240" w:lineRule="auto"/>
      </w:pPr>
      <w:r>
        <w:separator/>
      </w:r>
    </w:p>
  </w:endnote>
  <w:endnote w:type="continuationSeparator" w:id="0">
    <w:p w:rsidR="00A3463F" w:rsidRDefault="00A3463F" w:rsidP="009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Default="00032394">
    <w:pPr>
      <w:pStyle w:val="Pidipagina"/>
      <w:pBdr>
        <w:bottom w:val="single" w:sz="6" w:space="1" w:color="auto"/>
      </w:pBdr>
    </w:pPr>
  </w:p>
  <w:p w:rsidR="00032394" w:rsidRDefault="00032394">
    <w:pPr>
      <w:pStyle w:val="Pidipagina"/>
    </w:pPr>
    <w:r>
      <w:ptab w:relativeTo="margin" w:alignment="center" w:leader="none"/>
    </w:r>
    <w:r w:rsidR="00982931">
      <w:fldChar w:fldCharType="begin"/>
    </w:r>
    <w:r>
      <w:instrText xml:space="preserve"> DATE \@ "M/d/yyyy" </w:instrText>
    </w:r>
    <w:r w:rsidR="00982931">
      <w:fldChar w:fldCharType="separate"/>
    </w:r>
    <w:r w:rsidR="0079014A">
      <w:rPr>
        <w:noProof/>
      </w:rPr>
      <w:t>12/30/2021</w:t>
    </w:r>
    <w:r w:rsidR="00982931">
      <w:fldChar w:fldCharType="end"/>
    </w:r>
    <w:r>
      <w:ptab w:relativeTo="margin" w:alignment="right" w:leader="none"/>
    </w:r>
    <w:r>
      <w:t xml:space="preserve">Page </w:t>
    </w:r>
    <w:r w:rsidR="00982931">
      <w:rPr>
        <w:b/>
      </w:rPr>
      <w:fldChar w:fldCharType="begin"/>
    </w:r>
    <w:r>
      <w:rPr>
        <w:b/>
      </w:rPr>
      <w:instrText xml:space="preserve"> PAGE  \* Arabic  \* MERGEFORMAT </w:instrText>
    </w:r>
    <w:r w:rsidR="00982931">
      <w:rPr>
        <w:b/>
      </w:rPr>
      <w:fldChar w:fldCharType="separate"/>
    </w:r>
    <w:r w:rsidR="0079014A">
      <w:rPr>
        <w:b/>
        <w:noProof/>
      </w:rPr>
      <w:t>1</w:t>
    </w:r>
    <w:r w:rsidR="00982931">
      <w:rPr>
        <w:b/>
      </w:rPr>
      <w:fldChar w:fldCharType="end"/>
    </w:r>
    <w:r>
      <w:t xml:space="preserve"> of </w:t>
    </w:r>
    <w:fldSimple w:instr=" NUMPAGES  \* Arabic  \* MERGEFORMAT ">
      <w:r w:rsidR="0079014A" w:rsidRPr="0079014A">
        <w:rPr>
          <w:b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63F" w:rsidRDefault="00A3463F" w:rsidP="009C22FE">
      <w:pPr>
        <w:spacing w:after="0" w:line="240" w:lineRule="auto"/>
      </w:pPr>
      <w:r>
        <w:separator/>
      </w:r>
    </w:p>
  </w:footnote>
  <w:footnote w:type="continuationSeparator" w:id="0">
    <w:p w:rsidR="00A3463F" w:rsidRDefault="00A3463F" w:rsidP="009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Pr="0042535A" w:rsidRDefault="00032394">
    <w:pPr>
      <w:pStyle w:val="Intestazione"/>
      <w:pBdr>
        <w:bottom w:val="single" w:sz="6" w:space="1" w:color="auto"/>
      </w:pBdr>
    </w:pPr>
    <w:r w:rsidRPr="0042535A">
      <w:t xml:space="preserve">Project </w:t>
    </w:r>
    <w:r w:rsidR="0079014A">
      <w:t>Risks</w:t>
    </w:r>
  </w:p>
  <w:p w:rsidR="00032394" w:rsidRPr="0042535A" w:rsidRDefault="000323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6E"/>
    <w:multiLevelType w:val="multilevel"/>
    <w:tmpl w:val="CBBEF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AC262C8"/>
    <w:multiLevelType w:val="multilevel"/>
    <w:tmpl w:val="B88A3F82"/>
    <w:styleLink w:val="Heading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175B39"/>
    <w:multiLevelType w:val="hybridMultilevel"/>
    <w:tmpl w:val="CE84409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349"/>
    <w:multiLevelType w:val="multilevel"/>
    <w:tmpl w:val="0406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24161A44"/>
    <w:multiLevelType w:val="hybridMultilevel"/>
    <w:tmpl w:val="905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178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C667F"/>
    <w:multiLevelType w:val="hybridMultilevel"/>
    <w:tmpl w:val="D1E242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B60F4"/>
    <w:multiLevelType w:val="hybridMultilevel"/>
    <w:tmpl w:val="520E69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7920"/>
    <w:multiLevelType w:val="hybridMultilevel"/>
    <w:tmpl w:val="F144704C"/>
    <w:lvl w:ilvl="0" w:tplc="8FC88A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00D6F"/>
    <w:multiLevelType w:val="hybridMultilevel"/>
    <w:tmpl w:val="2918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F753F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404FC"/>
    <w:multiLevelType w:val="hybridMultilevel"/>
    <w:tmpl w:val="BAB2D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416E"/>
    <w:multiLevelType w:val="hybridMultilevel"/>
    <w:tmpl w:val="9224E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11AB0"/>
    <w:multiLevelType w:val="hybridMultilevel"/>
    <w:tmpl w:val="1A6A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AA3571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20C6"/>
    <w:multiLevelType w:val="hybridMultilevel"/>
    <w:tmpl w:val="2D22C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F563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12"/>
  </w:num>
  <w:num w:numId="21">
    <w:abstractNumId w:val="7"/>
  </w:num>
  <w:num w:numId="22">
    <w:abstractNumId w:val="2"/>
  </w:num>
  <w:num w:numId="23">
    <w:abstractNumId w:val="5"/>
  </w:num>
  <w:num w:numId="24">
    <w:abstractNumId w:val="11"/>
  </w:num>
  <w:num w:numId="25">
    <w:abstractNumId w:val="10"/>
  </w:num>
  <w:num w:numId="26">
    <w:abstractNumId w:val="13"/>
  </w:num>
  <w:num w:numId="27">
    <w:abstractNumId w:val="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22FE"/>
    <w:rsid w:val="000200AD"/>
    <w:rsid w:val="00021D0E"/>
    <w:rsid w:val="00032394"/>
    <w:rsid w:val="0004346C"/>
    <w:rsid w:val="000457AE"/>
    <w:rsid w:val="000522E8"/>
    <w:rsid w:val="0005718E"/>
    <w:rsid w:val="000F4896"/>
    <w:rsid w:val="00125DF5"/>
    <w:rsid w:val="00180E89"/>
    <w:rsid w:val="00187A82"/>
    <w:rsid w:val="00192AA7"/>
    <w:rsid w:val="001A71B7"/>
    <w:rsid w:val="001B01D7"/>
    <w:rsid w:val="001B5BF0"/>
    <w:rsid w:val="00204C89"/>
    <w:rsid w:val="00210B49"/>
    <w:rsid w:val="002611E1"/>
    <w:rsid w:val="002B2D5C"/>
    <w:rsid w:val="002D0CDB"/>
    <w:rsid w:val="002E68F9"/>
    <w:rsid w:val="003132D7"/>
    <w:rsid w:val="00361AFC"/>
    <w:rsid w:val="0039113A"/>
    <w:rsid w:val="003D5BC3"/>
    <w:rsid w:val="003F7769"/>
    <w:rsid w:val="0042535A"/>
    <w:rsid w:val="004269FF"/>
    <w:rsid w:val="004552D6"/>
    <w:rsid w:val="004736C3"/>
    <w:rsid w:val="004B46D8"/>
    <w:rsid w:val="005244ED"/>
    <w:rsid w:val="00542453"/>
    <w:rsid w:val="00597F32"/>
    <w:rsid w:val="005D20B9"/>
    <w:rsid w:val="00622514"/>
    <w:rsid w:val="00622876"/>
    <w:rsid w:val="00641086"/>
    <w:rsid w:val="0064331D"/>
    <w:rsid w:val="006510EF"/>
    <w:rsid w:val="00664699"/>
    <w:rsid w:val="00694D1A"/>
    <w:rsid w:val="00695318"/>
    <w:rsid w:val="006E067C"/>
    <w:rsid w:val="006F263C"/>
    <w:rsid w:val="0079014A"/>
    <w:rsid w:val="00792A27"/>
    <w:rsid w:val="007B7881"/>
    <w:rsid w:val="007C5BFC"/>
    <w:rsid w:val="007E3C40"/>
    <w:rsid w:val="00802452"/>
    <w:rsid w:val="00842DA3"/>
    <w:rsid w:val="00861786"/>
    <w:rsid w:val="00862E4A"/>
    <w:rsid w:val="008E7818"/>
    <w:rsid w:val="00915ADD"/>
    <w:rsid w:val="00933717"/>
    <w:rsid w:val="00965157"/>
    <w:rsid w:val="00982931"/>
    <w:rsid w:val="009C058F"/>
    <w:rsid w:val="009C22FE"/>
    <w:rsid w:val="009F6858"/>
    <w:rsid w:val="00A0119A"/>
    <w:rsid w:val="00A13E9C"/>
    <w:rsid w:val="00A270B8"/>
    <w:rsid w:val="00A3463F"/>
    <w:rsid w:val="00A937E7"/>
    <w:rsid w:val="00AA5352"/>
    <w:rsid w:val="00AC36D2"/>
    <w:rsid w:val="00AD492A"/>
    <w:rsid w:val="00AD4DF6"/>
    <w:rsid w:val="00B10817"/>
    <w:rsid w:val="00B31379"/>
    <w:rsid w:val="00BF0C06"/>
    <w:rsid w:val="00BF7DAF"/>
    <w:rsid w:val="00C4309A"/>
    <w:rsid w:val="00CA6A52"/>
    <w:rsid w:val="00CC09B1"/>
    <w:rsid w:val="00CC3845"/>
    <w:rsid w:val="00D00022"/>
    <w:rsid w:val="00D074E0"/>
    <w:rsid w:val="00D156D7"/>
    <w:rsid w:val="00D94B06"/>
    <w:rsid w:val="00D96342"/>
    <w:rsid w:val="00E04520"/>
    <w:rsid w:val="00E06C8F"/>
    <w:rsid w:val="00E109A8"/>
    <w:rsid w:val="00E11C9F"/>
    <w:rsid w:val="00E25E50"/>
    <w:rsid w:val="00E95263"/>
    <w:rsid w:val="00EA73D3"/>
    <w:rsid w:val="00EB67EE"/>
    <w:rsid w:val="00EE719F"/>
    <w:rsid w:val="00EF6794"/>
    <w:rsid w:val="00F23BCC"/>
    <w:rsid w:val="00F334FD"/>
    <w:rsid w:val="00F3497F"/>
    <w:rsid w:val="00F510D6"/>
    <w:rsid w:val="00F93B76"/>
    <w:rsid w:val="00F94CA3"/>
    <w:rsid w:val="00FA52D6"/>
    <w:rsid w:val="00FC53A8"/>
    <w:rsid w:val="00FD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2FE"/>
  </w:style>
  <w:style w:type="paragraph" w:styleId="Titolo1">
    <w:name w:val="heading 1"/>
    <w:next w:val="Normale"/>
    <w:link w:val="Titolo1Carattere"/>
    <w:uiPriority w:val="9"/>
    <w:qFormat/>
    <w:rsid w:val="000200AD"/>
    <w:pPr>
      <w:numPr>
        <w:numId w:val="1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0A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200AD"/>
    <w:pPr>
      <w:numPr>
        <w:ilvl w:val="2"/>
      </w:numPr>
      <w:spacing w:line="271" w:lineRule="auto"/>
      <w:outlineLvl w:val="2"/>
    </w:pPr>
    <w:rPr>
      <w:bCs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9C22FE"/>
    <w:pPr>
      <w:numPr>
        <w:ilvl w:val="3"/>
      </w:numPr>
      <w:outlineLvl w:val="3"/>
    </w:pPr>
    <w:rPr>
      <w:b w:val="0"/>
      <w:bCs w:val="0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22FE"/>
    <w:pPr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2FE"/>
    <w:pPr>
      <w:numPr>
        <w:ilvl w:val="5"/>
        <w:numId w:val="1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2FE"/>
    <w:pPr>
      <w:numPr>
        <w:ilvl w:val="6"/>
        <w:numId w:val="1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2FE"/>
    <w:pPr>
      <w:numPr>
        <w:ilvl w:val="7"/>
        <w:numId w:val="1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2FE"/>
    <w:pPr>
      <w:numPr>
        <w:ilvl w:val="8"/>
        <w:numId w:val="1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0A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0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2F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22F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9C22FE"/>
    <w:rPr>
      <w:b/>
      <w:bCs/>
    </w:rPr>
  </w:style>
  <w:style w:type="character" w:styleId="Enfasicorsivo">
    <w:name w:val="Emphasis"/>
    <w:uiPriority w:val="20"/>
    <w:qFormat/>
    <w:rsid w:val="009C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C22FE"/>
    <w:pPr>
      <w:tabs>
        <w:tab w:val="left" w:pos="1540"/>
        <w:tab w:val="right" w:leader="dot" w:pos="10456"/>
      </w:tabs>
      <w:spacing w:after="100"/>
    </w:pPr>
    <w:rPr>
      <w:rFonts w:eastAsia="Times New Roman"/>
      <w:b/>
      <w:color w:val="548DD4"/>
      <w:sz w:val="28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C22FE"/>
    <w:pPr>
      <w:tabs>
        <w:tab w:val="right" w:leader="dot" w:pos="10456"/>
      </w:tabs>
      <w:spacing w:after="100"/>
      <w:ind w:left="1531"/>
    </w:pPr>
    <w:rPr>
      <w:rFonts w:eastAsia="Times New Roman"/>
      <w:b/>
      <w:noProof/>
      <w:color w:val="548DD4"/>
      <w:sz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22FE"/>
    <w:pPr>
      <w:spacing w:after="100"/>
      <w:ind w:left="1985"/>
    </w:pPr>
    <w:rPr>
      <w:rFonts w:eastAsia="Times New Roman"/>
      <w:color w:val="548DD4"/>
    </w:rPr>
  </w:style>
  <w:style w:type="paragraph" w:styleId="Paragrafoelenco">
    <w:name w:val="List Paragraph"/>
    <w:basedOn w:val="Normale"/>
    <w:uiPriority w:val="34"/>
    <w:qFormat/>
    <w:rsid w:val="009C22F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22FE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9C22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essunaspaziatura">
    <w:name w:val="No Spacing"/>
    <w:basedOn w:val="Normale"/>
    <w:uiPriority w:val="1"/>
    <w:qFormat/>
    <w:rsid w:val="009C22F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22FE"/>
    <w:pPr>
      <w:spacing w:before="200" w:after="0"/>
      <w:ind w:left="360" w:right="36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2F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2FE"/>
    <w:rPr>
      <w:b/>
      <w:bCs/>
      <w:i/>
      <w:iCs/>
    </w:rPr>
  </w:style>
  <w:style w:type="character" w:styleId="Enfasidelicata">
    <w:name w:val="Subtle Emphasis"/>
    <w:uiPriority w:val="19"/>
    <w:qFormat/>
    <w:rsid w:val="009C22FE"/>
    <w:rPr>
      <w:i/>
      <w:iCs/>
    </w:rPr>
  </w:style>
  <w:style w:type="character" w:styleId="Enfasiintensa">
    <w:name w:val="Intense Emphasis"/>
    <w:uiPriority w:val="21"/>
    <w:qFormat/>
    <w:rsid w:val="009C22FE"/>
    <w:rPr>
      <w:b/>
      <w:bCs/>
    </w:rPr>
  </w:style>
  <w:style w:type="character" w:styleId="Riferimentodelicato">
    <w:name w:val="Subtle Reference"/>
    <w:uiPriority w:val="31"/>
    <w:qFormat/>
    <w:rsid w:val="009C22FE"/>
    <w:rPr>
      <w:smallCaps/>
    </w:rPr>
  </w:style>
  <w:style w:type="character" w:styleId="Riferimentointenso">
    <w:name w:val="Intense Reference"/>
    <w:uiPriority w:val="32"/>
    <w:qFormat/>
    <w:rsid w:val="009C22FE"/>
    <w:rPr>
      <w:smallCaps/>
      <w:spacing w:val="5"/>
      <w:u w:val="single"/>
    </w:rPr>
  </w:style>
  <w:style w:type="character" w:styleId="Titolodellibro">
    <w:name w:val="Book Title"/>
    <w:uiPriority w:val="33"/>
    <w:qFormat/>
    <w:rsid w:val="009C22FE"/>
    <w:rPr>
      <w:i/>
      <w:iCs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2FE"/>
  </w:style>
  <w:style w:type="paragraph" w:styleId="Pidipagina">
    <w:name w:val="footer"/>
    <w:basedOn w:val="Normale"/>
    <w:link w:val="Pidipagina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2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2FE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9C22FE"/>
    <w:rPr>
      <w:color w:val="808080"/>
    </w:rPr>
  </w:style>
  <w:style w:type="numbering" w:customStyle="1" w:styleId="Headings1">
    <w:name w:val="Headings 1"/>
    <w:uiPriority w:val="99"/>
    <w:rsid w:val="000200AD"/>
    <w:pPr>
      <w:numPr>
        <w:numId w:val="13"/>
      </w:numPr>
    </w:pPr>
  </w:style>
  <w:style w:type="paragraph" w:customStyle="1" w:styleId="TableText">
    <w:name w:val="Table Text"/>
    <w:basedOn w:val="Normale"/>
    <w:rsid w:val="002D0CD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styleId="NormaleWeb">
    <w:name w:val="Normal (Web)"/>
    <w:basedOn w:val="Normale"/>
    <w:uiPriority w:val="99"/>
    <w:semiHidden/>
    <w:unhideWhenUsed/>
    <w:rsid w:val="00AA53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ellanormale"/>
    <w:uiPriority w:val="61"/>
    <w:rsid w:val="00E109A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68F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68F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68F9"/>
    <w:rPr>
      <w:vertAlign w:val="superscript"/>
    </w:rPr>
  </w:style>
  <w:style w:type="table" w:styleId="Grigliatabella">
    <w:name w:val="Table Grid"/>
    <w:basedOn w:val="Tabellanormale"/>
    <w:uiPriority w:val="59"/>
    <w:rsid w:val="00790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CCC7A-E071-4851-AE50-9C8FBB8D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2021-12-30T12:13:00Z</dcterms:created>
  <dcterms:modified xsi:type="dcterms:W3CDTF">2021-12-30T12:13:00Z</dcterms:modified>
</cp:coreProperties>
</file>