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02E49" w14:textId="77777777" w:rsidR="00B77396" w:rsidRDefault="00B77396"/>
    <w:p w14:paraId="6D3C90B1" w14:textId="3640D858" w:rsidR="0084533D" w:rsidRPr="0084533D" w:rsidRDefault="00AA2639" w:rsidP="008453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Appello</w:t>
      </w:r>
      <w:r w:rsidR="0084533D" w:rsidRPr="0084533D">
        <w:rPr>
          <w:b/>
          <w:sz w:val="28"/>
          <w:szCs w:val="28"/>
        </w:rPr>
        <w:t xml:space="preserve"> del </w:t>
      </w:r>
      <w:r>
        <w:rPr>
          <w:b/>
          <w:sz w:val="28"/>
          <w:szCs w:val="28"/>
        </w:rPr>
        <w:t>10</w:t>
      </w:r>
      <w:r w:rsidR="008270DB">
        <w:rPr>
          <w:b/>
          <w:sz w:val="28"/>
          <w:szCs w:val="28"/>
        </w:rPr>
        <w:t>/1</w:t>
      </w:r>
      <w:r>
        <w:rPr>
          <w:b/>
          <w:sz w:val="28"/>
          <w:szCs w:val="28"/>
        </w:rPr>
        <w:t>/2019</w:t>
      </w:r>
      <w:r w:rsidR="00DD2438">
        <w:rPr>
          <w:b/>
          <w:sz w:val="28"/>
          <w:szCs w:val="28"/>
        </w:rPr>
        <w:t xml:space="preserve"> </w:t>
      </w:r>
    </w:p>
    <w:p w14:paraId="377D0679" w14:textId="77777777" w:rsidR="008270DB" w:rsidRPr="009460DC" w:rsidRDefault="008270DB" w:rsidP="008270DB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Pr="009460DC">
        <w:rPr>
          <w:sz w:val="20"/>
          <w:szCs w:val="20"/>
        </w:rPr>
        <w:t xml:space="preserve">odice etico </w:t>
      </w:r>
      <w:proofErr w:type="spellStart"/>
      <w:r w:rsidRPr="009460DC">
        <w:rPr>
          <w:sz w:val="20"/>
          <w:szCs w:val="20"/>
        </w:rPr>
        <w:t>unisa</w:t>
      </w:r>
      <w:proofErr w:type="spellEnd"/>
      <w:r w:rsidRPr="009460DC">
        <w:rPr>
          <w:sz w:val="20"/>
          <w:szCs w:val="20"/>
        </w:rPr>
        <w:t xml:space="preserve"> </w:t>
      </w:r>
      <w:hyperlink r:id="rId7" w:history="1">
        <w:r w:rsidRPr="009460DC">
          <w:rPr>
            <w:rStyle w:val="Collegamentoipertestuale"/>
            <w:sz w:val="20"/>
            <w:szCs w:val="20"/>
          </w:rPr>
          <w:t>http://web.unisa.it/uploads/rescue/41/76/codice-etico-e-di-comportamento-unisa.pdf</w:t>
        </w:r>
      </w:hyperlink>
      <w:r w:rsidRPr="009460DC">
        <w:rPr>
          <w:sz w:val="20"/>
          <w:szCs w:val="20"/>
        </w:rPr>
        <w:t xml:space="preserve"> </w:t>
      </w:r>
    </w:p>
    <w:p w14:paraId="526E22E7" w14:textId="77777777" w:rsidR="008270DB" w:rsidRPr="009460DC" w:rsidRDefault="008270DB" w:rsidP="008270DB">
      <w:pPr>
        <w:pStyle w:val="NormaleWeb"/>
        <w:spacing w:before="0" w:beforeAutospacing="0" w:after="0" w:afterAutospacing="0"/>
        <w:rPr>
          <w:b/>
          <w:sz w:val="20"/>
          <w:szCs w:val="20"/>
        </w:rPr>
      </w:pPr>
      <w:r w:rsidRPr="009460DC">
        <w:rPr>
          <w:b/>
          <w:sz w:val="20"/>
          <w:szCs w:val="20"/>
        </w:rPr>
        <w:t>ART. 43 – Violazione dei doveri del Codice - Studenti</w:t>
      </w:r>
    </w:p>
    <w:p w14:paraId="663DD4AD" w14:textId="77777777" w:rsidR="008270DB" w:rsidRDefault="008270DB" w:rsidP="008270DB">
      <w:pPr>
        <w:rPr>
          <w:sz w:val="20"/>
          <w:szCs w:val="20"/>
        </w:rPr>
      </w:pPr>
      <w:r w:rsidRPr="009460DC">
        <w:rPr>
          <w:sz w:val="20"/>
          <w:szCs w:val="20"/>
        </w:rPr>
        <w:t>1. La violazione delle norme del presente Codice da parte degli studenti può dar luogo a sanzioni disciplinari, ai sensi del Regolamento Studenti dell'Ateneo.</w:t>
      </w:r>
      <w:r w:rsidRPr="009460DC">
        <w:rPr>
          <w:sz w:val="20"/>
          <w:szCs w:val="20"/>
        </w:rPr>
        <w:br/>
        <w:t xml:space="preserve">2. Quando siano accertate attività tese a modificare indebitamente l'esito delle prove o impedirne una corretta valutazione, il docente o altro preposto al controllo dispone l'annullamento delle prove medesime e la segnalazione al Rettore ai fini dell'attivazione del procedimento disciplinare ai </w:t>
      </w:r>
      <w:r>
        <w:rPr>
          <w:sz w:val="20"/>
          <w:szCs w:val="20"/>
        </w:rPr>
        <w:t>sensi del Regolamento studenti.</w:t>
      </w:r>
    </w:p>
    <w:p w14:paraId="6D14EC1A" w14:textId="77777777" w:rsidR="008270DB" w:rsidRPr="00FB3F5D" w:rsidRDefault="008270DB" w:rsidP="008270DB">
      <w:pPr>
        <w:rPr>
          <w:b/>
        </w:rPr>
      </w:pPr>
      <w:r w:rsidRPr="009460DC">
        <w:rPr>
          <w:sz w:val="20"/>
          <w:szCs w:val="20"/>
        </w:rPr>
        <w:br/>
        <w:t xml:space="preserve">Da Regolamento studenti </w:t>
      </w:r>
      <w:proofErr w:type="spellStart"/>
      <w:r w:rsidRPr="009460DC">
        <w:rPr>
          <w:sz w:val="20"/>
          <w:szCs w:val="20"/>
        </w:rPr>
        <w:t>unisa</w:t>
      </w:r>
      <w:proofErr w:type="spellEnd"/>
      <w:r w:rsidRPr="009460DC">
        <w:rPr>
          <w:sz w:val="20"/>
          <w:szCs w:val="20"/>
        </w:rPr>
        <w:t xml:space="preserve"> </w:t>
      </w:r>
      <w:hyperlink r:id="rId8" w:history="1">
        <w:r w:rsidRPr="009460DC">
          <w:rPr>
            <w:rStyle w:val="Collegamentoipertestuale"/>
            <w:sz w:val="20"/>
            <w:szCs w:val="20"/>
          </w:rPr>
          <w:t>http://web.unisa.it/uploads/rescue/31/19/reg_studenti_2014_web.pdf</w:t>
        </w:r>
      </w:hyperlink>
      <w:r w:rsidRPr="009460DC">
        <w:rPr>
          <w:sz w:val="20"/>
          <w:szCs w:val="20"/>
        </w:rPr>
        <w:br/>
      </w:r>
      <w:r w:rsidRPr="009460DC">
        <w:rPr>
          <w:b/>
          <w:sz w:val="20"/>
          <w:szCs w:val="20"/>
        </w:rPr>
        <w:t>ART. 40 – SANZIONI DISCIPLINARI A CARICO DEGLI STUDENTI</w:t>
      </w:r>
      <w:r w:rsidRPr="009460DC">
        <w:rPr>
          <w:b/>
          <w:sz w:val="20"/>
          <w:szCs w:val="20"/>
        </w:rPr>
        <w:br/>
      </w:r>
      <w:r w:rsidRPr="009460DC">
        <w:rPr>
          <w:sz w:val="20"/>
          <w:szCs w:val="20"/>
        </w:rPr>
        <w:t>1. Le sanzioni che si possono comminare sono le seguenti:</w:t>
      </w:r>
      <w:r w:rsidRPr="009460DC">
        <w:rPr>
          <w:sz w:val="20"/>
          <w:szCs w:val="20"/>
        </w:rPr>
        <w:br/>
        <w:t>a) ammonizione;</w:t>
      </w:r>
      <w:r w:rsidRPr="009460DC">
        <w:rPr>
          <w:sz w:val="20"/>
          <w:szCs w:val="20"/>
        </w:rPr>
        <w:br/>
        <w:t>b) interdizione temporanea da uno o più attività formative;</w:t>
      </w:r>
      <w:r w:rsidRPr="009460DC">
        <w:rPr>
          <w:sz w:val="20"/>
          <w:szCs w:val="20"/>
        </w:rPr>
        <w:br/>
        <w:t>c) esclusione da uno o più esami o altra forma di verifica di profitto per un periodo fino a sei mesi;</w:t>
      </w:r>
      <w:r w:rsidRPr="009460DC">
        <w:rPr>
          <w:sz w:val="20"/>
          <w:szCs w:val="20"/>
        </w:rPr>
        <w:br/>
        <w:t>d) sospensione temporanea dall’Università con conseguente perdita delle sessioni di esame.</w:t>
      </w:r>
      <w:r w:rsidRPr="009460DC">
        <w:rPr>
          <w:sz w:val="20"/>
          <w:szCs w:val="20"/>
        </w:rPr>
        <w:br/>
        <w:t>2. La relativa competenza è attribuita al Senato accademico, fatto salvo il diritto dello studente destinatario del provvedimento di essere ascoltato.</w:t>
      </w:r>
      <w:r w:rsidRPr="009460DC">
        <w:rPr>
          <w:sz w:val="20"/>
          <w:szCs w:val="20"/>
        </w:rPr>
        <w:br/>
        <w:t>3. L'applicazione delle sanzioni disciplinari deve rispondere a criteri di ragionevolezza ed equità, avuto riguardo alla natura della violazione, allo svolgimento dei fatti e alla valutazione degli elementi di prova. Le sanzioni sono comminate in ordine di gradualità secondo la gravità dei fatti.</w:t>
      </w:r>
      <w:r w:rsidRPr="009460DC">
        <w:rPr>
          <w:sz w:val="20"/>
          <w:szCs w:val="20"/>
        </w:rPr>
        <w:br/>
        <w:t>4. La sanzione è comminata con decreto rettorale.</w:t>
      </w:r>
      <w:r w:rsidRPr="009460DC">
        <w:rPr>
          <w:sz w:val="20"/>
          <w:szCs w:val="20"/>
        </w:rPr>
        <w:br/>
      </w:r>
      <w:r w:rsidRPr="009460DC">
        <w:rPr>
          <w:b/>
          <w:bCs/>
          <w:sz w:val="20"/>
          <w:szCs w:val="20"/>
        </w:rPr>
        <w:t>5. Tutte le sanzioni disciplinari sono registrate nella carriera scolastica dello studente e vengono conseguentemente trascritte nei fogli di congedo.</w:t>
      </w:r>
    </w:p>
    <w:p w14:paraId="4787BEE7" w14:textId="461F2A47" w:rsidR="0084533D" w:rsidRDefault="00B60BD4">
      <w:r>
        <w:t>================================================================================</w:t>
      </w:r>
    </w:p>
    <w:p w14:paraId="603D9D48" w14:textId="547E2655" w:rsidR="002948D7" w:rsidRPr="002948D7" w:rsidRDefault="002948D7">
      <w:pPr>
        <w:rPr>
          <w:b/>
          <w:u w:val="single"/>
        </w:rPr>
      </w:pPr>
      <w:r w:rsidRPr="002948D7">
        <w:rPr>
          <w:b/>
          <w:u w:val="single"/>
        </w:rPr>
        <w:t>Per le seguenti domande, 1 punto p</w:t>
      </w:r>
      <w:r w:rsidR="00A6498F">
        <w:rPr>
          <w:b/>
          <w:u w:val="single"/>
        </w:rPr>
        <w:t>er ogni risposta corretta, -0,3</w:t>
      </w:r>
      <w:r w:rsidRPr="002948D7">
        <w:rPr>
          <w:b/>
          <w:u w:val="single"/>
        </w:rPr>
        <w:t xml:space="preserve"> per ogni risposta sbagliata</w:t>
      </w:r>
      <w:r>
        <w:rPr>
          <w:b/>
          <w:u w:val="single"/>
        </w:rPr>
        <w:t>, 0 punti per risposta non data</w:t>
      </w:r>
    </w:p>
    <w:p w14:paraId="742C3331" w14:textId="5EB4C84C" w:rsidR="00633E68" w:rsidRPr="00206E9D" w:rsidRDefault="00633E68" w:rsidP="00633E68">
      <w:pPr>
        <w:jc w:val="center"/>
        <w:rPr>
          <w:b/>
        </w:rPr>
      </w:pPr>
      <w:r w:rsidRPr="00206E9D">
        <w:rPr>
          <w:b/>
        </w:rPr>
        <w:t>Part I</w:t>
      </w:r>
    </w:p>
    <w:p w14:paraId="50EF4C9E" w14:textId="77777777" w:rsidR="00B263B5" w:rsidRPr="00A55082" w:rsidRDefault="00B263B5" w:rsidP="00B263B5">
      <w:pPr>
        <w:rPr>
          <w:sz w:val="20"/>
          <w:szCs w:val="20"/>
        </w:rPr>
      </w:pPr>
    </w:p>
    <w:p w14:paraId="536B9C8B" w14:textId="77777777" w:rsidR="00B263B5" w:rsidRPr="00A55082" w:rsidRDefault="00B263B5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Quale di queste affermazioni è vera?    </w:t>
      </w:r>
    </w:p>
    <w:p w14:paraId="626164C0" w14:textId="77777777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>O   Il cammino critico è formato da attività che sono particolarmente difficili e possono richiedere più tempo</w:t>
      </w:r>
    </w:p>
    <w:p w14:paraId="1F1D3898" w14:textId="77777777" w:rsidR="0028184F" w:rsidRPr="00A55082" w:rsidRDefault="0028184F" w:rsidP="0028184F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>O   Ogni progetto ha almeno un cammino critico</w:t>
      </w:r>
    </w:p>
    <w:p w14:paraId="4D62F4F0" w14:textId="48C05F56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 xml:space="preserve">O   Lo </w:t>
      </w:r>
      <w:proofErr w:type="spellStart"/>
      <w:r w:rsidRPr="00A55082">
        <w:rPr>
          <w:rFonts w:eastAsia="Times New Roman" w:cs="Times New Roman"/>
          <w:sz w:val="20"/>
          <w:szCs w:val="20"/>
          <w:lang w:eastAsia="it-IT"/>
        </w:rPr>
        <w:t>slack</w:t>
      </w:r>
      <w:proofErr w:type="spellEnd"/>
      <w:r w:rsidRPr="00A55082">
        <w:rPr>
          <w:rFonts w:eastAsia="Times New Roman" w:cs="Times New Roman"/>
          <w:sz w:val="20"/>
          <w:szCs w:val="20"/>
          <w:lang w:eastAsia="it-IT"/>
        </w:rPr>
        <w:t xml:space="preserve"> time di </w:t>
      </w:r>
      <w:r w:rsidRPr="00A55082">
        <w:rPr>
          <w:rFonts w:eastAsia="Times New Roman" w:cs="Times New Roman"/>
          <w:sz w:val="20"/>
          <w:szCs w:val="20"/>
          <w:lang w:eastAsia="it-IT"/>
        </w:rPr>
        <w:t>qualche</w:t>
      </w:r>
      <w:r w:rsidRPr="00A55082">
        <w:rPr>
          <w:rFonts w:eastAsia="Times New Roman" w:cs="Times New Roman"/>
          <w:sz w:val="20"/>
          <w:szCs w:val="20"/>
          <w:lang w:eastAsia="it-IT"/>
        </w:rPr>
        <w:t xml:space="preserve"> attività sul cammino critico è </w:t>
      </w:r>
      <w:r w:rsidRPr="00A55082">
        <w:rPr>
          <w:rFonts w:eastAsia="Times New Roman" w:cs="Times New Roman"/>
          <w:sz w:val="20"/>
          <w:szCs w:val="20"/>
          <w:lang w:eastAsia="it-IT"/>
        </w:rPr>
        <w:t xml:space="preserve">diverso da </w:t>
      </w:r>
      <w:r w:rsidRPr="00A55082">
        <w:rPr>
          <w:rFonts w:eastAsia="Times New Roman" w:cs="Times New Roman"/>
          <w:sz w:val="20"/>
          <w:szCs w:val="20"/>
          <w:lang w:eastAsia="it-IT"/>
        </w:rPr>
        <w:t>zero</w:t>
      </w:r>
    </w:p>
    <w:p w14:paraId="17F8BB78" w14:textId="77777777" w:rsidR="00B263B5" w:rsidRPr="00A55082" w:rsidRDefault="00B263B5" w:rsidP="00B263B5">
      <w:pPr>
        <w:rPr>
          <w:sz w:val="20"/>
          <w:szCs w:val="20"/>
        </w:rPr>
      </w:pPr>
    </w:p>
    <w:p w14:paraId="3C3C9933" w14:textId="7DCC9F21" w:rsidR="00B263B5" w:rsidRPr="00A55082" w:rsidRDefault="00A55082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>
        <w:rPr>
          <w:sz w:val="20"/>
          <w:szCs w:val="20"/>
        </w:rPr>
        <w:t xml:space="preserve">Quali sono gli obiettivi di design di un’architettura software a </w:t>
      </w:r>
      <w:proofErr w:type="spellStart"/>
      <w:r>
        <w:rPr>
          <w:sz w:val="20"/>
          <w:szCs w:val="20"/>
        </w:rPr>
        <w:t>layer</w:t>
      </w:r>
      <w:proofErr w:type="spellEnd"/>
      <w:r>
        <w:rPr>
          <w:sz w:val="20"/>
          <w:szCs w:val="20"/>
        </w:rPr>
        <w:t xml:space="preserve"> chiusa?</w:t>
      </w:r>
      <w:r w:rsidR="00B263B5" w:rsidRPr="00A55082">
        <w:rPr>
          <w:b/>
          <w:sz w:val="20"/>
          <w:szCs w:val="20"/>
        </w:rPr>
        <w:t xml:space="preserve"> </w:t>
      </w:r>
    </w:p>
    <w:p w14:paraId="648C0F78" w14:textId="2E01A934" w:rsidR="00A55082" w:rsidRDefault="00A55082" w:rsidP="00A55082">
      <w:pPr>
        <w:rPr>
          <w:sz w:val="20"/>
          <w:szCs w:val="20"/>
        </w:rPr>
      </w:pPr>
      <w:r>
        <w:rPr>
          <w:sz w:val="20"/>
          <w:szCs w:val="20"/>
        </w:rPr>
        <w:t>O Usabilità</w:t>
      </w:r>
      <w:r>
        <w:rPr>
          <w:rFonts w:ascii="PMingLiU" w:eastAsia="PMingLiU" w:hAnsi="PMingLiU" w:cs="PMingLiU"/>
          <w:sz w:val="20"/>
          <w:szCs w:val="20"/>
        </w:rPr>
        <w:br/>
      </w:r>
      <w:r>
        <w:rPr>
          <w:sz w:val="20"/>
          <w:szCs w:val="20"/>
        </w:rPr>
        <w:t>O Efficienza</w:t>
      </w:r>
      <w:r>
        <w:rPr>
          <w:rFonts w:ascii="PMingLiU" w:eastAsia="PMingLiU" w:hAnsi="PMingLiU" w:cs="PMingLiU"/>
          <w:sz w:val="20"/>
          <w:szCs w:val="20"/>
        </w:rPr>
        <w:br/>
      </w:r>
      <w:r>
        <w:rPr>
          <w:sz w:val="20"/>
          <w:szCs w:val="20"/>
        </w:rPr>
        <w:t>O Manutenibilità</w:t>
      </w:r>
    </w:p>
    <w:p w14:paraId="7DD3EA68" w14:textId="77777777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</w:p>
    <w:p w14:paraId="45D486C0" w14:textId="43E2F3D8" w:rsidR="00B263B5" w:rsidRPr="00A55082" w:rsidRDefault="00B263B5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Quale di queste affermazioni </w:t>
      </w:r>
      <w:r w:rsidR="008D4B51" w:rsidRPr="00A55082">
        <w:rPr>
          <w:b/>
          <w:sz w:val="20"/>
          <w:szCs w:val="20"/>
        </w:rPr>
        <w:t xml:space="preserve">NON </w:t>
      </w:r>
      <w:r w:rsidRPr="00A55082">
        <w:rPr>
          <w:b/>
          <w:sz w:val="20"/>
          <w:szCs w:val="20"/>
        </w:rPr>
        <w:t xml:space="preserve">è appropriata per il modello di processo a spirale?    </w:t>
      </w:r>
    </w:p>
    <w:p w14:paraId="05424E0B" w14:textId="7BE49012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 xml:space="preserve">O   Consente di </w:t>
      </w:r>
      <w:r w:rsidR="008D4B51" w:rsidRPr="00A55082">
        <w:rPr>
          <w:rFonts w:eastAsia="Times New Roman" w:cs="Times New Roman"/>
          <w:sz w:val="20"/>
          <w:szCs w:val="20"/>
          <w:lang w:eastAsia="it-IT"/>
        </w:rPr>
        <w:t>utilizzare diversi modelli di processo</w:t>
      </w:r>
      <w:r w:rsidR="00407EC6" w:rsidRPr="00A55082">
        <w:rPr>
          <w:rFonts w:eastAsia="Times New Roman" w:cs="Times New Roman"/>
          <w:sz w:val="20"/>
          <w:szCs w:val="20"/>
          <w:lang w:eastAsia="it-IT"/>
        </w:rPr>
        <w:t>, da individuare in base alla gestione dei rischi</w:t>
      </w:r>
    </w:p>
    <w:p w14:paraId="5BB8AAC0" w14:textId="7F7F162E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 xml:space="preserve">O   </w:t>
      </w:r>
      <w:r w:rsidR="00682825" w:rsidRPr="00A55082">
        <w:rPr>
          <w:rFonts w:eastAsia="Times New Roman" w:cs="Times New Roman"/>
          <w:sz w:val="20"/>
          <w:szCs w:val="20"/>
          <w:lang w:eastAsia="it-IT"/>
        </w:rPr>
        <w:t>L</w:t>
      </w:r>
      <w:r w:rsidRPr="00A55082">
        <w:rPr>
          <w:rFonts w:eastAsia="Times New Roman" w:cs="Times New Roman"/>
          <w:sz w:val="20"/>
          <w:szCs w:val="20"/>
          <w:lang w:eastAsia="it-IT"/>
        </w:rPr>
        <w:t>e fasi di sviluppo</w:t>
      </w:r>
      <w:r w:rsidR="00682825" w:rsidRPr="00A55082">
        <w:rPr>
          <w:rFonts w:eastAsia="Times New Roman" w:cs="Times New Roman"/>
          <w:sz w:val="20"/>
          <w:szCs w:val="20"/>
          <w:lang w:eastAsia="it-IT"/>
        </w:rPr>
        <w:t xml:space="preserve"> sono suddivise in 4 task </w:t>
      </w:r>
      <w:proofErr w:type="spellStart"/>
      <w:r w:rsidR="00682825" w:rsidRPr="00A55082">
        <w:rPr>
          <w:rFonts w:eastAsia="Times New Roman" w:cs="Times New Roman"/>
          <w:sz w:val="20"/>
          <w:szCs w:val="20"/>
          <w:lang w:eastAsia="it-IT"/>
        </w:rPr>
        <w:t>region</w:t>
      </w:r>
      <w:proofErr w:type="spellEnd"/>
      <w:r w:rsidR="00682825" w:rsidRPr="00A55082">
        <w:rPr>
          <w:rFonts w:eastAsia="Times New Roman" w:cs="Times New Roman"/>
          <w:sz w:val="20"/>
          <w:szCs w:val="20"/>
          <w:lang w:eastAsia="it-IT"/>
        </w:rPr>
        <w:t>, che si ripetono ciclicamente</w:t>
      </w:r>
    </w:p>
    <w:p w14:paraId="567B6EC6" w14:textId="3C118AB9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 xml:space="preserve">O   </w:t>
      </w:r>
      <w:r w:rsidR="00407EC6" w:rsidRPr="00A55082">
        <w:rPr>
          <w:rFonts w:eastAsia="Times New Roman" w:cs="Times New Roman"/>
          <w:sz w:val="20"/>
          <w:szCs w:val="20"/>
          <w:lang w:eastAsia="it-IT"/>
        </w:rPr>
        <w:t>Ha</w:t>
      </w:r>
      <w:r w:rsidRPr="00A55082">
        <w:rPr>
          <w:rFonts w:eastAsia="Times New Roman" w:cs="Times New Roman"/>
          <w:sz w:val="20"/>
          <w:szCs w:val="20"/>
          <w:lang w:eastAsia="it-IT"/>
        </w:rPr>
        <w:t xml:space="preserve"> </w:t>
      </w:r>
      <w:proofErr w:type="spellStart"/>
      <w:r w:rsidRPr="00A55082">
        <w:rPr>
          <w:rFonts w:eastAsia="Times New Roman" w:cs="Times New Roman"/>
          <w:sz w:val="20"/>
          <w:szCs w:val="20"/>
          <w:lang w:eastAsia="it-IT"/>
        </w:rPr>
        <w:t>deliverable</w:t>
      </w:r>
      <w:proofErr w:type="spellEnd"/>
      <w:r w:rsidRPr="00A55082">
        <w:rPr>
          <w:rFonts w:eastAsia="Times New Roman" w:cs="Times New Roman"/>
          <w:sz w:val="20"/>
          <w:szCs w:val="20"/>
          <w:lang w:eastAsia="it-IT"/>
        </w:rPr>
        <w:t xml:space="preserve"> e </w:t>
      </w:r>
      <w:proofErr w:type="spellStart"/>
      <w:r w:rsidRPr="00A55082">
        <w:rPr>
          <w:rFonts w:eastAsia="Times New Roman" w:cs="Times New Roman"/>
          <w:sz w:val="20"/>
          <w:szCs w:val="20"/>
          <w:lang w:eastAsia="it-IT"/>
        </w:rPr>
        <w:t>milestone</w:t>
      </w:r>
      <w:proofErr w:type="spellEnd"/>
      <w:r w:rsidRPr="00A55082">
        <w:rPr>
          <w:rFonts w:eastAsia="Times New Roman" w:cs="Times New Roman"/>
          <w:sz w:val="20"/>
          <w:szCs w:val="20"/>
          <w:lang w:eastAsia="it-IT"/>
        </w:rPr>
        <w:t xml:space="preserve"> </w:t>
      </w:r>
      <w:r w:rsidR="00407EC6" w:rsidRPr="00A55082">
        <w:rPr>
          <w:rFonts w:eastAsia="Times New Roman" w:cs="Times New Roman"/>
          <w:sz w:val="20"/>
          <w:szCs w:val="20"/>
          <w:lang w:eastAsia="it-IT"/>
        </w:rPr>
        <w:t>ben definite</w:t>
      </w:r>
      <w:r w:rsidR="00682825" w:rsidRPr="00A55082">
        <w:rPr>
          <w:rFonts w:eastAsia="Times New Roman" w:cs="Times New Roman"/>
          <w:sz w:val="20"/>
          <w:szCs w:val="20"/>
          <w:lang w:eastAsia="it-IT"/>
        </w:rPr>
        <w:t xml:space="preserve"> per ogni ciclo della spirale</w:t>
      </w:r>
    </w:p>
    <w:p w14:paraId="585598C4" w14:textId="77777777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</w:p>
    <w:p w14:paraId="66D27430" w14:textId="0FF50E2A" w:rsidR="00B263B5" w:rsidRPr="00A55082" w:rsidRDefault="00B263B5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Quale di queste affermazioni </w:t>
      </w:r>
      <w:r w:rsidR="00682825" w:rsidRPr="00A55082">
        <w:rPr>
          <w:b/>
          <w:sz w:val="20"/>
          <w:szCs w:val="20"/>
        </w:rPr>
        <w:t>NON</w:t>
      </w:r>
      <w:r w:rsidRPr="00A55082">
        <w:rPr>
          <w:b/>
          <w:sz w:val="20"/>
          <w:szCs w:val="20"/>
        </w:rPr>
        <w:t xml:space="preserve"> è vera?    </w:t>
      </w:r>
    </w:p>
    <w:p w14:paraId="32C03F3D" w14:textId="757DFC7B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 xml:space="preserve">O   I prototipi </w:t>
      </w:r>
      <w:r w:rsidR="00CC6C4B" w:rsidRPr="00A55082">
        <w:rPr>
          <w:rFonts w:eastAsia="Times New Roman" w:cs="Times New Roman"/>
          <w:sz w:val="20"/>
          <w:szCs w:val="20"/>
          <w:lang w:eastAsia="it-IT"/>
        </w:rPr>
        <w:t xml:space="preserve">non </w:t>
      </w:r>
      <w:r w:rsidRPr="00A55082">
        <w:rPr>
          <w:rFonts w:eastAsia="Times New Roman" w:cs="Times New Roman"/>
          <w:sz w:val="20"/>
          <w:szCs w:val="20"/>
          <w:lang w:eastAsia="it-IT"/>
        </w:rPr>
        <w:t xml:space="preserve">possono essere utili per ridurre </w:t>
      </w:r>
      <w:r w:rsidR="00CC6C4B" w:rsidRPr="00A55082">
        <w:rPr>
          <w:rFonts w:eastAsia="Times New Roman" w:cs="Times New Roman"/>
          <w:sz w:val="20"/>
          <w:szCs w:val="20"/>
          <w:lang w:eastAsia="it-IT"/>
        </w:rPr>
        <w:t xml:space="preserve">i rischi legati alla cattiva comprensione dei requisiti </w:t>
      </w:r>
    </w:p>
    <w:p w14:paraId="1446CCEC" w14:textId="7D4BFB08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 xml:space="preserve">O   Il modello a cascata consente di ridurre il rischio di </w:t>
      </w:r>
      <w:proofErr w:type="spellStart"/>
      <w:r w:rsidRPr="00A55082">
        <w:rPr>
          <w:rFonts w:eastAsia="Times New Roman" w:cs="Times New Roman"/>
          <w:sz w:val="20"/>
          <w:szCs w:val="20"/>
          <w:lang w:eastAsia="it-IT"/>
        </w:rPr>
        <w:t>overunn</w:t>
      </w:r>
      <w:proofErr w:type="spellEnd"/>
      <w:r w:rsidR="00CC6C4B" w:rsidRPr="00A55082">
        <w:rPr>
          <w:rFonts w:eastAsia="Times New Roman" w:cs="Times New Roman"/>
          <w:sz w:val="20"/>
          <w:szCs w:val="20"/>
          <w:lang w:eastAsia="it-IT"/>
        </w:rPr>
        <w:t>/</w:t>
      </w:r>
      <w:proofErr w:type="spellStart"/>
      <w:r w:rsidR="00CC6C4B" w:rsidRPr="00A55082">
        <w:rPr>
          <w:rFonts w:eastAsia="Times New Roman" w:cs="Times New Roman"/>
          <w:sz w:val="20"/>
          <w:szCs w:val="20"/>
          <w:lang w:eastAsia="it-IT"/>
        </w:rPr>
        <w:t>overbudget</w:t>
      </w:r>
      <w:proofErr w:type="spellEnd"/>
      <w:r w:rsidRPr="00A55082">
        <w:rPr>
          <w:rFonts w:eastAsia="Times New Roman" w:cs="Times New Roman"/>
          <w:sz w:val="20"/>
          <w:szCs w:val="20"/>
          <w:lang w:eastAsia="it-IT"/>
        </w:rPr>
        <w:t xml:space="preserve"> del progetto</w:t>
      </w:r>
    </w:p>
    <w:p w14:paraId="7B303154" w14:textId="77777777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>O   Il modello trasformazionale consente di ridurre il rischio di introdurre fault nel sistema</w:t>
      </w:r>
    </w:p>
    <w:p w14:paraId="13D86ED2" w14:textId="77777777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</w:p>
    <w:p w14:paraId="712024C2" w14:textId="1C7B96B5" w:rsidR="00B263B5" w:rsidRPr="00A55082" w:rsidRDefault="00B263B5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(use case </w:t>
      </w:r>
      <w:proofErr w:type="spellStart"/>
      <w:r w:rsidRPr="00A55082">
        <w:rPr>
          <w:b/>
          <w:sz w:val="20"/>
          <w:szCs w:val="20"/>
        </w:rPr>
        <w:t>diagram</w:t>
      </w:r>
      <w:proofErr w:type="spellEnd"/>
      <w:r w:rsidRPr="00A55082">
        <w:rPr>
          <w:b/>
          <w:sz w:val="20"/>
          <w:szCs w:val="20"/>
        </w:rPr>
        <w:t>) Q</w:t>
      </w:r>
      <w:r w:rsidR="009526FF" w:rsidRPr="00A55082">
        <w:rPr>
          <w:b/>
          <w:sz w:val="20"/>
          <w:szCs w:val="20"/>
        </w:rPr>
        <w:t>uale</w:t>
      </w:r>
      <w:r w:rsidRPr="00A55082">
        <w:rPr>
          <w:b/>
          <w:sz w:val="20"/>
          <w:szCs w:val="20"/>
        </w:rPr>
        <w:t xml:space="preserve"> delle seguenti affermazioni </w:t>
      </w:r>
      <w:r w:rsidR="00CC6C4B" w:rsidRPr="00A55082">
        <w:rPr>
          <w:b/>
          <w:sz w:val="20"/>
          <w:szCs w:val="20"/>
        </w:rPr>
        <w:t xml:space="preserve">NON </w:t>
      </w:r>
      <w:r w:rsidRPr="00A55082">
        <w:rPr>
          <w:b/>
          <w:sz w:val="20"/>
          <w:szCs w:val="20"/>
        </w:rPr>
        <w:t xml:space="preserve">è vera: </w:t>
      </w:r>
    </w:p>
    <w:p w14:paraId="21394F8B" w14:textId="6CF59A8A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</w:t>
      </w:r>
      <w:r w:rsidR="00CC6C4B" w:rsidRPr="00A55082">
        <w:rPr>
          <w:sz w:val="20"/>
          <w:szCs w:val="20"/>
        </w:rPr>
        <w:t xml:space="preserve">è possibile definire </w:t>
      </w:r>
      <w:r w:rsidRPr="00A55082">
        <w:rPr>
          <w:sz w:val="20"/>
          <w:szCs w:val="20"/>
        </w:rPr>
        <w:t xml:space="preserve">una relazione di estensione tra attori </w:t>
      </w:r>
    </w:p>
    <w:p w14:paraId="2EAD4C5B" w14:textId="77777777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una relazione di estensione tra casi d’uso consente di esprimere casi d’uso per la gestione delle </w:t>
      </w:r>
      <w:proofErr w:type="spellStart"/>
      <w:r w:rsidRPr="00A55082">
        <w:rPr>
          <w:sz w:val="20"/>
          <w:szCs w:val="20"/>
        </w:rPr>
        <w:t>boundary</w:t>
      </w:r>
      <w:proofErr w:type="spellEnd"/>
      <w:r w:rsidRPr="00A55082">
        <w:rPr>
          <w:sz w:val="20"/>
          <w:szCs w:val="20"/>
        </w:rPr>
        <w:t xml:space="preserve"> </w:t>
      </w:r>
      <w:proofErr w:type="spellStart"/>
      <w:r w:rsidRPr="00A55082">
        <w:rPr>
          <w:sz w:val="20"/>
          <w:szCs w:val="20"/>
        </w:rPr>
        <w:t>condition</w:t>
      </w:r>
      <w:proofErr w:type="spellEnd"/>
    </w:p>
    <w:p w14:paraId="08646C8A" w14:textId="212914CC" w:rsidR="009526FF" w:rsidRPr="00A55082" w:rsidRDefault="00CC6C4B" w:rsidP="009526FF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</w:t>
      </w:r>
      <w:r w:rsidR="009526FF" w:rsidRPr="00A55082">
        <w:rPr>
          <w:sz w:val="20"/>
          <w:szCs w:val="20"/>
        </w:rPr>
        <w:t xml:space="preserve">è possibile definire una relazione di estensione tra </w:t>
      </w:r>
      <w:r w:rsidR="009526FF" w:rsidRPr="00A55082">
        <w:rPr>
          <w:sz w:val="20"/>
          <w:szCs w:val="20"/>
        </w:rPr>
        <w:t>attore e caso d’uso</w:t>
      </w:r>
    </w:p>
    <w:p w14:paraId="14D33E66" w14:textId="77777777" w:rsidR="00B263B5" w:rsidRPr="00A55082" w:rsidRDefault="00B263B5" w:rsidP="00B263B5">
      <w:pPr>
        <w:rPr>
          <w:sz w:val="20"/>
          <w:szCs w:val="20"/>
        </w:rPr>
      </w:pPr>
    </w:p>
    <w:p w14:paraId="070D90FF" w14:textId="68F98293" w:rsidR="00B263B5" w:rsidRPr="00A55082" w:rsidRDefault="00B263B5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lastRenderedPageBreak/>
        <w:t xml:space="preserve">Quale delle seguenti affermazioni è vera: </w:t>
      </w:r>
    </w:p>
    <w:p w14:paraId="075C468F" w14:textId="77777777" w:rsidR="00B263B5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sz w:val="20"/>
          <w:szCs w:val="20"/>
        </w:rPr>
        <w:t xml:space="preserve">O   la </w:t>
      </w:r>
      <w:proofErr w:type="spellStart"/>
      <w:r w:rsidRPr="00A55082">
        <w:rPr>
          <w:sz w:val="20"/>
          <w:szCs w:val="20"/>
        </w:rPr>
        <w:t>milestone</w:t>
      </w:r>
      <w:proofErr w:type="spellEnd"/>
      <w:r w:rsidRPr="00A55082">
        <w:rPr>
          <w:sz w:val="20"/>
          <w:szCs w:val="20"/>
        </w:rPr>
        <w:t xml:space="preserve"> </w:t>
      </w:r>
      <w:r w:rsidRPr="00A55082">
        <w:rPr>
          <w:rFonts w:eastAsia="Times New Roman" w:cs="Times New Roman"/>
          <w:sz w:val="20"/>
          <w:szCs w:val="20"/>
          <w:lang w:eastAsia="it-IT"/>
        </w:rPr>
        <w:t>è la data di fine del progetto</w:t>
      </w:r>
    </w:p>
    <w:p w14:paraId="2DC68A3A" w14:textId="271DAE26" w:rsidR="0028184F" w:rsidRPr="0028184F" w:rsidRDefault="0028184F" w:rsidP="00B263B5">
      <w:pPr>
        <w:rPr>
          <w:sz w:val="20"/>
          <w:szCs w:val="20"/>
        </w:rPr>
      </w:pPr>
      <w:r w:rsidRPr="0028184F">
        <w:rPr>
          <w:sz w:val="20"/>
          <w:szCs w:val="20"/>
        </w:rPr>
        <w:t xml:space="preserve">O   Un </w:t>
      </w:r>
      <w:proofErr w:type="spellStart"/>
      <w:r w:rsidRPr="0028184F">
        <w:rPr>
          <w:sz w:val="20"/>
          <w:szCs w:val="20"/>
        </w:rPr>
        <w:t>deliverable</w:t>
      </w:r>
      <w:proofErr w:type="spellEnd"/>
      <w:r w:rsidRPr="0028184F">
        <w:rPr>
          <w:sz w:val="20"/>
          <w:szCs w:val="20"/>
        </w:rPr>
        <w:t xml:space="preserve"> è il risultato di un </w:t>
      </w:r>
      <w:proofErr w:type="spellStart"/>
      <w:r w:rsidRPr="0028184F">
        <w:rPr>
          <w:sz w:val="20"/>
          <w:szCs w:val="20"/>
        </w:rPr>
        <w:t>workpackage</w:t>
      </w:r>
      <w:proofErr w:type="spellEnd"/>
      <w:r w:rsidRPr="0028184F">
        <w:rPr>
          <w:sz w:val="20"/>
          <w:szCs w:val="20"/>
        </w:rPr>
        <w:t xml:space="preserve"> che viene consegnato</w:t>
      </w:r>
    </w:p>
    <w:p w14:paraId="7A0B7F63" w14:textId="77777777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sz w:val="20"/>
          <w:szCs w:val="20"/>
        </w:rPr>
        <w:t xml:space="preserve">O   Una </w:t>
      </w:r>
      <w:r w:rsidRPr="00A55082">
        <w:rPr>
          <w:rFonts w:eastAsia="Times New Roman" w:cs="Times New Roman"/>
          <w:sz w:val="20"/>
          <w:szCs w:val="20"/>
          <w:lang w:eastAsia="it-IT"/>
        </w:rPr>
        <w:t>attività può essere scomposta in task che non possono essere svolti in parallelo</w:t>
      </w:r>
    </w:p>
    <w:p w14:paraId="2622F5F2" w14:textId="51A95A49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sz w:val="20"/>
          <w:szCs w:val="20"/>
        </w:rPr>
        <w:t>O   la gestione delle configurazioni è una funzione</w:t>
      </w:r>
      <w:r w:rsidR="009526FF" w:rsidRPr="00A55082">
        <w:rPr>
          <w:sz w:val="20"/>
          <w:szCs w:val="20"/>
        </w:rPr>
        <w:t>, ma non lo è la gest</w:t>
      </w:r>
      <w:r w:rsidR="0028184F">
        <w:rPr>
          <w:sz w:val="20"/>
          <w:szCs w:val="20"/>
        </w:rPr>
        <w:t>i</w:t>
      </w:r>
      <w:r w:rsidR="009526FF" w:rsidRPr="00A55082">
        <w:rPr>
          <w:sz w:val="20"/>
          <w:szCs w:val="20"/>
        </w:rPr>
        <w:t>one della qualità</w:t>
      </w:r>
    </w:p>
    <w:p w14:paraId="3C2538B9" w14:textId="77777777" w:rsidR="00B263B5" w:rsidRPr="00A55082" w:rsidRDefault="00B263B5" w:rsidP="00B263B5">
      <w:pPr>
        <w:rPr>
          <w:sz w:val="20"/>
          <w:szCs w:val="20"/>
        </w:rPr>
      </w:pPr>
    </w:p>
    <w:p w14:paraId="7AFDDAEF" w14:textId="77777777" w:rsidR="00B263B5" w:rsidRPr="00A55082" w:rsidRDefault="00B263B5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(use case </w:t>
      </w:r>
      <w:proofErr w:type="spellStart"/>
      <w:r w:rsidRPr="00A55082">
        <w:rPr>
          <w:b/>
          <w:sz w:val="20"/>
          <w:szCs w:val="20"/>
        </w:rPr>
        <w:t>diagram</w:t>
      </w:r>
      <w:proofErr w:type="spellEnd"/>
      <w:r w:rsidRPr="00A55082">
        <w:rPr>
          <w:b/>
          <w:sz w:val="20"/>
          <w:szCs w:val="20"/>
        </w:rPr>
        <w:t xml:space="preserve">) Quali delle seguenti affermazioni è vera: </w:t>
      </w:r>
    </w:p>
    <w:p w14:paraId="77C4F8D5" w14:textId="027DED93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il caso d’uso </w:t>
      </w:r>
      <w:r w:rsidR="009526FF" w:rsidRPr="00A55082">
        <w:rPr>
          <w:sz w:val="20"/>
          <w:szCs w:val="20"/>
        </w:rPr>
        <w:t>che estende</w:t>
      </w:r>
      <w:r w:rsidRPr="00A55082">
        <w:rPr>
          <w:sz w:val="20"/>
          <w:szCs w:val="20"/>
        </w:rPr>
        <w:t xml:space="preserve"> deve apparire nel flusso di eventi del caso d’uso </w:t>
      </w:r>
      <w:r w:rsidR="009526FF" w:rsidRPr="00A55082">
        <w:rPr>
          <w:sz w:val="20"/>
          <w:szCs w:val="20"/>
        </w:rPr>
        <w:t>esteso</w:t>
      </w:r>
    </w:p>
    <w:p w14:paraId="5A8B06E0" w14:textId="5C014A47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il caso d’uso </w:t>
      </w:r>
      <w:r w:rsidR="009526FF" w:rsidRPr="00A55082">
        <w:rPr>
          <w:sz w:val="20"/>
          <w:szCs w:val="20"/>
        </w:rPr>
        <w:t>che estende</w:t>
      </w:r>
      <w:r w:rsidRPr="00A55082">
        <w:rPr>
          <w:sz w:val="20"/>
          <w:szCs w:val="20"/>
        </w:rPr>
        <w:t xml:space="preserve"> esprime una variante del normale flusso di eventi di un caso d’uso</w:t>
      </w:r>
    </w:p>
    <w:p w14:paraId="2293B730" w14:textId="382A4144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il caso d’uso </w:t>
      </w:r>
      <w:r w:rsidR="009526FF" w:rsidRPr="00A55082">
        <w:rPr>
          <w:sz w:val="20"/>
          <w:szCs w:val="20"/>
        </w:rPr>
        <w:t xml:space="preserve">che estende non viene descritto negli scenari alternativi </w:t>
      </w:r>
    </w:p>
    <w:p w14:paraId="17E770ED" w14:textId="77777777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</w:p>
    <w:p w14:paraId="24E3E853" w14:textId="32B46EA9" w:rsidR="00B263B5" w:rsidRPr="00A55082" w:rsidRDefault="00B263B5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Quale delle seguenti affermazioni è vera: </w:t>
      </w:r>
      <w:proofErr w:type="spellStart"/>
      <w:r w:rsidRPr="00A55082">
        <w:rPr>
          <w:sz w:val="20"/>
          <w:szCs w:val="20"/>
        </w:rPr>
        <w:t>Nell’extreme</w:t>
      </w:r>
      <w:proofErr w:type="spellEnd"/>
      <w:r w:rsidRPr="00A55082">
        <w:rPr>
          <w:sz w:val="20"/>
          <w:szCs w:val="20"/>
        </w:rPr>
        <w:t xml:space="preserve"> </w:t>
      </w:r>
      <w:proofErr w:type="spellStart"/>
      <w:r w:rsidRPr="00A55082">
        <w:rPr>
          <w:sz w:val="20"/>
          <w:szCs w:val="20"/>
        </w:rPr>
        <w:t>programming</w:t>
      </w:r>
      <w:proofErr w:type="spellEnd"/>
    </w:p>
    <w:p w14:paraId="032A0934" w14:textId="339A6703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</w:t>
      </w:r>
      <w:r w:rsidR="002660CE" w:rsidRPr="00A55082">
        <w:rPr>
          <w:sz w:val="20"/>
          <w:szCs w:val="20"/>
        </w:rPr>
        <w:t>I</w:t>
      </w:r>
      <w:r w:rsidRPr="00A55082">
        <w:rPr>
          <w:sz w:val="20"/>
          <w:szCs w:val="20"/>
        </w:rPr>
        <w:t>l codice è di chi lo realizza</w:t>
      </w:r>
    </w:p>
    <w:p w14:paraId="7EAFBB7F" w14:textId="16A7D3A7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Si lavora </w:t>
      </w:r>
      <w:r w:rsidR="00AE78AD" w:rsidRPr="00A55082">
        <w:rPr>
          <w:sz w:val="20"/>
          <w:szCs w:val="20"/>
        </w:rPr>
        <w:t xml:space="preserve">sempre </w:t>
      </w:r>
      <w:r w:rsidRPr="00A55082">
        <w:rPr>
          <w:sz w:val="20"/>
          <w:szCs w:val="20"/>
        </w:rPr>
        <w:t>per 40 ore settimanali</w:t>
      </w:r>
      <w:r w:rsidR="002660CE" w:rsidRPr="00A55082">
        <w:rPr>
          <w:sz w:val="20"/>
          <w:szCs w:val="20"/>
        </w:rPr>
        <w:t>, tranne in prossimità delle consegne</w:t>
      </w:r>
    </w:p>
    <w:p w14:paraId="36B8EC67" w14:textId="3F4DE5AE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</w:t>
      </w:r>
      <w:r w:rsidR="00AE78AD" w:rsidRPr="00A55082">
        <w:rPr>
          <w:sz w:val="20"/>
          <w:szCs w:val="20"/>
        </w:rPr>
        <w:t>Non si fa alcuna</w:t>
      </w:r>
      <w:r w:rsidRPr="00A55082">
        <w:rPr>
          <w:sz w:val="20"/>
          <w:szCs w:val="20"/>
        </w:rPr>
        <w:t xml:space="preserve"> progettazione </w:t>
      </w:r>
      <w:r w:rsidR="00AE78AD" w:rsidRPr="00A55082">
        <w:rPr>
          <w:sz w:val="20"/>
          <w:szCs w:val="20"/>
        </w:rPr>
        <w:t>delle</w:t>
      </w:r>
      <w:r w:rsidRPr="00A55082">
        <w:rPr>
          <w:sz w:val="20"/>
          <w:szCs w:val="20"/>
        </w:rPr>
        <w:t xml:space="preserve"> componenti</w:t>
      </w:r>
    </w:p>
    <w:p w14:paraId="36979D76" w14:textId="6971804F" w:rsidR="002660CE" w:rsidRPr="00A55082" w:rsidRDefault="002660CE" w:rsidP="002660CE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</w:t>
      </w:r>
      <w:r w:rsidRPr="00A55082">
        <w:rPr>
          <w:sz w:val="20"/>
          <w:szCs w:val="20"/>
        </w:rPr>
        <w:t>I</w:t>
      </w:r>
      <w:r w:rsidRPr="00A55082">
        <w:rPr>
          <w:sz w:val="20"/>
          <w:szCs w:val="20"/>
        </w:rPr>
        <w:t xml:space="preserve">l </w:t>
      </w:r>
      <w:proofErr w:type="spellStart"/>
      <w:r w:rsidRPr="00A55082">
        <w:rPr>
          <w:sz w:val="20"/>
          <w:szCs w:val="20"/>
        </w:rPr>
        <w:t>testing</w:t>
      </w:r>
      <w:proofErr w:type="spellEnd"/>
      <w:r w:rsidRPr="00A55082">
        <w:rPr>
          <w:sz w:val="20"/>
          <w:szCs w:val="20"/>
        </w:rPr>
        <w:t xml:space="preserve"> è molto importante</w:t>
      </w:r>
    </w:p>
    <w:p w14:paraId="6F520029" w14:textId="77777777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</w:p>
    <w:p w14:paraId="37DD0F72" w14:textId="77777777" w:rsidR="00B263B5" w:rsidRPr="00A55082" w:rsidRDefault="00B263B5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Quale delle seguenti affermazioni è vera: </w:t>
      </w:r>
    </w:p>
    <w:p w14:paraId="36A64748" w14:textId="456EABCA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Lo sviluppo esplorativo </w:t>
      </w:r>
      <w:r w:rsidR="002660CE" w:rsidRPr="00A55082">
        <w:rPr>
          <w:sz w:val="20"/>
          <w:szCs w:val="20"/>
        </w:rPr>
        <w:t xml:space="preserve">non </w:t>
      </w:r>
      <w:r w:rsidRPr="00A55082">
        <w:rPr>
          <w:sz w:val="20"/>
          <w:szCs w:val="20"/>
        </w:rPr>
        <w:t xml:space="preserve">ha una buona visibilità </w:t>
      </w:r>
    </w:p>
    <w:p w14:paraId="14FCAD80" w14:textId="77777777" w:rsidR="002660CE" w:rsidRPr="00A55082" w:rsidRDefault="002660CE" w:rsidP="002660CE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sz w:val="20"/>
          <w:szCs w:val="20"/>
        </w:rPr>
        <w:t xml:space="preserve">O   Nel modello a cascata non sono definite i </w:t>
      </w:r>
      <w:proofErr w:type="spellStart"/>
      <w:r w:rsidRPr="00A55082">
        <w:rPr>
          <w:sz w:val="20"/>
          <w:szCs w:val="20"/>
        </w:rPr>
        <w:t>deliverable</w:t>
      </w:r>
      <w:proofErr w:type="spellEnd"/>
      <w:r w:rsidRPr="00A55082">
        <w:rPr>
          <w:sz w:val="20"/>
          <w:szCs w:val="20"/>
        </w:rPr>
        <w:t xml:space="preserve"> e le </w:t>
      </w:r>
      <w:proofErr w:type="spellStart"/>
      <w:r w:rsidRPr="00A55082">
        <w:rPr>
          <w:sz w:val="20"/>
          <w:szCs w:val="20"/>
        </w:rPr>
        <w:t>milestone</w:t>
      </w:r>
      <w:proofErr w:type="spellEnd"/>
      <w:r w:rsidRPr="00A55082">
        <w:rPr>
          <w:sz w:val="20"/>
          <w:szCs w:val="20"/>
        </w:rPr>
        <w:t xml:space="preserve"> di progetto </w:t>
      </w:r>
    </w:p>
    <w:p w14:paraId="240957D8" w14:textId="5BE80266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>O   Il modello a cascata ha una buona visibilità</w:t>
      </w:r>
      <w:r w:rsidR="002660CE" w:rsidRPr="00A55082">
        <w:rPr>
          <w:sz w:val="20"/>
          <w:szCs w:val="20"/>
        </w:rPr>
        <w:t xml:space="preserve"> solo per i progetti di cui si ha esperienza</w:t>
      </w:r>
    </w:p>
    <w:p w14:paraId="487225E0" w14:textId="77777777" w:rsidR="00B263B5" w:rsidRPr="00A55082" w:rsidRDefault="00B263B5" w:rsidP="00B263B5">
      <w:pPr>
        <w:rPr>
          <w:rFonts w:eastAsia="Times New Roman" w:cs="Times New Roman"/>
          <w:sz w:val="20"/>
          <w:szCs w:val="20"/>
          <w:lang w:eastAsia="it-IT"/>
        </w:rPr>
      </w:pPr>
    </w:p>
    <w:p w14:paraId="5E23CFED" w14:textId="5B342EB0" w:rsidR="00B263B5" w:rsidRPr="00A55082" w:rsidRDefault="00B263B5" w:rsidP="00B263B5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Quale delle seguenti affermazioni è vera: </w:t>
      </w:r>
    </w:p>
    <w:p w14:paraId="1EEC90DD" w14:textId="6BF713E6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il </w:t>
      </w:r>
      <w:r w:rsidR="00366D4C" w:rsidRPr="00A55082">
        <w:rPr>
          <w:sz w:val="20"/>
          <w:szCs w:val="20"/>
        </w:rPr>
        <w:t xml:space="preserve">ruolo del </w:t>
      </w:r>
      <w:proofErr w:type="spellStart"/>
      <w:r w:rsidRPr="00A55082">
        <w:rPr>
          <w:sz w:val="20"/>
          <w:szCs w:val="20"/>
        </w:rPr>
        <w:t>project</w:t>
      </w:r>
      <w:proofErr w:type="spellEnd"/>
      <w:r w:rsidRPr="00A55082">
        <w:rPr>
          <w:sz w:val="20"/>
          <w:szCs w:val="20"/>
        </w:rPr>
        <w:t xml:space="preserve"> manager in SCRUM </w:t>
      </w:r>
      <w:r w:rsidR="00366D4C" w:rsidRPr="00A55082">
        <w:rPr>
          <w:sz w:val="20"/>
          <w:szCs w:val="20"/>
        </w:rPr>
        <w:t>è preposto a</w:t>
      </w:r>
      <w:r w:rsidRPr="00A55082">
        <w:rPr>
          <w:sz w:val="20"/>
          <w:szCs w:val="20"/>
        </w:rPr>
        <w:t xml:space="preserve"> facilitare </w:t>
      </w:r>
      <w:r w:rsidR="00366D4C" w:rsidRPr="00A55082">
        <w:rPr>
          <w:sz w:val="20"/>
          <w:szCs w:val="20"/>
        </w:rPr>
        <w:t xml:space="preserve">e proteggere </w:t>
      </w:r>
      <w:r w:rsidRPr="00A55082">
        <w:rPr>
          <w:sz w:val="20"/>
          <w:szCs w:val="20"/>
        </w:rPr>
        <w:t>il team</w:t>
      </w:r>
    </w:p>
    <w:p w14:paraId="747E38FC" w14:textId="77777777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>O   il nome SCRUM deriva dal football</w:t>
      </w:r>
    </w:p>
    <w:p w14:paraId="295D1F6C" w14:textId="6EB245EA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in SCRUM i requisiti non possono cambiare durante lo </w:t>
      </w:r>
      <w:r w:rsidR="00366D4C" w:rsidRPr="00A55082">
        <w:rPr>
          <w:sz w:val="20"/>
          <w:szCs w:val="20"/>
        </w:rPr>
        <w:t>sprint</w:t>
      </w:r>
    </w:p>
    <w:p w14:paraId="748B4015" w14:textId="40C86034" w:rsidR="00B263B5" w:rsidRPr="00A55082" w:rsidRDefault="00B263B5" w:rsidP="00B263B5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in SCRUM il focus </w:t>
      </w:r>
      <w:proofErr w:type="spellStart"/>
      <w:r w:rsidRPr="00A55082">
        <w:rPr>
          <w:sz w:val="20"/>
          <w:szCs w:val="20"/>
        </w:rPr>
        <w:t>factor</w:t>
      </w:r>
      <w:proofErr w:type="spellEnd"/>
      <w:r w:rsidRPr="00A55082">
        <w:rPr>
          <w:sz w:val="20"/>
          <w:szCs w:val="20"/>
        </w:rPr>
        <w:t xml:space="preserve"> viene utilizzato per definire la team </w:t>
      </w:r>
      <w:proofErr w:type="spellStart"/>
      <w:r w:rsidR="00366D4C" w:rsidRPr="00A55082">
        <w:rPr>
          <w:sz w:val="20"/>
          <w:szCs w:val="20"/>
        </w:rPr>
        <w:t>velocity</w:t>
      </w:r>
      <w:proofErr w:type="spellEnd"/>
    </w:p>
    <w:p w14:paraId="1D265B45" w14:textId="77777777" w:rsidR="00B263B5" w:rsidRPr="000F52CE" w:rsidRDefault="00B263B5" w:rsidP="00B263B5">
      <w:pPr>
        <w:rPr>
          <w:b/>
        </w:rPr>
      </w:pPr>
    </w:p>
    <w:p w14:paraId="07C08429" w14:textId="77777777" w:rsidR="00A55082" w:rsidRPr="00A55082" w:rsidRDefault="002660CE" w:rsidP="00A55082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>Quale di queste affermazioni NON è vera?</w:t>
      </w:r>
    </w:p>
    <w:p w14:paraId="4CCDF78C" w14:textId="7F9AD1FD" w:rsidR="002660CE" w:rsidRPr="00302E43" w:rsidRDefault="002660CE" w:rsidP="00A55082">
      <w:p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302E43">
        <w:rPr>
          <w:sz w:val="20"/>
          <w:szCs w:val="20"/>
        </w:rPr>
        <w:t>L’insieme di operazioni di un sottosistema che sono disponibili agli altri sottosistemi forma l’interfaccia</w:t>
      </w:r>
      <w:r>
        <w:rPr>
          <w:sz w:val="20"/>
          <w:szCs w:val="20"/>
        </w:rPr>
        <w:t xml:space="preserve"> </w:t>
      </w:r>
      <w:r w:rsidRPr="00302E43">
        <w:rPr>
          <w:sz w:val="20"/>
          <w:szCs w:val="20"/>
        </w:rPr>
        <w:t>del sottosistema</w:t>
      </w:r>
    </w:p>
    <w:p w14:paraId="149E88F5" w14:textId="77777777" w:rsidR="002660CE" w:rsidRDefault="002660CE" w:rsidP="00A55082">
      <w:pPr>
        <w:rPr>
          <w:sz w:val="20"/>
          <w:szCs w:val="20"/>
        </w:rPr>
      </w:pPr>
      <w:r>
        <w:rPr>
          <w:sz w:val="20"/>
          <w:szCs w:val="20"/>
        </w:rPr>
        <w:t xml:space="preserve">O Durante il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design viene definita l</w:t>
      </w:r>
      <w:r w:rsidRPr="00302E43">
        <w:rPr>
          <w:sz w:val="20"/>
          <w:szCs w:val="20"/>
        </w:rPr>
        <w:t xml:space="preserve">’interfaccia di un sottosistema </w:t>
      </w:r>
      <w:r>
        <w:rPr>
          <w:sz w:val="20"/>
          <w:szCs w:val="20"/>
        </w:rPr>
        <w:t xml:space="preserve">specificando </w:t>
      </w:r>
      <w:r w:rsidRPr="00302E43">
        <w:rPr>
          <w:sz w:val="20"/>
          <w:szCs w:val="20"/>
        </w:rPr>
        <w:t>il nome delle operazioni, i loro parametri, il loro tipo ed i loro valori di ritorn</w:t>
      </w:r>
      <w:r>
        <w:rPr>
          <w:sz w:val="20"/>
          <w:szCs w:val="20"/>
        </w:rPr>
        <w:t>o</w:t>
      </w:r>
    </w:p>
    <w:p w14:paraId="7B905EA9" w14:textId="3F10F2FD" w:rsidR="00A55082" w:rsidRDefault="002660CE" w:rsidP="00A55082">
      <w:pPr>
        <w:rPr>
          <w:sz w:val="20"/>
          <w:szCs w:val="20"/>
        </w:rPr>
      </w:pPr>
      <w:r>
        <w:rPr>
          <w:sz w:val="20"/>
          <w:szCs w:val="20"/>
        </w:rPr>
        <w:t xml:space="preserve">O Durante </w:t>
      </w:r>
      <w:proofErr w:type="spellStart"/>
      <w:r>
        <w:rPr>
          <w:sz w:val="20"/>
          <w:szCs w:val="20"/>
        </w:rPr>
        <w:t>l’object</w:t>
      </w:r>
      <w:proofErr w:type="spellEnd"/>
      <w:r>
        <w:rPr>
          <w:sz w:val="20"/>
          <w:szCs w:val="20"/>
        </w:rPr>
        <w:t xml:space="preserve"> design viene definita l</w:t>
      </w:r>
      <w:r w:rsidRPr="00302E43">
        <w:rPr>
          <w:sz w:val="20"/>
          <w:szCs w:val="20"/>
        </w:rPr>
        <w:t xml:space="preserve">’interfaccia </w:t>
      </w:r>
      <w:r>
        <w:rPr>
          <w:sz w:val="20"/>
          <w:szCs w:val="20"/>
        </w:rPr>
        <w:t>di un sottosistema</w:t>
      </w:r>
    </w:p>
    <w:p w14:paraId="50A10A92" w14:textId="77777777" w:rsidR="00A55082" w:rsidRPr="00A55082" w:rsidRDefault="002660CE" w:rsidP="00A55082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Quando si effettua il </w:t>
      </w:r>
      <w:proofErr w:type="spellStart"/>
      <w:r w:rsidRPr="00A55082">
        <w:rPr>
          <w:b/>
          <w:sz w:val="20"/>
          <w:szCs w:val="20"/>
        </w:rPr>
        <w:t>testing</w:t>
      </w:r>
      <w:proofErr w:type="spellEnd"/>
      <w:r w:rsidRPr="00A55082">
        <w:rPr>
          <w:b/>
          <w:sz w:val="20"/>
          <w:szCs w:val="20"/>
        </w:rPr>
        <w:t xml:space="preserve"> di integrazione?</w:t>
      </w:r>
    </w:p>
    <w:p w14:paraId="493EAFD9" w14:textId="4D1F55E9" w:rsidR="002660CE" w:rsidRDefault="002660CE" w:rsidP="00A55082">
      <w:pPr>
        <w:rPr>
          <w:sz w:val="20"/>
          <w:szCs w:val="20"/>
        </w:rPr>
      </w:pPr>
      <w:r>
        <w:rPr>
          <w:sz w:val="20"/>
          <w:szCs w:val="20"/>
        </w:rPr>
        <w:t xml:space="preserve">O Dopo aver effettuato il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di sistema e prima di effettuare il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di accettazione</w:t>
      </w:r>
      <w:r>
        <w:rPr>
          <w:sz w:val="20"/>
          <w:szCs w:val="20"/>
        </w:rPr>
        <w:br/>
        <w:t>O Dopo aver effettuato delle modifiche al codice per correggere un fault</w:t>
      </w:r>
    </w:p>
    <w:p w14:paraId="04ECEDA1" w14:textId="77777777" w:rsidR="002660CE" w:rsidRDefault="002660CE" w:rsidP="00A55082">
      <w:pPr>
        <w:rPr>
          <w:sz w:val="20"/>
          <w:szCs w:val="20"/>
        </w:rPr>
      </w:pPr>
      <w:r>
        <w:rPr>
          <w:sz w:val="20"/>
          <w:szCs w:val="20"/>
        </w:rPr>
        <w:t xml:space="preserve">O Dopo aver effettuato il test di unità e prima di effettuare il test di sistema </w:t>
      </w:r>
    </w:p>
    <w:p w14:paraId="2C511EB4" w14:textId="77777777" w:rsidR="00A55082" w:rsidRPr="00A55082" w:rsidRDefault="002660CE" w:rsidP="00A55082">
      <w:pPr>
        <w:pStyle w:val="Paragrafoelenco"/>
        <w:numPr>
          <w:ilvl w:val="0"/>
          <w:numId w:val="2"/>
        </w:numPr>
        <w:ind w:left="360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Il </w:t>
      </w:r>
      <w:proofErr w:type="spellStart"/>
      <w:r w:rsidRPr="00A55082">
        <w:rPr>
          <w:b/>
          <w:sz w:val="20"/>
          <w:szCs w:val="20"/>
        </w:rPr>
        <w:t>testing</w:t>
      </w:r>
      <w:proofErr w:type="spellEnd"/>
      <w:r w:rsidRPr="00A55082">
        <w:rPr>
          <w:b/>
          <w:sz w:val="20"/>
          <w:szCs w:val="20"/>
        </w:rPr>
        <w:t xml:space="preserve"> che mira a valutare l’aderenza del sistema ai requisiti non funzionali viene denominato</w:t>
      </w:r>
    </w:p>
    <w:p w14:paraId="1064EC25" w14:textId="3F13B123" w:rsidR="002660CE" w:rsidRPr="00F812E0" w:rsidRDefault="002660CE" w:rsidP="00A55082">
      <w:pPr>
        <w:rPr>
          <w:sz w:val="20"/>
          <w:szCs w:val="20"/>
        </w:rPr>
      </w:pPr>
      <w:r>
        <w:rPr>
          <w:sz w:val="20"/>
          <w:szCs w:val="20"/>
        </w:rPr>
        <w:t xml:space="preserve">O Integration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rFonts w:ascii="PMingLiU" w:eastAsia="PMingLiU" w:hAnsi="PMingLiU" w:cs="PMingLiU"/>
          <w:sz w:val="20"/>
          <w:szCs w:val="20"/>
        </w:rPr>
        <w:br/>
      </w: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Acceptance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rFonts w:ascii="PMingLiU" w:eastAsia="PMingLiU" w:hAnsi="PMingLiU" w:cs="PMingLiU"/>
          <w:sz w:val="20"/>
          <w:szCs w:val="20"/>
        </w:rPr>
        <w:br/>
      </w:r>
      <w:r>
        <w:rPr>
          <w:sz w:val="20"/>
          <w:szCs w:val="20"/>
        </w:rPr>
        <w:t xml:space="preserve">O Performance </w:t>
      </w:r>
      <w:proofErr w:type="spellStart"/>
      <w:r>
        <w:rPr>
          <w:sz w:val="20"/>
          <w:szCs w:val="20"/>
        </w:rPr>
        <w:t>testing</w:t>
      </w:r>
      <w:proofErr w:type="spellEnd"/>
    </w:p>
    <w:tbl>
      <w:tblPr>
        <w:tblW w:w="974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5"/>
      </w:tblGrid>
      <w:tr w:rsidR="002660CE" w14:paraId="282B6884" w14:textId="77777777" w:rsidTr="0028184F">
        <w:trPr>
          <w:trHeight w:val="1197"/>
        </w:trPr>
        <w:tc>
          <w:tcPr>
            <w:tcW w:w="9745" w:type="dxa"/>
            <w:shd w:val="clear" w:color="auto" w:fill="auto"/>
          </w:tcPr>
          <w:p w14:paraId="02E1F4A0" w14:textId="77777777" w:rsidR="00A55082" w:rsidRPr="00A55082" w:rsidRDefault="002660CE" w:rsidP="00A55082">
            <w:pPr>
              <w:pStyle w:val="Paragrafoelenco"/>
              <w:numPr>
                <w:ilvl w:val="0"/>
                <w:numId w:val="2"/>
              </w:numPr>
              <w:ind w:left="360"/>
              <w:rPr>
                <w:b/>
                <w:sz w:val="20"/>
                <w:szCs w:val="20"/>
              </w:rPr>
            </w:pPr>
            <w:r w:rsidRPr="00A55082">
              <w:rPr>
                <w:b/>
                <w:sz w:val="20"/>
                <w:szCs w:val="20"/>
              </w:rPr>
              <w:t>Quale di queste affermazioni è vera?</w:t>
            </w:r>
          </w:p>
          <w:p w14:paraId="40946232" w14:textId="31724E88" w:rsidR="002660CE" w:rsidRPr="00D73917" w:rsidRDefault="002660CE" w:rsidP="00A550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con il top down </w:t>
            </w:r>
            <w:proofErr w:type="spellStart"/>
            <w:r>
              <w:rPr>
                <w:sz w:val="20"/>
                <w:szCs w:val="20"/>
              </w:rPr>
              <w:t>integration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ho bisogno di driver</w:t>
            </w:r>
          </w:p>
          <w:p w14:paraId="1787E44B" w14:textId="77777777" w:rsidR="002660CE" w:rsidRPr="00D73917" w:rsidRDefault="002660CE" w:rsidP="00A550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con il bottom up </w:t>
            </w:r>
            <w:proofErr w:type="spellStart"/>
            <w:r>
              <w:rPr>
                <w:sz w:val="20"/>
                <w:szCs w:val="20"/>
              </w:rPr>
              <w:t>integration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ho bisogno di driver</w:t>
            </w:r>
          </w:p>
          <w:p w14:paraId="6CA59AAA" w14:textId="0846B09A" w:rsidR="002660CE" w:rsidRDefault="002660CE" w:rsidP="002818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con il sandwich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non ho bisogno di driver</w:t>
            </w:r>
          </w:p>
        </w:tc>
      </w:tr>
    </w:tbl>
    <w:p w14:paraId="65CCA4D3" w14:textId="1AF1AB83" w:rsidR="003808CD" w:rsidRPr="00A55082" w:rsidRDefault="0028184F" w:rsidP="00A55082">
      <w:pPr>
        <w:pStyle w:val="Paragrafoelenco"/>
        <w:numPr>
          <w:ilvl w:val="0"/>
          <w:numId w:val="2"/>
        </w:numPr>
        <w:ind w:left="360"/>
        <w:jc w:val="both"/>
        <w:rPr>
          <w:b/>
          <w:sz w:val="20"/>
          <w:szCs w:val="20"/>
        </w:rPr>
      </w:pPr>
      <w:bookmarkStart w:id="0" w:name="_GoBack"/>
      <w:bookmarkEnd w:id="0"/>
      <w:r w:rsidRPr="00A55082">
        <w:rPr>
          <w:b/>
          <w:sz w:val="20"/>
          <w:szCs w:val="20"/>
        </w:rPr>
        <w:t xml:space="preserve"> </w:t>
      </w:r>
      <w:r w:rsidR="003808CD" w:rsidRPr="00A55082">
        <w:rPr>
          <w:b/>
          <w:sz w:val="20"/>
          <w:szCs w:val="20"/>
        </w:rPr>
        <w:t>(</w:t>
      </w:r>
      <w:r w:rsidR="00B263B5" w:rsidRPr="00A55082">
        <w:rPr>
          <w:b/>
          <w:sz w:val="20"/>
          <w:szCs w:val="20"/>
        </w:rPr>
        <w:t>fino a 4</w:t>
      </w:r>
      <w:r w:rsidR="003808CD" w:rsidRPr="00A55082">
        <w:rPr>
          <w:b/>
          <w:sz w:val="20"/>
          <w:szCs w:val="20"/>
        </w:rPr>
        <w:t xml:space="preserve"> punti) </w:t>
      </w:r>
      <w:r w:rsidR="00B263B5" w:rsidRPr="00A55082">
        <w:rPr>
          <w:b/>
          <w:sz w:val="20"/>
          <w:szCs w:val="20"/>
        </w:rPr>
        <w:t>D</w:t>
      </w:r>
      <w:r w:rsidR="003808CD" w:rsidRPr="00A55082">
        <w:rPr>
          <w:b/>
          <w:sz w:val="20"/>
          <w:szCs w:val="20"/>
        </w:rPr>
        <w:t xml:space="preserve">escrivere </w:t>
      </w:r>
      <w:r w:rsidR="00B263B5" w:rsidRPr="00A55082">
        <w:rPr>
          <w:b/>
          <w:sz w:val="20"/>
          <w:szCs w:val="20"/>
        </w:rPr>
        <w:t>cosa si intende per tracciabilità</w:t>
      </w:r>
      <w:r w:rsidR="002660CE" w:rsidRPr="00A55082">
        <w:rPr>
          <w:b/>
          <w:sz w:val="20"/>
          <w:szCs w:val="20"/>
        </w:rPr>
        <w:t xml:space="preserve"> dei requisiti</w:t>
      </w:r>
      <w:r w:rsidR="00B263B5" w:rsidRPr="00A55082">
        <w:rPr>
          <w:b/>
          <w:sz w:val="20"/>
          <w:szCs w:val="20"/>
        </w:rPr>
        <w:t>, fornirne le motivazioni, le diverse tipologie e</w:t>
      </w:r>
      <w:r w:rsidR="002660CE" w:rsidRPr="00A55082">
        <w:rPr>
          <w:b/>
          <w:sz w:val="20"/>
          <w:szCs w:val="20"/>
        </w:rPr>
        <w:t>d</w:t>
      </w:r>
      <w:r w:rsidR="00B263B5" w:rsidRPr="00A55082">
        <w:rPr>
          <w:b/>
          <w:sz w:val="20"/>
          <w:szCs w:val="20"/>
        </w:rPr>
        <w:t xml:space="preserve"> un esempio che illustri il suo utilizzo </w:t>
      </w:r>
    </w:p>
    <w:p w14:paraId="76DC272A" w14:textId="77777777" w:rsidR="003808CD" w:rsidRDefault="003808CD" w:rsidP="003808CD">
      <w:pPr>
        <w:spacing w:line="360" w:lineRule="auto"/>
      </w:pPr>
      <w:r>
        <w:t>________________________________________________________________________________</w:t>
      </w:r>
    </w:p>
    <w:p w14:paraId="76D76167" w14:textId="77777777" w:rsidR="003808CD" w:rsidRDefault="003808CD" w:rsidP="003808CD">
      <w:pPr>
        <w:spacing w:line="360" w:lineRule="auto"/>
      </w:pPr>
      <w:r>
        <w:t>________________________________________________________________________________</w:t>
      </w:r>
    </w:p>
    <w:p w14:paraId="3FC0A308" w14:textId="77777777" w:rsidR="003808CD" w:rsidRDefault="003808CD" w:rsidP="003808CD">
      <w:pPr>
        <w:spacing w:line="360" w:lineRule="auto"/>
      </w:pPr>
      <w:r>
        <w:t>________________________________________________________________________________</w:t>
      </w:r>
    </w:p>
    <w:p w14:paraId="5C3B3210" w14:textId="77777777" w:rsidR="003808CD" w:rsidRDefault="003808CD" w:rsidP="003808CD">
      <w:pPr>
        <w:spacing w:line="360" w:lineRule="auto"/>
      </w:pPr>
      <w:r>
        <w:t>________________________________________________________________________________</w:t>
      </w:r>
    </w:p>
    <w:p w14:paraId="65FC6694" w14:textId="77777777" w:rsidR="003808CD" w:rsidRDefault="003808CD" w:rsidP="003808CD">
      <w:pPr>
        <w:spacing w:line="360" w:lineRule="auto"/>
      </w:pPr>
      <w:r>
        <w:t>________________________________________________________________________________</w:t>
      </w:r>
    </w:p>
    <w:p w14:paraId="0730FA77" w14:textId="3E62499C" w:rsidR="00B263B5" w:rsidRPr="00A55082" w:rsidRDefault="00B263B5" w:rsidP="00A55082">
      <w:pPr>
        <w:pStyle w:val="Paragrafoelenco"/>
        <w:numPr>
          <w:ilvl w:val="0"/>
          <w:numId w:val="2"/>
        </w:numPr>
        <w:ind w:left="360"/>
        <w:jc w:val="both"/>
        <w:rPr>
          <w:b/>
          <w:sz w:val="20"/>
          <w:szCs w:val="20"/>
        </w:rPr>
      </w:pPr>
      <w:r w:rsidRPr="00A55082">
        <w:rPr>
          <w:b/>
          <w:sz w:val="20"/>
          <w:szCs w:val="20"/>
        </w:rPr>
        <w:t xml:space="preserve">Descrivere </w:t>
      </w:r>
      <w:r w:rsidR="002660CE" w:rsidRPr="00A55082">
        <w:rPr>
          <w:b/>
          <w:sz w:val="20"/>
          <w:szCs w:val="20"/>
        </w:rPr>
        <w:t xml:space="preserve">nel dettaglio </w:t>
      </w:r>
      <w:r w:rsidRPr="00A55082">
        <w:rPr>
          <w:b/>
          <w:sz w:val="20"/>
          <w:szCs w:val="20"/>
        </w:rPr>
        <w:t>l’</w:t>
      </w:r>
      <w:proofErr w:type="spellStart"/>
      <w:r w:rsidRPr="00A55082">
        <w:rPr>
          <w:b/>
          <w:sz w:val="20"/>
          <w:szCs w:val="20"/>
        </w:rPr>
        <w:t>equivalence</w:t>
      </w:r>
      <w:proofErr w:type="spellEnd"/>
      <w:r w:rsidRPr="00A55082">
        <w:rPr>
          <w:b/>
          <w:sz w:val="20"/>
          <w:szCs w:val="20"/>
        </w:rPr>
        <w:t xml:space="preserve"> </w:t>
      </w:r>
      <w:proofErr w:type="spellStart"/>
      <w:r w:rsidRPr="00A55082">
        <w:rPr>
          <w:b/>
          <w:sz w:val="20"/>
          <w:szCs w:val="20"/>
        </w:rPr>
        <w:t>class</w:t>
      </w:r>
      <w:proofErr w:type="spellEnd"/>
      <w:r w:rsidRPr="00A55082">
        <w:rPr>
          <w:b/>
          <w:sz w:val="20"/>
          <w:szCs w:val="20"/>
        </w:rPr>
        <w:t xml:space="preserve"> </w:t>
      </w:r>
      <w:proofErr w:type="spellStart"/>
      <w:r w:rsidRPr="00A55082">
        <w:rPr>
          <w:b/>
          <w:sz w:val="20"/>
          <w:szCs w:val="20"/>
        </w:rPr>
        <w:t>testing</w:t>
      </w:r>
      <w:proofErr w:type="spellEnd"/>
      <w:r w:rsidRPr="00A55082">
        <w:rPr>
          <w:b/>
          <w:sz w:val="20"/>
          <w:szCs w:val="20"/>
        </w:rPr>
        <w:t xml:space="preserve">, </w:t>
      </w:r>
      <w:r w:rsidR="002660CE" w:rsidRPr="00A55082">
        <w:rPr>
          <w:b/>
          <w:sz w:val="20"/>
          <w:szCs w:val="20"/>
        </w:rPr>
        <w:t xml:space="preserve">quali caratteristiche devono soddisfare le classi di equivalenza, </w:t>
      </w:r>
      <w:r w:rsidRPr="00A55082">
        <w:rPr>
          <w:b/>
          <w:sz w:val="20"/>
          <w:szCs w:val="20"/>
        </w:rPr>
        <w:t xml:space="preserve">specificare </w:t>
      </w:r>
      <w:r w:rsidR="002660CE" w:rsidRPr="00A55082">
        <w:rPr>
          <w:b/>
          <w:sz w:val="20"/>
          <w:szCs w:val="20"/>
        </w:rPr>
        <w:t>che tipo di test è (</w:t>
      </w:r>
      <w:proofErr w:type="spellStart"/>
      <w:r w:rsidR="002660CE" w:rsidRPr="00A55082">
        <w:rPr>
          <w:b/>
          <w:sz w:val="20"/>
          <w:szCs w:val="20"/>
        </w:rPr>
        <w:t>whitebox</w:t>
      </w:r>
      <w:proofErr w:type="spellEnd"/>
      <w:r w:rsidR="002660CE" w:rsidRPr="00A55082">
        <w:rPr>
          <w:b/>
          <w:sz w:val="20"/>
          <w:szCs w:val="20"/>
        </w:rPr>
        <w:t xml:space="preserve"> o </w:t>
      </w:r>
      <w:proofErr w:type="spellStart"/>
      <w:r w:rsidR="002660CE" w:rsidRPr="00A55082">
        <w:rPr>
          <w:b/>
          <w:sz w:val="20"/>
          <w:szCs w:val="20"/>
        </w:rPr>
        <w:t>blackbox</w:t>
      </w:r>
      <w:proofErr w:type="spellEnd"/>
      <w:r w:rsidR="002660CE" w:rsidRPr="00A55082">
        <w:rPr>
          <w:b/>
          <w:sz w:val="20"/>
          <w:szCs w:val="20"/>
        </w:rPr>
        <w:t xml:space="preserve">, perché?), quali sono i diversi tipi di </w:t>
      </w:r>
      <w:proofErr w:type="spellStart"/>
      <w:r w:rsidR="002660CE" w:rsidRPr="00A55082">
        <w:rPr>
          <w:b/>
          <w:sz w:val="20"/>
          <w:szCs w:val="20"/>
        </w:rPr>
        <w:t>equivalence</w:t>
      </w:r>
      <w:proofErr w:type="spellEnd"/>
      <w:r w:rsidR="002660CE" w:rsidRPr="00A55082">
        <w:rPr>
          <w:b/>
          <w:sz w:val="20"/>
          <w:szCs w:val="20"/>
        </w:rPr>
        <w:t xml:space="preserve"> </w:t>
      </w:r>
      <w:proofErr w:type="spellStart"/>
      <w:r w:rsidR="002660CE" w:rsidRPr="00A55082">
        <w:rPr>
          <w:b/>
          <w:sz w:val="20"/>
          <w:szCs w:val="20"/>
        </w:rPr>
        <w:t>class-testing</w:t>
      </w:r>
      <w:proofErr w:type="spellEnd"/>
      <w:r w:rsidR="002660CE" w:rsidRPr="00A55082">
        <w:rPr>
          <w:b/>
          <w:sz w:val="20"/>
          <w:szCs w:val="20"/>
        </w:rPr>
        <w:t xml:space="preserve"> </w:t>
      </w:r>
      <w:r w:rsidRPr="00A55082">
        <w:rPr>
          <w:b/>
          <w:sz w:val="20"/>
          <w:szCs w:val="20"/>
        </w:rPr>
        <w:t xml:space="preserve">e per quale tipologia di test </w:t>
      </w:r>
      <w:r w:rsidR="002660CE" w:rsidRPr="00A55082">
        <w:rPr>
          <w:b/>
          <w:sz w:val="20"/>
          <w:szCs w:val="20"/>
        </w:rPr>
        <w:t>(</w:t>
      </w:r>
      <w:proofErr w:type="spellStart"/>
      <w:r w:rsidR="002660CE" w:rsidRPr="00A55082">
        <w:rPr>
          <w:b/>
          <w:sz w:val="20"/>
          <w:szCs w:val="20"/>
        </w:rPr>
        <w:t>test</w:t>
      </w:r>
      <w:proofErr w:type="spellEnd"/>
      <w:r w:rsidR="002660CE" w:rsidRPr="00A55082">
        <w:rPr>
          <w:b/>
          <w:sz w:val="20"/>
          <w:szCs w:val="20"/>
        </w:rPr>
        <w:t xml:space="preserve"> di unità, di sistema, </w:t>
      </w:r>
      <w:proofErr w:type="gramStart"/>
      <w:r w:rsidR="002660CE" w:rsidRPr="00A55082">
        <w:rPr>
          <w:b/>
          <w:sz w:val="20"/>
          <w:szCs w:val="20"/>
        </w:rPr>
        <w:t>performance….</w:t>
      </w:r>
      <w:proofErr w:type="gramEnd"/>
      <w:r w:rsidR="002660CE" w:rsidRPr="00A55082">
        <w:rPr>
          <w:b/>
          <w:sz w:val="20"/>
          <w:szCs w:val="20"/>
        </w:rPr>
        <w:t xml:space="preserve">) </w:t>
      </w:r>
      <w:r w:rsidRPr="00A55082">
        <w:rPr>
          <w:b/>
          <w:sz w:val="20"/>
          <w:szCs w:val="20"/>
        </w:rPr>
        <w:t>è</w:t>
      </w:r>
      <w:r w:rsidR="002660CE" w:rsidRPr="00A55082">
        <w:rPr>
          <w:b/>
          <w:sz w:val="20"/>
          <w:szCs w:val="20"/>
        </w:rPr>
        <w:t xml:space="preserve"> possibile utilizzarlo (fino a 5</w:t>
      </w:r>
      <w:r w:rsidRPr="00A55082">
        <w:rPr>
          <w:b/>
          <w:sz w:val="20"/>
          <w:szCs w:val="20"/>
        </w:rPr>
        <w:t xml:space="preserve"> punti) </w:t>
      </w:r>
    </w:p>
    <w:p w14:paraId="784D04ED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3DC2F993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7BED5171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5A5A6279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588090B3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573C0D93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35E1A57B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2C963ACC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1A5A7928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1BE6AD3B" w14:textId="77777777" w:rsidR="00A55082" w:rsidRDefault="00A55082" w:rsidP="00A55082">
      <w:pPr>
        <w:spacing w:line="360" w:lineRule="auto"/>
      </w:pPr>
      <w:r>
        <w:t>________________________________________________________________________________</w:t>
      </w:r>
    </w:p>
    <w:p w14:paraId="1EF822A5" w14:textId="77777777" w:rsidR="003808CD" w:rsidRDefault="003808CD" w:rsidP="003808CD">
      <w:pPr>
        <w:pStyle w:val="Paragrafoelenco"/>
        <w:ind w:left="360"/>
        <w:rPr>
          <w:b/>
        </w:rPr>
      </w:pPr>
    </w:p>
    <w:p w14:paraId="5CD1D5DB" w14:textId="77777777" w:rsidR="002660CE" w:rsidRDefault="002660CE" w:rsidP="00633E68">
      <w:pPr>
        <w:jc w:val="center"/>
        <w:rPr>
          <w:b/>
        </w:rPr>
        <w:sectPr w:rsidR="002660CE" w:rsidSect="00637F4F">
          <w:headerReference w:type="default" r:id="rId9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1B0B420E" w14:textId="4BDC4863" w:rsidR="007C6FC9" w:rsidRDefault="007C6FC9" w:rsidP="00633E68">
      <w:pPr>
        <w:jc w:val="center"/>
        <w:rPr>
          <w:b/>
        </w:rPr>
      </w:pPr>
    </w:p>
    <w:p w14:paraId="706E712E" w14:textId="57F8DCB5" w:rsidR="00633E68" w:rsidRPr="00206E9D" w:rsidRDefault="00633E68" w:rsidP="00633E68">
      <w:pPr>
        <w:jc w:val="center"/>
        <w:rPr>
          <w:b/>
        </w:rPr>
      </w:pPr>
      <w:r w:rsidRPr="00206E9D">
        <w:rPr>
          <w:b/>
        </w:rPr>
        <w:t>Part I</w:t>
      </w:r>
      <w:r>
        <w:rPr>
          <w:b/>
        </w:rPr>
        <w:t>I</w:t>
      </w:r>
    </w:p>
    <w:p w14:paraId="430DE7CA" w14:textId="596FB112" w:rsidR="00206E9D" w:rsidRPr="00633E68" w:rsidRDefault="00206E9D"/>
    <w:p w14:paraId="40B58A99" w14:textId="75242237" w:rsidR="00206E9D" w:rsidRPr="007B4781" w:rsidRDefault="00BC27EA" w:rsidP="00206E9D">
      <w:pPr>
        <w:pStyle w:val="Paragrafoelenco"/>
        <w:numPr>
          <w:ilvl w:val="0"/>
          <w:numId w:val="2"/>
        </w:numPr>
        <w:ind w:left="360"/>
        <w:rPr>
          <w:b/>
        </w:rPr>
      </w:pPr>
      <w:r>
        <w:rPr>
          <w:b/>
        </w:rPr>
        <w:t>(4</w:t>
      </w:r>
      <w:r w:rsidR="00633E68">
        <w:rPr>
          <w:b/>
        </w:rPr>
        <w:t xml:space="preserve"> punti) </w:t>
      </w:r>
      <w:r w:rsidR="00633E68" w:rsidRPr="00633E68">
        <w:rPr>
          <w:b/>
        </w:rPr>
        <w:t xml:space="preserve">Elencare </w:t>
      </w:r>
      <w:r>
        <w:rPr>
          <w:b/>
        </w:rPr>
        <w:t xml:space="preserve">e descrivere brevemente </w:t>
      </w:r>
      <w:r w:rsidR="00633E68" w:rsidRPr="00633E68">
        <w:rPr>
          <w:b/>
        </w:rPr>
        <w:t>le attività da fare per la specifica delle interfacce, durante l’</w:t>
      </w:r>
      <w:r w:rsidR="00633E68">
        <w:rPr>
          <w:b/>
        </w:rPr>
        <w:t>O</w:t>
      </w:r>
      <w:r w:rsidR="00633E68" w:rsidRPr="00633E68">
        <w:rPr>
          <w:b/>
        </w:rPr>
        <w:t xml:space="preserve">bject </w:t>
      </w:r>
      <w:r w:rsidR="00633E68">
        <w:rPr>
          <w:b/>
        </w:rPr>
        <w:t>D</w:t>
      </w:r>
      <w:r w:rsidR="00633E68" w:rsidRPr="00633E68">
        <w:rPr>
          <w:b/>
        </w:rPr>
        <w:t>esign</w:t>
      </w:r>
    </w:p>
    <w:p w14:paraId="6DDF60CE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2D91BB38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4AC82670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7B778162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32AB7F9E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3882147D" w14:textId="77777777" w:rsidR="009A0D7A" w:rsidRDefault="009A0D7A" w:rsidP="00633E68">
      <w:pPr>
        <w:pStyle w:val="Paragrafoelenco"/>
        <w:ind w:left="360"/>
        <w:rPr>
          <w:b/>
        </w:rPr>
      </w:pPr>
    </w:p>
    <w:p w14:paraId="224A83A3" w14:textId="0CCB2E00" w:rsidR="00206E9D" w:rsidRPr="00566E6C" w:rsidRDefault="00AA2639" w:rsidP="00206E9D">
      <w:pPr>
        <w:pStyle w:val="Paragrafoelenco"/>
        <w:numPr>
          <w:ilvl w:val="0"/>
          <w:numId w:val="2"/>
        </w:numPr>
        <w:ind w:left="360"/>
        <w:rPr>
          <w:b/>
        </w:rPr>
      </w:pPr>
      <w:r>
        <w:rPr>
          <w:b/>
        </w:rPr>
        <w:t>(4</w:t>
      </w:r>
      <w:r w:rsidR="007607D5">
        <w:rPr>
          <w:b/>
        </w:rPr>
        <w:t xml:space="preserve"> punti) </w:t>
      </w:r>
      <w:r w:rsidR="000D4236">
        <w:rPr>
          <w:b/>
        </w:rPr>
        <w:t xml:space="preserve">Descrivere </w:t>
      </w:r>
      <w:r>
        <w:rPr>
          <w:b/>
        </w:rPr>
        <w:t>l’Adapter</w:t>
      </w:r>
      <w:r w:rsidR="004519B0">
        <w:rPr>
          <w:b/>
        </w:rPr>
        <w:t xml:space="preserve"> Pattern</w:t>
      </w:r>
    </w:p>
    <w:p w14:paraId="498723E1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60784355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00BBF07F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4505D8BB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0C58584D" w14:textId="77777777" w:rsidR="007C41CB" w:rsidRDefault="007C41CB" w:rsidP="007C41CB">
      <w:pPr>
        <w:spacing w:line="360" w:lineRule="auto"/>
      </w:pPr>
      <w:r>
        <w:t>________________________________________________________________________________</w:t>
      </w:r>
    </w:p>
    <w:p w14:paraId="2EC3FFE3" w14:textId="77777777" w:rsidR="00B47F50" w:rsidRDefault="00B47F50" w:rsidP="00B47F50">
      <w:pPr>
        <w:spacing w:line="360" w:lineRule="auto"/>
      </w:pPr>
      <w:r>
        <w:t>________________________________________________________________________________</w:t>
      </w:r>
    </w:p>
    <w:p w14:paraId="5BA1B1DF" w14:textId="77777777" w:rsidR="00B47F50" w:rsidRDefault="00B47F50" w:rsidP="00206E9D">
      <w:pPr>
        <w:rPr>
          <w:rFonts w:ascii="Helvetica" w:eastAsia="Times New Roman" w:hAnsi="Helvetica" w:cs="Times New Roman"/>
          <w:sz w:val="25"/>
          <w:szCs w:val="25"/>
          <w:lang w:eastAsia="it-IT"/>
        </w:rPr>
      </w:pPr>
    </w:p>
    <w:p w14:paraId="59FE2CDC" w14:textId="77777777" w:rsidR="00B47F50" w:rsidRDefault="00B47F50" w:rsidP="00206E9D">
      <w:pPr>
        <w:rPr>
          <w:rFonts w:ascii="Helvetica" w:eastAsia="Times New Roman" w:hAnsi="Helvetica" w:cs="Times New Roman"/>
          <w:sz w:val="25"/>
          <w:szCs w:val="25"/>
          <w:lang w:eastAsia="it-IT"/>
        </w:rPr>
      </w:pPr>
    </w:p>
    <w:p w14:paraId="143C33BD" w14:textId="560D4986" w:rsidR="007607D5" w:rsidRPr="006A66AA" w:rsidRDefault="0059388D" w:rsidP="006A66AA">
      <w:pPr>
        <w:pStyle w:val="Paragrafoelenco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Relativamente al </w:t>
      </w:r>
      <w:proofErr w:type="spellStart"/>
      <w:r>
        <w:rPr>
          <w:b/>
        </w:rPr>
        <w:t>Pilot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Testing</w:t>
      </w:r>
      <w:proofErr w:type="spellEnd"/>
      <w:r>
        <w:rPr>
          <w:b/>
        </w:rPr>
        <w:t>, q</w:t>
      </w:r>
      <w:r w:rsidR="006A66AA" w:rsidRPr="006A66AA">
        <w:rPr>
          <w:b/>
        </w:rPr>
        <w:t>uale delle seguenti affermazioni è falsa</w:t>
      </w:r>
    </w:p>
    <w:p w14:paraId="532C8C3B" w14:textId="60226589" w:rsidR="006A66AA" w:rsidRPr="006A66AA" w:rsidRDefault="006A66AA" w:rsidP="006A66AA">
      <w:r w:rsidRPr="006A66AA">
        <w:t>O Il sistema è installato e usato da un insieme di utenti selezionati</w:t>
      </w:r>
    </w:p>
    <w:p w14:paraId="6F0CA28D" w14:textId="10B2FA12" w:rsidR="006A66AA" w:rsidRPr="006A66AA" w:rsidRDefault="00B16DF5" w:rsidP="006A66AA">
      <w:r w:rsidRPr="006A66AA">
        <w:t>O</w:t>
      </w:r>
      <w:r w:rsidR="006A66AA" w:rsidRPr="006A66AA">
        <w:t xml:space="preserve"> Linee guida o scenari sono forniti agli utenti</w:t>
      </w:r>
    </w:p>
    <w:p w14:paraId="52C4E35F" w14:textId="26A9CBEC" w:rsidR="006A66AA" w:rsidRPr="006A66AA" w:rsidRDefault="006A66AA" w:rsidP="006A66AA">
      <w:r w:rsidRPr="006A66AA">
        <w:t>O Sistemi pilota sono utili quando un sistema è costruito senza un insieme di richieste specifiche, o senza un particolare cliente in mente</w:t>
      </w:r>
    </w:p>
    <w:p w14:paraId="2C2E10D8" w14:textId="77777777" w:rsidR="006A66AA" w:rsidRDefault="006A66AA" w:rsidP="007607D5">
      <w:pPr>
        <w:rPr>
          <w:b/>
        </w:rPr>
      </w:pPr>
    </w:p>
    <w:p w14:paraId="625F24AC" w14:textId="59E1A886" w:rsidR="00B47F50" w:rsidRPr="00B47F50" w:rsidRDefault="00B47F50" w:rsidP="00A81980">
      <w:pPr>
        <w:pStyle w:val="Paragrafoelenco"/>
        <w:numPr>
          <w:ilvl w:val="0"/>
          <w:numId w:val="2"/>
        </w:numPr>
        <w:ind w:left="360"/>
        <w:rPr>
          <w:b/>
        </w:rPr>
      </w:pPr>
      <w:r w:rsidRPr="00B47F50">
        <w:rPr>
          <w:b/>
        </w:rPr>
        <w:t xml:space="preserve">Quale di queste non è una attività di ottimizzazione effettuata durante la fase di </w:t>
      </w:r>
      <w:proofErr w:type="spellStart"/>
      <w:r w:rsidRPr="00B47F50">
        <w:rPr>
          <w:b/>
        </w:rPr>
        <w:t>object</w:t>
      </w:r>
      <w:proofErr w:type="spellEnd"/>
      <w:r w:rsidRPr="00B47F50">
        <w:rPr>
          <w:b/>
        </w:rPr>
        <w:t xml:space="preserve"> design e implementazione del sistema?</w:t>
      </w:r>
    </w:p>
    <w:p w14:paraId="770ED6A4" w14:textId="77777777" w:rsidR="00B47F50" w:rsidRPr="00B47F50" w:rsidRDefault="00B47F50" w:rsidP="00B47F50">
      <w:r w:rsidRPr="00B47F50">
        <w:t>O Trasformazione di oggetti in attributi</w:t>
      </w:r>
    </w:p>
    <w:p w14:paraId="0F4D4199" w14:textId="0D119D95" w:rsidR="00B47F50" w:rsidRPr="00B47F50" w:rsidRDefault="00B16DF5" w:rsidP="00B47F50">
      <w:r w:rsidRPr="006A66AA">
        <w:t>O</w:t>
      </w:r>
      <w:r w:rsidR="00B47F50">
        <w:t xml:space="preserve"> </w:t>
      </w:r>
      <w:r w:rsidR="00B47F50" w:rsidRPr="00B47F50">
        <w:t>Ristrutturazione della gerarchia delle classi</w:t>
      </w:r>
    </w:p>
    <w:p w14:paraId="21DA5357" w14:textId="77777777" w:rsidR="00B47F50" w:rsidRPr="00B47F50" w:rsidRDefault="00B47F50" w:rsidP="00B47F50">
      <w:r w:rsidRPr="00B47F50">
        <w:t>O Memorizzazione di attributi derivati</w:t>
      </w:r>
    </w:p>
    <w:p w14:paraId="4C114426" w14:textId="77777777" w:rsidR="002C41FC" w:rsidRDefault="002C41FC" w:rsidP="007607D5">
      <w:pPr>
        <w:pStyle w:val="Paragrafoelenco"/>
        <w:ind w:left="360"/>
        <w:rPr>
          <w:b/>
        </w:rPr>
      </w:pPr>
    </w:p>
    <w:p w14:paraId="7809DD50" w14:textId="6AD1E1C3" w:rsidR="00B47F50" w:rsidRPr="00B47F50" w:rsidRDefault="00B47F50" w:rsidP="00F65D48">
      <w:pPr>
        <w:pStyle w:val="Paragrafoelenco"/>
        <w:numPr>
          <w:ilvl w:val="0"/>
          <w:numId w:val="2"/>
        </w:numPr>
        <w:ind w:left="360"/>
        <w:rPr>
          <w:b/>
        </w:rPr>
      </w:pPr>
      <w:r w:rsidRPr="00B47F50">
        <w:rPr>
          <w:b/>
        </w:rPr>
        <w:t>Quale In che modo possono essere specificati i contratti in UML?</w:t>
      </w:r>
    </w:p>
    <w:p w14:paraId="2D7C4BF6" w14:textId="77777777" w:rsidR="00B47F50" w:rsidRPr="00B47F50" w:rsidRDefault="00B47F50" w:rsidP="00B47F50">
      <w:r w:rsidRPr="00B47F50">
        <w:t>O In Javadoc</w:t>
      </w:r>
    </w:p>
    <w:p w14:paraId="147AE6A0" w14:textId="79E09E0B" w:rsidR="00B47F50" w:rsidRPr="00B47F50" w:rsidRDefault="00B16DF5" w:rsidP="00B47F50">
      <w:r w:rsidRPr="006A66AA">
        <w:t>O</w:t>
      </w:r>
      <w:r w:rsidR="00B47F50">
        <w:t xml:space="preserve"> </w:t>
      </w:r>
      <w:r w:rsidR="00B47F50" w:rsidRPr="00B47F50">
        <w:t xml:space="preserve">In Object </w:t>
      </w:r>
      <w:proofErr w:type="spellStart"/>
      <w:r w:rsidR="00B47F50" w:rsidRPr="00B47F50">
        <w:t>Constraint</w:t>
      </w:r>
      <w:proofErr w:type="spellEnd"/>
      <w:r w:rsidR="00B47F50" w:rsidRPr="00B47F50">
        <w:t xml:space="preserve"> Language</w:t>
      </w:r>
    </w:p>
    <w:p w14:paraId="49EE3BD3" w14:textId="77777777" w:rsidR="00B47F50" w:rsidRPr="00B47F50" w:rsidRDefault="00B47F50" w:rsidP="00B47F50">
      <w:r w:rsidRPr="00B47F50">
        <w:t>O In Object Contract Language</w:t>
      </w:r>
    </w:p>
    <w:p w14:paraId="6FADC274" w14:textId="77777777" w:rsidR="00B47F50" w:rsidRPr="00E519B7" w:rsidRDefault="00B47F50" w:rsidP="007607D5">
      <w:pPr>
        <w:pStyle w:val="Paragrafoelenco"/>
        <w:ind w:left="360"/>
        <w:rPr>
          <w:b/>
        </w:rPr>
      </w:pPr>
    </w:p>
    <w:sectPr w:rsidR="00B47F50" w:rsidRPr="00E519B7" w:rsidSect="00637F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D0741" w14:textId="77777777" w:rsidR="00B91BAE" w:rsidRDefault="00B91BAE" w:rsidP="0084533D">
      <w:r>
        <w:separator/>
      </w:r>
    </w:p>
  </w:endnote>
  <w:endnote w:type="continuationSeparator" w:id="0">
    <w:p w14:paraId="1820C7CF" w14:textId="77777777" w:rsidR="00B91BAE" w:rsidRDefault="00B91BAE" w:rsidP="0084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226A5" w14:textId="77777777" w:rsidR="00B91BAE" w:rsidRDefault="00B91BAE" w:rsidP="0084533D">
      <w:r>
        <w:separator/>
      </w:r>
    </w:p>
  </w:footnote>
  <w:footnote w:type="continuationSeparator" w:id="0">
    <w:p w14:paraId="70B9D899" w14:textId="77777777" w:rsidR="00B91BAE" w:rsidRDefault="00B91BAE" w:rsidP="008453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80CEB" w14:textId="77777777" w:rsidR="0084533D" w:rsidRDefault="0084533D" w:rsidP="0084533D">
    <w:pPr>
      <w:rPr>
        <w:b/>
      </w:rPr>
    </w:pPr>
    <w:r>
      <w:rPr>
        <w:b/>
      </w:rPr>
      <w:t>Corso di Ingegneria del Software (Prof.ssa F. Ferrucci, Prof. C. Gravino)</w:t>
    </w:r>
  </w:p>
  <w:p w14:paraId="3BC45263" w14:textId="77777777" w:rsidR="0084533D" w:rsidRDefault="0084533D" w:rsidP="0084533D">
    <w:pPr>
      <w:rPr>
        <w:b/>
      </w:rPr>
    </w:pPr>
  </w:p>
  <w:p w14:paraId="75997096" w14:textId="77777777" w:rsidR="0084533D" w:rsidRPr="0084533D" w:rsidRDefault="0084533D" w:rsidP="0084533D">
    <w:pPr>
      <w:rPr>
        <w:b/>
      </w:rPr>
    </w:pPr>
    <w:r>
      <w:t>Cognome________________________Nome_____________________Matricola_____________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22C9"/>
    <w:multiLevelType w:val="hybridMultilevel"/>
    <w:tmpl w:val="EE4C8D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46717"/>
    <w:multiLevelType w:val="hybridMultilevel"/>
    <w:tmpl w:val="3F6CA43E"/>
    <w:lvl w:ilvl="0" w:tplc="0410000F">
      <w:start w:val="1"/>
      <w:numFmt w:val="decimal"/>
      <w:lvlText w:val="%1."/>
      <w:lvlJc w:val="left"/>
      <w:pPr>
        <w:ind w:left="4471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058B6"/>
    <w:multiLevelType w:val="hybridMultilevel"/>
    <w:tmpl w:val="6CE27324"/>
    <w:lvl w:ilvl="0" w:tplc="CC4C2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569E63D6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492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070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81C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EADD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1064F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3C39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2A0BA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F7F4DD2"/>
    <w:multiLevelType w:val="hybridMultilevel"/>
    <w:tmpl w:val="4A0E86D2"/>
    <w:lvl w:ilvl="0" w:tplc="978A1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783D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62B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309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08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CE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0C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BCB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203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83E2F7E"/>
    <w:multiLevelType w:val="hybridMultilevel"/>
    <w:tmpl w:val="86B2BB06"/>
    <w:lvl w:ilvl="0" w:tplc="5A9A3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02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94B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E5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BC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D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62C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C2E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CEAF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D"/>
    <w:rsid w:val="0001509D"/>
    <w:rsid w:val="000D273B"/>
    <w:rsid w:val="000D4236"/>
    <w:rsid w:val="000D616D"/>
    <w:rsid w:val="000E29B2"/>
    <w:rsid w:val="000F0111"/>
    <w:rsid w:val="000F52CE"/>
    <w:rsid w:val="00105DEE"/>
    <w:rsid w:val="00125349"/>
    <w:rsid w:val="001618A4"/>
    <w:rsid w:val="0020261A"/>
    <w:rsid w:val="00206E9D"/>
    <w:rsid w:val="00210B32"/>
    <w:rsid w:val="002220A0"/>
    <w:rsid w:val="00231DA6"/>
    <w:rsid w:val="00232317"/>
    <w:rsid w:val="00237404"/>
    <w:rsid w:val="00255C92"/>
    <w:rsid w:val="002660CE"/>
    <w:rsid w:val="00281653"/>
    <w:rsid w:val="0028184F"/>
    <w:rsid w:val="002948D7"/>
    <w:rsid w:val="002B2FDE"/>
    <w:rsid w:val="002C41FC"/>
    <w:rsid w:val="00313A38"/>
    <w:rsid w:val="003237A6"/>
    <w:rsid w:val="003244BD"/>
    <w:rsid w:val="00331B08"/>
    <w:rsid w:val="00332CA1"/>
    <w:rsid w:val="00341A18"/>
    <w:rsid w:val="00350563"/>
    <w:rsid w:val="00366D4C"/>
    <w:rsid w:val="003700B4"/>
    <w:rsid w:val="003808CD"/>
    <w:rsid w:val="0038380E"/>
    <w:rsid w:val="003A36D9"/>
    <w:rsid w:val="003C1DD3"/>
    <w:rsid w:val="003E21D1"/>
    <w:rsid w:val="003F70AD"/>
    <w:rsid w:val="00407EC6"/>
    <w:rsid w:val="004519B0"/>
    <w:rsid w:val="0047357C"/>
    <w:rsid w:val="00483011"/>
    <w:rsid w:val="005257FD"/>
    <w:rsid w:val="0055430C"/>
    <w:rsid w:val="005568CD"/>
    <w:rsid w:val="0056172C"/>
    <w:rsid w:val="0056521E"/>
    <w:rsid w:val="0059388D"/>
    <w:rsid w:val="005B3B69"/>
    <w:rsid w:val="005B3F6A"/>
    <w:rsid w:val="005E5267"/>
    <w:rsid w:val="00620EDB"/>
    <w:rsid w:val="00633E68"/>
    <w:rsid w:val="00637F4F"/>
    <w:rsid w:val="006648FC"/>
    <w:rsid w:val="00675C55"/>
    <w:rsid w:val="00680658"/>
    <w:rsid w:val="00682825"/>
    <w:rsid w:val="00682A49"/>
    <w:rsid w:val="0068522B"/>
    <w:rsid w:val="00687CF9"/>
    <w:rsid w:val="006A66AA"/>
    <w:rsid w:val="006F768D"/>
    <w:rsid w:val="00706449"/>
    <w:rsid w:val="00722CCE"/>
    <w:rsid w:val="007507ED"/>
    <w:rsid w:val="007607D5"/>
    <w:rsid w:val="007A1051"/>
    <w:rsid w:val="007A30E3"/>
    <w:rsid w:val="007B4781"/>
    <w:rsid w:val="007C41CB"/>
    <w:rsid w:val="007C6FC9"/>
    <w:rsid w:val="007D41EF"/>
    <w:rsid w:val="007F2C3D"/>
    <w:rsid w:val="007F2F95"/>
    <w:rsid w:val="00816522"/>
    <w:rsid w:val="008270DB"/>
    <w:rsid w:val="0084533D"/>
    <w:rsid w:val="008B2720"/>
    <w:rsid w:val="008D4B51"/>
    <w:rsid w:val="008D737D"/>
    <w:rsid w:val="008F2988"/>
    <w:rsid w:val="009023F2"/>
    <w:rsid w:val="00945177"/>
    <w:rsid w:val="009526FF"/>
    <w:rsid w:val="00980FA8"/>
    <w:rsid w:val="009956F0"/>
    <w:rsid w:val="009A0D7A"/>
    <w:rsid w:val="009B234D"/>
    <w:rsid w:val="009C3EBD"/>
    <w:rsid w:val="009F50FD"/>
    <w:rsid w:val="00A35206"/>
    <w:rsid w:val="00A40902"/>
    <w:rsid w:val="00A55082"/>
    <w:rsid w:val="00A6387A"/>
    <w:rsid w:val="00A6498F"/>
    <w:rsid w:val="00AA2639"/>
    <w:rsid w:val="00AB1058"/>
    <w:rsid w:val="00AE54A2"/>
    <w:rsid w:val="00AE78AD"/>
    <w:rsid w:val="00B034CD"/>
    <w:rsid w:val="00B16DF5"/>
    <w:rsid w:val="00B263B5"/>
    <w:rsid w:val="00B400B4"/>
    <w:rsid w:val="00B47A21"/>
    <w:rsid w:val="00B47F50"/>
    <w:rsid w:val="00B60BD4"/>
    <w:rsid w:val="00B77396"/>
    <w:rsid w:val="00B91BAE"/>
    <w:rsid w:val="00BA10C3"/>
    <w:rsid w:val="00BB59F9"/>
    <w:rsid w:val="00BB6953"/>
    <w:rsid w:val="00BC27EA"/>
    <w:rsid w:val="00BE7A34"/>
    <w:rsid w:val="00C103C2"/>
    <w:rsid w:val="00C461F8"/>
    <w:rsid w:val="00C52FFB"/>
    <w:rsid w:val="00C53C53"/>
    <w:rsid w:val="00C77BD6"/>
    <w:rsid w:val="00C90A13"/>
    <w:rsid w:val="00C91894"/>
    <w:rsid w:val="00CC6C4B"/>
    <w:rsid w:val="00CE6DC8"/>
    <w:rsid w:val="00D0112B"/>
    <w:rsid w:val="00D24722"/>
    <w:rsid w:val="00D2695D"/>
    <w:rsid w:val="00D33298"/>
    <w:rsid w:val="00D90DB0"/>
    <w:rsid w:val="00D9142F"/>
    <w:rsid w:val="00D93B48"/>
    <w:rsid w:val="00D93E66"/>
    <w:rsid w:val="00DD2438"/>
    <w:rsid w:val="00DF64CD"/>
    <w:rsid w:val="00E20430"/>
    <w:rsid w:val="00E2504F"/>
    <w:rsid w:val="00E33D7E"/>
    <w:rsid w:val="00E519B7"/>
    <w:rsid w:val="00E61206"/>
    <w:rsid w:val="00E61C82"/>
    <w:rsid w:val="00E7514D"/>
    <w:rsid w:val="00E800C7"/>
    <w:rsid w:val="00EC589E"/>
    <w:rsid w:val="00F66716"/>
    <w:rsid w:val="00F7026C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91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453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533D"/>
  </w:style>
  <w:style w:type="paragraph" w:styleId="Pidipagina">
    <w:name w:val="footer"/>
    <w:basedOn w:val="Normale"/>
    <w:link w:val="PidipaginaCarattere"/>
    <w:uiPriority w:val="99"/>
    <w:unhideWhenUsed/>
    <w:rsid w:val="008453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533D"/>
  </w:style>
  <w:style w:type="paragraph" w:styleId="Paragrafoelenco">
    <w:name w:val="List Paragraph"/>
    <w:basedOn w:val="Normale"/>
    <w:uiPriority w:val="34"/>
    <w:qFormat/>
    <w:rsid w:val="0084533D"/>
    <w:pPr>
      <w:ind w:left="720"/>
      <w:contextualSpacing/>
    </w:pPr>
  </w:style>
  <w:style w:type="character" w:styleId="Collegamentoipertestuale">
    <w:name w:val="Hyperlink"/>
    <w:rsid w:val="008270DB"/>
    <w:rPr>
      <w:color w:val="0000FF"/>
      <w:u w:val="single"/>
    </w:rPr>
  </w:style>
  <w:style w:type="paragraph" w:styleId="NormaleWeb">
    <w:name w:val="Normal (Web)"/>
    <w:basedOn w:val="Normale"/>
    <w:uiPriority w:val="99"/>
    <w:rsid w:val="008270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827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e"/>
    <w:rsid w:val="0047357C"/>
    <w:rPr>
      <w:rFonts w:ascii="Helvetica" w:hAnsi="Helvetica" w:cs="Times New Roman"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16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75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2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12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62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15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eb.unisa.it/uploads/rescue/41/76/codice-etico-e-di-comportamento-unisa.pdf" TargetMode="External"/><Relationship Id="rId8" Type="http://schemas.openxmlformats.org/officeDocument/2006/relationships/hyperlink" Target="http://web.unisa.it/uploads/rescue/31/19/reg_studenti_2014_web.pd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1457</Words>
  <Characters>8311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3207406596</cp:lastModifiedBy>
  <cp:revision>2</cp:revision>
  <cp:lastPrinted>2018-11-26T16:42:00Z</cp:lastPrinted>
  <dcterms:created xsi:type="dcterms:W3CDTF">2019-01-10T06:48:00Z</dcterms:created>
  <dcterms:modified xsi:type="dcterms:W3CDTF">2019-01-10T06:48:00Z</dcterms:modified>
</cp:coreProperties>
</file>