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02E49" w14:textId="77777777" w:rsidR="00B77396" w:rsidRDefault="00B77396"/>
    <w:p w14:paraId="6D3C90B1" w14:textId="0C857FD1" w:rsidR="0084533D" w:rsidRPr="0084533D" w:rsidRDefault="00AA2639" w:rsidP="008453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Appello</w:t>
      </w:r>
      <w:r w:rsidR="0084533D" w:rsidRPr="0084533D">
        <w:rPr>
          <w:b/>
          <w:sz w:val="28"/>
          <w:szCs w:val="28"/>
        </w:rPr>
        <w:t xml:space="preserve"> del </w:t>
      </w:r>
      <w:r w:rsidR="00DE6551">
        <w:rPr>
          <w:b/>
          <w:sz w:val="28"/>
          <w:szCs w:val="28"/>
        </w:rPr>
        <w:t>29</w:t>
      </w:r>
      <w:r w:rsidR="008270DB">
        <w:rPr>
          <w:b/>
          <w:sz w:val="28"/>
          <w:szCs w:val="28"/>
        </w:rPr>
        <w:t>/1</w:t>
      </w:r>
      <w:r>
        <w:rPr>
          <w:b/>
          <w:sz w:val="28"/>
          <w:szCs w:val="28"/>
        </w:rPr>
        <w:t>/2019</w:t>
      </w:r>
      <w:r w:rsidR="00DD2438">
        <w:rPr>
          <w:b/>
          <w:sz w:val="28"/>
          <w:szCs w:val="28"/>
        </w:rPr>
        <w:t xml:space="preserve"> </w:t>
      </w:r>
    </w:p>
    <w:p w14:paraId="377D0679" w14:textId="77777777" w:rsidR="008270DB" w:rsidRPr="007830D3" w:rsidRDefault="008270DB" w:rsidP="008270DB">
      <w:pPr>
        <w:rPr>
          <w:sz w:val="18"/>
          <w:szCs w:val="18"/>
        </w:rPr>
      </w:pPr>
      <w:r w:rsidRPr="007830D3">
        <w:rPr>
          <w:sz w:val="18"/>
          <w:szCs w:val="18"/>
        </w:rPr>
        <w:t xml:space="preserve">Codice etico </w:t>
      </w:r>
      <w:proofErr w:type="spellStart"/>
      <w:r w:rsidRPr="007830D3">
        <w:rPr>
          <w:sz w:val="18"/>
          <w:szCs w:val="18"/>
        </w:rPr>
        <w:t>unisa</w:t>
      </w:r>
      <w:proofErr w:type="spellEnd"/>
      <w:r w:rsidRPr="007830D3">
        <w:rPr>
          <w:sz w:val="18"/>
          <w:szCs w:val="18"/>
        </w:rPr>
        <w:t xml:space="preserve"> </w:t>
      </w:r>
      <w:hyperlink r:id="rId7" w:history="1">
        <w:r w:rsidRPr="007830D3">
          <w:rPr>
            <w:rStyle w:val="Collegamentoipertestuale"/>
            <w:sz w:val="18"/>
            <w:szCs w:val="18"/>
          </w:rPr>
          <w:t>http://web.unisa.it/uploads/rescue/41/76/codice-etico-e-di-comportamento-unisa.pdf</w:t>
        </w:r>
      </w:hyperlink>
      <w:r w:rsidRPr="007830D3">
        <w:rPr>
          <w:sz w:val="18"/>
          <w:szCs w:val="18"/>
        </w:rPr>
        <w:t xml:space="preserve"> </w:t>
      </w:r>
    </w:p>
    <w:p w14:paraId="526E22E7" w14:textId="77777777" w:rsidR="008270DB" w:rsidRPr="007830D3" w:rsidRDefault="008270DB" w:rsidP="008270DB">
      <w:pPr>
        <w:pStyle w:val="NormaleWeb"/>
        <w:spacing w:before="0" w:beforeAutospacing="0" w:after="0" w:afterAutospacing="0"/>
        <w:rPr>
          <w:b/>
          <w:sz w:val="18"/>
          <w:szCs w:val="18"/>
        </w:rPr>
      </w:pPr>
      <w:r w:rsidRPr="007830D3">
        <w:rPr>
          <w:b/>
          <w:sz w:val="18"/>
          <w:szCs w:val="18"/>
        </w:rPr>
        <w:t>ART. 43 – Violazione dei doveri del Codice - Studenti</w:t>
      </w:r>
    </w:p>
    <w:p w14:paraId="663DD4AD" w14:textId="77777777" w:rsidR="008270DB" w:rsidRPr="007830D3" w:rsidRDefault="008270DB" w:rsidP="008270DB">
      <w:pPr>
        <w:rPr>
          <w:sz w:val="18"/>
          <w:szCs w:val="18"/>
        </w:rPr>
      </w:pPr>
      <w:r w:rsidRPr="007830D3">
        <w:rPr>
          <w:sz w:val="18"/>
          <w:szCs w:val="18"/>
        </w:rPr>
        <w:t>1. La violazione delle norme del presente Codice da parte degli studenti può dar luogo a sanzioni disciplinari, ai sensi del Regolamento Studenti dell'Ateneo.</w:t>
      </w:r>
      <w:r w:rsidRPr="007830D3">
        <w:rPr>
          <w:sz w:val="18"/>
          <w:szCs w:val="18"/>
        </w:rPr>
        <w:br/>
        <w:t>2. Quando siano accertate attività tese a modificare indebitamente l'esito delle prove o impedirne una corretta valutazione, il docente o altro preposto al controllo dispone l'annullamento delle prove medesime e la segnalazione al Rettore ai fini dell'attivazione del procedimento disciplinare ai sensi del Regolamento studenti.</w:t>
      </w:r>
    </w:p>
    <w:p w14:paraId="6D14EC1A" w14:textId="77777777" w:rsidR="008270DB" w:rsidRPr="007830D3" w:rsidRDefault="008270DB" w:rsidP="008270DB">
      <w:pPr>
        <w:rPr>
          <w:b/>
          <w:sz w:val="18"/>
          <w:szCs w:val="18"/>
        </w:rPr>
      </w:pPr>
      <w:r w:rsidRPr="007830D3">
        <w:rPr>
          <w:sz w:val="18"/>
          <w:szCs w:val="18"/>
        </w:rPr>
        <w:br/>
        <w:t xml:space="preserve">Da Regolamento studenti </w:t>
      </w:r>
      <w:proofErr w:type="spellStart"/>
      <w:r w:rsidRPr="007830D3">
        <w:rPr>
          <w:sz w:val="18"/>
          <w:szCs w:val="18"/>
        </w:rPr>
        <w:t>unisa</w:t>
      </w:r>
      <w:proofErr w:type="spellEnd"/>
      <w:r w:rsidRPr="007830D3">
        <w:rPr>
          <w:sz w:val="18"/>
          <w:szCs w:val="18"/>
        </w:rPr>
        <w:t xml:space="preserve"> </w:t>
      </w:r>
      <w:hyperlink r:id="rId8" w:history="1">
        <w:r w:rsidRPr="007830D3">
          <w:rPr>
            <w:rStyle w:val="Collegamentoipertestuale"/>
            <w:sz w:val="18"/>
            <w:szCs w:val="18"/>
          </w:rPr>
          <w:t>http://web.unisa.it/uploads/rescue/31/19/reg_studenti_2014_web.pdf</w:t>
        </w:r>
      </w:hyperlink>
      <w:r w:rsidRPr="007830D3">
        <w:rPr>
          <w:sz w:val="18"/>
          <w:szCs w:val="18"/>
        </w:rPr>
        <w:br/>
      </w:r>
      <w:r w:rsidRPr="007830D3">
        <w:rPr>
          <w:b/>
          <w:sz w:val="18"/>
          <w:szCs w:val="18"/>
        </w:rPr>
        <w:t>ART. 40 – SANZIONI DISCIPLINARI A CARICO DEGLI STUDENTI</w:t>
      </w:r>
      <w:r w:rsidRPr="007830D3">
        <w:rPr>
          <w:b/>
          <w:sz w:val="18"/>
          <w:szCs w:val="18"/>
        </w:rPr>
        <w:br/>
      </w:r>
      <w:r w:rsidRPr="007830D3">
        <w:rPr>
          <w:sz w:val="18"/>
          <w:szCs w:val="18"/>
        </w:rPr>
        <w:t>1. Le sanzioni che si possono comminare sono le seguenti:</w:t>
      </w:r>
      <w:r w:rsidRPr="007830D3">
        <w:rPr>
          <w:sz w:val="18"/>
          <w:szCs w:val="18"/>
        </w:rPr>
        <w:br/>
        <w:t>a) ammonizione;</w:t>
      </w:r>
      <w:r w:rsidRPr="007830D3">
        <w:rPr>
          <w:sz w:val="18"/>
          <w:szCs w:val="18"/>
        </w:rPr>
        <w:br/>
        <w:t>b) interdizione temporanea da uno o più attività formative;</w:t>
      </w:r>
      <w:r w:rsidRPr="007830D3">
        <w:rPr>
          <w:sz w:val="18"/>
          <w:szCs w:val="18"/>
        </w:rPr>
        <w:br/>
        <w:t>c) esclusione da uno o più esami o altra forma di verifica di profitto per un periodo fino a sei mesi;</w:t>
      </w:r>
      <w:r w:rsidRPr="007830D3">
        <w:rPr>
          <w:sz w:val="18"/>
          <w:szCs w:val="18"/>
        </w:rPr>
        <w:br/>
        <w:t>d) sospensione temporanea dall’Università con conseguente perdita delle sessioni di esame.</w:t>
      </w:r>
      <w:r w:rsidRPr="007830D3">
        <w:rPr>
          <w:sz w:val="18"/>
          <w:szCs w:val="18"/>
        </w:rPr>
        <w:br/>
        <w:t>2. La relativa competenza è attribuita al Senato accademico, fatto salvo il diritto dello studente destinatario del provvedimento di essere ascoltato.</w:t>
      </w:r>
      <w:r w:rsidRPr="007830D3">
        <w:rPr>
          <w:sz w:val="18"/>
          <w:szCs w:val="18"/>
        </w:rPr>
        <w:br/>
        <w:t>3. L'applicazione delle sanzioni disciplinari deve rispondere a criteri di ragionevolezza ed equità, avuto riguardo alla natura della violazione, allo svolgimento dei fatti e alla valutazione degli elementi di prova. Le sanzioni sono comminate in ordine di gradualità secondo la gravità dei fatti.</w:t>
      </w:r>
      <w:r w:rsidRPr="007830D3">
        <w:rPr>
          <w:sz w:val="18"/>
          <w:szCs w:val="18"/>
        </w:rPr>
        <w:br/>
        <w:t>4. La sanzione è comminata con decreto rettorale.</w:t>
      </w:r>
      <w:r w:rsidRPr="007830D3">
        <w:rPr>
          <w:sz w:val="18"/>
          <w:szCs w:val="18"/>
        </w:rPr>
        <w:br/>
      </w:r>
      <w:r w:rsidRPr="007830D3">
        <w:rPr>
          <w:b/>
          <w:bCs/>
          <w:sz w:val="18"/>
          <w:szCs w:val="18"/>
        </w:rPr>
        <w:t>5. Tutte le sanzioni disciplinari sono registrate nella carriera scolastica dello studente e vengono conseguentemente trascritte nei fogli di congedo.</w:t>
      </w:r>
    </w:p>
    <w:p w14:paraId="4787BEE7" w14:textId="461F2A47" w:rsidR="0084533D" w:rsidRDefault="00B60BD4">
      <w:r>
        <w:t>================================================================================</w:t>
      </w:r>
    </w:p>
    <w:p w14:paraId="603D9D48" w14:textId="7FA95B02" w:rsidR="002948D7" w:rsidRPr="00065673" w:rsidRDefault="002948D7">
      <w:pPr>
        <w:rPr>
          <w:b/>
          <w:sz w:val="20"/>
          <w:szCs w:val="20"/>
          <w:u w:val="single"/>
        </w:rPr>
      </w:pPr>
      <w:r w:rsidRPr="00065673">
        <w:rPr>
          <w:b/>
          <w:sz w:val="20"/>
          <w:szCs w:val="20"/>
          <w:u w:val="single"/>
        </w:rPr>
        <w:t>1 punto p</w:t>
      </w:r>
      <w:r w:rsidR="00A6498F" w:rsidRPr="00065673">
        <w:rPr>
          <w:b/>
          <w:sz w:val="20"/>
          <w:szCs w:val="20"/>
          <w:u w:val="single"/>
        </w:rPr>
        <w:t>er ogni risposta corretta, -0,3</w:t>
      </w:r>
      <w:r w:rsidRPr="00065673">
        <w:rPr>
          <w:b/>
          <w:sz w:val="20"/>
          <w:szCs w:val="20"/>
          <w:u w:val="single"/>
        </w:rPr>
        <w:t xml:space="preserve"> per ogni risposta sbagliata, 0 punti per risposta non data</w:t>
      </w:r>
    </w:p>
    <w:p w14:paraId="36C7AE32" w14:textId="77777777" w:rsidR="002948D7" w:rsidRDefault="002948D7"/>
    <w:p w14:paraId="04E87448" w14:textId="60F705E0" w:rsidR="00555B9B" w:rsidRPr="00065673" w:rsidRDefault="00633E68" w:rsidP="00065673">
      <w:pPr>
        <w:jc w:val="center"/>
        <w:rPr>
          <w:b/>
        </w:rPr>
      </w:pPr>
      <w:r w:rsidRPr="00206E9D">
        <w:rPr>
          <w:b/>
        </w:rPr>
        <w:t>Part I</w:t>
      </w:r>
    </w:p>
    <w:p w14:paraId="64C1987D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di queste affermazioni non è appropriata per il modello di processo a spirale?    </w:t>
      </w:r>
    </w:p>
    <w:p w14:paraId="7203E54C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Per ogni sistema è possibile utilizzare diversi modelli di processo</w:t>
      </w:r>
    </w:p>
    <w:p w14:paraId="1A809869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Non è adatto per la manutenzione del software</w:t>
      </w:r>
    </w:p>
    <w:p w14:paraId="5263BB1A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 xml:space="preserve">O   </w:t>
      </w:r>
      <w:proofErr w:type="gramStart"/>
      <w:r w:rsidRPr="00154C0B">
        <w:rPr>
          <w:rFonts w:eastAsia="Times New Roman" w:cs="Times New Roman"/>
          <w:sz w:val="20"/>
          <w:szCs w:val="20"/>
          <w:lang w:eastAsia="it-IT"/>
        </w:rPr>
        <w:t>E’</w:t>
      </w:r>
      <w:proofErr w:type="gram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difficile definire il contratto</w:t>
      </w:r>
    </w:p>
    <w:p w14:paraId="5F429E74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di queste affermazioni non è vera?    </w:t>
      </w:r>
    </w:p>
    <w:p w14:paraId="19C5BADC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I prototipi possono essere utili per ridurre i rischi di progetto</w:t>
      </w:r>
    </w:p>
    <w:p w14:paraId="519E40EB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Il modello a cascata prende in considerazione la gestione sistematica dei rischi di progetto</w:t>
      </w:r>
    </w:p>
    <w:p w14:paraId="3F2D5DA6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Il rischio è legato alla qualità e alla quantità di informazioni possedute</w:t>
      </w:r>
    </w:p>
    <w:p w14:paraId="0C50D820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di queste affermazioni non è vera?    </w:t>
      </w:r>
    </w:p>
    <w:p w14:paraId="14800351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Il cammino critico è formato da attività che sono particolarmente complesse</w:t>
      </w:r>
    </w:p>
    <w:p w14:paraId="0E0BFD0A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Il ritardo di una attività sul cammino critico ritarda l’intero progetto</w:t>
      </w:r>
    </w:p>
    <w:p w14:paraId="31BE7029" w14:textId="76A531FF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Ogni attività sul cammino critico ha uguale minimo tempo di completamento e massimo tempo di completamento</w:t>
      </w:r>
    </w:p>
    <w:p w14:paraId="71E1A225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di queste affermazioni non è vera?    </w:t>
      </w:r>
    </w:p>
    <w:p w14:paraId="781649B1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 xml:space="preserve">O   Nel 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forward</w:t>
      </w:r>
      <w:proofErr w:type="spell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engineering</w:t>
      </w:r>
      <w:proofErr w:type="spell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si parte dal codice per derivare i modelli del software</w:t>
      </w:r>
    </w:p>
    <w:p w14:paraId="0A160D01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 xml:space="preserve">O   Nel 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greenfield</w:t>
      </w:r>
      <w:proofErr w:type="spell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engineering</w:t>
      </w:r>
      <w:proofErr w:type="spell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si parte da zero non esiste un sistema precedente</w:t>
      </w:r>
    </w:p>
    <w:p w14:paraId="38837374" w14:textId="3A7BF0F5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rFonts w:eastAsia="Times New Roman" w:cs="Times New Roman"/>
          <w:sz w:val="20"/>
          <w:szCs w:val="20"/>
          <w:lang w:eastAsia="it-IT"/>
        </w:rPr>
        <w:t>O   Il software re-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engineering</w:t>
      </w:r>
      <w:proofErr w:type="spell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è realizzato per ridurre i costi di manutenzione</w:t>
      </w:r>
    </w:p>
    <w:p w14:paraId="25F0FF76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delle seguenti affermazioni è vera: </w:t>
      </w:r>
    </w:p>
    <w:p w14:paraId="298525F0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  Un </w:t>
      </w:r>
      <w:proofErr w:type="spellStart"/>
      <w:r w:rsidRPr="00154C0B">
        <w:rPr>
          <w:sz w:val="20"/>
          <w:szCs w:val="20"/>
        </w:rPr>
        <w:t>deliverable</w:t>
      </w:r>
      <w:proofErr w:type="spellEnd"/>
      <w:r w:rsidRPr="00154C0B">
        <w:rPr>
          <w:sz w:val="20"/>
          <w:szCs w:val="20"/>
        </w:rPr>
        <w:t xml:space="preserve"> è la descrizione di </w:t>
      </w:r>
      <w:proofErr w:type="gramStart"/>
      <w:r w:rsidRPr="00154C0B">
        <w:rPr>
          <w:sz w:val="20"/>
          <w:szCs w:val="20"/>
        </w:rPr>
        <w:t>un task</w:t>
      </w:r>
      <w:proofErr w:type="gramEnd"/>
    </w:p>
    <w:p w14:paraId="740D3A62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sz w:val="20"/>
          <w:szCs w:val="20"/>
        </w:rPr>
        <w:t xml:space="preserve">O   Un 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workpackage</w:t>
      </w:r>
      <w:proofErr w:type="spell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è la descrizione di una </w:t>
      </w:r>
      <w:proofErr w:type="spellStart"/>
      <w:r w:rsidRPr="00154C0B">
        <w:rPr>
          <w:rFonts w:eastAsia="Times New Roman" w:cs="Times New Roman"/>
          <w:sz w:val="20"/>
          <w:szCs w:val="20"/>
          <w:lang w:eastAsia="it-IT"/>
        </w:rPr>
        <w:t>milestone</w:t>
      </w:r>
      <w:proofErr w:type="spellEnd"/>
    </w:p>
    <w:p w14:paraId="3A85A568" w14:textId="77777777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sz w:val="20"/>
          <w:szCs w:val="20"/>
        </w:rPr>
        <w:t xml:space="preserve">O   Una </w:t>
      </w:r>
      <w:r w:rsidRPr="00154C0B">
        <w:rPr>
          <w:rFonts w:eastAsia="Times New Roman" w:cs="Times New Roman"/>
          <w:sz w:val="20"/>
          <w:szCs w:val="20"/>
          <w:lang w:eastAsia="it-IT"/>
        </w:rPr>
        <w:t>attività può essere scomposta in task che possono anche essere svolti in parallelo</w:t>
      </w:r>
    </w:p>
    <w:p w14:paraId="6562090D" w14:textId="3FD7C171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sz w:val="20"/>
          <w:szCs w:val="20"/>
        </w:rPr>
        <w:t xml:space="preserve">O   </w:t>
      </w:r>
      <w:proofErr w:type="gramStart"/>
      <w:r w:rsidRPr="00154C0B">
        <w:rPr>
          <w:sz w:val="20"/>
          <w:szCs w:val="20"/>
        </w:rPr>
        <w:t xml:space="preserve">Un </w:t>
      </w:r>
      <w:r w:rsidRPr="00154C0B">
        <w:rPr>
          <w:rFonts w:eastAsia="Times New Roman" w:cs="Times New Roman"/>
          <w:sz w:val="20"/>
          <w:szCs w:val="20"/>
          <w:lang w:eastAsia="it-IT"/>
        </w:rPr>
        <w:t>task</w:t>
      </w:r>
      <w:proofErr w:type="gramEnd"/>
      <w:r w:rsidRPr="00154C0B">
        <w:rPr>
          <w:rFonts w:eastAsia="Times New Roman" w:cs="Times New Roman"/>
          <w:sz w:val="20"/>
          <w:szCs w:val="20"/>
          <w:lang w:eastAsia="it-IT"/>
        </w:rPr>
        <w:t xml:space="preserve"> dura per tutta la durata del progetto</w:t>
      </w:r>
    </w:p>
    <w:p w14:paraId="7D0237C6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delle seguenti affermazioni non è vera: </w:t>
      </w:r>
    </w:p>
    <w:p w14:paraId="59229107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  Il modello a cascata consente di ridurre il rischio di </w:t>
      </w:r>
      <w:proofErr w:type="spellStart"/>
      <w:r w:rsidRPr="00154C0B">
        <w:rPr>
          <w:sz w:val="20"/>
          <w:szCs w:val="20"/>
        </w:rPr>
        <w:t>overrun</w:t>
      </w:r>
      <w:proofErr w:type="spellEnd"/>
      <w:r w:rsidRPr="00154C0B">
        <w:rPr>
          <w:sz w:val="20"/>
          <w:szCs w:val="20"/>
        </w:rPr>
        <w:t xml:space="preserve"> (non rispettare di tempi previsti)</w:t>
      </w:r>
    </w:p>
    <w:p w14:paraId="1E229B2D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>O   Il modello a cascata non ha una buona visibilità</w:t>
      </w:r>
    </w:p>
    <w:p w14:paraId="5F9FC272" w14:textId="5324EF1B" w:rsidR="00555B9B" w:rsidRPr="00154C0B" w:rsidRDefault="00555B9B" w:rsidP="00555B9B">
      <w:pPr>
        <w:rPr>
          <w:rFonts w:eastAsia="Times New Roman" w:cs="Times New Roman"/>
          <w:sz w:val="20"/>
          <w:szCs w:val="20"/>
          <w:lang w:eastAsia="it-IT"/>
        </w:rPr>
      </w:pPr>
      <w:r w:rsidRPr="00154C0B">
        <w:rPr>
          <w:sz w:val="20"/>
          <w:szCs w:val="20"/>
        </w:rPr>
        <w:t xml:space="preserve">O   Nel modello a cascata le fasi del processo sono in progressione sequenziale </w:t>
      </w:r>
    </w:p>
    <w:p w14:paraId="0EF38009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Quale delle seguenti affermazioni è vera: </w:t>
      </w:r>
    </w:p>
    <w:p w14:paraId="2E838CF9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>O   Lo sviluppo esplorativo è adatto per sistemi interattivi a vita lunga</w:t>
      </w:r>
    </w:p>
    <w:p w14:paraId="07C3ECAD" w14:textId="040623F1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  </w:t>
      </w:r>
      <w:proofErr w:type="spellStart"/>
      <w:r w:rsidRPr="00154C0B">
        <w:rPr>
          <w:sz w:val="20"/>
          <w:szCs w:val="20"/>
        </w:rPr>
        <w:t>l</w:t>
      </w:r>
      <w:r w:rsidRPr="00154C0B">
        <w:rPr>
          <w:sz w:val="20"/>
          <w:szCs w:val="20"/>
        </w:rPr>
        <w:t>l</w:t>
      </w:r>
      <w:proofErr w:type="spellEnd"/>
      <w:r w:rsidRPr="00154C0B">
        <w:rPr>
          <w:sz w:val="20"/>
          <w:szCs w:val="20"/>
        </w:rPr>
        <w:t xml:space="preserve"> processo di sviluppo esplorativo non consente di ridurre il rischio legato alla cattiva comprensione dei requisiti</w:t>
      </w:r>
    </w:p>
    <w:p w14:paraId="0A5EB9DA" w14:textId="4AF5BD98" w:rsidR="00555B9B" w:rsidRPr="00154C0B" w:rsidRDefault="00555B9B" w:rsidP="002948D7">
      <w:pPr>
        <w:rPr>
          <w:sz w:val="20"/>
          <w:szCs w:val="20"/>
        </w:rPr>
      </w:pPr>
      <w:r w:rsidRPr="00154C0B">
        <w:rPr>
          <w:sz w:val="20"/>
          <w:szCs w:val="20"/>
        </w:rPr>
        <w:lastRenderedPageBreak/>
        <w:t>O   Nello sviluppo esplorativo vengono costruite varie versioni del sistema che sono sottoposte a validazione da parte dell’utente</w:t>
      </w:r>
    </w:p>
    <w:p w14:paraId="30B77C2A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>Quali di queste affermazioni è vera?</w:t>
      </w:r>
    </w:p>
    <w:p w14:paraId="0A86658C" w14:textId="15707AA7" w:rsidR="00555B9B" w:rsidRPr="00154C0B" w:rsidRDefault="00555B9B" w:rsidP="00154C0B">
      <w:pPr>
        <w:rPr>
          <w:sz w:val="20"/>
          <w:szCs w:val="20"/>
        </w:rPr>
      </w:pPr>
      <w:r w:rsidRPr="00154C0B">
        <w:rPr>
          <w:sz w:val="20"/>
          <w:szCs w:val="20"/>
        </w:rPr>
        <w:t>O La coesione misura le dipendenze tra i sottosistemi di un sistema</w:t>
      </w:r>
      <w:r w:rsidRPr="00154C0B">
        <w:rPr>
          <w:sz w:val="20"/>
          <w:szCs w:val="20"/>
        </w:rPr>
        <w:br/>
        <w:t>O In sottosistemi con elevata coesione le modifiche ad un sottosistema hanno forte impatto sugli altri sottosistemi</w:t>
      </w:r>
      <w:r w:rsidRPr="00154C0B">
        <w:rPr>
          <w:sz w:val="20"/>
          <w:szCs w:val="20"/>
        </w:rPr>
        <w:br/>
        <w:t>O Le classi di un sottosistema con elevata coesione eseguono task simili/strettamente collegati</w:t>
      </w:r>
    </w:p>
    <w:p w14:paraId="686EAFBC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>Dall’informazione della matrice di tracciabilità in cui ho collegato i requisiti ai relativi test case</w:t>
      </w:r>
    </w:p>
    <w:p w14:paraId="7958A07A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>O   posso ricavare quali requisiti sono testati</w:t>
      </w:r>
    </w:p>
    <w:p w14:paraId="581158B6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  posso ricavare quali requisiti non sono stati realizzati </w:t>
      </w:r>
    </w:p>
    <w:p w14:paraId="0B9B4529" w14:textId="171E21F3" w:rsidR="00555B9B" w:rsidRPr="00154C0B" w:rsidRDefault="00555B9B" w:rsidP="00555B9B">
      <w:pPr>
        <w:rPr>
          <w:b/>
          <w:bCs/>
          <w:kern w:val="28"/>
          <w:sz w:val="20"/>
          <w:szCs w:val="20"/>
        </w:rPr>
      </w:pPr>
      <w:r w:rsidRPr="00154C0B">
        <w:rPr>
          <w:sz w:val="20"/>
          <w:szCs w:val="20"/>
        </w:rPr>
        <w:t xml:space="preserve">O   posso determinare se ho realizzato un </w:t>
      </w:r>
      <w:proofErr w:type="spellStart"/>
      <w:r w:rsidRPr="00154C0B">
        <w:rPr>
          <w:sz w:val="20"/>
          <w:szCs w:val="20"/>
        </w:rPr>
        <w:t>testing</w:t>
      </w:r>
      <w:proofErr w:type="spellEnd"/>
      <w:r w:rsidRPr="00154C0B">
        <w:rPr>
          <w:sz w:val="20"/>
          <w:szCs w:val="20"/>
        </w:rPr>
        <w:t xml:space="preserve"> </w:t>
      </w:r>
      <w:proofErr w:type="spellStart"/>
      <w:r w:rsidRPr="00154C0B">
        <w:rPr>
          <w:sz w:val="20"/>
          <w:szCs w:val="20"/>
        </w:rPr>
        <w:t>whitebox</w:t>
      </w:r>
      <w:proofErr w:type="spellEnd"/>
      <w:r w:rsidRPr="00154C0B">
        <w:rPr>
          <w:sz w:val="20"/>
          <w:szCs w:val="20"/>
        </w:rPr>
        <w:t xml:space="preserve"> o </w:t>
      </w:r>
      <w:proofErr w:type="spellStart"/>
      <w:r w:rsidRPr="00154C0B">
        <w:rPr>
          <w:sz w:val="20"/>
          <w:szCs w:val="20"/>
        </w:rPr>
        <w:t>black</w:t>
      </w:r>
      <w:proofErr w:type="spellEnd"/>
      <w:r w:rsidRPr="00154C0B">
        <w:rPr>
          <w:sz w:val="20"/>
          <w:szCs w:val="20"/>
        </w:rPr>
        <w:t>-box</w:t>
      </w:r>
    </w:p>
    <w:p w14:paraId="5EB8DB6F" w14:textId="77777777" w:rsidR="00555B9B" w:rsidRPr="00154C0B" w:rsidRDefault="00555B9B" w:rsidP="00555B9B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>Quale di queste affermazioni è vera?</w:t>
      </w:r>
      <w:r w:rsidRPr="00154C0B">
        <w:rPr>
          <w:rFonts w:ascii="MS Mincho" w:eastAsia="MS Mincho" w:hAnsi="MS Mincho" w:cs="MS Mincho"/>
          <w:b/>
          <w:sz w:val="20"/>
          <w:szCs w:val="20"/>
        </w:rPr>
        <w:t> </w:t>
      </w:r>
    </w:p>
    <w:p w14:paraId="74C70B3C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In un’architettura a </w:t>
      </w:r>
      <w:proofErr w:type="spellStart"/>
      <w:r w:rsidRPr="00154C0B">
        <w:rPr>
          <w:sz w:val="20"/>
          <w:szCs w:val="20"/>
        </w:rPr>
        <w:t>repository</w:t>
      </w:r>
      <w:proofErr w:type="spellEnd"/>
      <w:r w:rsidRPr="00154C0B">
        <w:rPr>
          <w:sz w:val="20"/>
          <w:szCs w:val="20"/>
        </w:rPr>
        <w:t xml:space="preserve"> il client rappresenta il collo di bottiglia </w:t>
      </w:r>
    </w:p>
    <w:p w14:paraId="1306FBCE" w14:textId="77777777" w:rsidR="00555B9B" w:rsidRPr="00154C0B" w:rsidRDefault="00555B9B" w:rsidP="00555B9B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In un’architettura a </w:t>
      </w:r>
      <w:proofErr w:type="spellStart"/>
      <w:r w:rsidRPr="00154C0B">
        <w:rPr>
          <w:sz w:val="20"/>
          <w:szCs w:val="20"/>
        </w:rPr>
        <w:t>repository</w:t>
      </w:r>
      <w:proofErr w:type="spellEnd"/>
      <w:r w:rsidRPr="00154C0B">
        <w:rPr>
          <w:sz w:val="20"/>
          <w:szCs w:val="20"/>
        </w:rPr>
        <w:t xml:space="preserve"> è possibile aggiungere un numero qualsiasi di client se il </w:t>
      </w:r>
      <w:proofErr w:type="spellStart"/>
      <w:r w:rsidRPr="00154C0B">
        <w:rPr>
          <w:sz w:val="20"/>
          <w:szCs w:val="20"/>
        </w:rPr>
        <w:t>repository</w:t>
      </w:r>
      <w:proofErr w:type="spellEnd"/>
      <w:r w:rsidRPr="00154C0B">
        <w:rPr>
          <w:sz w:val="20"/>
          <w:szCs w:val="20"/>
        </w:rPr>
        <w:t xml:space="preserve"> conosce -</w:t>
      </w:r>
      <w:r w:rsidRPr="00154C0B">
        <w:rPr>
          <w:sz w:val="20"/>
          <w:szCs w:val="20"/>
        </w:rPr>
        <w:br/>
        <w:t xml:space="preserve">    l’interfaccia del client</w:t>
      </w:r>
    </w:p>
    <w:p w14:paraId="4F1B2B52" w14:textId="24374029" w:rsidR="00555B9B" w:rsidRPr="00154C0B" w:rsidRDefault="00555B9B" w:rsidP="002948D7">
      <w:pPr>
        <w:rPr>
          <w:sz w:val="20"/>
          <w:szCs w:val="20"/>
        </w:rPr>
      </w:pPr>
      <w:r w:rsidRPr="00154C0B">
        <w:rPr>
          <w:sz w:val="20"/>
          <w:szCs w:val="20"/>
        </w:rPr>
        <w:t xml:space="preserve">O Un’architettura a </w:t>
      </w:r>
      <w:proofErr w:type="spellStart"/>
      <w:r w:rsidRPr="00154C0B">
        <w:rPr>
          <w:sz w:val="20"/>
          <w:szCs w:val="20"/>
        </w:rPr>
        <w:t>repository</w:t>
      </w:r>
      <w:proofErr w:type="spellEnd"/>
      <w:r w:rsidRPr="00154C0B">
        <w:rPr>
          <w:sz w:val="20"/>
          <w:szCs w:val="20"/>
        </w:rPr>
        <w:t xml:space="preserve"> consente una gestione centralizzata dei dati</w:t>
      </w:r>
    </w:p>
    <w:p w14:paraId="73B5A479" w14:textId="77777777" w:rsidR="00A63710" w:rsidRPr="00A55082" w:rsidRDefault="00A63710" w:rsidP="00A63710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delle seguenti affermazioni è vera: </w:t>
      </w:r>
    </w:p>
    <w:p w14:paraId="1A73AE12" w14:textId="77777777" w:rsidR="00A63710" w:rsidRPr="00A55082" w:rsidRDefault="00A63710" w:rsidP="00A63710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il ruolo del </w:t>
      </w:r>
      <w:proofErr w:type="spellStart"/>
      <w:r w:rsidRPr="00A55082">
        <w:rPr>
          <w:sz w:val="20"/>
          <w:szCs w:val="20"/>
        </w:rPr>
        <w:t>project</w:t>
      </w:r>
      <w:proofErr w:type="spellEnd"/>
      <w:r w:rsidRPr="00A55082">
        <w:rPr>
          <w:sz w:val="20"/>
          <w:szCs w:val="20"/>
        </w:rPr>
        <w:t xml:space="preserve"> manager in SCRUM è preposto a facilitare e proteggere il team</w:t>
      </w:r>
    </w:p>
    <w:p w14:paraId="62E9A29B" w14:textId="77777777" w:rsidR="00A63710" w:rsidRPr="00A55082" w:rsidRDefault="00A63710" w:rsidP="00A63710">
      <w:pPr>
        <w:rPr>
          <w:sz w:val="20"/>
          <w:szCs w:val="20"/>
        </w:rPr>
      </w:pPr>
      <w:r w:rsidRPr="00A55082">
        <w:rPr>
          <w:sz w:val="20"/>
          <w:szCs w:val="20"/>
        </w:rPr>
        <w:t>O   il nome SCRUM deriva dal football</w:t>
      </w:r>
    </w:p>
    <w:p w14:paraId="38100BBF" w14:textId="77777777" w:rsidR="00A63710" w:rsidRPr="00A55082" w:rsidRDefault="00A63710" w:rsidP="00A63710">
      <w:pPr>
        <w:rPr>
          <w:sz w:val="20"/>
          <w:szCs w:val="20"/>
        </w:rPr>
      </w:pPr>
      <w:r w:rsidRPr="00A55082">
        <w:rPr>
          <w:sz w:val="20"/>
          <w:szCs w:val="20"/>
        </w:rPr>
        <w:t>O   in SCRUM i requisiti non possono cambiare durante lo sprint</w:t>
      </w:r>
    </w:p>
    <w:p w14:paraId="25E595EE" w14:textId="41CAB82D" w:rsidR="00A63710" w:rsidRPr="00EB5CB5" w:rsidRDefault="00A63710" w:rsidP="00EB5C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in SCRUM il focus </w:t>
      </w:r>
      <w:proofErr w:type="spellStart"/>
      <w:r w:rsidRPr="00A55082">
        <w:rPr>
          <w:sz w:val="20"/>
          <w:szCs w:val="20"/>
        </w:rPr>
        <w:t>factor</w:t>
      </w:r>
      <w:proofErr w:type="spellEnd"/>
      <w:r w:rsidRPr="00A55082">
        <w:rPr>
          <w:sz w:val="20"/>
          <w:szCs w:val="20"/>
        </w:rPr>
        <w:t xml:space="preserve"> viene utilizzato per definire la team </w:t>
      </w:r>
      <w:proofErr w:type="spellStart"/>
      <w:r w:rsidRPr="00A55082">
        <w:rPr>
          <w:sz w:val="20"/>
          <w:szCs w:val="20"/>
        </w:rPr>
        <w:t>velocity</w:t>
      </w:r>
      <w:proofErr w:type="spellEnd"/>
    </w:p>
    <w:p w14:paraId="2686F78F" w14:textId="77777777" w:rsidR="00065673" w:rsidRPr="00A55082" w:rsidRDefault="00065673" w:rsidP="00065673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(use case </w:t>
      </w:r>
      <w:proofErr w:type="spellStart"/>
      <w:r w:rsidRPr="00A55082">
        <w:rPr>
          <w:b/>
          <w:sz w:val="20"/>
          <w:szCs w:val="20"/>
        </w:rPr>
        <w:t>diagram</w:t>
      </w:r>
      <w:proofErr w:type="spellEnd"/>
      <w:r w:rsidRPr="00A55082">
        <w:rPr>
          <w:b/>
          <w:sz w:val="20"/>
          <w:szCs w:val="20"/>
        </w:rPr>
        <w:t xml:space="preserve">) Quale delle seguenti affermazioni NON è vera: </w:t>
      </w:r>
    </w:p>
    <w:p w14:paraId="22D3E040" w14:textId="77777777" w:rsidR="00065673" w:rsidRPr="00A55082" w:rsidRDefault="00065673" w:rsidP="00065673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è possibile definire una relazione di estensione tra attori </w:t>
      </w:r>
    </w:p>
    <w:p w14:paraId="354EACAD" w14:textId="77777777" w:rsidR="00065673" w:rsidRPr="00A55082" w:rsidRDefault="00065673" w:rsidP="00065673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una relazione di estensione tra casi d’uso consente di esprimere casi d’uso per la gestione delle </w:t>
      </w:r>
      <w:proofErr w:type="spellStart"/>
      <w:r w:rsidRPr="00A55082">
        <w:rPr>
          <w:sz w:val="20"/>
          <w:szCs w:val="20"/>
        </w:rPr>
        <w:t>boundary</w:t>
      </w:r>
      <w:proofErr w:type="spellEnd"/>
      <w:r w:rsidRPr="00A55082">
        <w:rPr>
          <w:sz w:val="20"/>
          <w:szCs w:val="20"/>
        </w:rPr>
        <w:t xml:space="preserve"> </w:t>
      </w:r>
      <w:proofErr w:type="spellStart"/>
      <w:r w:rsidRPr="00A55082">
        <w:rPr>
          <w:sz w:val="20"/>
          <w:szCs w:val="20"/>
        </w:rPr>
        <w:t>condition</w:t>
      </w:r>
      <w:proofErr w:type="spellEnd"/>
    </w:p>
    <w:p w14:paraId="5493007F" w14:textId="4D43C512" w:rsidR="00065673" w:rsidRPr="00065673" w:rsidRDefault="00065673" w:rsidP="00065673">
      <w:pPr>
        <w:rPr>
          <w:sz w:val="20"/>
          <w:szCs w:val="20"/>
        </w:rPr>
      </w:pPr>
      <w:r w:rsidRPr="00A55082">
        <w:rPr>
          <w:sz w:val="20"/>
          <w:szCs w:val="20"/>
        </w:rPr>
        <w:t>O   è possibile definire una relazione di estensione tra attore e caso d’uso</w:t>
      </w:r>
    </w:p>
    <w:p w14:paraId="3BEC18E2" w14:textId="561338D7" w:rsidR="00065673" w:rsidRDefault="00065673" w:rsidP="00154C0B">
      <w:pPr>
        <w:pStyle w:val="Paragrafoelenco"/>
        <w:numPr>
          <w:ilvl w:val="0"/>
          <w:numId w:val="2"/>
        </w:numPr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Definire lo </w:t>
      </w:r>
      <w:proofErr w:type="spellStart"/>
      <w:r>
        <w:rPr>
          <w:b/>
          <w:sz w:val="20"/>
          <w:szCs w:val="20"/>
        </w:rPr>
        <w:t>statechart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diagram</w:t>
      </w:r>
      <w:proofErr w:type="spellEnd"/>
      <w:r>
        <w:rPr>
          <w:b/>
          <w:sz w:val="20"/>
          <w:szCs w:val="20"/>
        </w:rPr>
        <w:t xml:space="preserve"> (UML), fornire un esempio commentato, spiegare in quali fasi dello sviluppo può essere utilizzato </w:t>
      </w:r>
      <w:proofErr w:type="gramStart"/>
      <w:r>
        <w:rPr>
          <w:b/>
          <w:sz w:val="20"/>
          <w:szCs w:val="20"/>
        </w:rPr>
        <w:t>e</w:t>
      </w:r>
      <w:proofErr w:type="gramEnd"/>
      <w:r>
        <w:rPr>
          <w:b/>
          <w:sz w:val="20"/>
          <w:szCs w:val="20"/>
        </w:rPr>
        <w:t xml:space="preserve"> con quale obiettivo</w:t>
      </w:r>
      <w:r w:rsidR="002F0593">
        <w:rPr>
          <w:b/>
          <w:sz w:val="20"/>
          <w:szCs w:val="20"/>
        </w:rPr>
        <w:t xml:space="preserve"> (fino a 3</w:t>
      </w:r>
      <w:r>
        <w:rPr>
          <w:b/>
          <w:sz w:val="20"/>
          <w:szCs w:val="20"/>
        </w:rPr>
        <w:t xml:space="preserve"> punti)</w:t>
      </w:r>
    </w:p>
    <w:p w14:paraId="714CC822" w14:textId="77777777" w:rsidR="00065673" w:rsidRPr="00154C0B" w:rsidRDefault="00065673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29A6A236" w14:textId="77777777" w:rsidR="00065673" w:rsidRPr="00154C0B" w:rsidRDefault="00065673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78A9ADC8" w14:textId="77777777" w:rsidR="00065673" w:rsidRPr="00154C0B" w:rsidRDefault="00065673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207CCC64" w14:textId="77777777" w:rsidR="00065673" w:rsidRPr="00154C0B" w:rsidRDefault="00065673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6EB9E02F" w14:textId="77777777" w:rsidR="00065673" w:rsidRPr="00154C0B" w:rsidRDefault="00065673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6BDA4C54" w14:textId="77777777" w:rsidR="00065673" w:rsidRPr="00154C0B" w:rsidRDefault="00065673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4177F94B" w14:textId="77777777" w:rsidR="00065673" w:rsidRDefault="00065673" w:rsidP="00065673">
      <w:pPr>
        <w:pStyle w:val="Paragrafoelenco"/>
        <w:ind w:left="360"/>
        <w:jc w:val="both"/>
        <w:rPr>
          <w:b/>
          <w:sz w:val="20"/>
          <w:szCs w:val="20"/>
        </w:rPr>
      </w:pPr>
    </w:p>
    <w:p w14:paraId="0E8023B1" w14:textId="5F381BE5" w:rsidR="00154C0B" w:rsidRPr="00154C0B" w:rsidRDefault="00154C0B" w:rsidP="00154C0B">
      <w:pPr>
        <w:pStyle w:val="Paragrafoelenco"/>
        <w:numPr>
          <w:ilvl w:val="0"/>
          <w:numId w:val="2"/>
        </w:numPr>
        <w:ind w:left="360"/>
        <w:jc w:val="both"/>
        <w:rPr>
          <w:b/>
          <w:sz w:val="20"/>
          <w:szCs w:val="20"/>
        </w:rPr>
      </w:pPr>
      <w:r w:rsidRPr="00154C0B">
        <w:rPr>
          <w:b/>
          <w:sz w:val="20"/>
          <w:szCs w:val="20"/>
        </w:rPr>
        <w:t xml:space="preserve">Fornire un esempio di scelta architetturale che consente di ridurre l’accoppiamento e </w:t>
      </w:r>
      <w:r w:rsidR="00065673">
        <w:rPr>
          <w:b/>
          <w:sz w:val="20"/>
          <w:szCs w:val="20"/>
        </w:rPr>
        <w:t>spiegare perché. (fino a punti 2</w:t>
      </w:r>
      <w:r w:rsidRPr="00154C0B">
        <w:rPr>
          <w:b/>
          <w:sz w:val="20"/>
          <w:szCs w:val="20"/>
        </w:rPr>
        <w:t>)</w:t>
      </w:r>
    </w:p>
    <w:p w14:paraId="64E60588" w14:textId="3A27A21C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676F1024" w14:textId="1D82DAC6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256F55FE" w14:textId="77777777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4B329128" w14:textId="1D3A4F0A" w:rsidR="00555B9B" w:rsidRPr="00154C0B" w:rsidRDefault="00154C0B" w:rsidP="00065673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1530C7CC" w14:textId="641FDE20" w:rsidR="00555B9B" w:rsidRPr="00154C0B" w:rsidRDefault="00154C0B" w:rsidP="002948D7">
      <w:pPr>
        <w:pStyle w:val="Paragrafoelenco"/>
        <w:numPr>
          <w:ilvl w:val="0"/>
          <w:numId w:val="2"/>
        </w:numPr>
        <w:ind w:left="360"/>
        <w:jc w:val="both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>Descrivere nel dettaglio l’</w:t>
      </w:r>
      <w:proofErr w:type="spellStart"/>
      <w:r w:rsidRPr="00A55082">
        <w:rPr>
          <w:b/>
          <w:sz w:val="20"/>
          <w:szCs w:val="20"/>
        </w:rPr>
        <w:t>equivalence</w:t>
      </w:r>
      <w:proofErr w:type="spellEnd"/>
      <w:r w:rsidRPr="00A55082">
        <w:rPr>
          <w:b/>
          <w:sz w:val="20"/>
          <w:szCs w:val="20"/>
        </w:rPr>
        <w:t xml:space="preserve"> </w:t>
      </w:r>
      <w:proofErr w:type="spellStart"/>
      <w:r w:rsidRPr="00A55082">
        <w:rPr>
          <w:b/>
          <w:sz w:val="20"/>
          <w:szCs w:val="20"/>
        </w:rPr>
        <w:t>class</w:t>
      </w:r>
      <w:proofErr w:type="spellEnd"/>
      <w:r w:rsidRPr="00A55082">
        <w:rPr>
          <w:b/>
          <w:sz w:val="20"/>
          <w:szCs w:val="20"/>
        </w:rPr>
        <w:t xml:space="preserve"> </w:t>
      </w:r>
      <w:proofErr w:type="spellStart"/>
      <w:r w:rsidRPr="00A55082">
        <w:rPr>
          <w:b/>
          <w:sz w:val="20"/>
          <w:szCs w:val="20"/>
        </w:rPr>
        <w:t>testing</w:t>
      </w:r>
      <w:proofErr w:type="spellEnd"/>
      <w:r w:rsidRPr="00A55082">
        <w:rPr>
          <w:b/>
          <w:sz w:val="20"/>
          <w:szCs w:val="20"/>
        </w:rPr>
        <w:t>, quali caratteristiche devono soddisfare le classi di equivalenza, specificare che tipo di test è (</w:t>
      </w:r>
      <w:proofErr w:type="spellStart"/>
      <w:r w:rsidRPr="00A55082">
        <w:rPr>
          <w:b/>
          <w:sz w:val="20"/>
          <w:szCs w:val="20"/>
        </w:rPr>
        <w:t>whitebox</w:t>
      </w:r>
      <w:proofErr w:type="spellEnd"/>
      <w:r w:rsidRPr="00A55082">
        <w:rPr>
          <w:b/>
          <w:sz w:val="20"/>
          <w:szCs w:val="20"/>
        </w:rPr>
        <w:t xml:space="preserve"> o </w:t>
      </w:r>
      <w:proofErr w:type="spellStart"/>
      <w:r w:rsidRPr="00A55082">
        <w:rPr>
          <w:b/>
          <w:sz w:val="20"/>
          <w:szCs w:val="20"/>
        </w:rPr>
        <w:t>blackbox</w:t>
      </w:r>
      <w:proofErr w:type="spellEnd"/>
      <w:r w:rsidRPr="00A55082">
        <w:rPr>
          <w:b/>
          <w:sz w:val="20"/>
          <w:szCs w:val="20"/>
        </w:rPr>
        <w:t xml:space="preserve">, perché?), </w:t>
      </w:r>
      <w:r w:rsidR="002F0593">
        <w:rPr>
          <w:b/>
          <w:sz w:val="20"/>
          <w:szCs w:val="20"/>
        </w:rPr>
        <w:t>(fino a 3</w:t>
      </w:r>
      <w:r w:rsidRPr="00A55082">
        <w:rPr>
          <w:b/>
          <w:sz w:val="20"/>
          <w:szCs w:val="20"/>
        </w:rPr>
        <w:t xml:space="preserve"> punti) </w:t>
      </w:r>
    </w:p>
    <w:p w14:paraId="16D130A0" w14:textId="77777777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72431EF3" w14:textId="77777777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140737CB" w14:textId="77777777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73F42B01" w14:textId="77777777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7922B168" w14:textId="77777777" w:rsidR="00154C0B" w:rsidRPr="00154C0B" w:rsidRDefault="00154C0B" w:rsidP="00154C0B">
      <w:pPr>
        <w:spacing w:after="120"/>
        <w:rPr>
          <w:sz w:val="20"/>
          <w:szCs w:val="20"/>
        </w:rPr>
      </w:pPr>
      <w:r w:rsidRPr="00154C0B">
        <w:rPr>
          <w:sz w:val="20"/>
          <w:szCs w:val="20"/>
        </w:rPr>
        <w:t>_________________________________________________________________________________________</w:t>
      </w:r>
      <w:r>
        <w:rPr>
          <w:sz w:val="20"/>
          <w:szCs w:val="20"/>
        </w:rPr>
        <w:t>_______</w:t>
      </w:r>
    </w:p>
    <w:p w14:paraId="01683BF7" w14:textId="77777777" w:rsidR="00154C0B" w:rsidRPr="00154C0B" w:rsidRDefault="00154C0B" w:rsidP="002948D7">
      <w:pPr>
        <w:rPr>
          <w:sz w:val="20"/>
          <w:szCs w:val="20"/>
        </w:rPr>
      </w:pPr>
    </w:p>
    <w:p w14:paraId="2572A4C3" w14:textId="77777777" w:rsidR="00154C0B" w:rsidRDefault="00154C0B" w:rsidP="00633E68">
      <w:pPr>
        <w:jc w:val="center"/>
        <w:rPr>
          <w:b/>
        </w:rPr>
        <w:sectPr w:rsidR="00154C0B" w:rsidSect="00637F4F">
          <w:headerReference w:type="default" r:id="rId9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365A7FB5" w14:textId="48E21CAB" w:rsidR="00154C0B" w:rsidRDefault="00154C0B" w:rsidP="00633E68">
      <w:pPr>
        <w:jc w:val="center"/>
        <w:rPr>
          <w:b/>
        </w:rPr>
      </w:pPr>
    </w:p>
    <w:p w14:paraId="706E712E" w14:textId="57F8DCB5" w:rsidR="00633E68" w:rsidRPr="00206E9D" w:rsidRDefault="00633E68" w:rsidP="00633E68">
      <w:pPr>
        <w:jc w:val="center"/>
        <w:rPr>
          <w:b/>
        </w:rPr>
      </w:pPr>
      <w:r w:rsidRPr="00206E9D">
        <w:rPr>
          <w:b/>
        </w:rPr>
        <w:t>Part I</w:t>
      </w:r>
      <w:r>
        <w:rPr>
          <w:b/>
        </w:rPr>
        <w:t>I</w:t>
      </w:r>
    </w:p>
    <w:p w14:paraId="430DE7CA" w14:textId="596FB112" w:rsidR="00206E9D" w:rsidRPr="00065673" w:rsidRDefault="00206E9D">
      <w:pPr>
        <w:rPr>
          <w:sz w:val="20"/>
          <w:szCs w:val="20"/>
        </w:rPr>
      </w:pPr>
    </w:p>
    <w:p w14:paraId="224A83A3" w14:textId="3877CEE4" w:rsidR="00206E9D" w:rsidRPr="00065673" w:rsidRDefault="00AA2639" w:rsidP="00206E9D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>(4</w:t>
      </w:r>
      <w:r w:rsidR="007607D5" w:rsidRPr="00065673">
        <w:rPr>
          <w:b/>
          <w:sz w:val="20"/>
          <w:szCs w:val="20"/>
        </w:rPr>
        <w:t xml:space="preserve"> punti) </w:t>
      </w:r>
      <w:r w:rsidR="000D4236" w:rsidRPr="00065673">
        <w:rPr>
          <w:b/>
          <w:sz w:val="20"/>
          <w:szCs w:val="20"/>
        </w:rPr>
        <w:t xml:space="preserve">Descrivere </w:t>
      </w:r>
      <w:r w:rsidR="007830D3" w:rsidRPr="00065673">
        <w:rPr>
          <w:b/>
          <w:sz w:val="20"/>
          <w:szCs w:val="20"/>
        </w:rPr>
        <w:t>il Proxy</w:t>
      </w:r>
      <w:r w:rsidR="004519B0" w:rsidRPr="00065673">
        <w:rPr>
          <w:b/>
          <w:sz w:val="20"/>
          <w:szCs w:val="20"/>
        </w:rPr>
        <w:t xml:space="preserve"> Pattern</w:t>
      </w:r>
    </w:p>
    <w:p w14:paraId="498723E1" w14:textId="77777777" w:rsidR="007C41CB" w:rsidRPr="002F0593" w:rsidRDefault="007C41CB" w:rsidP="007C41CB">
      <w:pPr>
        <w:spacing w:line="360" w:lineRule="auto"/>
      </w:pPr>
      <w:r w:rsidRPr="002F0593">
        <w:t>________________________________________________________________________________</w:t>
      </w:r>
    </w:p>
    <w:p w14:paraId="60784355" w14:textId="77777777" w:rsidR="007C41CB" w:rsidRPr="002F0593" w:rsidRDefault="007C41CB" w:rsidP="007C41CB">
      <w:pPr>
        <w:spacing w:line="360" w:lineRule="auto"/>
      </w:pPr>
      <w:r w:rsidRPr="002F0593">
        <w:t>________________________________________________________________________________</w:t>
      </w:r>
    </w:p>
    <w:p w14:paraId="00BBF07F" w14:textId="77777777" w:rsidR="007C41CB" w:rsidRPr="002F0593" w:rsidRDefault="007C41CB" w:rsidP="007C41CB">
      <w:pPr>
        <w:spacing w:line="360" w:lineRule="auto"/>
      </w:pPr>
      <w:r w:rsidRPr="002F0593">
        <w:t>________________________________________________________________________________</w:t>
      </w:r>
    </w:p>
    <w:p w14:paraId="4505D8BB" w14:textId="77777777" w:rsidR="007C41CB" w:rsidRPr="002F0593" w:rsidRDefault="007C41CB" w:rsidP="007C41CB">
      <w:pPr>
        <w:spacing w:line="360" w:lineRule="auto"/>
      </w:pPr>
      <w:r w:rsidRPr="002F0593">
        <w:t>________________________________________________________________________________</w:t>
      </w:r>
    </w:p>
    <w:p w14:paraId="0C58584D" w14:textId="77777777" w:rsidR="007C41CB" w:rsidRPr="002F0593" w:rsidRDefault="007C41CB" w:rsidP="007C41CB">
      <w:pPr>
        <w:spacing w:line="360" w:lineRule="auto"/>
      </w:pPr>
      <w:r w:rsidRPr="002F0593">
        <w:t>________________________________________________________________________________</w:t>
      </w:r>
    </w:p>
    <w:p w14:paraId="2EC3FFE3" w14:textId="77777777" w:rsidR="00B47F50" w:rsidRPr="002F0593" w:rsidRDefault="00B47F50" w:rsidP="00B47F50">
      <w:pPr>
        <w:spacing w:line="360" w:lineRule="auto"/>
      </w:pPr>
      <w:r w:rsidRPr="002F0593">
        <w:t>________________________________________________________________________________</w:t>
      </w:r>
    </w:p>
    <w:p w14:paraId="784BA357" w14:textId="77777777" w:rsidR="007C41CB" w:rsidRPr="00065673" w:rsidRDefault="007C41CB" w:rsidP="00206E9D">
      <w:pPr>
        <w:rPr>
          <w:rFonts w:ascii="Helvetica" w:eastAsia="Times New Roman" w:hAnsi="Helvetica" w:cs="Times New Roman"/>
          <w:sz w:val="20"/>
          <w:szCs w:val="20"/>
          <w:lang w:eastAsia="it-IT"/>
        </w:rPr>
      </w:pPr>
    </w:p>
    <w:p w14:paraId="3EC0F11E" w14:textId="7BB335C8" w:rsidR="00B47F50" w:rsidRPr="00065673" w:rsidRDefault="00B47F50" w:rsidP="00B47F50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>(4 Punti) Descrivere i tre meccanismi principali per</w:t>
      </w:r>
      <w:r w:rsidR="005112A5" w:rsidRPr="00065673">
        <w:rPr>
          <w:b/>
          <w:sz w:val="20"/>
          <w:szCs w:val="20"/>
        </w:rPr>
        <w:t xml:space="preserve"> il</w:t>
      </w:r>
      <w:r w:rsidRPr="00065673">
        <w:rPr>
          <w:b/>
          <w:sz w:val="20"/>
          <w:szCs w:val="20"/>
        </w:rPr>
        <w:t xml:space="preserve"> </w:t>
      </w:r>
      <w:r w:rsidR="005112A5" w:rsidRPr="00065673">
        <w:rPr>
          <w:b/>
          <w:sz w:val="20"/>
          <w:szCs w:val="20"/>
        </w:rPr>
        <w:t>(Global)</w:t>
      </w:r>
      <w:r w:rsidR="00A750CC" w:rsidRPr="00065673">
        <w:rPr>
          <w:b/>
          <w:sz w:val="20"/>
          <w:szCs w:val="20"/>
        </w:rPr>
        <w:t xml:space="preserve"> </w:t>
      </w:r>
      <w:r w:rsidR="005112A5" w:rsidRPr="00065673">
        <w:rPr>
          <w:b/>
          <w:sz w:val="20"/>
          <w:szCs w:val="20"/>
        </w:rPr>
        <w:t>Software Control (</w:t>
      </w:r>
      <w:r w:rsidR="00A750CC" w:rsidRPr="00065673">
        <w:rPr>
          <w:b/>
          <w:sz w:val="20"/>
          <w:szCs w:val="20"/>
        </w:rPr>
        <w:t>tra le attività del System Design)</w:t>
      </w:r>
    </w:p>
    <w:p w14:paraId="070BDCD3" w14:textId="77777777" w:rsidR="00B47F50" w:rsidRPr="002F0593" w:rsidRDefault="00B47F50" w:rsidP="00B47F50">
      <w:pPr>
        <w:spacing w:line="360" w:lineRule="auto"/>
      </w:pPr>
      <w:r w:rsidRPr="002F0593">
        <w:t>________________________________________________________________________________</w:t>
      </w:r>
    </w:p>
    <w:p w14:paraId="6D234984" w14:textId="77777777" w:rsidR="00B47F50" w:rsidRPr="002F0593" w:rsidRDefault="00B47F50" w:rsidP="00B47F50">
      <w:pPr>
        <w:spacing w:line="360" w:lineRule="auto"/>
      </w:pPr>
      <w:r w:rsidRPr="002F0593">
        <w:t>________________________________________________________________________________</w:t>
      </w:r>
    </w:p>
    <w:p w14:paraId="7DC83600" w14:textId="77777777" w:rsidR="00B47F50" w:rsidRPr="002F0593" w:rsidRDefault="00B47F50" w:rsidP="00B47F50">
      <w:pPr>
        <w:spacing w:line="360" w:lineRule="auto"/>
      </w:pPr>
      <w:r w:rsidRPr="002F0593">
        <w:t>________________________________________________________________________________</w:t>
      </w:r>
    </w:p>
    <w:p w14:paraId="04CC9152" w14:textId="77777777" w:rsidR="00B47F50" w:rsidRPr="002F0593" w:rsidRDefault="00B47F50" w:rsidP="00B47F50">
      <w:pPr>
        <w:spacing w:line="360" w:lineRule="auto"/>
      </w:pPr>
      <w:r w:rsidRPr="002F0593">
        <w:t>________________________________________________________________________________</w:t>
      </w:r>
    </w:p>
    <w:p w14:paraId="20C8E261" w14:textId="77777777" w:rsidR="00B47F50" w:rsidRPr="002F0593" w:rsidRDefault="00B47F50" w:rsidP="00B47F50">
      <w:pPr>
        <w:spacing w:line="360" w:lineRule="auto"/>
      </w:pPr>
      <w:r w:rsidRPr="002F0593">
        <w:t>________________________________________________________________________________</w:t>
      </w:r>
    </w:p>
    <w:p w14:paraId="5BA1B1DF" w14:textId="77777777" w:rsidR="00B47F50" w:rsidRPr="00065673" w:rsidRDefault="00B47F50" w:rsidP="00206E9D">
      <w:pPr>
        <w:rPr>
          <w:rFonts w:ascii="Helvetica" w:eastAsia="Times New Roman" w:hAnsi="Helvetica" w:cs="Times New Roman"/>
          <w:sz w:val="20"/>
          <w:szCs w:val="20"/>
          <w:lang w:eastAsia="it-IT"/>
        </w:rPr>
      </w:pPr>
    </w:p>
    <w:p w14:paraId="70850233" w14:textId="6EE614E6" w:rsidR="00E20430" w:rsidRPr="00065673" w:rsidRDefault="00B47F50" w:rsidP="00E20430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 xml:space="preserve">Relativamente al Top-Down Integration </w:t>
      </w:r>
      <w:proofErr w:type="spellStart"/>
      <w:r w:rsidRPr="00065673">
        <w:rPr>
          <w:b/>
          <w:sz w:val="20"/>
          <w:szCs w:val="20"/>
        </w:rPr>
        <w:t>Testing</w:t>
      </w:r>
      <w:proofErr w:type="spellEnd"/>
      <w:r w:rsidRPr="00065673">
        <w:rPr>
          <w:b/>
          <w:sz w:val="20"/>
          <w:szCs w:val="20"/>
        </w:rPr>
        <w:t>, q</w:t>
      </w:r>
      <w:r w:rsidR="006A66AA" w:rsidRPr="00065673">
        <w:rPr>
          <w:b/>
          <w:sz w:val="20"/>
          <w:szCs w:val="20"/>
        </w:rPr>
        <w:t>uale delle seguenti affermazioni è falsa:</w:t>
      </w:r>
    </w:p>
    <w:p w14:paraId="0BBBDED6" w14:textId="45C05E74" w:rsidR="006A66AA" w:rsidRPr="00065673" w:rsidRDefault="00E20430" w:rsidP="006A66AA">
      <w:pPr>
        <w:rPr>
          <w:sz w:val="20"/>
          <w:szCs w:val="20"/>
        </w:rPr>
      </w:pPr>
      <w:r w:rsidRPr="00065673">
        <w:rPr>
          <w:sz w:val="20"/>
          <w:szCs w:val="20"/>
        </w:rPr>
        <w:t xml:space="preserve">O </w:t>
      </w:r>
      <w:r w:rsidR="006A66AA" w:rsidRPr="00065673">
        <w:rPr>
          <w:sz w:val="20"/>
          <w:szCs w:val="20"/>
        </w:rPr>
        <w:t xml:space="preserve">I test </w:t>
      </w:r>
      <w:proofErr w:type="spellStart"/>
      <w:r w:rsidR="006A66AA" w:rsidRPr="00065673">
        <w:rPr>
          <w:sz w:val="20"/>
          <w:szCs w:val="20"/>
        </w:rPr>
        <w:t>cases</w:t>
      </w:r>
      <w:proofErr w:type="spellEnd"/>
      <w:r w:rsidR="006A66AA" w:rsidRPr="00065673">
        <w:rPr>
          <w:sz w:val="20"/>
          <w:szCs w:val="20"/>
        </w:rPr>
        <w:t xml:space="preserve"> possono essere definiti in termine delle funzionalità del sistema</w:t>
      </w:r>
    </w:p>
    <w:p w14:paraId="41605EA1" w14:textId="757072C1" w:rsidR="006A66AA" w:rsidRPr="00065673" w:rsidRDefault="006A66AA" w:rsidP="006A66AA">
      <w:pPr>
        <w:rPr>
          <w:sz w:val="20"/>
          <w:szCs w:val="20"/>
        </w:rPr>
      </w:pPr>
      <w:r w:rsidRPr="00065673">
        <w:rPr>
          <w:sz w:val="20"/>
          <w:szCs w:val="20"/>
        </w:rPr>
        <w:t xml:space="preserve">O I test </w:t>
      </w:r>
      <w:proofErr w:type="spellStart"/>
      <w:r w:rsidRPr="00065673">
        <w:rPr>
          <w:sz w:val="20"/>
          <w:szCs w:val="20"/>
        </w:rPr>
        <w:t>cases</w:t>
      </w:r>
      <w:proofErr w:type="spellEnd"/>
      <w:r w:rsidRPr="00065673">
        <w:rPr>
          <w:sz w:val="20"/>
          <w:szCs w:val="20"/>
        </w:rPr>
        <w:t xml:space="preserve"> si possono riutilizzare nelle varie iterazioni</w:t>
      </w:r>
    </w:p>
    <w:p w14:paraId="291B2ABE" w14:textId="349338DC" w:rsidR="006A66AA" w:rsidRPr="00065673" w:rsidRDefault="00CE4262" w:rsidP="006A66AA">
      <w:pPr>
        <w:rPr>
          <w:sz w:val="20"/>
          <w:szCs w:val="20"/>
        </w:rPr>
      </w:pPr>
      <w:r w:rsidRPr="00065673">
        <w:rPr>
          <w:sz w:val="20"/>
          <w:szCs w:val="20"/>
        </w:rPr>
        <w:t>O</w:t>
      </w:r>
      <w:r w:rsidR="006A66AA" w:rsidRPr="00065673">
        <w:rPr>
          <w:sz w:val="20"/>
          <w:szCs w:val="20"/>
        </w:rPr>
        <w:t xml:space="preserve"> Gli </w:t>
      </w:r>
      <w:proofErr w:type="spellStart"/>
      <w:r w:rsidR="006A66AA" w:rsidRPr="00065673">
        <w:rPr>
          <w:sz w:val="20"/>
          <w:szCs w:val="20"/>
        </w:rPr>
        <w:t>stub</w:t>
      </w:r>
      <w:proofErr w:type="spellEnd"/>
      <w:r w:rsidR="006A66AA" w:rsidRPr="00065673">
        <w:rPr>
          <w:sz w:val="20"/>
          <w:szCs w:val="20"/>
        </w:rPr>
        <w:t xml:space="preserve"> non devono consentire tutte le condizioni da testare</w:t>
      </w:r>
    </w:p>
    <w:p w14:paraId="12439637" w14:textId="77777777" w:rsidR="006A66AA" w:rsidRPr="00065673" w:rsidRDefault="006A66AA" w:rsidP="006A66AA">
      <w:pPr>
        <w:rPr>
          <w:b/>
          <w:sz w:val="20"/>
          <w:szCs w:val="20"/>
        </w:rPr>
      </w:pPr>
    </w:p>
    <w:p w14:paraId="625F24AC" w14:textId="693D4044" w:rsidR="00B47F50" w:rsidRPr="00065673" w:rsidRDefault="007830D3" w:rsidP="00A81980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>Se devo effettuare una trasformazione prima sul codice sorgente e poi sul modello a oggetti faccio</w:t>
      </w:r>
    </w:p>
    <w:p w14:paraId="3C68EFE0" w14:textId="77777777" w:rsidR="007830D3" w:rsidRPr="00065673" w:rsidRDefault="007830D3" w:rsidP="007830D3">
      <w:pPr>
        <w:rPr>
          <w:sz w:val="20"/>
          <w:szCs w:val="20"/>
        </w:rPr>
      </w:pPr>
      <w:r w:rsidRPr="00065673">
        <w:rPr>
          <w:sz w:val="20"/>
          <w:szCs w:val="20"/>
        </w:rPr>
        <w:t xml:space="preserve">O Prima operazioni di </w:t>
      </w:r>
      <w:proofErr w:type="spellStart"/>
      <w:r w:rsidRPr="00065673">
        <w:rPr>
          <w:sz w:val="20"/>
          <w:szCs w:val="20"/>
        </w:rPr>
        <w:t>forward</w:t>
      </w:r>
      <w:proofErr w:type="spellEnd"/>
      <w:r w:rsidRPr="00065673">
        <w:rPr>
          <w:sz w:val="20"/>
          <w:szCs w:val="20"/>
        </w:rPr>
        <w:t xml:space="preserve"> </w:t>
      </w:r>
      <w:proofErr w:type="spellStart"/>
      <w:r w:rsidRPr="00065673">
        <w:rPr>
          <w:sz w:val="20"/>
          <w:szCs w:val="20"/>
        </w:rPr>
        <w:t>engineering</w:t>
      </w:r>
      <w:proofErr w:type="spellEnd"/>
      <w:r w:rsidRPr="00065673">
        <w:rPr>
          <w:sz w:val="20"/>
          <w:szCs w:val="20"/>
        </w:rPr>
        <w:t xml:space="preserve"> e poi di </w:t>
      </w:r>
      <w:proofErr w:type="spellStart"/>
      <w:r w:rsidRPr="00065673">
        <w:rPr>
          <w:sz w:val="20"/>
          <w:szCs w:val="20"/>
        </w:rPr>
        <w:t>refactoring</w:t>
      </w:r>
      <w:proofErr w:type="spellEnd"/>
    </w:p>
    <w:p w14:paraId="20C7269D" w14:textId="77777777" w:rsidR="007830D3" w:rsidRPr="00065673" w:rsidRDefault="007830D3" w:rsidP="007830D3">
      <w:pPr>
        <w:rPr>
          <w:sz w:val="20"/>
          <w:szCs w:val="20"/>
        </w:rPr>
      </w:pPr>
      <w:r w:rsidRPr="00065673">
        <w:rPr>
          <w:sz w:val="20"/>
          <w:szCs w:val="20"/>
        </w:rPr>
        <w:t xml:space="preserve">O Prima operazioni di </w:t>
      </w:r>
      <w:proofErr w:type="spellStart"/>
      <w:r w:rsidRPr="00065673">
        <w:rPr>
          <w:sz w:val="20"/>
          <w:szCs w:val="20"/>
        </w:rPr>
        <w:t>object</w:t>
      </w:r>
      <w:proofErr w:type="spellEnd"/>
      <w:r w:rsidRPr="00065673">
        <w:rPr>
          <w:sz w:val="20"/>
          <w:szCs w:val="20"/>
        </w:rPr>
        <w:t xml:space="preserve"> model </w:t>
      </w:r>
      <w:proofErr w:type="spellStart"/>
      <w:r w:rsidRPr="00065673">
        <w:rPr>
          <w:sz w:val="20"/>
          <w:szCs w:val="20"/>
        </w:rPr>
        <w:t>transformation</w:t>
      </w:r>
      <w:proofErr w:type="spellEnd"/>
      <w:r w:rsidRPr="00065673">
        <w:rPr>
          <w:sz w:val="20"/>
          <w:szCs w:val="20"/>
        </w:rPr>
        <w:t xml:space="preserve"> e poi di </w:t>
      </w:r>
      <w:proofErr w:type="spellStart"/>
      <w:r w:rsidRPr="00065673">
        <w:rPr>
          <w:sz w:val="20"/>
          <w:szCs w:val="20"/>
        </w:rPr>
        <w:t>forward</w:t>
      </w:r>
      <w:proofErr w:type="spellEnd"/>
      <w:r w:rsidRPr="00065673">
        <w:rPr>
          <w:sz w:val="20"/>
          <w:szCs w:val="20"/>
        </w:rPr>
        <w:t xml:space="preserve"> </w:t>
      </w:r>
      <w:proofErr w:type="spellStart"/>
      <w:r w:rsidRPr="00065673">
        <w:rPr>
          <w:sz w:val="20"/>
          <w:szCs w:val="20"/>
        </w:rPr>
        <w:t>engineering</w:t>
      </w:r>
      <w:proofErr w:type="spellEnd"/>
      <w:r w:rsidRPr="00065673">
        <w:rPr>
          <w:sz w:val="20"/>
          <w:szCs w:val="20"/>
        </w:rPr>
        <w:t xml:space="preserve"> </w:t>
      </w:r>
    </w:p>
    <w:p w14:paraId="13211E65" w14:textId="4FDFC709" w:rsidR="007830D3" w:rsidRPr="00065673" w:rsidRDefault="00CE4262" w:rsidP="007830D3">
      <w:pPr>
        <w:rPr>
          <w:sz w:val="20"/>
          <w:szCs w:val="20"/>
        </w:rPr>
      </w:pPr>
      <w:r w:rsidRPr="00065673">
        <w:rPr>
          <w:sz w:val="20"/>
          <w:szCs w:val="20"/>
        </w:rPr>
        <w:t xml:space="preserve">O </w:t>
      </w:r>
      <w:r w:rsidR="007830D3" w:rsidRPr="00065673">
        <w:rPr>
          <w:sz w:val="20"/>
          <w:szCs w:val="20"/>
        </w:rPr>
        <w:t xml:space="preserve">Prima operazioni di </w:t>
      </w:r>
      <w:proofErr w:type="spellStart"/>
      <w:r w:rsidR="007830D3" w:rsidRPr="00065673">
        <w:rPr>
          <w:sz w:val="20"/>
          <w:szCs w:val="20"/>
        </w:rPr>
        <w:t>refactoring</w:t>
      </w:r>
      <w:proofErr w:type="spellEnd"/>
      <w:r w:rsidR="007830D3" w:rsidRPr="00065673">
        <w:rPr>
          <w:sz w:val="20"/>
          <w:szCs w:val="20"/>
        </w:rPr>
        <w:t xml:space="preserve"> e poi di reverse </w:t>
      </w:r>
      <w:proofErr w:type="spellStart"/>
      <w:r w:rsidR="007830D3" w:rsidRPr="00065673">
        <w:rPr>
          <w:sz w:val="20"/>
          <w:szCs w:val="20"/>
        </w:rPr>
        <w:t>engineering</w:t>
      </w:r>
      <w:proofErr w:type="spellEnd"/>
    </w:p>
    <w:p w14:paraId="6FADC274" w14:textId="77777777" w:rsidR="00B47F50" w:rsidRPr="00065673" w:rsidRDefault="00B47F50" w:rsidP="00065673">
      <w:pPr>
        <w:rPr>
          <w:b/>
          <w:sz w:val="20"/>
          <w:szCs w:val="20"/>
        </w:rPr>
      </w:pPr>
    </w:p>
    <w:p w14:paraId="5A1A738A" w14:textId="112FE3FC" w:rsidR="002650AC" w:rsidRPr="00065673" w:rsidRDefault="002650AC" w:rsidP="002650AC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>Aggiungere asso</w:t>
      </w:r>
      <w:bookmarkStart w:id="0" w:name="_GoBack"/>
      <w:bookmarkEnd w:id="0"/>
      <w:r w:rsidRPr="00065673">
        <w:rPr>
          <w:b/>
          <w:sz w:val="20"/>
          <w:szCs w:val="20"/>
        </w:rPr>
        <w:t>ciazioni ridondanti ad un diagramma delle classi in fase di Object Design serve a:</w:t>
      </w:r>
    </w:p>
    <w:p w14:paraId="31338DAC" w14:textId="77777777" w:rsidR="002650AC" w:rsidRPr="00065673" w:rsidRDefault="002650AC" w:rsidP="002650AC">
      <w:pPr>
        <w:rPr>
          <w:sz w:val="20"/>
          <w:szCs w:val="20"/>
          <w:lang w:val="en-US"/>
        </w:rPr>
      </w:pPr>
      <w:r w:rsidRPr="00065673">
        <w:rPr>
          <w:sz w:val="20"/>
          <w:szCs w:val="20"/>
          <w:lang w:val="en-US"/>
        </w:rPr>
        <w:t>O Memorizzare attributi derivati </w:t>
      </w:r>
    </w:p>
    <w:p w14:paraId="144F3B0A" w14:textId="29C07458" w:rsidR="002650AC" w:rsidRPr="00065673" w:rsidRDefault="00CE4262" w:rsidP="002650AC">
      <w:pPr>
        <w:rPr>
          <w:sz w:val="20"/>
          <w:szCs w:val="20"/>
        </w:rPr>
      </w:pPr>
      <w:r w:rsidRPr="00065673">
        <w:rPr>
          <w:sz w:val="20"/>
          <w:szCs w:val="20"/>
        </w:rPr>
        <w:t>O</w:t>
      </w:r>
      <w:r w:rsidR="002650AC" w:rsidRPr="00065673">
        <w:rPr>
          <w:sz w:val="20"/>
          <w:szCs w:val="20"/>
        </w:rPr>
        <w:t xml:space="preserve"> Ottimizzare cammini di accesso </w:t>
      </w:r>
    </w:p>
    <w:p w14:paraId="791CD0F6" w14:textId="3E98A4A8" w:rsidR="002650AC" w:rsidRPr="00065673" w:rsidRDefault="002650AC" w:rsidP="002650AC">
      <w:pPr>
        <w:rPr>
          <w:sz w:val="20"/>
          <w:szCs w:val="20"/>
        </w:rPr>
      </w:pPr>
      <w:r w:rsidRPr="00065673">
        <w:rPr>
          <w:sz w:val="20"/>
          <w:szCs w:val="20"/>
        </w:rPr>
        <w:t>O Ritardare calcoli costosi</w:t>
      </w:r>
    </w:p>
    <w:p w14:paraId="2B04ED0B" w14:textId="77777777" w:rsidR="002650AC" w:rsidRPr="00065673" w:rsidRDefault="002650AC" w:rsidP="002650AC">
      <w:pPr>
        <w:rPr>
          <w:sz w:val="20"/>
          <w:szCs w:val="20"/>
        </w:rPr>
      </w:pPr>
    </w:p>
    <w:p w14:paraId="238DB24A" w14:textId="7FA9B3D0" w:rsidR="002650AC" w:rsidRPr="00065673" w:rsidRDefault="002650AC" w:rsidP="002650AC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 xml:space="preserve">Quali di queste affermazioni non è corretta?    </w:t>
      </w:r>
    </w:p>
    <w:p w14:paraId="12378DE3" w14:textId="1222F107" w:rsidR="002650AC" w:rsidRPr="00065673" w:rsidRDefault="00CE4262" w:rsidP="002650AC">
      <w:pPr>
        <w:rPr>
          <w:sz w:val="20"/>
          <w:szCs w:val="20"/>
          <w:lang w:val="en-US"/>
        </w:rPr>
      </w:pPr>
      <w:r w:rsidRPr="00065673">
        <w:rPr>
          <w:sz w:val="20"/>
          <w:szCs w:val="20"/>
        </w:rPr>
        <w:t>O</w:t>
      </w:r>
      <w:r w:rsidR="002650AC" w:rsidRPr="00065673">
        <w:rPr>
          <w:sz w:val="20"/>
          <w:szCs w:val="20"/>
          <w:lang w:val="en-US"/>
        </w:rPr>
        <w:t xml:space="preserve">  </w:t>
      </w:r>
      <w:r w:rsidRPr="00065673">
        <w:rPr>
          <w:sz w:val="20"/>
          <w:szCs w:val="20"/>
          <w:lang w:val="en-US"/>
        </w:rPr>
        <w:t xml:space="preserve"> </w:t>
      </w:r>
      <w:r w:rsidR="002650AC" w:rsidRPr="00065673">
        <w:rPr>
          <w:sz w:val="20"/>
          <w:szCs w:val="20"/>
          <w:lang w:val="en-US"/>
        </w:rPr>
        <w:t>Un boundary object accede ad un entity object</w:t>
      </w:r>
    </w:p>
    <w:p w14:paraId="784B04DE" w14:textId="77777777" w:rsidR="002650AC" w:rsidRPr="00065673" w:rsidRDefault="002650AC" w:rsidP="002650AC">
      <w:pPr>
        <w:rPr>
          <w:sz w:val="20"/>
          <w:szCs w:val="20"/>
          <w:lang w:val="en-US"/>
        </w:rPr>
      </w:pPr>
      <w:r w:rsidRPr="00065673">
        <w:rPr>
          <w:sz w:val="20"/>
          <w:szCs w:val="20"/>
          <w:lang w:val="en-US"/>
        </w:rPr>
        <w:t xml:space="preserve">O   Un entity object accede ad un control object    </w:t>
      </w:r>
    </w:p>
    <w:p w14:paraId="7106BCD2" w14:textId="77777777" w:rsidR="002650AC" w:rsidRPr="00065673" w:rsidRDefault="002650AC" w:rsidP="002650AC">
      <w:pPr>
        <w:rPr>
          <w:sz w:val="20"/>
          <w:szCs w:val="20"/>
          <w:lang w:val="en-US"/>
        </w:rPr>
      </w:pPr>
      <w:r w:rsidRPr="00065673">
        <w:rPr>
          <w:sz w:val="20"/>
          <w:szCs w:val="20"/>
          <w:lang w:val="en-US"/>
        </w:rPr>
        <w:t xml:space="preserve">O   Un control object </w:t>
      </w:r>
      <w:proofErr w:type="spellStart"/>
      <w:r w:rsidRPr="00065673">
        <w:rPr>
          <w:sz w:val="20"/>
          <w:szCs w:val="20"/>
          <w:lang w:val="en-US"/>
        </w:rPr>
        <w:t>crea</w:t>
      </w:r>
      <w:proofErr w:type="spellEnd"/>
      <w:r w:rsidRPr="00065673">
        <w:rPr>
          <w:sz w:val="20"/>
          <w:szCs w:val="20"/>
          <w:lang w:val="en-US"/>
        </w:rPr>
        <w:t xml:space="preserve"> un boundary object</w:t>
      </w:r>
    </w:p>
    <w:p w14:paraId="1195B9C9" w14:textId="77777777" w:rsidR="002650AC" w:rsidRPr="00065673" w:rsidRDefault="002650AC" w:rsidP="007607D5">
      <w:pPr>
        <w:pStyle w:val="Paragrafoelenco"/>
        <w:ind w:left="360"/>
        <w:rPr>
          <w:b/>
          <w:sz w:val="20"/>
          <w:szCs w:val="20"/>
          <w:lang w:val="en-US"/>
        </w:rPr>
      </w:pPr>
    </w:p>
    <w:p w14:paraId="20E05301" w14:textId="6284241D" w:rsidR="002650AC" w:rsidRPr="00065673" w:rsidRDefault="002650AC" w:rsidP="002650AC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065673">
        <w:rPr>
          <w:b/>
          <w:sz w:val="20"/>
          <w:szCs w:val="20"/>
        </w:rPr>
        <w:t xml:space="preserve"> (UML </w:t>
      </w:r>
      <w:proofErr w:type="spellStart"/>
      <w:r w:rsidRPr="00065673">
        <w:rPr>
          <w:b/>
          <w:sz w:val="20"/>
          <w:szCs w:val="20"/>
        </w:rPr>
        <w:t>class</w:t>
      </w:r>
      <w:proofErr w:type="spellEnd"/>
      <w:r w:rsidRPr="00065673">
        <w:rPr>
          <w:b/>
          <w:sz w:val="20"/>
          <w:szCs w:val="20"/>
        </w:rPr>
        <w:t xml:space="preserve"> </w:t>
      </w:r>
      <w:proofErr w:type="spellStart"/>
      <w:r w:rsidRPr="00065673">
        <w:rPr>
          <w:b/>
          <w:sz w:val="20"/>
          <w:szCs w:val="20"/>
        </w:rPr>
        <w:t>diagram</w:t>
      </w:r>
      <w:proofErr w:type="spellEnd"/>
      <w:r w:rsidRPr="00065673">
        <w:rPr>
          <w:b/>
          <w:sz w:val="20"/>
          <w:szCs w:val="20"/>
        </w:rPr>
        <w:t>) Quali delle seguenti affermazioni sono vere:</w:t>
      </w:r>
    </w:p>
    <w:p w14:paraId="4A8B3F47" w14:textId="77777777" w:rsidR="002650AC" w:rsidRPr="00065673" w:rsidRDefault="002650AC" w:rsidP="002650AC">
      <w:pPr>
        <w:rPr>
          <w:sz w:val="20"/>
          <w:szCs w:val="20"/>
          <w:lang w:val="en-US"/>
        </w:rPr>
      </w:pPr>
      <w:r w:rsidRPr="00065673">
        <w:rPr>
          <w:sz w:val="20"/>
          <w:szCs w:val="20"/>
          <w:lang w:val="en-US"/>
        </w:rPr>
        <w:t>O   I ruoli non forniscono una modalità per attraversare relazioni da una classe ad un’altra</w:t>
      </w:r>
    </w:p>
    <w:p w14:paraId="5B07711D" w14:textId="77777777" w:rsidR="002650AC" w:rsidRPr="00065673" w:rsidRDefault="002650AC" w:rsidP="002650AC">
      <w:pPr>
        <w:rPr>
          <w:sz w:val="20"/>
          <w:szCs w:val="20"/>
          <w:lang w:val="en-US"/>
        </w:rPr>
      </w:pPr>
      <w:r w:rsidRPr="00065673">
        <w:rPr>
          <w:sz w:val="20"/>
          <w:szCs w:val="20"/>
          <w:lang w:val="en-US"/>
        </w:rPr>
        <w:t>O   I nomi di ruolo possono essere usati in alternativa ai nomi delle associazioni</w:t>
      </w:r>
    </w:p>
    <w:p w14:paraId="478B5C12" w14:textId="204161E0" w:rsidR="002650AC" w:rsidRPr="00065673" w:rsidRDefault="00CE4262" w:rsidP="002650AC">
      <w:pPr>
        <w:rPr>
          <w:sz w:val="20"/>
          <w:szCs w:val="20"/>
        </w:rPr>
      </w:pPr>
      <w:r w:rsidRPr="00065673">
        <w:rPr>
          <w:sz w:val="20"/>
          <w:szCs w:val="20"/>
        </w:rPr>
        <w:t xml:space="preserve">O </w:t>
      </w:r>
      <w:r w:rsidR="002650AC" w:rsidRPr="00065673">
        <w:rPr>
          <w:sz w:val="20"/>
          <w:szCs w:val="20"/>
        </w:rPr>
        <w:t xml:space="preserve">  I ruoli sono spesso usati per relazioni tra oggetti della stessa classe</w:t>
      </w:r>
    </w:p>
    <w:p w14:paraId="4F5463F5" w14:textId="77777777" w:rsidR="002650AC" w:rsidRPr="00065673" w:rsidRDefault="002650AC" w:rsidP="007607D5">
      <w:pPr>
        <w:pStyle w:val="Paragrafoelenco"/>
        <w:ind w:left="360"/>
        <w:rPr>
          <w:b/>
          <w:sz w:val="20"/>
          <w:szCs w:val="20"/>
        </w:rPr>
      </w:pPr>
    </w:p>
    <w:p w14:paraId="7CEFD03A" w14:textId="77777777" w:rsidR="002650AC" w:rsidRPr="00065673" w:rsidRDefault="002650AC" w:rsidP="002650AC">
      <w:pPr>
        <w:rPr>
          <w:sz w:val="20"/>
          <w:szCs w:val="20"/>
          <w:lang w:val="en-US"/>
        </w:rPr>
      </w:pPr>
    </w:p>
    <w:sectPr w:rsidR="002650AC" w:rsidRPr="00065673" w:rsidSect="00637F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634E3" w14:textId="77777777" w:rsidR="001E757E" w:rsidRDefault="001E757E" w:rsidP="0084533D">
      <w:r>
        <w:separator/>
      </w:r>
    </w:p>
  </w:endnote>
  <w:endnote w:type="continuationSeparator" w:id="0">
    <w:p w14:paraId="45892CBF" w14:textId="77777777" w:rsidR="001E757E" w:rsidRDefault="001E757E" w:rsidP="0084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BB5BD" w14:textId="77777777" w:rsidR="001E757E" w:rsidRDefault="001E757E" w:rsidP="0084533D">
      <w:r>
        <w:separator/>
      </w:r>
    </w:p>
  </w:footnote>
  <w:footnote w:type="continuationSeparator" w:id="0">
    <w:p w14:paraId="38B30882" w14:textId="77777777" w:rsidR="001E757E" w:rsidRDefault="001E757E" w:rsidP="008453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80CEB" w14:textId="77777777" w:rsidR="0084533D" w:rsidRDefault="0084533D" w:rsidP="0084533D">
    <w:pPr>
      <w:rPr>
        <w:b/>
      </w:rPr>
    </w:pPr>
    <w:r>
      <w:rPr>
        <w:b/>
      </w:rPr>
      <w:t>Corso di Ingegneria del Software (Prof.ssa F. Ferrucci, Prof. C. Gravino)</w:t>
    </w:r>
  </w:p>
  <w:p w14:paraId="3BC45263" w14:textId="77777777" w:rsidR="0084533D" w:rsidRDefault="0084533D" w:rsidP="0084533D">
    <w:pPr>
      <w:rPr>
        <w:b/>
      </w:rPr>
    </w:pPr>
  </w:p>
  <w:p w14:paraId="75997096" w14:textId="77777777" w:rsidR="0084533D" w:rsidRPr="0084533D" w:rsidRDefault="0084533D" w:rsidP="0084533D">
    <w:pPr>
      <w:rPr>
        <w:b/>
      </w:rPr>
    </w:pPr>
    <w:r>
      <w:t>Cognome________________________Nome_____________________Matricola_____________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2C9"/>
    <w:multiLevelType w:val="hybridMultilevel"/>
    <w:tmpl w:val="EE4C8D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6717"/>
    <w:multiLevelType w:val="hybridMultilevel"/>
    <w:tmpl w:val="3F6CA43E"/>
    <w:lvl w:ilvl="0" w:tplc="0410000F">
      <w:start w:val="1"/>
      <w:numFmt w:val="decimal"/>
      <w:lvlText w:val="%1."/>
      <w:lvlJc w:val="left"/>
      <w:pPr>
        <w:ind w:left="4471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058B6"/>
    <w:multiLevelType w:val="hybridMultilevel"/>
    <w:tmpl w:val="6CE27324"/>
    <w:lvl w:ilvl="0" w:tplc="CC4C2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569E63D6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492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070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81C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EAD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1064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C3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2A0BA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F7F4DD2"/>
    <w:multiLevelType w:val="hybridMultilevel"/>
    <w:tmpl w:val="4A0E86D2"/>
    <w:lvl w:ilvl="0" w:tplc="978A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783D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62B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309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8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CE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0C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BCB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03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83E2F7E"/>
    <w:multiLevelType w:val="hybridMultilevel"/>
    <w:tmpl w:val="86B2BB06"/>
    <w:lvl w:ilvl="0" w:tplc="5A9A3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02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4B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E5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BC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D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62C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2E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CEA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D"/>
    <w:rsid w:val="0000197B"/>
    <w:rsid w:val="0001509D"/>
    <w:rsid w:val="00065673"/>
    <w:rsid w:val="000D273B"/>
    <w:rsid w:val="000D4236"/>
    <w:rsid w:val="000D616D"/>
    <w:rsid w:val="000F0111"/>
    <w:rsid w:val="000F52CE"/>
    <w:rsid w:val="00105DEE"/>
    <w:rsid w:val="00125349"/>
    <w:rsid w:val="00154C0B"/>
    <w:rsid w:val="001618A4"/>
    <w:rsid w:val="0019761B"/>
    <w:rsid w:val="001E757E"/>
    <w:rsid w:val="0020261A"/>
    <w:rsid w:val="00206E9D"/>
    <w:rsid w:val="00210B32"/>
    <w:rsid w:val="002220A0"/>
    <w:rsid w:val="00231DA6"/>
    <w:rsid w:val="00232317"/>
    <w:rsid w:val="00237404"/>
    <w:rsid w:val="00255C92"/>
    <w:rsid w:val="002650AC"/>
    <w:rsid w:val="00281653"/>
    <w:rsid w:val="002948D7"/>
    <w:rsid w:val="002B2FDE"/>
    <w:rsid w:val="002C41FC"/>
    <w:rsid w:val="002F0593"/>
    <w:rsid w:val="00313A38"/>
    <w:rsid w:val="003237A6"/>
    <w:rsid w:val="003244BD"/>
    <w:rsid w:val="00331B08"/>
    <w:rsid w:val="00332CA1"/>
    <w:rsid w:val="00341A18"/>
    <w:rsid w:val="00350563"/>
    <w:rsid w:val="003700B4"/>
    <w:rsid w:val="0038380E"/>
    <w:rsid w:val="003A36D9"/>
    <w:rsid w:val="003C1DD3"/>
    <w:rsid w:val="003E21D1"/>
    <w:rsid w:val="003F70AD"/>
    <w:rsid w:val="00400CB0"/>
    <w:rsid w:val="004172A6"/>
    <w:rsid w:val="004519B0"/>
    <w:rsid w:val="0047357C"/>
    <w:rsid w:val="00483011"/>
    <w:rsid w:val="005112A5"/>
    <w:rsid w:val="005257FD"/>
    <w:rsid w:val="0055430C"/>
    <w:rsid w:val="00555B9B"/>
    <w:rsid w:val="005568CD"/>
    <w:rsid w:val="0056172C"/>
    <w:rsid w:val="0056521E"/>
    <w:rsid w:val="0059388D"/>
    <w:rsid w:val="005B3B69"/>
    <w:rsid w:val="005E5267"/>
    <w:rsid w:val="00620EDB"/>
    <w:rsid w:val="00633E68"/>
    <w:rsid w:val="00637F4F"/>
    <w:rsid w:val="006648FC"/>
    <w:rsid w:val="00675C55"/>
    <w:rsid w:val="00680658"/>
    <w:rsid w:val="00682A49"/>
    <w:rsid w:val="0068522B"/>
    <w:rsid w:val="00687CF9"/>
    <w:rsid w:val="006A66AA"/>
    <w:rsid w:val="006F2848"/>
    <w:rsid w:val="006F768D"/>
    <w:rsid w:val="00706449"/>
    <w:rsid w:val="00722CCE"/>
    <w:rsid w:val="007507ED"/>
    <w:rsid w:val="007607D5"/>
    <w:rsid w:val="007830D3"/>
    <w:rsid w:val="007A1051"/>
    <w:rsid w:val="007A30E3"/>
    <w:rsid w:val="007B4781"/>
    <w:rsid w:val="007C41CB"/>
    <w:rsid w:val="007D41EF"/>
    <w:rsid w:val="007F2C3D"/>
    <w:rsid w:val="007F2F95"/>
    <w:rsid w:val="00816522"/>
    <w:rsid w:val="008270DB"/>
    <w:rsid w:val="0084533D"/>
    <w:rsid w:val="008B2720"/>
    <w:rsid w:val="008F2988"/>
    <w:rsid w:val="009023F2"/>
    <w:rsid w:val="00945177"/>
    <w:rsid w:val="00980FA8"/>
    <w:rsid w:val="009956F0"/>
    <w:rsid w:val="009A0D7A"/>
    <w:rsid w:val="009B234D"/>
    <w:rsid w:val="009C3EBD"/>
    <w:rsid w:val="009E32BC"/>
    <w:rsid w:val="009F50FD"/>
    <w:rsid w:val="00A35206"/>
    <w:rsid w:val="00A40902"/>
    <w:rsid w:val="00A63710"/>
    <w:rsid w:val="00A6387A"/>
    <w:rsid w:val="00A6498F"/>
    <w:rsid w:val="00A750CC"/>
    <w:rsid w:val="00AA2639"/>
    <w:rsid w:val="00AB1058"/>
    <w:rsid w:val="00AE097B"/>
    <w:rsid w:val="00AE54A2"/>
    <w:rsid w:val="00B034CD"/>
    <w:rsid w:val="00B400B4"/>
    <w:rsid w:val="00B47A21"/>
    <w:rsid w:val="00B47F50"/>
    <w:rsid w:val="00B60BD4"/>
    <w:rsid w:val="00B77396"/>
    <w:rsid w:val="00BA10C3"/>
    <w:rsid w:val="00BB59F9"/>
    <w:rsid w:val="00BC1749"/>
    <w:rsid w:val="00BC27EA"/>
    <w:rsid w:val="00BE7A34"/>
    <w:rsid w:val="00C037C5"/>
    <w:rsid w:val="00C103C2"/>
    <w:rsid w:val="00C461F8"/>
    <w:rsid w:val="00C52FFB"/>
    <w:rsid w:val="00C53C53"/>
    <w:rsid w:val="00C77BD6"/>
    <w:rsid w:val="00C90A13"/>
    <w:rsid w:val="00C91894"/>
    <w:rsid w:val="00CE4262"/>
    <w:rsid w:val="00CE6DC8"/>
    <w:rsid w:val="00D0112B"/>
    <w:rsid w:val="00D24722"/>
    <w:rsid w:val="00D2695D"/>
    <w:rsid w:val="00D33298"/>
    <w:rsid w:val="00D90DB0"/>
    <w:rsid w:val="00D9142F"/>
    <w:rsid w:val="00D93B48"/>
    <w:rsid w:val="00D93E66"/>
    <w:rsid w:val="00DD2438"/>
    <w:rsid w:val="00DE6551"/>
    <w:rsid w:val="00DF64CD"/>
    <w:rsid w:val="00E20430"/>
    <w:rsid w:val="00E2504F"/>
    <w:rsid w:val="00E33D7E"/>
    <w:rsid w:val="00E519B7"/>
    <w:rsid w:val="00E61206"/>
    <w:rsid w:val="00E61C82"/>
    <w:rsid w:val="00E74C62"/>
    <w:rsid w:val="00E7514D"/>
    <w:rsid w:val="00E800C7"/>
    <w:rsid w:val="00E94E24"/>
    <w:rsid w:val="00EB5CB5"/>
    <w:rsid w:val="00EC589E"/>
    <w:rsid w:val="00F66716"/>
    <w:rsid w:val="00F7026C"/>
    <w:rsid w:val="00F96B75"/>
    <w:rsid w:val="00FC4D15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9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650A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53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533D"/>
  </w:style>
  <w:style w:type="paragraph" w:styleId="Pidipagina">
    <w:name w:val="footer"/>
    <w:basedOn w:val="Normale"/>
    <w:link w:val="PidipaginaCarattere"/>
    <w:uiPriority w:val="99"/>
    <w:unhideWhenUsed/>
    <w:rsid w:val="008453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533D"/>
  </w:style>
  <w:style w:type="paragraph" w:styleId="Paragrafoelenco">
    <w:name w:val="List Paragraph"/>
    <w:basedOn w:val="Normale"/>
    <w:uiPriority w:val="34"/>
    <w:qFormat/>
    <w:rsid w:val="0084533D"/>
    <w:pPr>
      <w:ind w:left="720"/>
      <w:contextualSpacing/>
    </w:pPr>
  </w:style>
  <w:style w:type="character" w:styleId="Collegamentoipertestuale">
    <w:name w:val="Hyperlink"/>
    <w:rsid w:val="008270DB"/>
    <w:rPr>
      <w:color w:val="0000FF"/>
      <w:u w:val="single"/>
    </w:rPr>
  </w:style>
  <w:style w:type="paragraph" w:styleId="NormaleWeb">
    <w:name w:val="Normal (Web)"/>
    <w:basedOn w:val="Normale"/>
    <w:uiPriority w:val="99"/>
    <w:rsid w:val="008270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827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e"/>
    <w:rsid w:val="0047357C"/>
    <w:rPr>
      <w:rFonts w:ascii="Helvetica" w:hAnsi="Helvetica" w:cs="Times New Roman"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1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75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2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62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15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eb.unisa.it/uploads/rescue/41/76/codice-etico-e-di-comportamento-unisa.pdf" TargetMode="External"/><Relationship Id="rId8" Type="http://schemas.openxmlformats.org/officeDocument/2006/relationships/hyperlink" Target="http://web.unisa.it/uploads/rescue/31/19/reg_studenti_2014_web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1515</Words>
  <Characters>8637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3207406596</cp:lastModifiedBy>
  <cp:revision>6</cp:revision>
  <cp:lastPrinted>2018-11-26T16:42:00Z</cp:lastPrinted>
  <dcterms:created xsi:type="dcterms:W3CDTF">2019-01-29T06:18:00Z</dcterms:created>
  <dcterms:modified xsi:type="dcterms:W3CDTF">2019-01-29T07:09:00Z</dcterms:modified>
</cp:coreProperties>
</file>