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155F" w14:textId="77777777" w:rsidR="00FB7293" w:rsidRDefault="00FB7293"/>
    <w:p w14:paraId="029A1560" w14:textId="77777777" w:rsidR="00FB7293" w:rsidRDefault="00000000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Cognitive </w:t>
      </w:r>
      <w:proofErr w:type="spellStart"/>
      <w:r>
        <w:rPr>
          <w:color w:val="FF0000"/>
          <w:sz w:val="32"/>
          <w:szCs w:val="32"/>
        </w:rPr>
        <w:t>Workthrough</w:t>
      </w:r>
      <w:proofErr w:type="spellEnd"/>
    </w:p>
    <w:p w14:paraId="029A1561" w14:textId="77777777" w:rsidR="00FB7293" w:rsidRDefault="00000000">
      <w:pPr>
        <w:jc w:val="both"/>
      </w:pPr>
      <w:r>
        <w:t xml:space="preserve">Basato sulla teoria dell’apprendimento esplorativo di </w:t>
      </w:r>
      <w:proofErr w:type="spellStart"/>
      <w:r>
        <w:t>Polson</w:t>
      </w:r>
      <w:proofErr w:type="spellEnd"/>
      <w:r>
        <w:t xml:space="preserve">. </w:t>
      </w:r>
    </w:p>
    <w:p w14:paraId="029A1562" w14:textId="77777777" w:rsidR="00FB72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Valuta quanto il design supporta l’utente nell’apprendimento dei task;</w:t>
      </w:r>
    </w:p>
    <w:p w14:paraId="029A1563" w14:textId="77777777" w:rsidR="00FB72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usualmente è effettuato da esperti in psicologia cognitiva; </w:t>
      </w:r>
    </w:p>
    <w:p w14:paraId="029A1564" w14:textId="77777777" w:rsidR="00FB72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esperti usando principi psicologici analizzano il design per identificare potenziali problemi. </w:t>
      </w:r>
    </w:p>
    <w:p w14:paraId="029A1565" w14:textId="77777777" w:rsidR="00FB72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deriva dal ‘code </w:t>
      </w:r>
      <w:proofErr w:type="spellStart"/>
      <w:r>
        <w:rPr>
          <w:color w:val="000000"/>
        </w:rPr>
        <w:t>walkthrough</w:t>
      </w:r>
      <w:proofErr w:type="spellEnd"/>
      <w:r>
        <w:rPr>
          <w:color w:val="000000"/>
        </w:rPr>
        <w:t xml:space="preserve">’, tecnica usata in ingegneria del software, riferito a una sequenza di passi che rappresentano un segmento di codice di programma </w:t>
      </w:r>
    </w:p>
    <w:p w14:paraId="029A1566" w14:textId="77777777" w:rsidR="00FB7293" w:rsidRDefault="00FB7293"/>
    <w:p w14:paraId="029A1567" w14:textId="77777777" w:rsidR="00FB7293" w:rsidRDefault="00000000">
      <w:r>
        <w:t>Procederemo con la descrizione del prototipo del sistema:</w:t>
      </w:r>
    </w:p>
    <w:p w14:paraId="029A1568" w14:textId="77777777" w:rsidR="00FB72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dispone la possibilità di poter prenotare degli slot giornalieri per l’organizzazione di attività programmate durante la propria giornata.</w:t>
      </w:r>
    </w:p>
    <w:p w14:paraId="029A1569" w14:textId="77777777" w:rsidR="00FB7293" w:rsidRDefault="00000000">
      <w:r>
        <w:t>Descrizione di un task rappresentativo che l’utente effettua sul sistema:</w:t>
      </w:r>
    </w:p>
    <w:p w14:paraId="029A156A" w14:textId="77777777" w:rsidR="00FB72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L’utente crea un sondaggio con nome di “PROVA INTERCORSO IUM” fissata per il 04-07-2021. Prima di far partire il sondaggio egli vuole aggiungere una nuova data e aggiunge un vincolo sulle opzioni che ogni partecipante può scegliere (ogni partecipante può selezionare una sola opzione).</w:t>
      </w:r>
    </w:p>
    <w:p w14:paraId="029A156B" w14:textId="77777777" w:rsidR="00FB7293" w:rsidRDefault="00000000">
      <w:r>
        <w:t>Lista delle operazioni da svolgere:</w:t>
      </w:r>
    </w:p>
    <w:p w14:paraId="029A156C" w14:textId="77777777" w:rsidR="00FB72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Azione 1: pressione sul bottone “modifica” presente nella schermata di una determinata attività</w:t>
      </w:r>
    </w:p>
    <w:p w14:paraId="029A156D" w14:textId="235747B9" w:rsidR="00FB72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Risposta 1: il sistema porta l’utente su una nuova </w:t>
      </w:r>
      <w:r w:rsidR="00FB0139">
        <w:rPr>
          <w:color w:val="000000"/>
        </w:rPr>
        <w:t>pagina,</w:t>
      </w:r>
      <w:r>
        <w:rPr>
          <w:color w:val="000000"/>
        </w:rPr>
        <w:t xml:space="preserve"> la quale presenta la possibilità di modificare l’evento creato</w:t>
      </w:r>
    </w:p>
    <w:p w14:paraId="029A156E" w14:textId="77777777" w:rsidR="00FB72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Azione 2: pressione sull’immagine del calendario</w:t>
      </w:r>
    </w:p>
    <w:p w14:paraId="029A156F" w14:textId="77777777" w:rsidR="00FB72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Risposta 2: il sistema mostra l’interno calendario</w:t>
      </w:r>
    </w:p>
    <w:p w14:paraId="029A1570" w14:textId="77777777" w:rsidR="00FB72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Azione 3: l’utente sceglie un'altra data da aggiungere all’evento e clicca su fine</w:t>
      </w:r>
    </w:p>
    <w:p w14:paraId="029A1571" w14:textId="77777777" w:rsidR="00FB72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Risposta 3: il sistema salva la nuova data</w:t>
      </w:r>
    </w:p>
    <w:p w14:paraId="029A1572" w14:textId="77777777" w:rsidR="00FB7293" w:rsidRDefault="00000000">
      <w:pPr>
        <w:jc w:val="center"/>
      </w:pPr>
      <w:r>
        <w:rPr>
          <w:noProof/>
        </w:rPr>
        <w:drawing>
          <wp:inline distT="0" distB="0" distL="0" distR="0" wp14:anchorId="029A1587" wp14:editId="029A1588">
            <wp:extent cx="5056738" cy="254727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738" cy="2547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A1573" w14:textId="77777777" w:rsidR="00FB72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Azione 4: l’utente preme su “impostazioni”</w:t>
      </w:r>
    </w:p>
    <w:p w14:paraId="029A1574" w14:textId="77777777" w:rsidR="00FB72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Risposta 4: il sistema mostra la pagina contente le impostazioni inerenti all’attività selezionata</w:t>
      </w:r>
    </w:p>
    <w:p w14:paraId="029A1575" w14:textId="77777777" w:rsidR="00FB72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Azione 5: l’utente spunta la voce “un solo voto per ogni partecipante” e torna al menù precedente</w:t>
      </w:r>
    </w:p>
    <w:p w14:paraId="029A1576" w14:textId="77777777" w:rsidR="00FB7293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29A1589" wp14:editId="029A158A">
            <wp:extent cx="5041414" cy="270180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414" cy="2701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A1577" w14:textId="77777777" w:rsidR="00FB7293" w:rsidRDefault="00000000">
      <w:r>
        <w:t>Valutazione delle azioni eseguite da parte dell’utente:</w:t>
      </w:r>
    </w:p>
    <w:p w14:paraId="029A1578" w14:textId="77777777" w:rsidR="00FB72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Azione 1: L’utente saprà cosa fare per completare il task?</w:t>
      </w:r>
    </w:p>
    <w:p w14:paraId="029A1579" w14:textId="77777777" w:rsidR="00FB729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L’interfaccia non da indicazione sul fatto che l’utente debba premere il tasto modifica per andare ad effettuare delle modifiche all’attività da lui creata. Comunque, è plausibile pensare che l’utente abbia dimestichezza con l’applicazione e sappia che per effettuare una modifica debba premere il bottone “modifica”</w:t>
      </w:r>
    </w:p>
    <w:p w14:paraId="029A157A" w14:textId="77777777" w:rsidR="00FB72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Azione 2. L’utente saprà intuire che per aggiungere una nuova data deve premere sul calendario?</w:t>
      </w:r>
    </w:p>
    <w:p w14:paraId="029A157B" w14:textId="77777777" w:rsidR="00FB729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L’interfaccia essendo semplice permette in maniera intuitiva di far capire all’utente che con la pressione del calendario effettua la modifica o l’aggiunta di una nuova data per l’attività prevista.</w:t>
      </w:r>
    </w:p>
    <w:p w14:paraId="029A157C" w14:textId="77777777" w:rsidR="00FB72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Azione 3: L’utente saprà intuire come effettuare una nuova scelta della data con annessa aggiunta all’evento?</w:t>
      </w:r>
    </w:p>
    <w:p w14:paraId="029A157D" w14:textId="77777777" w:rsidR="00FB729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L’interfacci presentandosi familiare a quella di un semplice calendario permetterà all’utente di scegliere la nuova data aggiuntiva cliccando semplicemente su essa.</w:t>
      </w:r>
    </w:p>
    <w:p w14:paraId="029A157E" w14:textId="77777777" w:rsidR="00FB72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Azione 4: L’utente saprà intuire come modificare le impostazioni dell’evento?</w:t>
      </w:r>
    </w:p>
    <w:p w14:paraId="029A157F" w14:textId="77777777" w:rsidR="00FB729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L’utente per effettuare una modifica alle impostazioni dell’evento utilizzerà la sua familiarità con gli altri sistemi utilizzati in precedenza per cliccare sull’ingranaggio e spuntare le impostazioni che intende cambiare.</w:t>
      </w:r>
    </w:p>
    <w:p w14:paraId="029A1580" w14:textId="77777777" w:rsidR="00FB7293" w:rsidRDefault="00FB7293"/>
    <w:p w14:paraId="029A1581" w14:textId="77777777" w:rsidR="00FB7293" w:rsidRDefault="00000000">
      <w:r>
        <w:t>Indicazioni di chi sono gli utenti del prodotto:</w:t>
      </w:r>
    </w:p>
    <w:p w14:paraId="029A1582" w14:textId="77777777" w:rsidR="00FB72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è pensato per persone che hanno una media esperienza con l’utilizzo di questi sistemi che presentano l’utilizzo di calendari per smartphone.</w:t>
      </w:r>
    </w:p>
    <w:p w14:paraId="029A1583" w14:textId="77777777" w:rsidR="00FB72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 generale il seguente sistema è molto intuitivo e familiare quindi richiede un livello basso di esperienza.</w:t>
      </w:r>
    </w:p>
    <w:p w14:paraId="029A1584" w14:textId="77777777" w:rsidR="00FB7293" w:rsidRDefault="00FB7293"/>
    <w:p w14:paraId="029A1585" w14:textId="77777777" w:rsidR="00FB7293" w:rsidRDefault="00000000">
      <w:proofErr w:type="spellStart"/>
      <w:r>
        <w:t>Perche</w:t>
      </w:r>
      <w:proofErr w:type="spellEnd"/>
      <w:r>
        <w:t xml:space="preserve">́ secondo voi questa tecnica non è particolarmente appropriata a implementazione avvenuta? </w:t>
      </w:r>
    </w:p>
    <w:p w14:paraId="029A1586" w14:textId="77777777" w:rsidR="00FB7293" w:rsidRDefault="00000000">
      <w:r>
        <w:t>Questa tecnica presenta delle criticità come l’impossibilità di modificare il prodotto finito dopo aver notato che ci sono delle incomprensioni all’interno del sistema che portano l’utente in confusione.</w:t>
      </w:r>
    </w:p>
    <w:sectPr w:rsidR="00FB7293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0E1"/>
    <w:multiLevelType w:val="multilevel"/>
    <w:tmpl w:val="06C87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164275"/>
    <w:multiLevelType w:val="multilevel"/>
    <w:tmpl w:val="A7026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7864D1"/>
    <w:multiLevelType w:val="multilevel"/>
    <w:tmpl w:val="EFA06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3168F0"/>
    <w:multiLevelType w:val="multilevel"/>
    <w:tmpl w:val="1EC01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35018685">
    <w:abstractNumId w:val="3"/>
  </w:num>
  <w:num w:numId="2" w16cid:durableId="1924140935">
    <w:abstractNumId w:val="1"/>
  </w:num>
  <w:num w:numId="3" w16cid:durableId="1105539020">
    <w:abstractNumId w:val="2"/>
  </w:num>
  <w:num w:numId="4" w16cid:durableId="122082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293"/>
    <w:rsid w:val="00FB0139"/>
    <w:rsid w:val="00FB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155F"/>
  <w15:docId w15:val="{F5E6E991-4B9D-443B-819F-67E4E13E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6F27E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364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Knl6Obw6N/K4MqJmnEHSYPMgEQ==">AMUW2mW3ka+NS7D/iQGXn9q/QOSokG0wYMulYeMhD8pyiitoXZQ5FOqSyARrGMzr2GSughdvcyDgD9Je1jo1VvpN1dl0SA1HoWFaGTRfZxOG5riFtjqJtNc=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 ESPOSITO</dc:creator>
  <cp:lastModifiedBy>MARISA LA SORDA</cp:lastModifiedBy>
  <cp:revision>2</cp:revision>
  <dcterms:created xsi:type="dcterms:W3CDTF">2021-05-18T16:33:00Z</dcterms:created>
  <dcterms:modified xsi:type="dcterms:W3CDTF">2023-05-22T11:26:00Z</dcterms:modified>
</cp:coreProperties>
</file>