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BF411" w14:textId="77777777" w:rsidR="0071702A" w:rsidRPr="001D097E" w:rsidRDefault="0071702A" w:rsidP="0071702A">
      <w:pPr>
        <w:spacing w:before="200" w:after="100" w:line="276" w:lineRule="auto"/>
        <w:rPr>
          <w:sz w:val="26"/>
          <w:szCs w:val="26"/>
        </w:rPr>
      </w:pPr>
      <w:r w:rsidRPr="001D097E">
        <w:rPr>
          <w:b/>
          <w:bCs/>
          <w:color w:val="000000"/>
          <w:sz w:val="26"/>
          <w:szCs w:val="26"/>
        </w:rPr>
        <w:t>1.1.1 Khái niệm</w:t>
      </w:r>
    </w:p>
    <w:p w14:paraId="4E9F1926" w14:textId="77777777" w:rsidR="0071702A" w:rsidRPr="001D097E" w:rsidRDefault="0071702A" w:rsidP="0071702A">
      <w:pPr>
        <w:spacing w:after="160" w:line="276" w:lineRule="auto"/>
        <w:ind w:firstLine="360"/>
        <w:jc w:val="both"/>
        <w:rPr>
          <w:sz w:val="26"/>
          <w:szCs w:val="26"/>
        </w:rPr>
      </w:pPr>
      <w:r w:rsidRPr="001D097E">
        <w:rPr>
          <w:color w:val="000000"/>
          <w:sz w:val="26"/>
          <w:szCs w:val="26"/>
        </w:rPr>
        <w:t xml:space="preserve">Trong thời đại chuyển đổi số, các giao dịch và trao đổi thông tin ngày càng diễn ra trên môi trường điện tử. Để đảm bảo tính xác thực và pháp lý cho các giao dịch đó, </w:t>
      </w:r>
      <w:r w:rsidRPr="001D097E">
        <w:rPr>
          <w:i/>
          <w:iCs/>
          <w:color w:val="000000"/>
          <w:sz w:val="26"/>
          <w:szCs w:val="26"/>
        </w:rPr>
        <w:t>chữ ký số</w:t>
      </w:r>
      <w:r w:rsidRPr="001D097E">
        <w:rPr>
          <w:color w:val="000000"/>
          <w:sz w:val="26"/>
          <w:szCs w:val="26"/>
        </w:rPr>
        <w:t xml:space="preserve"> (Digital Signature) đã ra đời như một giải pháp kỹ thuật mang tính nền tảng.</w:t>
      </w:r>
    </w:p>
    <w:p w14:paraId="4894B313" w14:textId="77777777" w:rsidR="0071702A" w:rsidRPr="001D097E" w:rsidRDefault="0071702A" w:rsidP="0071702A">
      <w:pPr>
        <w:spacing w:after="160" w:line="276" w:lineRule="auto"/>
        <w:ind w:firstLine="360"/>
        <w:jc w:val="both"/>
        <w:rPr>
          <w:sz w:val="26"/>
          <w:szCs w:val="26"/>
        </w:rPr>
      </w:pPr>
      <w:r w:rsidRPr="001D097E">
        <w:rPr>
          <w:b/>
          <w:bCs/>
          <w:color w:val="000000"/>
          <w:sz w:val="26"/>
          <w:szCs w:val="26"/>
        </w:rPr>
        <w:t xml:space="preserve">Định nghĩa theo pháp luật Việt Nam: </w:t>
      </w:r>
      <w:r w:rsidRPr="001D097E">
        <w:rPr>
          <w:color w:val="000000"/>
          <w:sz w:val="26"/>
          <w:szCs w:val="26"/>
        </w:rPr>
        <w:t>Theo Khoản 12, Điều 3, Luật Giao dịch điện tử số 20/2023/QH15 (có hiệu lực từ 01/07/2024), chữ ký số được định nghĩa như sau:</w:t>
      </w:r>
    </w:p>
    <w:p w14:paraId="0BA6CBCD" w14:textId="77777777" w:rsidR="0071702A" w:rsidRPr="001D097E" w:rsidRDefault="0071702A" w:rsidP="0071702A">
      <w:pPr>
        <w:pBdr>
          <w:left w:val="thick" w:sz="12" w:space="10" w:color="2E75B6"/>
        </w:pBdr>
        <w:spacing w:before="100" w:after="100" w:line="276" w:lineRule="auto"/>
        <w:ind w:left="720" w:right="720"/>
        <w:jc w:val="both"/>
        <w:rPr>
          <w:sz w:val="26"/>
          <w:szCs w:val="26"/>
        </w:rPr>
      </w:pPr>
      <w:r w:rsidRPr="001D097E">
        <w:rPr>
          <w:i/>
          <w:iCs/>
          <w:sz w:val="26"/>
          <w:szCs w:val="26"/>
        </w:rPr>
        <w:t>"Chữ ký số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14:paraId="18E54088" w14:textId="77777777" w:rsidR="0071702A" w:rsidRPr="001D097E" w:rsidRDefault="0071702A" w:rsidP="0071702A">
      <w:pPr>
        <w:spacing w:after="80" w:line="276" w:lineRule="auto"/>
        <w:jc w:val="right"/>
        <w:rPr>
          <w:sz w:val="26"/>
          <w:szCs w:val="26"/>
        </w:rPr>
      </w:pPr>
      <w:r w:rsidRPr="001D097E">
        <w:rPr>
          <w:i/>
          <w:iCs/>
          <w:color w:val="000000"/>
          <w:sz w:val="26"/>
          <w:szCs w:val="26"/>
        </w:rPr>
        <w:t>(Nguồn: Luật Giao dịch điện tử 2023, Khoản 12 Điều 3)</w:t>
      </w:r>
    </w:p>
    <w:p w14:paraId="2DE958B4" w14:textId="77777777" w:rsidR="0071702A" w:rsidRPr="001D097E" w:rsidRDefault="0071702A" w:rsidP="0071702A">
      <w:pPr>
        <w:ind w:firstLine="360"/>
        <w:rPr>
          <w:sz w:val="26"/>
          <w:szCs w:val="26"/>
        </w:rPr>
      </w:pPr>
      <w:r w:rsidRPr="001D097E">
        <w:rPr>
          <w:sz w:val="26"/>
          <w:szCs w:val="26"/>
        </w:rPr>
        <w:t>Hiểu theo góc độ kỹ thuật mật mã, chữ ký số là kết quả của quá trình biến đổi thông điệp dữ liệu bằng hệ thống mật mã khóa không đối xứng (asymmetric cryptography). Trong đó, người ký sử dụng khóa bí mật (private key) để tạo chữ ký, và bất kỳ ai cũng có thể dùng khóa công khai (public key) tương ứng để xác minh chữ ký đó.</w:t>
      </w:r>
    </w:p>
    <w:p w14:paraId="6BFCCD2D" w14:textId="77777777" w:rsidR="0071702A" w:rsidRPr="001D097E" w:rsidRDefault="0071702A" w:rsidP="0071702A">
      <w:pPr>
        <w:ind w:firstLine="360"/>
        <w:rPr>
          <w:sz w:val="26"/>
          <w:szCs w:val="26"/>
        </w:rPr>
      </w:pPr>
      <w:r w:rsidRPr="001D097E">
        <w:rPr>
          <w:sz w:val="26"/>
          <w:szCs w:val="26"/>
        </w:rPr>
        <w:t>Chữ ký số có ba đặc tính bảo mật cốt lõi:</w:t>
      </w:r>
    </w:p>
    <w:p w14:paraId="5C5824BE" w14:textId="77777777" w:rsidR="0071702A" w:rsidRPr="001D097E" w:rsidRDefault="0071702A" w:rsidP="0071702A">
      <w:pPr>
        <w:ind w:firstLine="360"/>
        <w:rPr>
          <w:sz w:val="26"/>
          <w:szCs w:val="26"/>
        </w:rPr>
      </w:pPr>
      <w:r w:rsidRPr="001D097E">
        <w:rPr>
          <w:sz w:val="26"/>
          <w:szCs w:val="26"/>
        </w:rPr>
        <w:t>(1) Tính xác thực (Authentication): Xác minh chính xác danh tính người ký thông qua cặp khóa và chứng thư số được cấp bởi tổ chức chứng thực uy tín (CA — Certificate Authority).</w:t>
      </w:r>
    </w:p>
    <w:p w14:paraId="3C866E5B" w14:textId="77777777" w:rsidR="0071702A" w:rsidRPr="001D097E" w:rsidRDefault="0071702A" w:rsidP="0071702A">
      <w:pPr>
        <w:ind w:firstLine="360"/>
        <w:rPr>
          <w:sz w:val="26"/>
          <w:szCs w:val="26"/>
        </w:rPr>
      </w:pPr>
      <w:r w:rsidRPr="001D097E">
        <w:rPr>
          <w:sz w:val="26"/>
          <w:szCs w:val="26"/>
        </w:rPr>
        <w:t>(2) Tính toàn vẹn (Integrity): Đảm bảo nội dung thông điệp không bị thay đổi sau khi ký. Chỉ cần một bit dữ liệu thay đổi, quá trình xác minh sẽ thất bại.</w:t>
      </w:r>
    </w:p>
    <w:p w14:paraId="0C447107" w14:textId="77777777" w:rsidR="0071702A" w:rsidRPr="001D097E" w:rsidRDefault="0071702A" w:rsidP="0071702A">
      <w:pPr>
        <w:ind w:firstLine="360"/>
        <w:rPr>
          <w:sz w:val="26"/>
          <w:szCs w:val="26"/>
        </w:rPr>
      </w:pPr>
      <w:r w:rsidRPr="001D097E">
        <w:rPr>
          <w:sz w:val="26"/>
          <w:szCs w:val="26"/>
        </w:rPr>
        <w:t>(3) Tính chống chối bỏ (Non-repudiation): Người ký không thể phủ nhận đã ký văn bản, vì chữ ký chỉ có thể được tạo ra bằng khóa bí mật mà chỉ họ nắm giữ.</w:t>
      </w:r>
    </w:p>
    <w:p w14:paraId="38B0D676" w14:textId="77777777" w:rsidR="0071702A" w:rsidRPr="001D097E" w:rsidRDefault="0071702A" w:rsidP="0071702A">
      <w:pPr>
        <w:spacing w:before="200" w:after="100" w:line="276" w:lineRule="auto"/>
        <w:rPr>
          <w:sz w:val="26"/>
          <w:szCs w:val="26"/>
        </w:rPr>
      </w:pPr>
      <w:r w:rsidRPr="001D097E">
        <w:rPr>
          <w:b/>
          <w:bCs/>
          <w:color w:val="000000"/>
          <w:sz w:val="26"/>
          <w:szCs w:val="26"/>
        </w:rPr>
        <w:t>1.1.2 So sánh chữ ký số và chữ ký tay</w:t>
      </w:r>
    </w:p>
    <w:p w14:paraId="73203A31" w14:textId="77777777" w:rsidR="0071702A" w:rsidRPr="001D097E" w:rsidRDefault="0071702A" w:rsidP="0071702A">
      <w:pPr>
        <w:spacing w:after="160" w:line="276" w:lineRule="auto"/>
        <w:ind w:firstLine="360"/>
        <w:jc w:val="both"/>
        <w:rPr>
          <w:sz w:val="26"/>
          <w:szCs w:val="26"/>
        </w:rPr>
      </w:pPr>
      <w:r w:rsidRPr="001D097E">
        <w:rPr>
          <w:color w:val="000000"/>
          <w:sz w:val="26"/>
          <w:szCs w:val="26"/>
        </w:rPr>
        <w:t>Chữ ký tay (chữ ký thông thường) và chữ ký số đều phục vụ mục đích xác nhận danh tính và cam kết của người ký, nhưng khác nhau về bản chất kỹ thuật, mức độ bảo mật và phạm vi ứng dụng. Bảng dưới đây trình bày sự so sánh toàn diện giữa hai loại chữ ký:</w:t>
      </w:r>
    </w:p>
    <w:p w14:paraId="36655506" w14:textId="77777777" w:rsidR="0071702A" w:rsidRPr="001D097E" w:rsidRDefault="0071702A" w:rsidP="0071702A">
      <w:pPr>
        <w:spacing w:after="100"/>
        <w:rPr>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71702A" w:rsidRPr="001D097E" w14:paraId="72C70165" w14:textId="77777777" w:rsidTr="004F5717">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87B9E52" w14:textId="77777777" w:rsidR="0071702A" w:rsidRPr="001D097E" w:rsidRDefault="0071702A" w:rsidP="004F5717">
            <w:pPr>
              <w:spacing w:after="60" w:line="276" w:lineRule="auto"/>
              <w:rPr>
                <w:sz w:val="26"/>
                <w:szCs w:val="26"/>
              </w:rPr>
            </w:pPr>
            <w:r w:rsidRPr="001D097E">
              <w:rPr>
                <w:sz w:val="26"/>
                <w:szCs w:val="26"/>
              </w:rPr>
              <w:t>Tiêu chí</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9759324" w14:textId="77777777" w:rsidR="0071702A" w:rsidRPr="001D097E" w:rsidRDefault="0071702A" w:rsidP="004F5717">
            <w:pPr>
              <w:rPr>
                <w:sz w:val="26"/>
                <w:szCs w:val="26"/>
              </w:rPr>
            </w:pPr>
            <w:r w:rsidRPr="001D097E">
              <w:rPr>
                <w:sz w:val="26"/>
                <w:szCs w:val="26"/>
              </w:rPr>
              <w:t>Chữ kí tay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E9AC6BC" w14:textId="77777777" w:rsidR="0071702A" w:rsidRPr="001D097E" w:rsidRDefault="0071702A" w:rsidP="004F5717">
            <w:pPr>
              <w:spacing w:after="60" w:line="276" w:lineRule="auto"/>
              <w:rPr>
                <w:sz w:val="26"/>
                <w:szCs w:val="26"/>
              </w:rPr>
            </w:pPr>
            <w:r w:rsidRPr="001D097E">
              <w:rPr>
                <w:sz w:val="26"/>
                <w:szCs w:val="26"/>
              </w:rPr>
              <w:t>Chữ kí số</w:t>
            </w:r>
          </w:p>
        </w:tc>
      </w:tr>
      <w:tr w:rsidR="0071702A" w:rsidRPr="001D097E" w14:paraId="4257067A" w14:textId="77777777" w:rsidTr="004F5717">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78D7D7F" w14:textId="77777777" w:rsidR="0071702A" w:rsidRPr="001D097E" w:rsidRDefault="0071702A" w:rsidP="004F5717">
            <w:pPr>
              <w:spacing w:after="60" w:line="276" w:lineRule="auto"/>
              <w:rPr>
                <w:sz w:val="26"/>
                <w:szCs w:val="26"/>
              </w:rPr>
            </w:pPr>
            <w:r w:rsidRPr="001D097E">
              <w:rPr>
                <w:sz w:val="26"/>
                <w:szCs w:val="26"/>
              </w:rPr>
              <w:t>Bản chất</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A144A13" w14:textId="77777777" w:rsidR="0071702A" w:rsidRPr="001D097E" w:rsidRDefault="0071702A" w:rsidP="004F5717">
            <w:pPr>
              <w:spacing w:after="60" w:line="276" w:lineRule="auto"/>
              <w:rPr>
                <w:sz w:val="26"/>
                <w:szCs w:val="26"/>
              </w:rPr>
            </w:pPr>
            <w:r w:rsidRPr="001D097E">
              <w:rPr>
                <w:sz w:val="26"/>
                <w:szCs w:val="26"/>
              </w:rPr>
              <w:t>Nét viết tay cá nhân trên giấy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276AAC0C" w14:textId="77777777" w:rsidR="0071702A" w:rsidRPr="001D097E" w:rsidRDefault="0071702A" w:rsidP="004F5717">
            <w:pPr>
              <w:spacing w:after="60" w:line="276" w:lineRule="auto"/>
              <w:rPr>
                <w:sz w:val="26"/>
                <w:szCs w:val="26"/>
              </w:rPr>
            </w:pPr>
            <w:r w:rsidRPr="001D097E">
              <w:rPr>
                <w:sz w:val="26"/>
                <w:szCs w:val="26"/>
              </w:rPr>
              <w:t>Chuỗi dữ liệu mã hóa bằng thuật toán mật mã</w:t>
            </w:r>
          </w:p>
        </w:tc>
      </w:tr>
      <w:tr w:rsidR="0071702A" w:rsidRPr="001D097E" w14:paraId="6BA278CE" w14:textId="77777777" w:rsidTr="004F5717">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FA0400D" w14:textId="77777777" w:rsidR="0071702A" w:rsidRPr="001D097E" w:rsidRDefault="0071702A" w:rsidP="004F5717">
            <w:pPr>
              <w:spacing w:after="60" w:line="276" w:lineRule="auto"/>
              <w:rPr>
                <w:sz w:val="26"/>
                <w:szCs w:val="26"/>
              </w:rPr>
            </w:pPr>
            <w:r w:rsidRPr="001D097E">
              <w:rPr>
                <w:sz w:val="26"/>
                <w:szCs w:val="26"/>
              </w:rPr>
              <w:lastRenderedPageBreak/>
              <w:t>Tính xác thực</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1C6025F" w14:textId="77777777" w:rsidR="0071702A" w:rsidRPr="001D097E" w:rsidRDefault="0071702A" w:rsidP="004F5717">
            <w:pPr>
              <w:spacing w:after="60" w:line="276" w:lineRule="auto"/>
              <w:rPr>
                <w:sz w:val="26"/>
                <w:szCs w:val="26"/>
              </w:rPr>
            </w:pPr>
            <w:r w:rsidRPr="001D097E">
              <w:rPr>
                <w:sz w:val="26"/>
                <w:szCs w:val="26"/>
              </w:rPr>
              <w:t>Dựa vào đặc điểm nét viết; dễ bị giả mạo</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0455D394" w14:textId="77777777" w:rsidR="0071702A" w:rsidRPr="001D097E" w:rsidRDefault="0071702A" w:rsidP="004F5717">
            <w:pPr>
              <w:spacing w:after="60" w:line="276" w:lineRule="auto"/>
              <w:rPr>
                <w:sz w:val="26"/>
                <w:szCs w:val="26"/>
              </w:rPr>
            </w:pPr>
            <w:r w:rsidRPr="001D097E">
              <w:rPr>
                <w:sz w:val="26"/>
                <w:szCs w:val="26"/>
              </w:rPr>
              <w:t>Dựa vào cặp khóa mã hóa; không thể giả mạo</w:t>
            </w:r>
          </w:p>
        </w:tc>
      </w:tr>
      <w:tr w:rsidR="0071702A" w:rsidRPr="001D097E" w14:paraId="06292D75" w14:textId="77777777" w:rsidTr="004F5717">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3015ED6" w14:textId="77777777" w:rsidR="0071702A" w:rsidRPr="001D097E" w:rsidRDefault="0071702A" w:rsidP="004F5717">
            <w:pPr>
              <w:spacing w:after="60" w:line="276" w:lineRule="auto"/>
              <w:rPr>
                <w:sz w:val="26"/>
                <w:szCs w:val="26"/>
              </w:rPr>
            </w:pPr>
            <w:r w:rsidRPr="001D097E">
              <w:rPr>
                <w:sz w:val="26"/>
                <w:szCs w:val="26"/>
              </w:rPr>
              <w:t>Tính toàn vẹn</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6A01613" w14:textId="77777777" w:rsidR="0071702A" w:rsidRPr="001D097E" w:rsidRDefault="0071702A" w:rsidP="004F5717">
            <w:pPr>
              <w:spacing w:after="60" w:line="276" w:lineRule="auto"/>
              <w:rPr>
                <w:sz w:val="26"/>
                <w:szCs w:val="26"/>
              </w:rPr>
            </w:pPr>
            <w:r w:rsidRPr="001D097E">
              <w:rPr>
                <w:sz w:val="26"/>
                <w:szCs w:val="26"/>
              </w:rPr>
              <w:t>Không đảm bảo; tài liệu có thể bị sửa sau khi ký</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67BCB0A" w14:textId="77777777" w:rsidR="0071702A" w:rsidRPr="001D097E" w:rsidRDefault="0071702A" w:rsidP="004F5717">
            <w:pPr>
              <w:spacing w:after="60" w:line="276" w:lineRule="auto"/>
              <w:rPr>
                <w:sz w:val="26"/>
                <w:szCs w:val="26"/>
              </w:rPr>
            </w:pPr>
            <w:r w:rsidRPr="001D097E">
              <w:rPr>
                <w:sz w:val="26"/>
                <w:szCs w:val="26"/>
              </w:rPr>
              <w:t>Đảm bảo tuyệt đối; sửa một bit là vô hiệu</w:t>
            </w:r>
          </w:p>
        </w:tc>
      </w:tr>
      <w:tr w:rsidR="0071702A" w:rsidRPr="001D097E" w14:paraId="179797C0" w14:textId="77777777" w:rsidTr="004F5717">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4C1877D" w14:textId="77777777" w:rsidR="0071702A" w:rsidRPr="001D097E" w:rsidRDefault="0071702A" w:rsidP="004F5717">
            <w:pPr>
              <w:spacing w:after="60" w:line="276" w:lineRule="auto"/>
              <w:rPr>
                <w:sz w:val="26"/>
                <w:szCs w:val="26"/>
              </w:rPr>
            </w:pPr>
            <w:r w:rsidRPr="001D097E">
              <w:rPr>
                <w:sz w:val="26"/>
                <w:szCs w:val="26"/>
              </w:rPr>
              <w:t>Chống chối bỏ</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F77CA22" w14:textId="77777777" w:rsidR="0071702A" w:rsidRPr="001D097E" w:rsidRDefault="0071702A" w:rsidP="004F5717">
            <w:pPr>
              <w:spacing w:after="60" w:line="276" w:lineRule="auto"/>
              <w:rPr>
                <w:sz w:val="26"/>
                <w:szCs w:val="26"/>
              </w:rPr>
            </w:pPr>
            <w:r w:rsidRPr="001D097E">
              <w:rPr>
                <w:sz w:val="26"/>
                <w:szCs w:val="26"/>
              </w:rPr>
              <w:t>Khó chứng minh pháp lý chính xác</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19260C7" w14:textId="77777777" w:rsidR="0071702A" w:rsidRPr="001D097E" w:rsidRDefault="0071702A" w:rsidP="004F5717">
            <w:pPr>
              <w:spacing w:after="60" w:line="276" w:lineRule="auto"/>
              <w:rPr>
                <w:sz w:val="26"/>
                <w:szCs w:val="26"/>
              </w:rPr>
            </w:pPr>
            <w:r w:rsidRPr="001D097E">
              <w:rPr>
                <w:sz w:val="26"/>
                <w:szCs w:val="26"/>
              </w:rPr>
              <w:t>Có thể chứng minh rõ ràng bằng kỹ thuật</w:t>
            </w:r>
          </w:p>
        </w:tc>
      </w:tr>
      <w:tr w:rsidR="0071702A" w:rsidRPr="001D097E" w14:paraId="2BAA6B0F" w14:textId="77777777" w:rsidTr="004F5717">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2DA55221" w14:textId="77777777" w:rsidR="0071702A" w:rsidRPr="001D097E" w:rsidRDefault="0071702A" w:rsidP="004F5717">
            <w:pPr>
              <w:spacing w:after="60" w:line="276" w:lineRule="auto"/>
              <w:rPr>
                <w:sz w:val="26"/>
                <w:szCs w:val="26"/>
              </w:rPr>
            </w:pPr>
            <w:r w:rsidRPr="001D097E">
              <w:rPr>
                <w:sz w:val="26"/>
                <w:szCs w:val="26"/>
              </w:rPr>
              <w:t>Môi trường sử dụng</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A4C8A5D" w14:textId="77777777" w:rsidR="0071702A" w:rsidRPr="001D097E" w:rsidRDefault="0071702A" w:rsidP="004F5717">
            <w:pPr>
              <w:spacing w:after="60" w:line="276" w:lineRule="auto"/>
              <w:rPr>
                <w:sz w:val="26"/>
                <w:szCs w:val="26"/>
              </w:rPr>
            </w:pPr>
            <w:r w:rsidRPr="001D097E">
              <w:rPr>
                <w:sz w:val="26"/>
                <w:szCs w:val="26"/>
              </w:rPr>
              <w:t>Văn bản giấy, hợp đồng truyền thống</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2564EB7A" w14:textId="77777777" w:rsidR="0071702A" w:rsidRPr="001D097E" w:rsidRDefault="0071702A" w:rsidP="004F5717">
            <w:pPr>
              <w:spacing w:after="60" w:line="276" w:lineRule="auto"/>
              <w:rPr>
                <w:sz w:val="26"/>
                <w:szCs w:val="26"/>
              </w:rPr>
            </w:pPr>
            <w:r w:rsidRPr="001D097E">
              <w:rPr>
                <w:sz w:val="26"/>
                <w:szCs w:val="26"/>
              </w:rPr>
              <w:t>Môi trường điện tử, giao dịch số</w:t>
            </w:r>
          </w:p>
        </w:tc>
      </w:tr>
      <w:tr w:rsidR="0071702A" w:rsidRPr="001D097E" w14:paraId="4EC71251" w14:textId="77777777" w:rsidTr="004F5717">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3D9D9B8" w14:textId="77777777" w:rsidR="0071702A" w:rsidRPr="001D097E" w:rsidRDefault="0071702A" w:rsidP="004F5717">
            <w:pPr>
              <w:spacing w:after="60" w:line="276" w:lineRule="auto"/>
              <w:rPr>
                <w:sz w:val="26"/>
                <w:szCs w:val="26"/>
              </w:rPr>
            </w:pPr>
            <w:r w:rsidRPr="001D097E">
              <w:rPr>
                <w:sz w:val="26"/>
                <w:szCs w:val="26"/>
              </w:rPr>
              <w:t>Tốc độ xử lý</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7823553" w14:textId="77777777" w:rsidR="0071702A" w:rsidRPr="001D097E" w:rsidRDefault="0071702A" w:rsidP="004F5717">
            <w:pPr>
              <w:spacing w:after="60" w:line="276" w:lineRule="auto"/>
              <w:rPr>
                <w:sz w:val="26"/>
                <w:szCs w:val="26"/>
              </w:rPr>
            </w:pPr>
            <w:r w:rsidRPr="001D097E">
              <w:rPr>
                <w:sz w:val="26"/>
                <w:szCs w:val="26"/>
              </w:rPr>
              <w:t>Chậm; cần in ấn, vận chuyển, ký tay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9445D95" w14:textId="77777777" w:rsidR="0071702A" w:rsidRPr="001D097E" w:rsidRDefault="0071702A" w:rsidP="004F5717">
            <w:pPr>
              <w:spacing w:after="60" w:line="276" w:lineRule="auto"/>
              <w:rPr>
                <w:sz w:val="26"/>
                <w:szCs w:val="26"/>
              </w:rPr>
            </w:pPr>
            <w:r w:rsidRPr="001D097E">
              <w:rPr>
                <w:sz w:val="26"/>
                <w:szCs w:val="26"/>
              </w:rPr>
              <w:t>Nhanh; ký và xác minh trong vài mili-giây</w:t>
            </w:r>
          </w:p>
        </w:tc>
      </w:tr>
      <w:tr w:rsidR="0071702A" w:rsidRPr="001D097E" w14:paraId="0C74C8DA" w14:textId="77777777" w:rsidTr="004F5717">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6168A90" w14:textId="77777777" w:rsidR="0071702A" w:rsidRPr="001D097E" w:rsidRDefault="0071702A" w:rsidP="004F5717">
            <w:pPr>
              <w:spacing w:after="60" w:line="276" w:lineRule="auto"/>
              <w:rPr>
                <w:sz w:val="26"/>
                <w:szCs w:val="26"/>
              </w:rPr>
            </w:pPr>
            <w:r w:rsidRPr="001D097E">
              <w:rPr>
                <w:sz w:val="26"/>
                <w:szCs w:val="26"/>
              </w:rPr>
              <w:t>Lưu trữ</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9CE87AF" w14:textId="77777777" w:rsidR="0071702A" w:rsidRPr="001D097E" w:rsidRDefault="0071702A" w:rsidP="004F5717">
            <w:pPr>
              <w:spacing w:after="60" w:line="276" w:lineRule="auto"/>
              <w:rPr>
                <w:sz w:val="26"/>
                <w:szCs w:val="26"/>
              </w:rPr>
            </w:pPr>
            <w:r w:rsidRPr="001D097E">
              <w:rPr>
                <w:sz w:val="26"/>
                <w:szCs w:val="26"/>
              </w:rPr>
              <w:t>Vật lý; tốn không gian, dễ hư hỏng</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3382874" w14:textId="77777777" w:rsidR="0071702A" w:rsidRPr="001D097E" w:rsidRDefault="0071702A" w:rsidP="004F5717">
            <w:pPr>
              <w:spacing w:after="60" w:line="276" w:lineRule="auto"/>
              <w:rPr>
                <w:sz w:val="26"/>
                <w:szCs w:val="26"/>
              </w:rPr>
            </w:pPr>
            <w:r w:rsidRPr="001D097E">
              <w:rPr>
                <w:sz w:val="26"/>
                <w:szCs w:val="26"/>
              </w:rPr>
              <w:t>Số hóa; dễ sao lưu, truy xuất, quản lý</w:t>
            </w:r>
          </w:p>
        </w:tc>
      </w:tr>
      <w:tr w:rsidR="0071702A" w:rsidRPr="001D097E" w14:paraId="7A3EBA6A" w14:textId="77777777" w:rsidTr="004F5717">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74A1D72" w14:textId="77777777" w:rsidR="0071702A" w:rsidRPr="001D097E" w:rsidRDefault="0071702A" w:rsidP="004F5717">
            <w:pPr>
              <w:spacing w:after="60" w:line="276" w:lineRule="auto"/>
              <w:rPr>
                <w:sz w:val="26"/>
                <w:szCs w:val="26"/>
              </w:rPr>
            </w:pPr>
            <w:r w:rsidRPr="001D097E">
              <w:rPr>
                <w:sz w:val="26"/>
                <w:szCs w:val="26"/>
              </w:rPr>
              <w:t>Giá trị pháp lý</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1589ED7" w14:textId="77777777" w:rsidR="0071702A" w:rsidRPr="001D097E" w:rsidRDefault="0071702A" w:rsidP="004F5717">
            <w:pPr>
              <w:spacing w:after="60" w:line="276" w:lineRule="auto"/>
              <w:rPr>
                <w:sz w:val="26"/>
                <w:szCs w:val="26"/>
              </w:rPr>
            </w:pPr>
            <w:r w:rsidRPr="001D097E">
              <w:rPr>
                <w:sz w:val="26"/>
                <w:szCs w:val="26"/>
              </w:rPr>
              <w:t>Công nhận rộng rãi trong văn bản giấy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FD284D4" w14:textId="77777777" w:rsidR="0071702A" w:rsidRPr="001D097E" w:rsidRDefault="0071702A" w:rsidP="004F5717">
            <w:pPr>
              <w:spacing w:after="60" w:line="276" w:lineRule="auto"/>
              <w:rPr>
                <w:sz w:val="26"/>
                <w:szCs w:val="26"/>
              </w:rPr>
            </w:pPr>
            <w:r w:rsidRPr="001D097E">
              <w:rPr>
                <w:sz w:val="26"/>
                <w:szCs w:val="26"/>
              </w:rPr>
              <w:t>Được pháp luật công nhận theo Luật GDĐT 2023</w:t>
            </w:r>
          </w:p>
        </w:tc>
      </w:tr>
      <w:tr w:rsidR="0071702A" w:rsidRPr="001D097E" w14:paraId="08AF3D6B" w14:textId="77777777" w:rsidTr="004F5717">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3826905" w14:textId="77777777" w:rsidR="0071702A" w:rsidRPr="001D097E" w:rsidRDefault="0071702A" w:rsidP="004F5717">
            <w:pPr>
              <w:spacing w:after="60" w:line="276" w:lineRule="auto"/>
              <w:rPr>
                <w:sz w:val="26"/>
                <w:szCs w:val="26"/>
              </w:rPr>
            </w:pPr>
            <w:r w:rsidRPr="001D097E">
              <w:rPr>
                <w:sz w:val="26"/>
                <w:szCs w:val="26"/>
              </w:rPr>
              <w:t>Chi phí triển khai</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D03D00A" w14:textId="77777777" w:rsidR="0071702A" w:rsidRPr="001D097E" w:rsidRDefault="0071702A" w:rsidP="004F5717">
            <w:pPr>
              <w:spacing w:after="60" w:line="276" w:lineRule="auto"/>
              <w:rPr>
                <w:sz w:val="26"/>
                <w:szCs w:val="26"/>
              </w:rPr>
            </w:pPr>
            <w:r w:rsidRPr="001D097E">
              <w:rPr>
                <w:sz w:val="26"/>
                <w:szCs w:val="26"/>
              </w:rPr>
              <w:t>Thấp ban đầu; cao dài hạn (in ấn, vận chuyển)</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2650E6B4" w14:textId="77777777" w:rsidR="0071702A" w:rsidRPr="001D097E" w:rsidRDefault="0071702A" w:rsidP="004F5717">
            <w:pPr>
              <w:spacing w:after="60" w:line="276" w:lineRule="auto"/>
              <w:rPr>
                <w:sz w:val="26"/>
                <w:szCs w:val="26"/>
              </w:rPr>
            </w:pPr>
            <w:r w:rsidRPr="001D097E">
              <w:rPr>
                <w:sz w:val="26"/>
                <w:szCs w:val="26"/>
              </w:rPr>
              <w:t>Đầu tư ban đầu cho USB Token/CA; tiết kiệm dài hạn</w:t>
            </w:r>
          </w:p>
        </w:tc>
      </w:tr>
    </w:tbl>
    <w:p w14:paraId="45D3E3EC" w14:textId="77777777" w:rsidR="0071702A" w:rsidRPr="001D097E" w:rsidRDefault="0071702A" w:rsidP="0071702A">
      <w:pPr>
        <w:spacing w:before="80" w:after="160" w:line="276" w:lineRule="auto"/>
        <w:jc w:val="center"/>
        <w:rPr>
          <w:sz w:val="26"/>
          <w:szCs w:val="26"/>
        </w:rPr>
      </w:pPr>
      <w:r w:rsidRPr="001D097E">
        <w:rPr>
          <w:i/>
          <w:iCs/>
          <w:color w:val="000000"/>
          <w:sz w:val="26"/>
          <w:szCs w:val="26"/>
        </w:rPr>
        <w:t>Bảng 1.1: So sánh chữ ký tay và chữ ký số</w:t>
      </w:r>
    </w:p>
    <w:p w14:paraId="6CDBBB75" w14:textId="19D75917" w:rsidR="0071702A" w:rsidRPr="001D097E" w:rsidRDefault="0071702A" w:rsidP="0071702A">
      <w:pPr>
        <w:spacing w:after="160" w:line="276" w:lineRule="auto"/>
        <w:ind w:firstLine="720"/>
        <w:jc w:val="both"/>
        <w:rPr>
          <w:sz w:val="26"/>
          <w:szCs w:val="26"/>
        </w:rPr>
      </w:pPr>
      <w:r w:rsidRPr="001D097E">
        <w:rPr>
          <w:color w:val="000000"/>
          <w:sz w:val="26"/>
          <w:szCs w:val="26"/>
        </w:rPr>
        <w:t>Nhìn vào bảng so sánh, có thể thấy chữ ký số vượt trội hơn chữ ký tay ở hầu hết các tiêu chí kỹ thuật. Tuy nhiên, chữ ký tay vẫn được duy trì trong các giao dịch truyền thống do thói quen và một số quy định pháp lý đặc thù. Xu hướng hiện nay là kết hợp linh hoạt cả hai hình thức.</w:t>
      </w:r>
    </w:p>
    <w:p w14:paraId="0DE8AD3A" w14:textId="77777777" w:rsidR="001D097E" w:rsidRPr="001D097E" w:rsidRDefault="001D097E" w:rsidP="001D097E">
      <w:pPr>
        <w:rPr>
          <w:b/>
          <w:bCs/>
          <w:sz w:val="26"/>
          <w:szCs w:val="26"/>
        </w:rPr>
      </w:pPr>
      <w:r w:rsidRPr="001D097E">
        <w:rPr>
          <w:b/>
          <w:bCs/>
          <w:sz w:val="26"/>
          <w:szCs w:val="26"/>
        </w:rPr>
        <w:t>2.1.3. Nguyên lý hoạt động của DSA (Digital Signature Algorithm)</w:t>
      </w:r>
    </w:p>
    <w:p w14:paraId="324A34DB" w14:textId="77777777" w:rsidR="001D097E" w:rsidRPr="001D097E" w:rsidRDefault="001D097E" w:rsidP="001D097E">
      <w:pPr>
        <w:ind w:firstLine="720"/>
        <w:rPr>
          <w:sz w:val="26"/>
          <w:szCs w:val="26"/>
        </w:rPr>
      </w:pPr>
      <w:r w:rsidRPr="001D097E">
        <w:rPr>
          <w:sz w:val="26"/>
          <w:szCs w:val="26"/>
        </w:rPr>
        <w:t>DSA là thuật toán chữ ký số được sử dụng nhằm đảm bảo tính xác thực (Authentication), tính toàn vẹn dữ liệu (Integrity) và không thể chối bỏ (Non-repudiation) của thông tin điện tử. Khác với RSA, DSA chỉ được sử dụng cho ký số và xác thực chữ ký, không dùng để mã hóa dữ liệu.</w:t>
      </w:r>
    </w:p>
    <w:p w14:paraId="63DA8488" w14:textId="77777777" w:rsidR="001D097E" w:rsidRPr="001D097E" w:rsidRDefault="001D097E" w:rsidP="001D097E">
      <w:pPr>
        <w:ind w:firstLine="720"/>
        <w:rPr>
          <w:sz w:val="26"/>
          <w:szCs w:val="26"/>
        </w:rPr>
      </w:pPr>
      <w:r w:rsidRPr="001D097E">
        <w:rPr>
          <w:sz w:val="26"/>
          <w:szCs w:val="26"/>
        </w:rPr>
        <w:t>Nguyên lý hoạt động của DSA dựa trên bài toán toán học khó gọi là bài toán logarit rời rạc (Discrete Logarithm Problem). Việc tìm khóa bí mật từ khóa công khai là cực kỳ khó khăn về mặt tính toán, từ đó đảm bảo độ an toàn của hệ thống.</w:t>
      </w:r>
    </w:p>
    <w:p w14:paraId="511B407A" w14:textId="77777777" w:rsidR="001D097E" w:rsidRPr="001D097E" w:rsidRDefault="001D097E" w:rsidP="001D097E">
      <w:pPr>
        <w:ind w:firstLine="720"/>
        <w:rPr>
          <w:sz w:val="26"/>
          <w:szCs w:val="26"/>
        </w:rPr>
      </w:pPr>
      <w:r w:rsidRPr="001D097E">
        <w:rPr>
          <w:sz w:val="26"/>
          <w:szCs w:val="26"/>
        </w:rPr>
        <w:t>Trong DSA, quá trình hoạt động gồm ba thành phần chính:</w:t>
      </w:r>
    </w:p>
    <w:p w14:paraId="1D8577D1" w14:textId="74E87D62" w:rsidR="001D097E" w:rsidRPr="001D097E" w:rsidRDefault="001D097E" w:rsidP="001D097E">
      <w:pPr>
        <w:pStyle w:val="ListParagraph"/>
        <w:numPr>
          <w:ilvl w:val="0"/>
          <w:numId w:val="11"/>
        </w:numPr>
        <w:rPr>
          <w:sz w:val="26"/>
          <w:szCs w:val="26"/>
        </w:rPr>
      </w:pPr>
      <w:r w:rsidRPr="001D097E">
        <w:rPr>
          <w:sz w:val="26"/>
          <w:szCs w:val="26"/>
        </w:rPr>
        <w:t xml:space="preserve">Sinh khóa (Key Generation): tạo ra khóa công khai và khóa bí mật. </w:t>
      </w:r>
    </w:p>
    <w:p w14:paraId="24524B31" w14:textId="692DDB55" w:rsidR="001D097E" w:rsidRPr="001D097E" w:rsidRDefault="001D097E" w:rsidP="001D097E">
      <w:pPr>
        <w:pStyle w:val="ListParagraph"/>
        <w:numPr>
          <w:ilvl w:val="0"/>
          <w:numId w:val="10"/>
        </w:numPr>
        <w:rPr>
          <w:sz w:val="26"/>
          <w:szCs w:val="26"/>
        </w:rPr>
      </w:pPr>
      <w:r w:rsidRPr="001D097E">
        <w:rPr>
          <w:sz w:val="26"/>
          <w:szCs w:val="26"/>
        </w:rPr>
        <w:t xml:space="preserve">Ký số (Signing): sử dụng khóa bí mật để tạo chữ ký số cho thông điệp. </w:t>
      </w:r>
    </w:p>
    <w:p w14:paraId="041B6E79" w14:textId="48605822" w:rsidR="001D097E" w:rsidRPr="001D097E" w:rsidRDefault="001D097E" w:rsidP="001D097E">
      <w:pPr>
        <w:pStyle w:val="ListParagraph"/>
        <w:numPr>
          <w:ilvl w:val="0"/>
          <w:numId w:val="10"/>
        </w:numPr>
        <w:rPr>
          <w:sz w:val="26"/>
          <w:szCs w:val="26"/>
        </w:rPr>
      </w:pPr>
      <w:r w:rsidRPr="001D097E">
        <w:rPr>
          <w:sz w:val="26"/>
          <w:szCs w:val="26"/>
        </w:rPr>
        <w:lastRenderedPageBreak/>
        <w:t>Xác minh chữ ký (Verification</w:t>
      </w:r>
      <w:r w:rsidRPr="001D097E">
        <w:rPr>
          <w:b/>
          <w:bCs/>
          <w:sz w:val="26"/>
          <w:szCs w:val="26"/>
        </w:rPr>
        <w:t>):</w:t>
      </w:r>
      <w:r w:rsidRPr="001D097E">
        <w:rPr>
          <w:sz w:val="26"/>
          <w:szCs w:val="26"/>
        </w:rPr>
        <w:t xml:space="preserve"> sử dụng khóa công khai để kiểm tra tính hợp lệ của chữ ký. </w:t>
      </w:r>
    </w:p>
    <w:p w14:paraId="2B69B901" w14:textId="77777777" w:rsidR="001D097E" w:rsidRPr="001D097E" w:rsidRDefault="001D097E" w:rsidP="001D097E">
      <w:pPr>
        <w:ind w:firstLine="720"/>
        <w:rPr>
          <w:sz w:val="26"/>
          <w:szCs w:val="26"/>
        </w:rPr>
      </w:pPr>
      <w:r w:rsidRPr="001D097E">
        <w:rPr>
          <w:sz w:val="26"/>
          <w:szCs w:val="26"/>
        </w:rPr>
        <w:t>Quy trình hoạt động tổng quát của DSA được thực hiện như sau:</w:t>
      </w:r>
    </w:p>
    <w:p w14:paraId="11EB12D0" w14:textId="2107DA51" w:rsidR="001D097E" w:rsidRPr="001D097E" w:rsidRDefault="001D097E" w:rsidP="001D097E">
      <w:pPr>
        <w:pStyle w:val="ListParagraph"/>
        <w:numPr>
          <w:ilvl w:val="0"/>
          <w:numId w:val="10"/>
        </w:numPr>
        <w:rPr>
          <w:sz w:val="26"/>
          <w:szCs w:val="26"/>
        </w:rPr>
      </w:pPr>
      <w:r w:rsidRPr="001D097E">
        <w:rPr>
          <w:sz w:val="26"/>
          <w:szCs w:val="26"/>
        </w:rPr>
        <w:t xml:space="preserve">Người gửi tạo cặp khóa gồm khóa công khai và khóa bí mật. </w:t>
      </w:r>
    </w:p>
    <w:p w14:paraId="023D78ED" w14:textId="12B04F76" w:rsidR="001D097E" w:rsidRPr="001D097E" w:rsidRDefault="001D097E" w:rsidP="001D097E">
      <w:pPr>
        <w:pStyle w:val="ListParagraph"/>
        <w:numPr>
          <w:ilvl w:val="0"/>
          <w:numId w:val="10"/>
        </w:numPr>
        <w:rPr>
          <w:sz w:val="26"/>
          <w:szCs w:val="26"/>
        </w:rPr>
      </w:pPr>
      <w:r w:rsidRPr="001D097E">
        <w:rPr>
          <w:sz w:val="26"/>
          <w:szCs w:val="26"/>
        </w:rPr>
        <w:t xml:space="preserve">Thông điệp cần gửi sẽ được đưa qua hàm băm (thường là SHA-256) để tạo giá trị băm. </w:t>
      </w:r>
    </w:p>
    <w:p w14:paraId="0B54DAE4" w14:textId="4610D941" w:rsidR="001D097E" w:rsidRPr="001D097E" w:rsidRDefault="001D097E" w:rsidP="001D097E">
      <w:pPr>
        <w:pStyle w:val="ListParagraph"/>
        <w:numPr>
          <w:ilvl w:val="0"/>
          <w:numId w:val="10"/>
        </w:numPr>
        <w:rPr>
          <w:sz w:val="26"/>
          <w:szCs w:val="26"/>
        </w:rPr>
      </w:pPr>
      <w:r w:rsidRPr="001D097E">
        <w:rPr>
          <w:sz w:val="26"/>
          <w:szCs w:val="26"/>
        </w:rPr>
        <w:t xml:space="preserve">Người gửi sử dụng khóa bí mật để tạo chữ ký số. </w:t>
      </w:r>
    </w:p>
    <w:p w14:paraId="67DFC427" w14:textId="77777777" w:rsidR="001D097E" w:rsidRDefault="001D097E" w:rsidP="001D097E">
      <w:pPr>
        <w:pStyle w:val="ListParagraph"/>
        <w:numPr>
          <w:ilvl w:val="0"/>
          <w:numId w:val="10"/>
        </w:numPr>
        <w:rPr>
          <w:sz w:val="26"/>
          <w:szCs w:val="26"/>
        </w:rPr>
      </w:pPr>
      <w:r w:rsidRPr="001D097E">
        <w:rPr>
          <w:sz w:val="26"/>
          <w:szCs w:val="26"/>
        </w:rPr>
        <w:t xml:space="preserve">Người nhận dùng khóa công khai của người gửi để xác thực chữ ký. </w:t>
      </w:r>
    </w:p>
    <w:p w14:paraId="409E8C60" w14:textId="541C9728" w:rsidR="001D097E" w:rsidRPr="001D097E" w:rsidRDefault="001D097E" w:rsidP="001D097E">
      <w:pPr>
        <w:pStyle w:val="ListParagraph"/>
        <w:numPr>
          <w:ilvl w:val="0"/>
          <w:numId w:val="10"/>
        </w:numPr>
        <w:rPr>
          <w:sz w:val="26"/>
          <w:szCs w:val="26"/>
        </w:rPr>
      </w:pPr>
      <w:r w:rsidRPr="001D097E">
        <w:rPr>
          <w:sz w:val="26"/>
          <w:szCs w:val="26"/>
        </w:rPr>
        <w:t xml:space="preserve">Nếu kết quả xác thực hợp lệ, thông điệp được xác nhận là chưa bị chỉnh sửa và đúng người gửi. </w:t>
      </w:r>
    </w:p>
    <w:p w14:paraId="1D7C0EAD" w14:textId="77777777" w:rsidR="001D097E" w:rsidRPr="001D097E" w:rsidRDefault="001D097E" w:rsidP="001D097E">
      <w:pPr>
        <w:rPr>
          <w:b/>
          <w:bCs/>
          <w:sz w:val="26"/>
          <w:szCs w:val="26"/>
        </w:rPr>
      </w:pPr>
      <w:r w:rsidRPr="001D097E">
        <w:rPr>
          <w:b/>
          <w:bCs/>
          <w:sz w:val="26"/>
          <w:szCs w:val="26"/>
        </w:rPr>
        <w:t>2.1.4. Quy trình tạo khóa trong DSA</w:t>
      </w:r>
    </w:p>
    <w:p w14:paraId="3B4BC77C" w14:textId="77777777" w:rsidR="001D097E" w:rsidRPr="001D097E" w:rsidRDefault="001D097E" w:rsidP="001D097E">
      <w:pPr>
        <w:ind w:firstLine="720"/>
        <w:rPr>
          <w:sz w:val="26"/>
          <w:szCs w:val="26"/>
        </w:rPr>
      </w:pPr>
      <w:r w:rsidRPr="001D097E">
        <w:rPr>
          <w:sz w:val="26"/>
          <w:szCs w:val="26"/>
        </w:rPr>
        <w:t xml:space="preserve">Trong thuật toán DSA, hệ thống cần tạo ra một cặp khóa bao gồm </w:t>
      </w:r>
      <w:r w:rsidRPr="001D097E">
        <w:rPr>
          <w:b/>
          <w:bCs/>
          <w:sz w:val="26"/>
          <w:szCs w:val="26"/>
        </w:rPr>
        <w:t>khóa bí mật (Private Key)</w:t>
      </w:r>
      <w:r w:rsidRPr="001D097E">
        <w:rPr>
          <w:sz w:val="26"/>
          <w:szCs w:val="26"/>
        </w:rPr>
        <w:t xml:space="preserve"> và </w:t>
      </w:r>
      <w:r w:rsidRPr="001D097E">
        <w:rPr>
          <w:b/>
          <w:bCs/>
          <w:sz w:val="26"/>
          <w:szCs w:val="26"/>
        </w:rPr>
        <w:t>khóa công khai (Public Key)</w:t>
      </w:r>
      <w:r w:rsidRPr="001D097E">
        <w:rPr>
          <w:sz w:val="26"/>
          <w:szCs w:val="26"/>
        </w:rPr>
        <w:t>. Quá trình này được thực hiện dựa trên các tham số toán học.</w:t>
      </w:r>
    </w:p>
    <w:p w14:paraId="6530A235" w14:textId="77777777" w:rsidR="001D097E" w:rsidRPr="001D097E" w:rsidRDefault="001D097E" w:rsidP="001D097E">
      <w:pPr>
        <w:rPr>
          <w:b/>
          <w:bCs/>
          <w:sz w:val="26"/>
          <w:szCs w:val="26"/>
        </w:rPr>
      </w:pPr>
      <w:r w:rsidRPr="001D097E">
        <w:rPr>
          <w:b/>
          <w:bCs/>
          <w:sz w:val="26"/>
          <w:szCs w:val="26"/>
        </w:rPr>
        <w:t>Bước 1: Sinh tham số hệ thống</w:t>
      </w:r>
    </w:p>
    <w:p w14:paraId="15CBB402" w14:textId="77777777" w:rsidR="001D097E" w:rsidRPr="001D097E" w:rsidRDefault="001D097E" w:rsidP="001D097E">
      <w:pPr>
        <w:ind w:firstLine="720"/>
        <w:rPr>
          <w:sz w:val="26"/>
          <w:szCs w:val="26"/>
        </w:rPr>
      </w:pPr>
      <w:r w:rsidRPr="001D097E">
        <w:rPr>
          <w:sz w:val="26"/>
          <w:szCs w:val="26"/>
        </w:rPr>
        <w:t>Lựa chọn:</w:t>
      </w:r>
    </w:p>
    <w:p w14:paraId="42C561A8" w14:textId="4FC121E0" w:rsidR="001D097E" w:rsidRPr="001D097E" w:rsidRDefault="001D097E" w:rsidP="001D097E">
      <w:pPr>
        <w:pStyle w:val="ListParagraph"/>
        <w:numPr>
          <w:ilvl w:val="0"/>
          <w:numId w:val="10"/>
        </w:numPr>
        <w:rPr>
          <w:sz w:val="26"/>
          <w:szCs w:val="26"/>
        </w:rPr>
      </w:pPr>
      <w:r w:rsidRPr="001D097E">
        <w:rPr>
          <w:sz w:val="26"/>
          <w:szCs w:val="26"/>
        </w:rPr>
        <w:t xml:space="preserve">Số nguyên tố lớn </w:t>
      </w:r>
      <m:oMath>
        <m:r>
          <w:rPr>
            <w:rFonts w:ascii="Cambria Math" w:hAnsi="Cambria Math"/>
            <w:sz w:val="26"/>
            <w:szCs w:val="26"/>
          </w:rPr>
          <m:t>p</m:t>
        </m:r>
      </m:oMath>
    </w:p>
    <w:p w14:paraId="294034F6" w14:textId="5350669D" w:rsidR="001D097E" w:rsidRPr="001D097E" w:rsidRDefault="001D097E" w:rsidP="001D097E">
      <w:pPr>
        <w:pStyle w:val="ListParagraph"/>
        <w:numPr>
          <w:ilvl w:val="0"/>
          <w:numId w:val="10"/>
        </w:numPr>
        <w:rPr>
          <w:sz w:val="26"/>
          <w:szCs w:val="26"/>
        </w:rPr>
      </w:pPr>
      <w:r w:rsidRPr="001D097E">
        <w:rPr>
          <w:sz w:val="26"/>
          <w:szCs w:val="26"/>
        </w:rPr>
        <w:t xml:space="preserve">Số nguyên tố </w:t>
      </w:r>
      <m:oMath>
        <m:r>
          <w:rPr>
            <w:rFonts w:ascii="Cambria Math" w:hAnsi="Cambria Math"/>
            <w:sz w:val="26"/>
            <w:szCs w:val="26"/>
          </w:rPr>
          <m:t>q</m:t>
        </m:r>
      </m:oMath>
      <w:r w:rsidRPr="001D097E">
        <w:rPr>
          <w:sz w:val="26"/>
          <w:szCs w:val="26"/>
        </w:rPr>
        <w:t xml:space="preserve">, với điều kiện: </w:t>
      </w:r>
    </w:p>
    <w:p w14:paraId="1F3C8D6C" w14:textId="5C712A15" w:rsidR="001D097E" w:rsidRPr="001D097E" w:rsidRDefault="001D097E" w:rsidP="001D097E">
      <w:pPr>
        <w:pStyle w:val="ListParagraph"/>
        <w:numPr>
          <w:ilvl w:val="0"/>
          <w:numId w:val="10"/>
        </w:numPr>
        <w:rPr>
          <w:sz w:val="26"/>
          <w:szCs w:val="26"/>
        </w:rPr>
      </w:pPr>
      <w:r w:rsidRPr="001D097E">
        <w:rPr>
          <w:sz w:val="26"/>
          <w:szCs w:val="26"/>
        </w:rPr>
        <w:t xml:space="preserve">Giá trị </w:t>
      </w:r>
      <m:oMath>
        <m:r>
          <w:rPr>
            <w:rFonts w:ascii="Cambria Math" w:hAnsi="Cambria Math"/>
            <w:sz w:val="26"/>
            <w:szCs w:val="26"/>
          </w:rPr>
          <m:t>g</m:t>
        </m:r>
      </m:oMath>
      <w:r w:rsidRPr="001D097E">
        <w:rPr>
          <w:sz w:val="26"/>
          <w:szCs w:val="26"/>
        </w:rPr>
        <w:t xml:space="preserve">là phần tử sinh, được tính theo công thức: </w:t>
      </w:r>
    </w:p>
    <w:p w14:paraId="710A29B8" w14:textId="48CFD952" w:rsidR="001D097E" w:rsidRPr="001D097E" w:rsidRDefault="001D097E" w:rsidP="001D097E">
      <w:pPr>
        <w:rPr>
          <w:sz w:val="26"/>
          <w:szCs w:val="26"/>
        </w:rPr>
      </w:pPr>
      <m:oMathPara>
        <m:oMath>
          <m:r>
            <w:rPr>
              <w:rFonts w:ascii="Cambria Math" w:hAnsi="Cambria Math"/>
              <w:sz w:val="26"/>
              <w:szCs w:val="26"/>
            </w:rPr>
            <m:t>g=</m:t>
          </m:r>
          <m:sSup>
            <m:sSupPr>
              <m:ctrlPr>
                <w:rPr>
                  <w:rFonts w:ascii="Cambria Math" w:hAnsi="Cambria Math"/>
                  <w:sz w:val="26"/>
                  <w:szCs w:val="26"/>
                </w:rPr>
              </m:ctrlPr>
            </m:sSupPr>
            <m:e>
              <m:r>
                <w:rPr>
                  <w:rFonts w:ascii="Cambria Math" w:hAnsi="Cambria Math"/>
                  <w:sz w:val="26"/>
                  <w:szCs w:val="26"/>
                </w:rPr>
                <m:t>h</m:t>
              </m:r>
            </m:e>
            <m:sup>
              <m:f>
                <m:fPr>
                  <m:ctrlPr>
                    <w:rPr>
                      <w:rFonts w:ascii="Cambria Math" w:hAnsi="Cambria Math"/>
                      <w:sz w:val="26"/>
                      <w:szCs w:val="26"/>
                    </w:rPr>
                  </m:ctrlPr>
                </m:fPr>
                <m:num>
                  <m:r>
                    <w:rPr>
                      <w:rFonts w:ascii="Cambria Math" w:hAnsi="Cambria Math"/>
                      <w:sz w:val="26"/>
                      <w:szCs w:val="26"/>
                    </w:rPr>
                    <m:t>p-1</m:t>
                  </m:r>
                </m:num>
                <m:den>
                  <m:r>
                    <w:rPr>
                      <w:rFonts w:ascii="Cambria Math" w:hAnsi="Cambria Math"/>
                      <w:sz w:val="26"/>
                      <w:szCs w:val="26"/>
                    </w:rPr>
                    <m:t>q</m:t>
                  </m:r>
                </m:den>
              </m:f>
            </m:sup>
          </m:sSup>
          <m:r>
            <m:rPr>
              <m:nor/>
            </m:rPr>
            <w:rPr>
              <w:sz w:val="26"/>
              <w:szCs w:val="26"/>
            </w:rPr>
            <m:t> </m:t>
          </m:r>
          <m:r>
            <w:rPr>
              <w:rFonts w:ascii="Cambria Math" w:hAnsi="Cambria Math"/>
              <w:sz w:val="26"/>
              <w:szCs w:val="26"/>
            </w:rPr>
            <m:t>mod</m:t>
          </m:r>
          <m:r>
            <m:rPr>
              <m:nor/>
            </m:rPr>
            <w:rPr>
              <w:sz w:val="26"/>
              <w:szCs w:val="26"/>
            </w:rPr>
            <m:t> </m:t>
          </m:r>
          <m:r>
            <w:rPr>
              <w:rFonts w:ascii="Cambria Math" w:hAnsi="Cambria Math"/>
              <w:sz w:val="26"/>
              <w:szCs w:val="26"/>
            </w:rPr>
            <m:t>p</m:t>
          </m:r>
        </m:oMath>
      </m:oMathPara>
    </w:p>
    <w:p w14:paraId="55730666" w14:textId="16024B1D" w:rsidR="001D097E" w:rsidRPr="001D097E" w:rsidRDefault="001D097E" w:rsidP="001D097E">
      <w:pPr>
        <w:ind w:firstLine="720"/>
        <w:rPr>
          <w:sz w:val="26"/>
          <w:szCs w:val="26"/>
        </w:rPr>
      </w:pPr>
      <w:r w:rsidRPr="001D097E">
        <w:rPr>
          <w:sz w:val="26"/>
          <w:szCs w:val="26"/>
        </w:rPr>
        <w:t>Trong đó:</w:t>
      </w:r>
      <w:r>
        <w:rPr>
          <w:sz w:val="26"/>
          <w:szCs w:val="26"/>
        </w:rPr>
        <w:t xml:space="preserve"> </w:t>
      </w:r>
      <m:oMath>
        <m:r>
          <w:rPr>
            <w:rFonts w:ascii="Cambria Math" w:hAnsi="Cambria Math"/>
            <w:sz w:val="26"/>
            <w:szCs w:val="26"/>
          </w:rPr>
          <m:t>h</m:t>
        </m:r>
      </m:oMath>
      <w:r>
        <w:rPr>
          <w:sz w:val="26"/>
          <w:szCs w:val="26"/>
        </w:rPr>
        <w:t xml:space="preserve"> </w:t>
      </w:r>
      <w:r w:rsidRPr="001D097E">
        <w:rPr>
          <w:sz w:val="26"/>
          <w:szCs w:val="26"/>
        </w:rPr>
        <w:t xml:space="preserve">là số nguyên thỏa mãn </w:t>
      </w:r>
      <m:oMath>
        <m:r>
          <w:rPr>
            <w:rFonts w:ascii="Cambria Math" w:hAnsi="Cambria Math"/>
            <w:sz w:val="26"/>
            <w:szCs w:val="26"/>
          </w:rPr>
          <m:t>1&lt;</m:t>
        </m:r>
        <m:r>
          <w:rPr>
            <w:rFonts w:ascii="Cambria Math" w:hAnsi="Cambria Math"/>
            <w:sz w:val="26"/>
            <w:szCs w:val="26"/>
          </w:rPr>
          <m:t>h&lt;p-1</m:t>
        </m:r>
      </m:oMath>
    </w:p>
    <w:p w14:paraId="38C96BF2" w14:textId="77777777" w:rsidR="001D097E" w:rsidRPr="001D097E" w:rsidRDefault="001D097E" w:rsidP="001D097E">
      <w:pPr>
        <w:rPr>
          <w:b/>
          <w:bCs/>
          <w:sz w:val="26"/>
          <w:szCs w:val="26"/>
        </w:rPr>
      </w:pPr>
      <w:r w:rsidRPr="001D097E">
        <w:rPr>
          <w:b/>
          <w:bCs/>
          <w:sz w:val="26"/>
          <w:szCs w:val="26"/>
        </w:rPr>
        <w:t>Bước 2: Tạo khóa bí mật</w:t>
      </w:r>
    </w:p>
    <w:p w14:paraId="223EE42E" w14:textId="77777777" w:rsidR="001D097E" w:rsidRPr="001D097E" w:rsidRDefault="001D097E" w:rsidP="001D097E">
      <w:pPr>
        <w:ind w:firstLine="720"/>
        <w:rPr>
          <w:sz w:val="26"/>
          <w:szCs w:val="26"/>
        </w:rPr>
      </w:pPr>
      <w:r w:rsidRPr="001D097E">
        <w:rPr>
          <w:sz w:val="26"/>
          <w:szCs w:val="26"/>
        </w:rPr>
        <w:t>Người dùng chọn ngẫu nhiên một số:</w:t>
      </w:r>
    </w:p>
    <w:p w14:paraId="61C47434" w14:textId="3395CABE" w:rsidR="001D097E" w:rsidRPr="001D097E" w:rsidRDefault="001D097E" w:rsidP="001D097E">
      <w:pPr>
        <w:rPr>
          <w:sz w:val="26"/>
          <w:szCs w:val="26"/>
        </w:rPr>
      </w:pPr>
      <m:oMathPara>
        <m:oMath>
          <m:r>
            <w:rPr>
              <w:rFonts w:ascii="Cambria Math" w:hAnsi="Cambria Math"/>
              <w:sz w:val="26"/>
              <w:szCs w:val="26"/>
            </w:rPr>
            <m:t>x,</m:t>
          </m:r>
          <m:r>
            <m:rPr>
              <m:sty m:val="p"/>
            </m:rPr>
            <w:rPr>
              <w:rFonts w:ascii="Cambria Math" w:hAnsi="Cambria Math"/>
              <w:sz w:val="26"/>
              <w:szCs w:val="26"/>
            </w:rPr>
            <m:t> </m:t>
          </m:r>
          <m:r>
            <w:rPr>
              <w:rFonts w:ascii="Cambria Math" w:hAnsi="Cambria Math"/>
              <w:sz w:val="26"/>
              <w:szCs w:val="26"/>
            </w:rPr>
            <m:t>0&lt;x&lt;q</m:t>
          </m:r>
        </m:oMath>
      </m:oMathPara>
    </w:p>
    <w:p w14:paraId="48AAD145" w14:textId="7108642F" w:rsidR="001D097E" w:rsidRPr="001D097E" w:rsidRDefault="001D097E" w:rsidP="001D097E">
      <w:pPr>
        <w:ind w:firstLine="720"/>
        <w:rPr>
          <w:sz w:val="26"/>
          <w:szCs w:val="26"/>
        </w:rPr>
      </w:pPr>
      <w:r w:rsidRPr="001D097E">
        <w:rPr>
          <w:sz w:val="26"/>
          <w:szCs w:val="26"/>
        </w:rPr>
        <w:t xml:space="preserve">Giá trị </w:t>
      </w:r>
      <m:oMath>
        <m:r>
          <w:rPr>
            <w:rFonts w:ascii="Cambria Math" w:hAnsi="Cambria Math"/>
            <w:sz w:val="26"/>
            <w:szCs w:val="26"/>
          </w:rPr>
          <m:t>x</m:t>
        </m:r>
      </m:oMath>
      <w:r>
        <w:rPr>
          <w:sz w:val="26"/>
          <w:szCs w:val="26"/>
        </w:rPr>
        <w:t xml:space="preserve"> </w:t>
      </w:r>
      <w:r w:rsidRPr="001D097E">
        <w:rPr>
          <w:sz w:val="26"/>
          <w:szCs w:val="26"/>
        </w:rPr>
        <w:t xml:space="preserve">chính là </w:t>
      </w:r>
      <w:r w:rsidRPr="001D097E">
        <w:rPr>
          <w:b/>
          <w:bCs/>
          <w:sz w:val="26"/>
          <w:szCs w:val="26"/>
        </w:rPr>
        <w:t>khóa bí mật</w:t>
      </w:r>
      <w:r w:rsidRPr="001D097E">
        <w:rPr>
          <w:sz w:val="26"/>
          <w:szCs w:val="26"/>
        </w:rPr>
        <w:t xml:space="preserve"> và phải được giữ kín tuyệt đối.</w:t>
      </w:r>
    </w:p>
    <w:p w14:paraId="5C2B30DC" w14:textId="77777777" w:rsidR="001D097E" w:rsidRPr="001D097E" w:rsidRDefault="001D097E" w:rsidP="001D097E">
      <w:pPr>
        <w:rPr>
          <w:b/>
          <w:bCs/>
          <w:sz w:val="26"/>
          <w:szCs w:val="26"/>
        </w:rPr>
      </w:pPr>
      <w:r w:rsidRPr="001D097E">
        <w:rPr>
          <w:b/>
          <w:bCs/>
          <w:sz w:val="26"/>
          <w:szCs w:val="26"/>
        </w:rPr>
        <w:t>Bước 3: Tạo khóa công khai</w:t>
      </w:r>
    </w:p>
    <w:p w14:paraId="7FFE5E3B" w14:textId="77777777" w:rsidR="001D097E" w:rsidRPr="001D097E" w:rsidRDefault="001D097E" w:rsidP="001D097E">
      <w:pPr>
        <w:ind w:firstLine="720"/>
        <w:rPr>
          <w:sz w:val="26"/>
          <w:szCs w:val="26"/>
        </w:rPr>
      </w:pPr>
      <w:r w:rsidRPr="001D097E">
        <w:rPr>
          <w:sz w:val="26"/>
          <w:szCs w:val="26"/>
        </w:rPr>
        <w:t>Khóa công khai được tính như sau:</w:t>
      </w:r>
    </w:p>
    <w:p w14:paraId="5C71F65E" w14:textId="3D5A5833" w:rsidR="001D097E" w:rsidRPr="001D097E" w:rsidRDefault="001D097E" w:rsidP="001D097E">
      <w:pPr>
        <w:rPr>
          <w:sz w:val="26"/>
          <w:szCs w:val="26"/>
        </w:rPr>
      </w:pPr>
      <m:oMathPara>
        <m:oMath>
          <m:r>
            <w:rPr>
              <w:rFonts w:ascii="Cambria Math" w:hAnsi="Cambria Math"/>
              <w:sz w:val="26"/>
              <w:szCs w:val="26"/>
            </w:rPr>
            <m:t>y=</m:t>
          </m:r>
          <m:sSup>
            <m:sSupPr>
              <m:ctrlPr>
                <w:rPr>
                  <w:rFonts w:ascii="Cambria Math" w:hAnsi="Cambria Math"/>
                  <w:sz w:val="26"/>
                  <w:szCs w:val="26"/>
                </w:rPr>
              </m:ctrlPr>
            </m:sSupPr>
            <m:e>
              <m:r>
                <w:rPr>
                  <w:rFonts w:ascii="Cambria Math" w:hAnsi="Cambria Math"/>
                  <w:sz w:val="26"/>
                  <w:szCs w:val="26"/>
                </w:rPr>
                <m:t>g</m:t>
              </m:r>
            </m:e>
            <m:sup>
              <m:r>
                <w:rPr>
                  <w:rFonts w:ascii="Cambria Math" w:hAnsi="Cambria Math"/>
                  <w:sz w:val="26"/>
                  <w:szCs w:val="26"/>
                </w:rPr>
                <m:t>x</m:t>
              </m:r>
            </m:sup>
          </m:sSup>
          <m:r>
            <m:rPr>
              <m:nor/>
            </m:rPr>
            <w:rPr>
              <w:sz w:val="26"/>
              <w:szCs w:val="26"/>
            </w:rPr>
            <m:t> </m:t>
          </m:r>
          <m:r>
            <w:rPr>
              <w:rFonts w:ascii="Cambria Math" w:hAnsi="Cambria Math"/>
              <w:sz w:val="26"/>
              <w:szCs w:val="26"/>
            </w:rPr>
            <m:t>mod</m:t>
          </m:r>
          <m:r>
            <m:rPr>
              <m:nor/>
            </m:rPr>
            <w:rPr>
              <w:sz w:val="26"/>
              <w:szCs w:val="26"/>
            </w:rPr>
            <m:t> </m:t>
          </m:r>
          <m:r>
            <w:rPr>
              <w:rFonts w:ascii="Cambria Math" w:hAnsi="Cambria Math"/>
              <w:sz w:val="26"/>
              <w:szCs w:val="26"/>
            </w:rPr>
            <m:t>p</m:t>
          </m:r>
        </m:oMath>
      </m:oMathPara>
    </w:p>
    <w:p w14:paraId="1B055495" w14:textId="77777777" w:rsidR="001D097E" w:rsidRPr="001D097E" w:rsidRDefault="001D097E" w:rsidP="001D097E">
      <w:pPr>
        <w:ind w:firstLine="720"/>
        <w:rPr>
          <w:sz w:val="26"/>
          <w:szCs w:val="26"/>
        </w:rPr>
      </w:pPr>
      <w:r w:rsidRPr="001D097E">
        <w:rPr>
          <w:sz w:val="26"/>
          <w:szCs w:val="26"/>
        </w:rPr>
        <w:t>Trong đó:</w:t>
      </w:r>
    </w:p>
    <w:p w14:paraId="368AA934" w14:textId="029DCC08" w:rsidR="001D097E" w:rsidRPr="001D097E" w:rsidRDefault="001D097E" w:rsidP="001D097E">
      <w:pPr>
        <w:ind w:left="720" w:firstLine="720"/>
        <w:rPr>
          <w:sz w:val="26"/>
          <w:szCs w:val="26"/>
        </w:rPr>
      </w:pPr>
      <w:r w:rsidRPr="001D097E">
        <w:rPr>
          <w:b/>
          <w:bCs/>
          <w:sz w:val="26"/>
          <w:szCs w:val="26"/>
        </w:rPr>
        <w:t>Khóa bí mật:</w:t>
      </w:r>
      <w:r w:rsidRPr="001D097E">
        <w:rPr>
          <w:sz w:val="26"/>
          <w:szCs w:val="26"/>
        </w:rPr>
        <w:t xml:space="preserve"> </w:t>
      </w:r>
      <m:oMath>
        <m:r>
          <w:rPr>
            <w:rFonts w:ascii="Cambria Math" w:hAnsi="Cambria Math"/>
            <w:sz w:val="26"/>
            <w:szCs w:val="26"/>
          </w:rPr>
          <m:t>x</m:t>
        </m:r>
      </m:oMath>
    </w:p>
    <w:p w14:paraId="0089F7E7" w14:textId="41A1F1B5" w:rsidR="001D097E" w:rsidRPr="001D097E" w:rsidRDefault="001D097E" w:rsidP="001D097E">
      <w:pPr>
        <w:ind w:left="720" w:firstLine="720"/>
        <w:rPr>
          <w:sz w:val="26"/>
          <w:szCs w:val="26"/>
        </w:rPr>
      </w:pPr>
      <w:r w:rsidRPr="001D097E">
        <w:rPr>
          <w:b/>
          <w:bCs/>
          <w:sz w:val="26"/>
          <w:szCs w:val="26"/>
        </w:rPr>
        <w:t>Khóa công khai:</w:t>
      </w:r>
      <w:r w:rsidRPr="001D097E">
        <w:rPr>
          <w:sz w:val="26"/>
          <w:szCs w:val="26"/>
        </w:rPr>
        <w:t xml:space="preserve"> </w:t>
      </w:r>
      <m:oMath>
        <m:r>
          <w:rPr>
            <w:rFonts w:ascii="Cambria Math" w:hAnsi="Cambria Math"/>
            <w:sz w:val="26"/>
            <w:szCs w:val="26"/>
          </w:rPr>
          <m:t>y</m:t>
        </m:r>
      </m:oMath>
    </w:p>
    <w:p w14:paraId="0F73CDBA" w14:textId="29883129" w:rsidR="001D097E" w:rsidRPr="001D097E" w:rsidRDefault="001D097E" w:rsidP="001D097E">
      <w:pPr>
        <w:ind w:firstLine="720"/>
        <w:rPr>
          <w:sz w:val="26"/>
          <w:szCs w:val="26"/>
        </w:rPr>
      </w:pPr>
      <w:r w:rsidRPr="001D097E">
        <w:rPr>
          <w:sz w:val="26"/>
          <w:szCs w:val="26"/>
        </w:rPr>
        <w:t>Khóa công khai có thể chia sẻ công khai cho người khác để xác thực chữ ký.</w:t>
      </w:r>
    </w:p>
    <w:p w14:paraId="68A7FF75" w14:textId="77777777" w:rsidR="001D097E" w:rsidRPr="001D097E" w:rsidRDefault="001D097E" w:rsidP="001D097E">
      <w:pPr>
        <w:rPr>
          <w:b/>
          <w:bCs/>
          <w:sz w:val="26"/>
          <w:szCs w:val="26"/>
        </w:rPr>
      </w:pPr>
      <w:r w:rsidRPr="001D097E">
        <w:rPr>
          <w:b/>
          <w:bCs/>
          <w:sz w:val="26"/>
          <w:szCs w:val="26"/>
        </w:rPr>
        <w:t>2.1.5. Quy trình ký số trong DSA</w:t>
      </w:r>
    </w:p>
    <w:p w14:paraId="10000FC3" w14:textId="77777777" w:rsidR="001D097E" w:rsidRPr="001D097E" w:rsidRDefault="001D097E" w:rsidP="001D097E">
      <w:pPr>
        <w:ind w:firstLine="720"/>
        <w:rPr>
          <w:sz w:val="26"/>
          <w:szCs w:val="26"/>
        </w:rPr>
      </w:pPr>
      <w:r w:rsidRPr="001D097E">
        <w:rPr>
          <w:sz w:val="26"/>
          <w:szCs w:val="26"/>
        </w:rPr>
        <w:t>Quá trình ký số được thực hiện bởi người gửi bằng khóa bí mật nhằm tạo ra chữ ký cho thông điệp.</w:t>
      </w:r>
    </w:p>
    <w:p w14:paraId="6D6960A9" w14:textId="77777777" w:rsidR="001D097E" w:rsidRPr="001D097E" w:rsidRDefault="001D097E" w:rsidP="001D097E">
      <w:pPr>
        <w:rPr>
          <w:b/>
          <w:bCs/>
          <w:sz w:val="26"/>
          <w:szCs w:val="26"/>
        </w:rPr>
      </w:pPr>
      <w:r w:rsidRPr="001D097E">
        <w:rPr>
          <w:b/>
          <w:bCs/>
          <w:sz w:val="26"/>
          <w:szCs w:val="26"/>
        </w:rPr>
        <w:t>Bước 1: Băm thông điệp</w:t>
      </w:r>
    </w:p>
    <w:p w14:paraId="7C51A280" w14:textId="51990E87" w:rsidR="001D097E" w:rsidRPr="001D097E" w:rsidRDefault="001D097E" w:rsidP="001D097E">
      <w:pPr>
        <w:ind w:firstLine="720"/>
        <w:rPr>
          <w:sz w:val="26"/>
          <w:szCs w:val="26"/>
        </w:rPr>
      </w:pPr>
      <w:r w:rsidRPr="001D097E">
        <w:rPr>
          <w:sz w:val="26"/>
          <w:szCs w:val="26"/>
        </w:rPr>
        <w:t xml:space="preserve">Thông điệp </w:t>
      </w:r>
      <m:oMath>
        <m:r>
          <w:rPr>
            <w:rFonts w:ascii="Cambria Math" w:hAnsi="Cambria Math"/>
            <w:sz w:val="26"/>
            <w:szCs w:val="26"/>
          </w:rPr>
          <m:t>M</m:t>
        </m:r>
      </m:oMath>
      <w:r w:rsidRPr="001D097E">
        <w:rPr>
          <w:sz w:val="26"/>
          <w:szCs w:val="26"/>
        </w:rPr>
        <w:t>được đưa qua hàm băm để tạo giá trị:</w:t>
      </w:r>
      <w:r>
        <w:rPr>
          <w:sz w:val="26"/>
          <w:szCs w:val="26"/>
        </w:rPr>
        <w:t xml:space="preserve"> </w:t>
      </w:r>
      <m:oMath>
        <m:r>
          <w:rPr>
            <w:rFonts w:ascii="Cambria Math" w:hAnsi="Cambria Math"/>
            <w:sz w:val="26"/>
            <w:szCs w:val="26"/>
          </w:rPr>
          <m:t>H(M)</m:t>
        </m:r>
      </m:oMath>
    </w:p>
    <w:p w14:paraId="62D403E8" w14:textId="77777777" w:rsidR="001D097E" w:rsidRPr="001D097E" w:rsidRDefault="001D097E" w:rsidP="001D097E">
      <w:pPr>
        <w:ind w:firstLine="720"/>
        <w:rPr>
          <w:sz w:val="26"/>
          <w:szCs w:val="26"/>
        </w:rPr>
      </w:pPr>
      <w:r w:rsidRPr="001D097E">
        <w:rPr>
          <w:sz w:val="26"/>
          <w:szCs w:val="26"/>
        </w:rPr>
        <w:t>Hàm băm thường sử dụng là SHA-256 nhằm tạo giá trị đại diện duy nhất cho dữ liệu.</w:t>
      </w:r>
    </w:p>
    <w:p w14:paraId="7AA6BB69" w14:textId="77777777" w:rsidR="001D097E" w:rsidRPr="001D097E" w:rsidRDefault="001D097E" w:rsidP="001D097E">
      <w:pPr>
        <w:rPr>
          <w:b/>
          <w:bCs/>
          <w:sz w:val="26"/>
          <w:szCs w:val="26"/>
        </w:rPr>
      </w:pPr>
      <w:r w:rsidRPr="001D097E">
        <w:rPr>
          <w:b/>
          <w:bCs/>
          <w:sz w:val="26"/>
          <w:szCs w:val="26"/>
        </w:rPr>
        <w:t>Bước 2: Chọn số ngẫu nhiên</w:t>
      </w:r>
    </w:p>
    <w:p w14:paraId="22AC642E" w14:textId="47421DC6" w:rsidR="001D097E" w:rsidRPr="001D097E" w:rsidRDefault="001D097E" w:rsidP="001D097E">
      <w:pPr>
        <w:ind w:firstLine="720"/>
        <w:rPr>
          <w:sz w:val="26"/>
          <w:szCs w:val="26"/>
        </w:rPr>
      </w:pPr>
      <w:r w:rsidRPr="001D097E">
        <w:rPr>
          <w:sz w:val="26"/>
          <w:szCs w:val="26"/>
        </w:rPr>
        <w:t>Chọn ngẫu nhiên một số:</w:t>
      </w:r>
      <w:r>
        <w:rPr>
          <w:sz w:val="26"/>
          <w:szCs w:val="26"/>
        </w:rPr>
        <w:tab/>
      </w:r>
      <m:oMath>
        <m:r>
          <w:rPr>
            <w:rFonts w:ascii="Cambria Math" w:hAnsi="Cambria Math"/>
            <w:sz w:val="26"/>
            <w:szCs w:val="26"/>
          </w:rPr>
          <m:t>k,</m:t>
        </m:r>
        <m:r>
          <m:rPr>
            <m:sty m:val="p"/>
          </m:rPr>
          <w:rPr>
            <w:rFonts w:ascii="Cambria Math" w:hAnsi="Cambria Math"/>
            <w:sz w:val="26"/>
            <w:szCs w:val="26"/>
          </w:rPr>
          <m:t> </m:t>
        </m:r>
        <m:r>
          <w:rPr>
            <w:rFonts w:ascii="Cambria Math" w:hAnsi="Cambria Math"/>
            <w:sz w:val="26"/>
            <w:szCs w:val="26"/>
          </w:rPr>
          <m:t>0&lt;k&lt;q</m:t>
        </m:r>
      </m:oMath>
      <w:r w:rsidRPr="001D097E">
        <w:rPr>
          <w:i/>
          <w:sz w:val="26"/>
          <w:szCs w:val="26"/>
        </w:rPr>
        <w:br/>
      </w:r>
    </w:p>
    <w:p w14:paraId="4A8C0DFB" w14:textId="4E7D1836" w:rsidR="001D097E" w:rsidRPr="001D097E" w:rsidRDefault="001D097E" w:rsidP="001D097E">
      <w:pPr>
        <w:ind w:firstLine="720"/>
        <w:rPr>
          <w:sz w:val="26"/>
          <w:szCs w:val="26"/>
        </w:rPr>
      </w:pPr>
      <w:r w:rsidRPr="001D097E">
        <w:rPr>
          <w:sz w:val="26"/>
          <w:szCs w:val="26"/>
        </w:rPr>
        <w:lastRenderedPageBreak/>
        <w:t xml:space="preserve">Giá trị </w:t>
      </w:r>
      <m:oMath>
        <m:r>
          <w:rPr>
            <w:rFonts w:ascii="Cambria Math" w:hAnsi="Cambria Math"/>
            <w:sz w:val="26"/>
            <w:szCs w:val="26"/>
          </w:rPr>
          <m:t>k</m:t>
        </m:r>
      </m:oMath>
      <w:r>
        <w:rPr>
          <w:sz w:val="26"/>
          <w:szCs w:val="26"/>
        </w:rPr>
        <w:t xml:space="preserve"> </w:t>
      </w:r>
      <w:r w:rsidRPr="001D097E">
        <w:rPr>
          <w:sz w:val="26"/>
          <w:szCs w:val="26"/>
        </w:rPr>
        <w:t>phải hoàn toàn ngẫu nhiên và không được tái sử dụng, vì nếu lộ hoặc dùng lại có thể làm mất khóa bí mật.</w:t>
      </w:r>
    </w:p>
    <w:p w14:paraId="7A0124C8" w14:textId="77777777" w:rsidR="001D097E" w:rsidRPr="001D097E" w:rsidRDefault="001D097E" w:rsidP="001D097E">
      <w:pPr>
        <w:rPr>
          <w:b/>
          <w:bCs/>
          <w:sz w:val="26"/>
          <w:szCs w:val="26"/>
        </w:rPr>
      </w:pPr>
      <w:r w:rsidRPr="001D097E">
        <w:rPr>
          <w:b/>
          <w:bCs/>
          <w:sz w:val="26"/>
          <w:szCs w:val="26"/>
        </w:rPr>
        <w:t>Bước 3: Tính giá trị chữ ký</w:t>
      </w:r>
    </w:p>
    <w:p w14:paraId="18ECFB41" w14:textId="77777777" w:rsidR="001D097E" w:rsidRPr="001D097E" w:rsidRDefault="001D097E" w:rsidP="001D097E">
      <w:pPr>
        <w:ind w:firstLine="720"/>
        <w:rPr>
          <w:sz w:val="26"/>
          <w:szCs w:val="26"/>
        </w:rPr>
      </w:pPr>
      <w:r w:rsidRPr="001D097E">
        <w:rPr>
          <w:sz w:val="26"/>
          <w:szCs w:val="26"/>
        </w:rPr>
        <w:t>Tính:</w:t>
      </w:r>
    </w:p>
    <w:p w14:paraId="566FA3FC" w14:textId="514D0633" w:rsidR="001D097E" w:rsidRPr="001D097E" w:rsidRDefault="001D097E" w:rsidP="001D097E">
      <w:pPr>
        <w:rPr>
          <w:sz w:val="26"/>
          <w:szCs w:val="26"/>
        </w:rPr>
      </w:pPr>
      <m:oMathPara>
        <m:oMath>
          <m:r>
            <w:rPr>
              <w:rFonts w:ascii="Cambria Math" w:hAnsi="Cambria Math"/>
              <w:sz w:val="26"/>
              <w:szCs w:val="26"/>
            </w:rPr>
            <m:t>r=(</m:t>
          </m:r>
          <m:sSup>
            <m:sSupPr>
              <m:ctrlPr>
                <w:rPr>
                  <w:rFonts w:ascii="Cambria Math" w:hAnsi="Cambria Math"/>
                  <w:sz w:val="26"/>
                  <w:szCs w:val="26"/>
                </w:rPr>
              </m:ctrlPr>
            </m:sSupPr>
            <m:e>
              <m:r>
                <w:rPr>
                  <w:rFonts w:ascii="Cambria Math" w:hAnsi="Cambria Math"/>
                  <w:sz w:val="26"/>
                  <w:szCs w:val="26"/>
                </w:rPr>
                <m:t>g</m:t>
              </m:r>
            </m:e>
            <m:sup>
              <m:r>
                <w:rPr>
                  <w:rFonts w:ascii="Cambria Math" w:hAnsi="Cambria Math"/>
                  <w:sz w:val="26"/>
                  <w:szCs w:val="26"/>
                </w:rPr>
                <m:t>k</m:t>
              </m:r>
            </m:sup>
          </m:sSup>
          <m:r>
            <m:rPr>
              <m:nor/>
            </m:rPr>
            <w:rPr>
              <w:sz w:val="26"/>
              <w:szCs w:val="26"/>
            </w:rPr>
            <m:t> </m:t>
          </m:r>
          <m:r>
            <w:rPr>
              <w:rFonts w:ascii="Cambria Math" w:hAnsi="Cambria Math"/>
              <w:sz w:val="26"/>
              <w:szCs w:val="26"/>
            </w:rPr>
            <m:t>mod</m:t>
          </m:r>
          <m:r>
            <m:rPr>
              <m:nor/>
            </m:rPr>
            <w:rPr>
              <w:sz w:val="26"/>
              <w:szCs w:val="26"/>
            </w:rPr>
            <m:t> </m:t>
          </m:r>
          <m:r>
            <w:rPr>
              <w:rFonts w:ascii="Cambria Math" w:hAnsi="Cambria Math"/>
              <w:sz w:val="26"/>
              <w:szCs w:val="26"/>
            </w:rPr>
            <m:t>p)</m:t>
          </m:r>
          <m:r>
            <m:rPr>
              <m:nor/>
            </m:rPr>
            <w:rPr>
              <w:sz w:val="26"/>
              <w:szCs w:val="26"/>
            </w:rPr>
            <m:t> </m:t>
          </m:r>
          <m:r>
            <w:rPr>
              <w:rFonts w:ascii="Cambria Math" w:hAnsi="Cambria Math"/>
              <w:sz w:val="26"/>
              <w:szCs w:val="26"/>
            </w:rPr>
            <m:t>mod</m:t>
          </m:r>
          <m:r>
            <m:rPr>
              <m:nor/>
            </m:rPr>
            <w:rPr>
              <w:sz w:val="26"/>
              <w:szCs w:val="26"/>
            </w:rPr>
            <m:t> </m:t>
          </m:r>
          <m:r>
            <w:rPr>
              <w:rFonts w:ascii="Cambria Math" w:hAnsi="Cambria Math"/>
              <w:sz w:val="26"/>
              <w:szCs w:val="26"/>
            </w:rPr>
            <m:t>q</m:t>
          </m:r>
        </m:oMath>
      </m:oMathPara>
    </w:p>
    <w:p w14:paraId="13F2DD4E" w14:textId="77777777" w:rsidR="001D097E" w:rsidRPr="001D097E" w:rsidRDefault="001D097E" w:rsidP="001D097E">
      <w:pPr>
        <w:ind w:firstLine="720"/>
        <w:rPr>
          <w:sz w:val="26"/>
          <w:szCs w:val="26"/>
        </w:rPr>
      </w:pPr>
      <w:r w:rsidRPr="001D097E">
        <w:rPr>
          <w:sz w:val="26"/>
          <w:szCs w:val="26"/>
        </w:rPr>
        <w:t>Sau đó tính:</w:t>
      </w:r>
    </w:p>
    <w:p w14:paraId="6720BC3F" w14:textId="7A585705" w:rsidR="001D097E" w:rsidRPr="001D097E" w:rsidRDefault="001D097E" w:rsidP="001D097E">
      <w:pPr>
        <w:rPr>
          <w:sz w:val="26"/>
          <w:szCs w:val="26"/>
        </w:rPr>
      </w:pPr>
      <m:oMathPara>
        <m:oMath>
          <m:r>
            <w:rPr>
              <w:rFonts w:ascii="Cambria Math" w:hAnsi="Cambria Math"/>
              <w:sz w:val="26"/>
              <w:szCs w:val="26"/>
            </w:rPr>
            <m:t>s=</m:t>
          </m:r>
          <m:sSup>
            <m:sSupPr>
              <m:ctrlPr>
                <w:rPr>
                  <w:rFonts w:ascii="Cambria Math" w:hAnsi="Cambria Math"/>
                  <w:sz w:val="26"/>
                  <w:szCs w:val="26"/>
                </w:rPr>
              </m:ctrlPr>
            </m:sSupPr>
            <m:e>
              <m:r>
                <w:rPr>
                  <w:rFonts w:ascii="Cambria Math" w:hAnsi="Cambria Math"/>
                  <w:sz w:val="26"/>
                  <w:szCs w:val="26"/>
                </w:rPr>
                <m:t>k</m:t>
              </m:r>
            </m:e>
            <m:sup>
              <m:r>
                <w:rPr>
                  <w:rFonts w:ascii="Cambria Math" w:hAnsi="Cambria Math"/>
                  <w:sz w:val="26"/>
                  <w:szCs w:val="26"/>
                </w:rPr>
                <m:t>-1</m:t>
              </m:r>
            </m:sup>
          </m:sSup>
          <m:r>
            <w:rPr>
              <w:rFonts w:ascii="Cambria Math" w:hAnsi="Cambria Math"/>
              <w:sz w:val="26"/>
              <w:szCs w:val="26"/>
            </w:rPr>
            <m:t>(H(M)+xr)</m:t>
          </m:r>
          <m:r>
            <m:rPr>
              <m:nor/>
            </m:rPr>
            <w:rPr>
              <w:sz w:val="26"/>
              <w:szCs w:val="26"/>
            </w:rPr>
            <m:t> </m:t>
          </m:r>
          <m:r>
            <w:rPr>
              <w:rFonts w:ascii="Cambria Math" w:hAnsi="Cambria Math"/>
              <w:sz w:val="26"/>
              <w:szCs w:val="26"/>
            </w:rPr>
            <m:t>mod</m:t>
          </m:r>
          <m:r>
            <m:rPr>
              <m:nor/>
            </m:rPr>
            <w:rPr>
              <w:sz w:val="26"/>
              <w:szCs w:val="26"/>
            </w:rPr>
            <m:t> </m:t>
          </m:r>
          <m:r>
            <w:rPr>
              <w:rFonts w:ascii="Cambria Math" w:hAnsi="Cambria Math"/>
              <w:sz w:val="26"/>
              <w:szCs w:val="26"/>
            </w:rPr>
            <m:t>q</m:t>
          </m:r>
        </m:oMath>
      </m:oMathPara>
    </w:p>
    <w:p w14:paraId="6DE29E97" w14:textId="77777777" w:rsidR="001D097E" w:rsidRPr="001D097E" w:rsidRDefault="001D097E" w:rsidP="001D097E">
      <w:pPr>
        <w:ind w:firstLine="720"/>
        <w:rPr>
          <w:sz w:val="26"/>
          <w:szCs w:val="26"/>
        </w:rPr>
      </w:pPr>
      <w:r w:rsidRPr="001D097E">
        <w:rPr>
          <w:sz w:val="26"/>
          <w:szCs w:val="26"/>
        </w:rPr>
        <w:t>Trong đó:</w:t>
      </w:r>
    </w:p>
    <w:p w14:paraId="29EB01AA" w14:textId="28CAB016" w:rsidR="001D097E" w:rsidRPr="001D097E" w:rsidRDefault="001D097E" w:rsidP="001D097E">
      <w:pPr>
        <w:ind w:left="720" w:firstLine="720"/>
        <w:rPr>
          <w:sz w:val="26"/>
          <w:szCs w:val="26"/>
        </w:rPr>
      </w:pPr>
      <m:oMath>
        <m:r>
          <w:rPr>
            <w:rFonts w:ascii="Cambria Math" w:hAnsi="Cambria Math"/>
            <w:sz w:val="26"/>
            <w:szCs w:val="26"/>
          </w:rPr>
          <m:t>x</m:t>
        </m:r>
      </m:oMath>
      <w:r w:rsidRPr="001D097E">
        <w:rPr>
          <w:sz w:val="26"/>
          <w:szCs w:val="26"/>
        </w:rPr>
        <w:t xml:space="preserve">: khóa bí mật </w:t>
      </w:r>
    </w:p>
    <w:p w14:paraId="37ABA582" w14:textId="5BD71125" w:rsidR="001D097E" w:rsidRPr="001D097E" w:rsidRDefault="001D097E" w:rsidP="001D097E">
      <w:pPr>
        <w:ind w:left="720" w:firstLine="720"/>
        <w:rPr>
          <w:sz w:val="26"/>
          <w:szCs w:val="26"/>
        </w:rPr>
      </w:pPr>
      <m:oMath>
        <m:r>
          <w:rPr>
            <w:rFonts w:ascii="Cambria Math" w:hAnsi="Cambria Math"/>
            <w:sz w:val="26"/>
            <w:szCs w:val="26"/>
          </w:rPr>
          <m:t>H(M)</m:t>
        </m:r>
      </m:oMath>
      <w:r w:rsidRPr="001D097E">
        <w:rPr>
          <w:sz w:val="26"/>
          <w:szCs w:val="26"/>
        </w:rPr>
        <w:t xml:space="preserve">: giá trị băm thông điệp </w:t>
      </w:r>
    </w:p>
    <w:p w14:paraId="4EF94265" w14:textId="221D17EC" w:rsidR="001D097E" w:rsidRPr="001D097E" w:rsidRDefault="001D097E" w:rsidP="001D097E">
      <w:pPr>
        <w:ind w:left="720" w:firstLine="720"/>
        <w:rPr>
          <w:sz w:val="26"/>
          <w:szCs w:val="26"/>
        </w:rPr>
      </w:pPr>
      <m:oMath>
        <m:sSup>
          <m:sSupPr>
            <m:ctrlPr>
              <w:rPr>
                <w:rFonts w:ascii="Cambria Math" w:hAnsi="Cambria Math"/>
                <w:sz w:val="26"/>
                <w:szCs w:val="26"/>
              </w:rPr>
            </m:ctrlPr>
          </m:sSupPr>
          <m:e>
            <m:r>
              <w:rPr>
                <w:rFonts w:ascii="Cambria Math" w:hAnsi="Cambria Math"/>
                <w:sz w:val="26"/>
                <w:szCs w:val="26"/>
              </w:rPr>
              <m:t>k</m:t>
            </m:r>
          </m:e>
          <m:sup>
            <m:r>
              <w:rPr>
                <w:rFonts w:ascii="Cambria Math" w:hAnsi="Cambria Math"/>
                <w:sz w:val="26"/>
                <w:szCs w:val="26"/>
              </w:rPr>
              <m:t>-1</m:t>
            </m:r>
          </m:sup>
        </m:sSup>
      </m:oMath>
      <w:r w:rsidRPr="001D097E">
        <w:rPr>
          <w:sz w:val="26"/>
          <w:szCs w:val="26"/>
        </w:rPr>
        <w:t xml:space="preserve">: nghịch đảo modulo của </w:t>
      </w:r>
      <m:oMath>
        <m:r>
          <w:rPr>
            <w:rFonts w:ascii="Cambria Math" w:hAnsi="Cambria Math"/>
            <w:sz w:val="26"/>
            <w:szCs w:val="26"/>
          </w:rPr>
          <m:t>k</m:t>
        </m:r>
      </m:oMath>
    </w:p>
    <w:p w14:paraId="607BD894" w14:textId="0F3BFB57" w:rsidR="001D097E" w:rsidRPr="001D097E" w:rsidRDefault="001D097E" w:rsidP="001D097E">
      <w:pPr>
        <w:ind w:firstLine="720"/>
        <w:rPr>
          <w:sz w:val="26"/>
          <w:szCs w:val="26"/>
        </w:rPr>
      </w:pPr>
      <w:r w:rsidRPr="001D097E">
        <w:rPr>
          <w:sz w:val="26"/>
          <w:szCs w:val="26"/>
        </w:rPr>
        <w:t>Cuối cùng, chữ ký số của thông điệp là cặp:</w:t>
      </w:r>
      <w:r>
        <w:rPr>
          <w:sz w:val="26"/>
          <w:szCs w:val="26"/>
        </w:rPr>
        <w:t xml:space="preserve"> </w:t>
      </w:r>
      <m:oMath>
        <m:d>
          <m:dPr>
            <m:sepChr m:val=","/>
            <m:ctrlPr>
              <w:rPr>
                <w:rFonts w:ascii="Cambria Math" w:hAnsi="Cambria Math"/>
                <w:sz w:val="26"/>
                <w:szCs w:val="26"/>
              </w:rPr>
            </m:ctrlPr>
          </m:dPr>
          <m:e>
            <m:r>
              <w:rPr>
                <w:rFonts w:ascii="Cambria Math" w:hAnsi="Cambria Math"/>
                <w:sz w:val="26"/>
                <w:szCs w:val="26"/>
              </w:rPr>
              <m:t>r</m:t>
            </m:r>
          </m:e>
          <m:e>
            <m:r>
              <w:rPr>
                <w:rFonts w:ascii="Cambria Math" w:hAnsi="Cambria Math"/>
                <w:sz w:val="26"/>
                <w:szCs w:val="26"/>
              </w:rPr>
              <m:t>s</m:t>
            </m:r>
          </m:e>
        </m:d>
      </m:oMath>
    </w:p>
    <w:p w14:paraId="02DE2080" w14:textId="790726AA" w:rsidR="001D097E" w:rsidRPr="001D097E" w:rsidRDefault="001D097E" w:rsidP="001D097E">
      <w:pPr>
        <w:ind w:firstLine="720"/>
        <w:rPr>
          <w:sz w:val="26"/>
          <w:szCs w:val="26"/>
        </w:rPr>
      </w:pPr>
      <w:r w:rsidRPr="001D097E">
        <w:rPr>
          <w:sz w:val="26"/>
          <w:szCs w:val="26"/>
        </w:rPr>
        <w:t>Chữ ký này sẽ được gửi kèm thông điệp đến người nhận.</w:t>
      </w:r>
    </w:p>
    <w:p w14:paraId="1E918054" w14:textId="77777777" w:rsidR="001D097E" w:rsidRPr="001D097E" w:rsidRDefault="001D097E" w:rsidP="001D097E">
      <w:pPr>
        <w:rPr>
          <w:b/>
          <w:bCs/>
          <w:sz w:val="26"/>
          <w:szCs w:val="26"/>
        </w:rPr>
      </w:pPr>
      <w:r w:rsidRPr="001D097E">
        <w:rPr>
          <w:b/>
          <w:bCs/>
          <w:sz w:val="26"/>
          <w:szCs w:val="26"/>
        </w:rPr>
        <w:t>2.1.6. Quy trình xác thực chữ ký số</w:t>
      </w:r>
    </w:p>
    <w:p w14:paraId="4EF4E857" w14:textId="2819D2ED" w:rsidR="001D097E" w:rsidRPr="001D097E" w:rsidRDefault="001D097E" w:rsidP="00EB1183">
      <w:pPr>
        <w:ind w:firstLine="720"/>
        <w:rPr>
          <w:sz w:val="26"/>
          <w:szCs w:val="26"/>
        </w:rPr>
      </w:pPr>
      <w:r w:rsidRPr="001D097E">
        <w:rPr>
          <w:sz w:val="26"/>
          <w:szCs w:val="26"/>
        </w:rPr>
        <w:t xml:space="preserve">Sau khi nhận thông điệp và chữ ký </w:t>
      </w:r>
      <m:oMath>
        <m:d>
          <m:dPr>
            <m:sepChr m:val=","/>
            <m:ctrlPr>
              <w:rPr>
                <w:rFonts w:ascii="Cambria Math" w:hAnsi="Cambria Math"/>
                <w:sz w:val="26"/>
                <w:szCs w:val="26"/>
              </w:rPr>
            </m:ctrlPr>
          </m:dPr>
          <m:e>
            <m:r>
              <w:rPr>
                <w:rFonts w:ascii="Cambria Math" w:hAnsi="Cambria Math"/>
                <w:sz w:val="26"/>
                <w:szCs w:val="26"/>
              </w:rPr>
              <m:t>r</m:t>
            </m:r>
          </m:e>
          <m:e>
            <m:r>
              <w:rPr>
                <w:rFonts w:ascii="Cambria Math" w:hAnsi="Cambria Math"/>
                <w:sz w:val="26"/>
                <w:szCs w:val="26"/>
              </w:rPr>
              <m:t>s</m:t>
            </m:r>
          </m:e>
        </m:d>
      </m:oMath>
      <w:r w:rsidRPr="001D097E">
        <w:rPr>
          <w:sz w:val="26"/>
          <w:szCs w:val="26"/>
        </w:rPr>
        <w:t>, người nhận sử dụng khóa công khai để kiểm tra tính hợp lệ.</w:t>
      </w:r>
    </w:p>
    <w:p w14:paraId="24822993" w14:textId="77777777" w:rsidR="001D097E" w:rsidRPr="001D097E" w:rsidRDefault="001D097E" w:rsidP="001D097E">
      <w:pPr>
        <w:rPr>
          <w:b/>
          <w:bCs/>
          <w:sz w:val="26"/>
          <w:szCs w:val="26"/>
        </w:rPr>
      </w:pPr>
      <w:r w:rsidRPr="001D097E">
        <w:rPr>
          <w:b/>
          <w:bCs/>
          <w:sz w:val="26"/>
          <w:szCs w:val="26"/>
        </w:rPr>
        <w:t>Bước 1: Kiểm tra điều kiện hợp lệ</w:t>
      </w:r>
    </w:p>
    <w:p w14:paraId="3081A952" w14:textId="77777777" w:rsidR="001D097E" w:rsidRPr="001D097E" w:rsidRDefault="001D097E" w:rsidP="00EB1183">
      <w:pPr>
        <w:ind w:firstLine="720"/>
        <w:rPr>
          <w:sz w:val="26"/>
          <w:szCs w:val="26"/>
        </w:rPr>
      </w:pPr>
      <w:r w:rsidRPr="001D097E">
        <w:rPr>
          <w:sz w:val="26"/>
          <w:szCs w:val="26"/>
        </w:rPr>
        <w:t>Kiểm tra:</w:t>
      </w:r>
    </w:p>
    <w:p w14:paraId="79497C1D" w14:textId="050DC73E" w:rsidR="001D097E" w:rsidRPr="001D097E" w:rsidRDefault="001D097E" w:rsidP="001D097E">
      <w:pPr>
        <w:rPr>
          <w:sz w:val="26"/>
          <w:szCs w:val="26"/>
        </w:rPr>
      </w:pPr>
      <m:oMathPara>
        <m:oMath>
          <m:r>
            <w:rPr>
              <w:rFonts w:ascii="Cambria Math" w:hAnsi="Cambria Math"/>
              <w:sz w:val="26"/>
              <w:szCs w:val="26"/>
            </w:rPr>
            <m:t>0&lt;r&lt;q</m:t>
          </m:r>
          <m:r>
            <w:rPr>
              <w:i/>
              <w:sz w:val="26"/>
              <w:szCs w:val="26"/>
            </w:rPr>
            <w:br/>
          </m:r>
        </m:oMath>
        <m:oMath>
          <m:r>
            <w:rPr>
              <w:rFonts w:ascii="Cambria Math" w:hAnsi="Cambria Math"/>
              <w:sz w:val="26"/>
              <w:szCs w:val="26"/>
            </w:rPr>
            <m:t>0&lt;s&lt;q</m:t>
          </m:r>
          <m:r>
            <w:rPr>
              <w:i/>
              <w:sz w:val="26"/>
              <w:szCs w:val="26"/>
            </w:rPr>
            <w:br/>
          </m:r>
        </m:oMath>
      </m:oMathPara>
    </w:p>
    <w:p w14:paraId="132B4FC3" w14:textId="77777777" w:rsidR="001D097E" w:rsidRPr="001D097E" w:rsidRDefault="001D097E" w:rsidP="00EB1183">
      <w:pPr>
        <w:ind w:firstLine="720"/>
        <w:rPr>
          <w:sz w:val="26"/>
          <w:szCs w:val="26"/>
        </w:rPr>
      </w:pPr>
      <w:r w:rsidRPr="001D097E">
        <w:rPr>
          <w:sz w:val="26"/>
          <w:szCs w:val="26"/>
        </w:rPr>
        <w:t>Nếu không thỏa mãn, chữ ký bị từ chối.</w:t>
      </w:r>
    </w:p>
    <w:p w14:paraId="7F9F9C9D" w14:textId="77777777" w:rsidR="001D097E" w:rsidRPr="001D097E" w:rsidRDefault="001D097E" w:rsidP="001D097E">
      <w:pPr>
        <w:rPr>
          <w:b/>
          <w:bCs/>
          <w:sz w:val="26"/>
          <w:szCs w:val="26"/>
        </w:rPr>
      </w:pPr>
      <w:r w:rsidRPr="001D097E">
        <w:rPr>
          <w:b/>
          <w:bCs/>
          <w:sz w:val="26"/>
          <w:szCs w:val="26"/>
        </w:rPr>
        <w:t>Bước 2: Tính các giá trị trung gian</w:t>
      </w:r>
    </w:p>
    <w:p w14:paraId="29483CC1" w14:textId="77777777" w:rsidR="001D097E" w:rsidRPr="001D097E" w:rsidRDefault="001D097E" w:rsidP="00EB1183">
      <w:pPr>
        <w:ind w:firstLine="720"/>
        <w:rPr>
          <w:sz w:val="26"/>
          <w:szCs w:val="26"/>
        </w:rPr>
      </w:pPr>
      <w:r w:rsidRPr="001D097E">
        <w:rPr>
          <w:sz w:val="26"/>
          <w:szCs w:val="26"/>
        </w:rPr>
        <w:t>Tính:</w:t>
      </w:r>
    </w:p>
    <w:p w14:paraId="534F8C8E" w14:textId="3BD77F3A" w:rsidR="001D097E" w:rsidRPr="001D097E" w:rsidRDefault="001D097E" w:rsidP="001D097E">
      <w:pPr>
        <w:rPr>
          <w:sz w:val="26"/>
          <w:szCs w:val="26"/>
        </w:rPr>
      </w:pPr>
      <m:oMathPara>
        <m:oMath>
          <m:r>
            <w:rPr>
              <w:rFonts w:ascii="Cambria Math" w:hAnsi="Cambria Math"/>
              <w:sz w:val="26"/>
              <w:szCs w:val="26"/>
            </w:rPr>
            <m:t>w=</m:t>
          </m:r>
          <m:sSup>
            <m:sSupPr>
              <m:ctrlPr>
                <w:rPr>
                  <w:rFonts w:ascii="Cambria Math" w:hAnsi="Cambria Math"/>
                  <w:sz w:val="26"/>
                  <w:szCs w:val="26"/>
                </w:rPr>
              </m:ctrlPr>
            </m:sSupPr>
            <m:e>
              <m:r>
                <w:rPr>
                  <w:rFonts w:ascii="Cambria Math" w:hAnsi="Cambria Math"/>
                  <w:sz w:val="26"/>
                  <w:szCs w:val="26"/>
                </w:rPr>
                <m:t>s</m:t>
              </m:r>
            </m:e>
            <m:sup>
              <m:r>
                <w:rPr>
                  <w:rFonts w:ascii="Cambria Math" w:hAnsi="Cambria Math"/>
                  <w:sz w:val="26"/>
                  <w:szCs w:val="26"/>
                </w:rPr>
                <m:t>-1</m:t>
              </m:r>
            </m:sup>
          </m:sSup>
          <m:r>
            <m:rPr>
              <m:nor/>
            </m:rPr>
            <w:rPr>
              <w:sz w:val="26"/>
              <w:szCs w:val="26"/>
            </w:rPr>
            <m:t> </m:t>
          </m:r>
          <m:r>
            <w:rPr>
              <w:rFonts w:ascii="Cambria Math" w:hAnsi="Cambria Math"/>
              <w:sz w:val="26"/>
              <w:szCs w:val="26"/>
            </w:rPr>
            <m:t>mod</m:t>
          </m:r>
          <m:r>
            <m:rPr>
              <m:nor/>
            </m:rPr>
            <w:rPr>
              <w:sz w:val="26"/>
              <w:szCs w:val="26"/>
            </w:rPr>
            <m:t> </m:t>
          </m:r>
          <m:r>
            <w:rPr>
              <w:rFonts w:ascii="Cambria Math" w:hAnsi="Cambria Math"/>
              <w:sz w:val="26"/>
              <w:szCs w:val="26"/>
            </w:rPr>
            <m:t>q</m:t>
          </m:r>
        </m:oMath>
      </m:oMathPara>
    </w:p>
    <w:p w14:paraId="2DD018A0" w14:textId="77777777" w:rsidR="001D097E" w:rsidRPr="001D097E" w:rsidRDefault="001D097E" w:rsidP="00EB1183">
      <w:pPr>
        <w:ind w:firstLine="720"/>
        <w:rPr>
          <w:sz w:val="26"/>
          <w:szCs w:val="26"/>
        </w:rPr>
      </w:pPr>
      <w:r w:rsidRPr="001D097E">
        <w:rPr>
          <w:sz w:val="26"/>
          <w:szCs w:val="26"/>
        </w:rPr>
        <w:t>Tiếp theo:</w:t>
      </w:r>
    </w:p>
    <w:p w14:paraId="234D8154" w14:textId="5670ABC2" w:rsidR="001D097E" w:rsidRPr="001D097E" w:rsidRDefault="001D097E" w:rsidP="001D097E">
      <w:pPr>
        <w:rPr>
          <w:sz w:val="26"/>
          <w:szCs w:val="26"/>
        </w:rPr>
      </w:pPr>
      <m:oMathPara>
        <m:oMath>
          <m:sSub>
            <m:sSubPr>
              <m:ctrlPr>
                <w:rPr>
                  <w:rFonts w:ascii="Cambria Math" w:hAnsi="Cambria Math"/>
                  <w:sz w:val="26"/>
                  <w:szCs w:val="26"/>
                </w:rPr>
              </m:ctrlPr>
            </m:sSubPr>
            <m:e>
              <m:r>
                <w:rPr>
                  <w:rFonts w:ascii="Cambria Math" w:hAnsi="Cambria Math"/>
                  <w:sz w:val="26"/>
                  <w:szCs w:val="26"/>
                </w:rPr>
                <m:t>u</m:t>
              </m:r>
            </m:e>
            <m:sub>
              <m:r>
                <w:rPr>
                  <w:rFonts w:ascii="Cambria Math" w:hAnsi="Cambria Math"/>
                  <w:sz w:val="26"/>
                  <w:szCs w:val="26"/>
                </w:rPr>
                <m:t>1</m:t>
              </m:r>
            </m:sub>
          </m:sSub>
          <m:r>
            <w:rPr>
              <w:rFonts w:ascii="Cambria Math" w:hAnsi="Cambria Math"/>
              <w:sz w:val="26"/>
              <w:szCs w:val="26"/>
            </w:rPr>
            <m:t>=H(M)w</m:t>
          </m:r>
          <m:r>
            <m:rPr>
              <m:nor/>
            </m:rPr>
            <w:rPr>
              <w:sz w:val="26"/>
              <w:szCs w:val="26"/>
            </w:rPr>
            <m:t> </m:t>
          </m:r>
          <m:r>
            <w:rPr>
              <w:rFonts w:ascii="Cambria Math" w:hAnsi="Cambria Math"/>
              <w:sz w:val="26"/>
              <w:szCs w:val="26"/>
            </w:rPr>
            <m:t>mod</m:t>
          </m:r>
          <m:r>
            <m:rPr>
              <m:nor/>
            </m:rPr>
            <w:rPr>
              <w:sz w:val="26"/>
              <w:szCs w:val="26"/>
            </w:rPr>
            <m:t> </m:t>
          </m:r>
          <m:r>
            <w:rPr>
              <w:rFonts w:ascii="Cambria Math" w:hAnsi="Cambria Math"/>
              <w:sz w:val="26"/>
              <w:szCs w:val="26"/>
            </w:rPr>
            <m:t>q</m:t>
          </m:r>
        </m:oMath>
      </m:oMathPara>
    </w:p>
    <w:p w14:paraId="6F6726C4" w14:textId="624C31BA" w:rsidR="001D097E" w:rsidRPr="001D097E" w:rsidRDefault="001D097E" w:rsidP="001D097E">
      <w:pPr>
        <w:rPr>
          <w:sz w:val="26"/>
          <w:szCs w:val="26"/>
        </w:rPr>
      </w:pPr>
      <m:oMathPara>
        <m:oMath>
          <m:sSub>
            <m:sSubPr>
              <m:ctrlPr>
                <w:rPr>
                  <w:rFonts w:ascii="Cambria Math" w:hAnsi="Cambria Math"/>
                  <w:sz w:val="26"/>
                  <w:szCs w:val="26"/>
                </w:rPr>
              </m:ctrlPr>
            </m:sSubPr>
            <m:e>
              <m:r>
                <w:rPr>
                  <w:rFonts w:ascii="Cambria Math" w:hAnsi="Cambria Math"/>
                  <w:sz w:val="26"/>
                  <w:szCs w:val="26"/>
                </w:rPr>
                <m:t>u</m:t>
              </m:r>
            </m:e>
            <m:sub>
              <m:r>
                <w:rPr>
                  <w:rFonts w:ascii="Cambria Math" w:hAnsi="Cambria Math"/>
                  <w:sz w:val="26"/>
                  <w:szCs w:val="26"/>
                </w:rPr>
                <m:t>2</m:t>
              </m:r>
            </m:sub>
          </m:sSub>
          <m:r>
            <w:rPr>
              <w:rFonts w:ascii="Cambria Math" w:hAnsi="Cambria Math"/>
              <w:sz w:val="26"/>
              <w:szCs w:val="26"/>
            </w:rPr>
            <m:t>=rw</m:t>
          </m:r>
          <m:r>
            <m:rPr>
              <m:nor/>
            </m:rPr>
            <w:rPr>
              <w:sz w:val="26"/>
              <w:szCs w:val="26"/>
            </w:rPr>
            <m:t> </m:t>
          </m:r>
          <m:r>
            <w:rPr>
              <w:rFonts w:ascii="Cambria Math" w:hAnsi="Cambria Math"/>
              <w:sz w:val="26"/>
              <w:szCs w:val="26"/>
            </w:rPr>
            <m:t>mod</m:t>
          </m:r>
          <m:r>
            <m:rPr>
              <m:nor/>
            </m:rPr>
            <w:rPr>
              <w:sz w:val="26"/>
              <w:szCs w:val="26"/>
            </w:rPr>
            <m:t> </m:t>
          </m:r>
          <m:r>
            <w:rPr>
              <w:rFonts w:ascii="Cambria Math" w:hAnsi="Cambria Math"/>
              <w:sz w:val="26"/>
              <w:szCs w:val="26"/>
            </w:rPr>
            <m:t>q</m:t>
          </m:r>
        </m:oMath>
      </m:oMathPara>
    </w:p>
    <w:p w14:paraId="63471055" w14:textId="77777777" w:rsidR="001D097E" w:rsidRPr="001D097E" w:rsidRDefault="001D097E" w:rsidP="001D097E">
      <w:pPr>
        <w:rPr>
          <w:b/>
          <w:bCs/>
          <w:sz w:val="26"/>
          <w:szCs w:val="26"/>
        </w:rPr>
      </w:pPr>
      <w:r w:rsidRPr="001D097E">
        <w:rPr>
          <w:b/>
          <w:bCs/>
          <w:sz w:val="26"/>
          <w:szCs w:val="26"/>
        </w:rPr>
        <w:t>Bước 3: Tính giá trị xác thực</w:t>
      </w:r>
    </w:p>
    <w:p w14:paraId="384A72B5" w14:textId="77777777" w:rsidR="001D097E" w:rsidRPr="001D097E" w:rsidRDefault="001D097E" w:rsidP="00EB1183">
      <w:pPr>
        <w:ind w:firstLine="720"/>
        <w:rPr>
          <w:sz w:val="26"/>
          <w:szCs w:val="26"/>
        </w:rPr>
      </w:pPr>
      <w:r w:rsidRPr="001D097E">
        <w:rPr>
          <w:sz w:val="26"/>
          <w:szCs w:val="26"/>
        </w:rPr>
        <w:t>Tính:</w:t>
      </w:r>
    </w:p>
    <w:p w14:paraId="1B1F5DD3" w14:textId="4511074C" w:rsidR="001D097E" w:rsidRPr="001D097E" w:rsidRDefault="001D097E" w:rsidP="001D097E">
      <w:pPr>
        <w:rPr>
          <w:sz w:val="26"/>
          <w:szCs w:val="26"/>
        </w:rPr>
      </w:pPr>
      <m:oMathPara>
        <m:oMath>
          <m:r>
            <w:rPr>
              <w:rFonts w:ascii="Cambria Math" w:hAnsi="Cambria Math"/>
              <w:sz w:val="26"/>
              <w:szCs w:val="26"/>
            </w:rPr>
            <m:t>v=((</m:t>
          </m:r>
          <m:sSup>
            <m:sSupPr>
              <m:ctrlPr>
                <w:rPr>
                  <w:rFonts w:ascii="Cambria Math" w:hAnsi="Cambria Math"/>
                  <w:sz w:val="26"/>
                  <w:szCs w:val="26"/>
                </w:rPr>
              </m:ctrlPr>
            </m:sSupPr>
            <m:e>
              <m:r>
                <w:rPr>
                  <w:rFonts w:ascii="Cambria Math" w:hAnsi="Cambria Math"/>
                  <w:sz w:val="26"/>
                  <w:szCs w:val="26"/>
                </w:rPr>
                <m:t>g</m:t>
              </m:r>
            </m:e>
            <m:sup>
              <m:sSub>
                <m:sSubPr>
                  <m:ctrlPr>
                    <w:rPr>
                      <w:rFonts w:ascii="Cambria Math" w:hAnsi="Cambria Math"/>
                      <w:sz w:val="26"/>
                      <w:szCs w:val="26"/>
                    </w:rPr>
                  </m:ctrlPr>
                </m:sSubPr>
                <m:e>
                  <m:r>
                    <w:rPr>
                      <w:rFonts w:ascii="Cambria Math" w:hAnsi="Cambria Math"/>
                      <w:sz w:val="26"/>
                      <w:szCs w:val="26"/>
                    </w:rPr>
                    <m:t>u</m:t>
                  </m:r>
                </m:e>
                <m:sub>
                  <m:r>
                    <w:rPr>
                      <w:rFonts w:ascii="Cambria Math" w:hAnsi="Cambria Math"/>
                      <w:sz w:val="26"/>
                      <w:szCs w:val="26"/>
                    </w:rPr>
                    <m:t>1</m:t>
                  </m:r>
                </m:sub>
              </m:sSub>
            </m:sup>
          </m:sSup>
          <m:sSup>
            <m:sSupPr>
              <m:ctrlPr>
                <w:rPr>
                  <w:rFonts w:ascii="Cambria Math" w:hAnsi="Cambria Math"/>
                  <w:sz w:val="26"/>
                  <w:szCs w:val="26"/>
                </w:rPr>
              </m:ctrlPr>
            </m:sSupPr>
            <m:e>
              <m:r>
                <w:rPr>
                  <w:rFonts w:ascii="Cambria Math" w:hAnsi="Cambria Math"/>
                  <w:sz w:val="26"/>
                  <w:szCs w:val="26"/>
                </w:rPr>
                <m:t>y</m:t>
              </m:r>
            </m:e>
            <m:sup>
              <m:sSub>
                <m:sSubPr>
                  <m:ctrlPr>
                    <w:rPr>
                      <w:rFonts w:ascii="Cambria Math" w:hAnsi="Cambria Math"/>
                      <w:sz w:val="26"/>
                      <w:szCs w:val="26"/>
                    </w:rPr>
                  </m:ctrlPr>
                </m:sSubPr>
                <m:e>
                  <m:r>
                    <w:rPr>
                      <w:rFonts w:ascii="Cambria Math" w:hAnsi="Cambria Math"/>
                      <w:sz w:val="26"/>
                      <w:szCs w:val="26"/>
                    </w:rPr>
                    <m:t>u</m:t>
                  </m:r>
                </m:e>
                <m:sub>
                  <m:r>
                    <w:rPr>
                      <w:rFonts w:ascii="Cambria Math" w:hAnsi="Cambria Math"/>
                      <w:sz w:val="26"/>
                      <w:szCs w:val="26"/>
                    </w:rPr>
                    <m:t>2</m:t>
                  </m:r>
                </m:sub>
              </m:sSub>
            </m:sup>
          </m:sSup>
          <m:r>
            <w:rPr>
              <w:rFonts w:ascii="Cambria Math" w:hAnsi="Cambria Math"/>
              <w:sz w:val="26"/>
              <w:szCs w:val="26"/>
            </w:rPr>
            <m:t>)</m:t>
          </m:r>
          <m:r>
            <m:rPr>
              <m:nor/>
            </m:rPr>
            <w:rPr>
              <w:sz w:val="26"/>
              <w:szCs w:val="26"/>
            </w:rPr>
            <m:t> </m:t>
          </m:r>
          <m:r>
            <w:rPr>
              <w:rFonts w:ascii="Cambria Math" w:hAnsi="Cambria Math"/>
              <w:sz w:val="26"/>
              <w:szCs w:val="26"/>
            </w:rPr>
            <m:t>mod</m:t>
          </m:r>
          <m:r>
            <m:rPr>
              <m:nor/>
            </m:rPr>
            <w:rPr>
              <w:sz w:val="26"/>
              <w:szCs w:val="26"/>
            </w:rPr>
            <m:t> </m:t>
          </m:r>
          <m:r>
            <w:rPr>
              <w:rFonts w:ascii="Cambria Math" w:hAnsi="Cambria Math"/>
              <w:sz w:val="26"/>
              <w:szCs w:val="26"/>
            </w:rPr>
            <m:t>p)</m:t>
          </m:r>
          <m:r>
            <m:rPr>
              <m:nor/>
            </m:rPr>
            <w:rPr>
              <w:sz w:val="26"/>
              <w:szCs w:val="26"/>
            </w:rPr>
            <m:t> </m:t>
          </m:r>
          <m:r>
            <w:rPr>
              <w:rFonts w:ascii="Cambria Math" w:hAnsi="Cambria Math"/>
              <w:sz w:val="26"/>
              <w:szCs w:val="26"/>
            </w:rPr>
            <m:t>mod</m:t>
          </m:r>
          <m:r>
            <m:rPr>
              <m:nor/>
            </m:rPr>
            <w:rPr>
              <w:sz w:val="26"/>
              <w:szCs w:val="26"/>
            </w:rPr>
            <m:t> </m:t>
          </m:r>
          <m:r>
            <w:rPr>
              <w:rFonts w:ascii="Cambria Math" w:hAnsi="Cambria Math"/>
              <w:sz w:val="26"/>
              <w:szCs w:val="26"/>
            </w:rPr>
            <m:t>q</m:t>
          </m:r>
        </m:oMath>
      </m:oMathPara>
    </w:p>
    <w:p w14:paraId="1D5F39DA" w14:textId="77777777" w:rsidR="001D097E" w:rsidRPr="001D097E" w:rsidRDefault="001D097E" w:rsidP="001D097E">
      <w:pPr>
        <w:rPr>
          <w:b/>
          <w:bCs/>
          <w:sz w:val="26"/>
          <w:szCs w:val="26"/>
        </w:rPr>
      </w:pPr>
      <w:r w:rsidRPr="001D097E">
        <w:rPr>
          <w:b/>
          <w:bCs/>
          <w:sz w:val="26"/>
          <w:szCs w:val="26"/>
        </w:rPr>
        <w:t>Bước 4: So sánh kết quả</w:t>
      </w:r>
    </w:p>
    <w:p w14:paraId="66A5FE60" w14:textId="2BC7D05F" w:rsidR="001D097E" w:rsidRPr="001D097E" w:rsidRDefault="001D097E" w:rsidP="00EB1183">
      <w:pPr>
        <w:ind w:firstLine="720"/>
        <w:rPr>
          <w:sz w:val="26"/>
          <w:szCs w:val="26"/>
        </w:rPr>
      </w:pPr>
      <w:r w:rsidRPr="001D097E">
        <w:rPr>
          <w:sz w:val="26"/>
          <w:szCs w:val="26"/>
        </w:rPr>
        <w:t xml:space="preserve">Nếu: </w:t>
      </w:r>
      <m:oMath>
        <m:r>
          <w:rPr>
            <w:rFonts w:ascii="Cambria Math" w:hAnsi="Cambria Math"/>
            <w:sz w:val="26"/>
            <w:szCs w:val="26"/>
          </w:rPr>
          <m:t>v=r</m:t>
        </m:r>
      </m:oMath>
      <w:r w:rsidR="00EB1183">
        <w:rPr>
          <w:sz w:val="26"/>
          <w:szCs w:val="26"/>
        </w:rPr>
        <w:t xml:space="preserve"> </w:t>
      </w:r>
      <w:r w:rsidRPr="001D097E">
        <w:rPr>
          <w:sz w:val="26"/>
          <w:szCs w:val="26"/>
        </w:rPr>
        <w:t>→ Chữ ký hợp lệ.</w:t>
      </w:r>
    </w:p>
    <w:p w14:paraId="53883DCB" w14:textId="098B8BB4" w:rsidR="001D097E" w:rsidRPr="001D097E" w:rsidRDefault="001D097E" w:rsidP="00EB1183">
      <w:pPr>
        <w:ind w:firstLine="720"/>
        <w:rPr>
          <w:sz w:val="26"/>
          <w:szCs w:val="26"/>
        </w:rPr>
      </w:pPr>
      <w:r w:rsidRPr="001D097E">
        <w:rPr>
          <w:sz w:val="26"/>
          <w:szCs w:val="26"/>
        </w:rPr>
        <w:t xml:space="preserve">Nếu: </w:t>
      </w:r>
      <m:oMath>
        <m:r>
          <w:rPr>
            <w:rFonts w:ascii="Cambria Math" w:hAnsi="Cambria Math"/>
            <w:sz w:val="26"/>
            <w:szCs w:val="26"/>
          </w:rPr>
          <m:t>v</m:t>
        </m:r>
        <m:r>
          <m:rPr>
            <m:sty m:val="p"/>
          </m:rPr>
          <w:rPr>
            <w:rFonts w:ascii="Cambria Math" w:hAnsi="Cambria Math"/>
            <w:sz w:val="26"/>
            <w:szCs w:val="26"/>
          </w:rPr>
          <m:t>≠</m:t>
        </m:r>
        <m:r>
          <w:rPr>
            <w:rFonts w:ascii="Cambria Math" w:hAnsi="Cambria Math"/>
            <w:sz w:val="26"/>
            <w:szCs w:val="26"/>
          </w:rPr>
          <m:t>r</m:t>
        </m:r>
      </m:oMath>
      <w:r w:rsidR="00EB1183">
        <w:rPr>
          <w:sz w:val="26"/>
          <w:szCs w:val="26"/>
        </w:rPr>
        <w:t xml:space="preserve"> </w:t>
      </w:r>
      <w:r w:rsidRPr="001D097E">
        <w:rPr>
          <w:sz w:val="26"/>
          <w:szCs w:val="26"/>
        </w:rPr>
        <w:t>→ Chữ ký không hợp lệ hoặc thông điệp đã bị thay đổi.</w:t>
      </w:r>
    </w:p>
    <w:p w14:paraId="17FFB54A" w14:textId="033B0399" w:rsidR="001D097E" w:rsidRPr="001D097E" w:rsidRDefault="001D097E" w:rsidP="00EB1183">
      <w:pPr>
        <w:ind w:firstLine="720"/>
        <w:rPr>
          <w:sz w:val="26"/>
          <w:szCs w:val="26"/>
        </w:rPr>
      </w:pPr>
      <w:r w:rsidRPr="001D097E">
        <w:rPr>
          <w:sz w:val="26"/>
          <w:szCs w:val="26"/>
        </w:rPr>
        <w:t>Quá trình xác thực giúp đảm bảo rằng dữ liệu không bị chỉnh sửa trong quá trình truyền tải và thực sự được ký bởi người sở hữu khóa bí mật.</w:t>
      </w:r>
    </w:p>
    <w:p w14:paraId="47DAA6B5" w14:textId="77777777" w:rsidR="001D097E" w:rsidRPr="001D097E" w:rsidRDefault="001D097E" w:rsidP="001D097E">
      <w:pPr>
        <w:rPr>
          <w:b/>
          <w:bCs/>
          <w:sz w:val="26"/>
          <w:szCs w:val="26"/>
        </w:rPr>
      </w:pPr>
      <w:r w:rsidRPr="001D097E">
        <w:rPr>
          <w:b/>
          <w:bCs/>
          <w:sz w:val="26"/>
          <w:szCs w:val="26"/>
        </w:rPr>
        <w:t>2.1.7. Ưu điểm và nhược điểm của DSA</w:t>
      </w:r>
    </w:p>
    <w:p w14:paraId="2A3A4AE4" w14:textId="77777777" w:rsidR="001D097E" w:rsidRPr="001D097E" w:rsidRDefault="001D097E" w:rsidP="001D097E">
      <w:pPr>
        <w:rPr>
          <w:b/>
          <w:bCs/>
          <w:sz w:val="26"/>
          <w:szCs w:val="26"/>
        </w:rPr>
      </w:pPr>
      <w:r w:rsidRPr="001D097E">
        <w:rPr>
          <w:b/>
          <w:bCs/>
          <w:sz w:val="26"/>
          <w:szCs w:val="26"/>
        </w:rPr>
        <w:t>a) Ưu điểm của DSA</w:t>
      </w:r>
    </w:p>
    <w:p w14:paraId="1957DE34" w14:textId="170F2126" w:rsidR="001D097E" w:rsidRPr="001D097E" w:rsidRDefault="001D097E" w:rsidP="00EB1183">
      <w:pPr>
        <w:ind w:left="720"/>
        <w:rPr>
          <w:sz w:val="26"/>
          <w:szCs w:val="26"/>
        </w:rPr>
      </w:pPr>
      <w:r w:rsidRPr="001D097E">
        <w:rPr>
          <w:b/>
          <w:bCs/>
          <w:sz w:val="26"/>
          <w:szCs w:val="26"/>
        </w:rPr>
        <w:t>Độ bảo mật cao:</w:t>
      </w:r>
      <w:r w:rsidR="00EB1183">
        <w:rPr>
          <w:sz w:val="26"/>
          <w:szCs w:val="26"/>
        </w:rPr>
        <w:t xml:space="preserve"> </w:t>
      </w:r>
      <w:r w:rsidRPr="001D097E">
        <w:rPr>
          <w:sz w:val="26"/>
          <w:szCs w:val="26"/>
        </w:rPr>
        <w:t>DSA dựa trên bài toán logarit rời rạc – một bài toán rất khó giải bằng phương pháp tính toán hiện nay, giúp đảm bảo mức độ an toàn cao.</w:t>
      </w:r>
    </w:p>
    <w:p w14:paraId="5AF42E68" w14:textId="12556692" w:rsidR="001D097E" w:rsidRPr="001D097E" w:rsidRDefault="001D097E" w:rsidP="00EB1183">
      <w:pPr>
        <w:ind w:left="720"/>
        <w:rPr>
          <w:sz w:val="26"/>
          <w:szCs w:val="26"/>
        </w:rPr>
      </w:pPr>
      <w:r w:rsidRPr="001D097E">
        <w:rPr>
          <w:b/>
          <w:bCs/>
          <w:sz w:val="26"/>
          <w:szCs w:val="26"/>
        </w:rPr>
        <w:t>Tốc độ tạo chữ ký nhanh:</w:t>
      </w:r>
      <w:r w:rsidR="00EB1183">
        <w:rPr>
          <w:sz w:val="26"/>
          <w:szCs w:val="26"/>
        </w:rPr>
        <w:t xml:space="preserve"> </w:t>
      </w:r>
      <w:r w:rsidRPr="001D097E">
        <w:rPr>
          <w:sz w:val="26"/>
          <w:szCs w:val="26"/>
        </w:rPr>
        <w:t>Quá trình ký số trong DSA thường nhanh hơn so với một số thuật toán khác như RSA khi sử dụng cùng mức bảo mật.</w:t>
      </w:r>
    </w:p>
    <w:p w14:paraId="64A52A7D" w14:textId="25CF5EEF" w:rsidR="001D097E" w:rsidRPr="001D097E" w:rsidRDefault="001D097E" w:rsidP="00EB1183">
      <w:pPr>
        <w:ind w:left="720"/>
        <w:rPr>
          <w:sz w:val="26"/>
          <w:szCs w:val="26"/>
        </w:rPr>
      </w:pPr>
      <w:r w:rsidRPr="001D097E">
        <w:rPr>
          <w:b/>
          <w:bCs/>
          <w:sz w:val="26"/>
          <w:szCs w:val="26"/>
        </w:rPr>
        <w:lastRenderedPageBreak/>
        <w:t>Chữ ký có kích thước nhỏ:</w:t>
      </w:r>
      <w:r w:rsidR="00EB1183">
        <w:rPr>
          <w:sz w:val="26"/>
          <w:szCs w:val="26"/>
        </w:rPr>
        <w:t xml:space="preserve"> </w:t>
      </w:r>
      <w:r w:rsidRPr="001D097E">
        <w:rPr>
          <w:sz w:val="26"/>
          <w:szCs w:val="26"/>
        </w:rPr>
        <w:t>DSA tạo ra chữ ký số có kích thước tương đối nhỏ, giúp tiết kiệm dung lượng lưu trữ và băng thông truyền tải.</w:t>
      </w:r>
    </w:p>
    <w:p w14:paraId="2F5BEE07" w14:textId="1E27685D" w:rsidR="001D097E" w:rsidRPr="001D097E" w:rsidRDefault="001D097E" w:rsidP="00EB1183">
      <w:pPr>
        <w:ind w:left="720"/>
        <w:rPr>
          <w:sz w:val="26"/>
          <w:szCs w:val="26"/>
        </w:rPr>
      </w:pPr>
      <w:r w:rsidRPr="001D097E">
        <w:rPr>
          <w:b/>
          <w:bCs/>
          <w:sz w:val="26"/>
          <w:szCs w:val="26"/>
        </w:rPr>
        <w:t>Chuẩn hóa và ứng dụng rộng rãi:</w:t>
      </w:r>
      <w:r w:rsidR="00EB1183">
        <w:rPr>
          <w:sz w:val="26"/>
          <w:szCs w:val="26"/>
        </w:rPr>
        <w:t xml:space="preserve"> </w:t>
      </w:r>
      <w:r w:rsidRPr="001D097E">
        <w:rPr>
          <w:sz w:val="26"/>
          <w:szCs w:val="26"/>
        </w:rPr>
        <w:t>DSA được tiêu chuẩn hóa bởi Viện Tiêu chuẩn và Công nghệ Quốc gia Hoa Kỳ (NIST), được sử dụng trong nhiều hệ thống bảo mật và chứng thực điện tử.</w:t>
      </w:r>
    </w:p>
    <w:p w14:paraId="74C75C9B" w14:textId="77777777" w:rsidR="001D097E" w:rsidRPr="001D097E" w:rsidRDefault="001D097E" w:rsidP="001D097E">
      <w:pPr>
        <w:rPr>
          <w:b/>
          <w:bCs/>
          <w:sz w:val="26"/>
          <w:szCs w:val="26"/>
        </w:rPr>
      </w:pPr>
      <w:r w:rsidRPr="001D097E">
        <w:rPr>
          <w:b/>
          <w:bCs/>
          <w:sz w:val="26"/>
          <w:szCs w:val="26"/>
        </w:rPr>
        <w:t>b) Nhược điểm của DSA</w:t>
      </w:r>
    </w:p>
    <w:p w14:paraId="1F388CE3" w14:textId="3253A4F9" w:rsidR="001D097E" w:rsidRPr="001D097E" w:rsidRDefault="001D097E" w:rsidP="00EB1183">
      <w:pPr>
        <w:ind w:left="720"/>
        <w:rPr>
          <w:sz w:val="26"/>
          <w:szCs w:val="26"/>
        </w:rPr>
      </w:pPr>
      <w:r w:rsidRPr="001D097E">
        <w:rPr>
          <w:b/>
          <w:bCs/>
          <w:sz w:val="26"/>
          <w:szCs w:val="26"/>
        </w:rPr>
        <w:t>Không hỗ trợ mã hóa dữ liệu:</w:t>
      </w:r>
      <w:r w:rsidR="00EB1183">
        <w:rPr>
          <w:sz w:val="26"/>
          <w:szCs w:val="26"/>
        </w:rPr>
        <w:t xml:space="preserve"> </w:t>
      </w:r>
      <w:r w:rsidRPr="001D097E">
        <w:rPr>
          <w:sz w:val="26"/>
          <w:szCs w:val="26"/>
        </w:rPr>
        <w:t>DSA chỉ dùng để tạo và xác thực chữ ký số, không thể sử dụng để mã hóa thông tin như RSA.</w:t>
      </w:r>
    </w:p>
    <w:p w14:paraId="5781AD91" w14:textId="0A5C48AE" w:rsidR="001D097E" w:rsidRPr="001D097E" w:rsidRDefault="001D097E" w:rsidP="00EB1183">
      <w:pPr>
        <w:ind w:left="720"/>
        <w:rPr>
          <w:sz w:val="26"/>
          <w:szCs w:val="26"/>
        </w:rPr>
      </w:pPr>
      <w:r w:rsidRPr="001D097E">
        <w:rPr>
          <w:b/>
          <w:bCs/>
          <w:sz w:val="26"/>
          <w:szCs w:val="26"/>
        </w:rPr>
        <w:t xml:space="preserve">Phụ thuộc vào số ngẫu nhiên </w:t>
      </w:r>
      <m:oMath>
        <m:r>
          <w:rPr>
            <w:rFonts w:ascii="Cambria Math" w:hAnsi="Cambria Math"/>
            <w:sz w:val="26"/>
            <w:szCs w:val="26"/>
          </w:rPr>
          <m:t>k</m:t>
        </m:r>
      </m:oMath>
      <w:r w:rsidRPr="001D097E">
        <w:rPr>
          <w:b/>
          <w:bCs/>
          <w:sz w:val="26"/>
          <w:szCs w:val="26"/>
        </w:rPr>
        <w:t>:</w:t>
      </w:r>
      <w:r w:rsidR="00EB1183">
        <w:rPr>
          <w:sz w:val="26"/>
          <w:szCs w:val="26"/>
        </w:rPr>
        <w:t xml:space="preserve"> </w:t>
      </w:r>
      <w:r w:rsidRPr="001D097E">
        <w:rPr>
          <w:sz w:val="26"/>
          <w:szCs w:val="26"/>
        </w:rPr>
        <w:t xml:space="preserve">Nếu số ngẫu nhiên </w:t>
      </w:r>
      <m:oMath>
        <m:r>
          <w:rPr>
            <w:rFonts w:ascii="Cambria Math" w:hAnsi="Cambria Math"/>
            <w:sz w:val="26"/>
            <w:szCs w:val="26"/>
          </w:rPr>
          <m:t>k</m:t>
        </m:r>
      </m:oMath>
      <w:r w:rsidRPr="001D097E">
        <w:rPr>
          <w:sz w:val="26"/>
          <w:szCs w:val="26"/>
        </w:rPr>
        <w:t>bị lộ hoặc tái sử dụng, khóa bí mật có thể bị suy ra, gây mất an toàn nghiêm trọng.</w:t>
      </w:r>
    </w:p>
    <w:p w14:paraId="24EC69FF" w14:textId="115CE2ED" w:rsidR="001D097E" w:rsidRPr="001D097E" w:rsidRDefault="001D097E" w:rsidP="00EB1183">
      <w:pPr>
        <w:ind w:left="720"/>
        <w:rPr>
          <w:sz w:val="26"/>
          <w:szCs w:val="26"/>
        </w:rPr>
      </w:pPr>
      <w:r w:rsidRPr="001D097E">
        <w:rPr>
          <w:b/>
          <w:bCs/>
          <w:sz w:val="26"/>
          <w:szCs w:val="26"/>
        </w:rPr>
        <w:t>Tốc độ xác thực có thể chậm hơn RSA:</w:t>
      </w:r>
      <w:r w:rsidRPr="001D097E">
        <w:rPr>
          <w:sz w:val="26"/>
          <w:szCs w:val="26"/>
        </w:rPr>
        <w:t>Trong một số trường hợp, việc xác minh chữ ký của DSA chậm hơn RSA.</w:t>
      </w:r>
    </w:p>
    <w:p w14:paraId="1CAB18B5" w14:textId="7824F439" w:rsidR="001D097E" w:rsidRPr="001D097E" w:rsidRDefault="001D097E" w:rsidP="00EB1183">
      <w:pPr>
        <w:ind w:left="720"/>
        <w:rPr>
          <w:sz w:val="26"/>
          <w:szCs w:val="26"/>
        </w:rPr>
      </w:pPr>
      <w:r w:rsidRPr="001D097E">
        <w:rPr>
          <w:b/>
          <w:bCs/>
          <w:sz w:val="26"/>
          <w:szCs w:val="26"/>
        </w:rPr>
        <w:t>Yêu cầu quản lý khóa nghiêm ngặt:</w:t>
      </w:r>
      <w:r w:rsidR="00EB1183">
        <w:rPr>
          <w:sz w:val="26"/>
          <w:szCs w:val="26"/>
        </w:rPr>
        <w:t xml:space="preserve"> </w:t>
      </w:r>
      <w:r w:rsidRPr="001D097E">
        <w:rPr>
          <w:sz w:val="26"/>
          <w:szCs w:val="26"/>
        </w:rPr>
        <w:t>Khóa bí mật phải được bảo vệ tuyệt đối, nếu bị đánh cắp thì toàn bộ hệ thống xác thực sẽ mất hiệu lực.</w:t>
      </w:r>
    </w:p>
    <w:p w14:paraId="1EB3FC7B" w14:textId="77777777" w:rsidR="00BE44EA" w:rsidRPr="001D097E" w:rsidRDefault="00BE44EA" w:rsidP="001D097E">
      <w:pPr>
        <w:rPr>
          <w:sz w:val="26"/>
          <w:szCs w:val="26"/>
        </w:rPr>
      </w:pPr>
    </w:p>
    <w:sectPr w:rsidR="00BE44EA" w:rsidRPr="001D097E" w:rsidSect="00C16E91">
      <w:pgSz w:w="12240" w:h="15840"/>
      <w:pgMar w:top="1699" w:right="1138" w:bottom="1138" w:left="1699"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181F"/>
    <w:multiLevelType w:val="hybridMultilevel"/>
    <w:tmpl w:val="5088E326"/>
    <w:lvl w:ilvl="0" w:tplc="BB2AC9F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961139"/>
    <w:multiLevelType w:val="multilevel"/>
    <w:tmpl w:val="C852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E5081"/>
    <w:multiLevelType w:val="multilevel"/>
    <w:tmpl w:val="4070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CC7224"/>
    <w:multiLevelType w:val="multilevel"/>
    <w:tmpl w:val="3E9A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F05D3"/>
    <w:multiLevelType w:val="multilevel"/>
    <w:tmpl w:val="270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F0AB2"/>
    <w:multiLevelType w:val="multilevel"/>
    <w:tmpl w:val="F4A8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61F93"/>
    <w:multiLevelType w:val="multilevel"/>
    <w:tmpl w:val="DEA4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882FD4"/>
    <w:multiLevelType w:val="multilevel"/>
    <w:tmpl w:val="0EC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F3A14"/>
    <w:multiLevelType w:val="multilevel"/>
    <w:tmpl w:val="AD92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3738E"/>
    <w:multiLevelType w:val="hybridMultilevel"/>
    <w:tmpl w:val="5022BFFC"/>
    <w:lvl w:ilvl="0" w:tplc="C17E729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C6C0239"/>
    <w:multiLevelType w:val="hybridMultilevel"/>
    <w:tmpl w:val="6D9C632A"/>
    <w:lvl w:ilvl="0" w:tplc="AC1C5AD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69336630">
    <w:abstractNumId w:val="5"/>
  </w:num>
  <w:num w:numId="2" w16cid:durableId="344358890">
    <w:abstractNumId w:val="2"/>
  </w:num>
  <w:num w:numId="3" w16cid:durableId="313995896">
    <w:abstractNumId w:val="1"/>
  </w:num>
  <w:num w:numId="4" w16cid:durableId="2018580202">
    <w:abstractNumId w:val="3"/>
  </w:num>
  <w:num w:numId="5" w16cid:durableId="1273241994">
    <w:abstractNumId w:val="8"/>
  </w:num>
  <w:num w:numId="6" w16cid:durableId="336463036">
    <w:abstractNumId w:val="4"/>
  </w:num>
  <w:num w:numId="7" w16cid:durableId="92866274">
    <w:abstractNumId w:val="6"/>
  </w:num>
  <w:num w:numId="8" w16cid:durableId="830680560">
    <w:abstractNumId w:val="7"/>
  </w:num>
  <w:num w:numId="9" w16cid:durableId="1737119711">
    <w:abstractNumId w:val="9"/>
  </w:num>
  <w:num w:numId="10" w16cid:durableId="2026981139">
    <w:abstractNumId w:val="0"/>
  </w:num>
  <w:num w:numId="11" w16cid:durableId="18442001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02A"/>
    <w:rsid w:val="001D097E"/>
    <w:rsid w:val="002E0B63"/>
    <w:rsid w:val="003201A6"/>
    <w:rsid w:val="004441AF"/>
    <w:rsid w:val="004548FA"/>
    <w:rsid w:val="00504FE9"/>
    <w:rsid w:val="00510D30"/>
    <w:rsid w:val="00635F1C"/>
    <w:rsid w:val="006761AC"/>
    <w:rsid w:val="0071702A"/>
    <w:rsid w:val="00930F59"/>
    <w:rsid w:val="00BE44EA"/>
    <w:rsid w:val="00C16E91"/>
    <w:rsid w:val="00C80C6B"/>
    <w:rsid w:val="00C8557E"/>
    <w:rsid w:val="00D43329"/>
    <w:rsid w:val="00DE0129"/>
    <w:rsid w:val="00DE6E4F"/>
    <w:rsid w:val="00EB1183"/>
    <w:rsid w:val="00FC2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40057"/>
  <w15:chartTrackingRefBased/>
  <w15:docId w15:val="{DC9D353A-D559-4D05-A992-582C34408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02A"/>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71702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1702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1702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1702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1702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70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0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0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0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02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1702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1702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1702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1702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7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02A"/>
    <w:rPr>
      <w:rFonts w:eastAsiaTheme="majorEastAsia" w:cstheme="majorBidi"/>
      <w:color w:val="272727" w:themeColor="text1" w:themeTint="D8"/>
    </w:rPr>
  </w:style>
  <w:style w:type="paragraph" w:styleId="Title">
    <w:name w:val="Title"/>
    <w:basedOn w:val="Normal"/>
    <w:next w:val="Normal"/>
    <w:link w:val="TitleChar"/>
    <w:uiPriority w:val="10"/>
    <w:qFormat/>
    <w:rsid w:val="007170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02A"/>
    <w:pPr>
      <w:spacing w:before="160"/>
      <w:jc w:val="center"/>
    </w:pPr>
    <w:rPr>
      <w:i/>
      <w:iCs/>
      <w:color w:val="404040" w:themeColor="text1" w:themeTint="BF"/>
    </w:rPr>
  </w:style>
  <w:style w:type="character" w:customStyle="1" w:styleId="QuoteChar">
    <w:name w:val="Quote Char"/>
    <w:basedOn w:val="DefaultParagraphFont"/>
    <w:link w:val="Quote"/>
    <w:uiPriority w:val="29"/>
    <w:rsid w:val="0071702A"/>
    <w:rPr>
      <w:i/>
      <w:iCs/>
      <w:color w:val="404040" w:themeColor="text1" w:themeTint="BF"/>
    </w:rPr>
  </w:style>
  <w:style w:type="paragraph" w:styleId="ListParagraph">
    <w:name w:val="List Paragraph"/>
    <w:basedOn w:val="Normal"/>
    <w:uiPriority w:val="34"/>
    <w:qFormat/>
    <w:rsid w:val="0071702A"/>
    <w:pPr>
      <w:ind w:left="720"/>
      <w:contextualSpacing/>
    </w:pPr>
  </w:style>
  <w:style w:type="character" w:styleId="IntenseEmphasis">
    <w:name w:val="Intense Emphasis"/>
    <w:basedOn w:val="DefaultParagraphFont"/>
    <w:uiPriority w:val="21"/>
    <w:qFormat/>
    <w:rsid w:val="0071702A"/>
    <w:rPr>
      <w:i/>
      <w:iCs/>
      <w:color w:val="2E74B5" w:themeColor="accent1" w:themeShade="BF"/>
    </w:rPr>
  </w:style>
  <w:style w:type="paragraph" w:styleId="IntenseQuote">
    <w:name w:val="Intense Quote"/>
    <w:basedOn w:val="Normal"/>
    <w:next w:val="Normal"/>
    <w:link w:val="IntenseQuoteChar"/>
    <w:uiPriority w:val="30"/>
    <w:qFormat/>
    <w:rsid w:val="007170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702A"/>
    <w:rPr>
      <w:i/>
      <w:iCs/>
      <w:color w:val="2E74B5" w:themeColor="accent1" w:themeShade="BF"/>
    </w:rPr>
  </w:style>
  <w:style w:type="character" w:styleId="IntenseReference">
    <w:name w:val="Intense Reference"/>
    <w:basedOn w:val="DefaultParagraphFont"/>
    <w:uiPriority w:val="32"/>
    <w:qFormat/>
    <w:rsid w:val="007170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1175</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Quốc Duy</dc:creator>
  <cp:keywords/>
  <dc:description/>
  <cp:lastModifiedBy>Ngô Quốc Duy</cp:lastModifiedBy>
  <cp:revision>1</cp:revision>
  <dcterms:created xsi:type="dcterms:W3CDTF">2026-05-14T15:41:00Z</dcterms:created>
  <dcterms:modified xsi:type="dcterms:W3CDTF">2026-05-14T16:15:00Z</dcterms:modified>
</cp:coreProperties>
</file>