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C3993" w14:textId="120CA3D5" w:rsidR="00E57FEB" w:rsidRDefault="00E57FEB" w:rsidP="00E57FEB">
      <w:pPr>
        <w:jc w:val="center"/>
        <w:rPr>
          <w:rFonts w:ascii="Times New Roman" w:hAnsi="Times New Roman" w:cs="Times New Roman"/>
          <w:sz w:val="28"/>
        </w:rPr>
      </w:pPr>
      <w:r w:rsidRPr="002D2346">
        <w:rPr>
          <w:rFonts w:ascii="Times New Roman" w:hAnsi="Times New Roman" w:cs="Times New Roman"/>
          <w:b/>
          <w:sz w:val="28"/>
        </w:rPr>
        <w:t>Практическая работа</w:t>
      </w:r>
      <w:r>
        <w:rPr>
          <w:rFonts w:ascii="Times New Roman" w:hAnsi="Times New Roman" w:cs="Times New Roman"/>
          <w:b/>
          <w:sz w:val="28"/>
        </w:rPr>
        <w:t xml:space="preserve"> №1</w:t>
      </w:r>
      <w:r w:rsidR="00CE2311">
        <w:rPr>
          <w:rFonts w:ascii="Times New Roman" w:hAnsi="Times New Roman" w:cs="Times New Roman"/>
          <w:b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. </w:t>
      </w:r>
      <w:r w:rsidR="00CE2311" w:rsidRPr="00CE2311">
        <w:rPr>
          <w:rFonts w:ascii="Times New Roman" w:hAnsi="Times New Roman" w:cs="Times New Roman"/>
          <w:sz w:val="28"/>
        </w:rPr>
        <w:t>Создание приложения по макету с применением дополнительных возможностей WPF</w:t>
      </w:r>
      <w:r>
        <w:rPr>
          <w:rFonts w:ascii="Times New Roman" w:hAnsi="Times New Roman" w:cs="Times New Roman"/>
          <w:sz w:val="28"/>
        </w:rPr>
        <w:t>.</w:t>
      </w:r>
    </w:p>
    <w:p w14:paraId="76C97A11" w14:textId="11B66B5B" w:rsidR="00E57FEB" w:rsidRDefault="00E57FEB" w:rsidP="00E57F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Создайте приложение с графическим интерфейсом </w:t>
      </w:r>
      <w:r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2B2A2E">
        <w:rPr>
          <w:rFonts w:ascii="Times New Roman" w:hAnsi="Times New Roman" w:cs="Times New Roman"/>
          <w:sz w:val="28"/>
          <w:szCs w:val="28"/>
        </w:rPr>
        <w:t>.</w:t>
      </w:r>
    </w:p>
    <w:p w14:paraId="2A5CCAD3" w14:textId="77777777" w:rsidR="00E57FEB" w:rsidRDefault="00E57FEB" w:rsidP="00E57FEB">
      <w:pPr>
        <w:rPr>
          <w:rFonts w:ascii="Times New Roman" w:hAnsi="Times New Roman" w:cs="Times New Roman"/>
          <w:b/>
          <w:sz w:val="28"/>
          <w:szCs w:val="28"/>
        </w:rPr>
      </w:pPr>
      <w:r w:rsidRPr="00007FDE">
        <w:rPr>
          <w:rFonts w:ascii="Times New Roman" w:hAnsi="Times New Roman" w:cs="Times New Roman"/>
          <w:b/>
          <w:sz w:val="28"/>
          <w:szCs w:val="28"/>
        </w:rPr>
        <w:t>Описание предметной области</w:t>
      </w:r>
    </w:p>
    <w:p w14:paraId="44DDC2D0" w14:textId="0FACF5A9" w:rsidR="00E57FEB" w:rsidRDefault="00E57FEB" w:rsidP="00E57F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Требуется </w:t>
      </w:r>
      <w:r w:rsidR="00CE2311">
        <w:rPr>
          <w:rFonts w:ascii="Times New Roman" w:hAnsi="Times New Roman" w:cs="Times New Roman"/>
          <w:sz w:val="28"/>
        </w:rPr>
        <w:t>доработать</w:t>
      </w:r>
      <w:r>
        <w:rPr>
          <w:rFonts w:ascii="Times New Roman" w:hAnsi="Times New Roman" w:cs="Times New Roman"/>
          <w:sz w:val="28"/>
        </w:rPr>
        <w:t xml:space="preserve"> дизайн приложения </w:t>
      </w:r>
      <w:r w:rsidR="00CE2311" w:rsidRPr="00CE2311">
        <w:rPr>
          <w:rFonts w:ascii="Times New Roman" w:hAnsi="Times New Roman" w:cs="Times New Roman"/>
          <w:b/>
          <w:sz w:val="28"/>
        </w:rPr>
        <w:t>из практической работы №11</w:t>
      </w:r>
      <w:r w:rsidR="00CE2311">
        <w:rPr>
          <w:rFonts w:ascii="Times New Roman" w:hAnsi="Times New Roman" w:cs="Times New Roman"/>
          <w:sz w:val="28"/>
        </w:rPr>
        <w:t xml:space="preserve">, используя дополнительные возможности </w:t>
      </w:r>
      <w:r w:rsidR="00CE2311">
        <w:rPr>
          <w:rFonts w:ascii="Times New Roman" w:hAnsi="Times New Roman" w:cs="Times New Roman"/>
          <w:sz w:val="28"/>
          <w:lang w:val="en-US"/>
        </w:rPr>
        <w:t>WPF</w:t>
      </w:r>
      <w:r w:rsidR="009E7B1E">
        <w:rPr>
          <w:rFonts w:ascii="Times New Roman" w:hAnsi="Times New Roman" w:cs="Times New Roman"/>
          <w:sz w:val="28"/>
        </w:rPr>
        <w:t>.</w:t>
      </w:r>
    </w:p>
    <w:p w14:paraId="698C90CA" w14:textId="10BBD3DC" w:rsidR="00CE2311" w:rsidRDefault="00CE2311" w:rsidP="00E57FE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Задание</w:t>
      </w:r>
    </w:p>
    <w:p w14:paraId="10BB4630" w14:textId="11857A50" w:rsidR="00CE2311" w:rsidRDefault="00CE2311" w:rsidP="00E57F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данной практической работе вам необходимо:</w:t>
      </w:r>
    </w:p>
    <w:p w14:paraId="48B201F0" w14:textId="5BDDA823" w:rsidR="00CE2311" w:rsidRDefault="00CE2311" w:rsidP="00CE231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Реализовать </w:t>
      </w:r>
      <w:r w:rsidRPr="00CE2311">
        <w:rPr>
          <w:rFonts w:ascii="Times New Roman" w:hAnsi="Times New Roman" w:cs="Times New Roman"/>
          <w:b/>
          <w:sz w:val="28"/>
        </w:rPr>
        <w:t>все</w:t>
      </w:r>
      <w:r>
        <w:rPr>
          <w:rFonts w:ascii="Times New Roman" w:hAnsi="Times New Roman" w:cs="Times New Roman"/>
          <w:sz w:val="28"/>
        </w:rPr>
        <w:t xml:space="preserve"> пунктам бокового меню. Для этого вы можете использовать элемент </w:t>
      </w:r>
      <w:r w:rsidRPr="00CE2311">
        <w:rPr>
          <w:rFonts w:ascii="Times New Roman" w:hAnsi="Times New Roman" w:cs="Times New Roman"/>
          <w:b/>
          <w:sz w:val="28"/>
          <w:lang w:val="en-US"/>
        </w:rPr>
        <w:t>Frame</w:t>
      </w:r>
      <w:r w:rsidRPr="00CE2311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который позволит выполнить навигацию. Дизайн каждой страницы, соответствующей пунктам меню, вы должны продумать самостоятельно</w:t>
      </w:r>
      <w:r w:rsidR="00BD5E8F">
        <w:rPr>
          <w:rFonts w:ascii="Times New Roman" w:hAnsi="Times New Roman" w:cs="Times New Roman"/>
          <w:sz w:val="28"/>
        </w:rPr>
        <w:t>, основываясь на их названии</w:t>
      </w:r>
      <w:r>
        <w:rPr>
          <w:rFonts w:ascii="Times New Roman" w:hAnsi="Times New Roman" w:cs="Times New Roman"/>
          <w:sz w:val="28"/>
        </w:rPr>
        <w:t>.</w:t>
      </w:r>
      <w:bookmarkStart w:id="0" w:name="_GoBack"/>
      <w:bookmarkEnd w:id="0"/>
    </w:p>
    <w:p w14:paraId="5536E53E" w14:textId="1BA6EF80" w:rsidR="00CE2311" w:rsidRPr="00CE2311" w:rsidRDefault="00CE2311" w:rsidP="00CE231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Вынесите стили элементов приложения отдельно от формы</w:t>
      </w:r>
      <w:r w:rsidR="0057311E">
        <w:rPr>
          <w:rFonts w:ascii="Times New Roman" w:hAnsi="Times New Roman" w:cs="Times New Roman"/>
          <w:sz w:val="28"/>
        </w:rPr>
        <w:t>. Для этого вам придется использовать</w:t>
      </w:r>
      <w:r w:rsidR="0057311E" w:rsidRPr="0057311E">
        <w:rPr>
          <w:rFonts w:ascii="Times New Roman" w:hAnsi="Times New Roman" w:cs="Times New Roman"/>
          <w:sz w:val="28"/>
        </w:rPr>
        <w:t xml:space="preserve"> </w:t>
      </w:r>
      <w:r w:rsidR="0057311E">
        <w:rPr>
          <w:rFonts w:ascii="Times New Roman" w:hAnsi="Times New Roman" w:cs="Times New Roman"/>
          <w:sz w:val="28"/>
        </w:rPr>
        <w:t xml:space="preserve">теги </w:t>
      </w:r>
      <w:r w:rsidR="0057311E" w:rsidRPr="0057311E">
        <w:rPr>
          <w:rFonts w:ascii="Times New Roman" w:hAnsi="Times New Roman" w:cs="Times New Roman"/>
          <w:b/>
          <w:sz w:val="28"/>
          <w:lang w:val="en-US"/>
        </w:rPr>
        <w:t>Style</w:t>
      </w:r>
      <w:r w:rsidR="0057311E" w:rsidRPr="0057311E">
        <w:rPr>
          <w:rFonts w:ascii="Times New Roman" w:hAnsi="Times New Roman" w:cs="Times New Roman"/>
          <w:sz w:val="28"/>
        </w:rPr>
        <w:t>.</w:t>
      </w:r>
    </w:p>
    <w:p w14:paraId="0E6091B2" w14:textId="79591521" w:rsidR="000D3357" w:rsidRDefault="000D3357" w:rsidP="00E57F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Р</w:t>
      </w:r>
      <w:r w:rsidRPr="000D3357">
        <w:rPr>
          <w:rFonts w:ascii="Times New Roman" w:hAnsi="Times New Roman" w:cs="Times New Roman"/>
          <w:b/>
          <w:sz w:val="28"/>
        </w:rPr>
        <w:t>азрешается</w:t>
      </w:r>
      <w:r>
        <w:rPr>
          <w:rFonts w:ascii="Times New Roman" w:hAnsi="Times New Roman" w:cs="Times New Roman"/>
          <w:sz w:val="28"/>
        </w:rPr>
        <w:t>:</w:t>
      </w:r>
    </w:p>
    <w:p w14:paraId="7B191698" w14:textId="21793A26" w:rsidR="000D3357" w:rsidRDefault="000D3357" w:rsidP="000D335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Игнорировать и не реализовывать области макета, выделенные серым прямоугольником с красной обводкой.</w:t>
      </w:r>
    </w:p>
    <w:p w14:paraId="42B8799A" w14:textId="007D1EC0" w:rsidR="000D3357" w:rsidRDefault="000D3357" w:rsidP="000D335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Заменить элемент круговой диаграммы из макета на картинку, либо на изображение эллипса (данная фигура присутствует в </w:t>
      </w:r>
      <w:r>
        <w:rPr>
          <w:rFonts w:ascii="Times New Roman" w:hAnsi="Times New Roman" w:cs="Times New Roman"/>
          <w:sz w:val="28"/>
          <w:lang w:val="en-US"/>
        </w:rPr>
        <w:t>WPF</w:t>
      </w:r>
      <w:r w:rsidRPr="000D3357">
        <w:rPr>
          <w:rFonts w:ascii="Times New Roman" w:hAnsi="Times New Roman" w:cs="Times New Roman"/>
          <w:sz w:val="28"/>
        </w:rPr>
        <w:t>)</w:t>
      </w:r>
    </w:p>
    <w:p w14:paraId="288147E4" w14:textId="08ED1724" w:rsidR="0078530F" w:rsidRPr="0078530F" w:rsidRDefault="000D3357" w:rsidP="0078530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Заменить шрифты на аналогичные</w:t>
      </w:r>
    </w:p>
    <w:p w14:paraId="5991E505" w14:textId="45A1664C" w:rsidR="000D3357" w:rsidRDefault="000D3357" w:rsidP="000D3357">
      <w:pPr>
        <w:rPr>
          <w:rFonts w:ascii="Times New Roman" w:hAnsi="Times New Roman" w:cs="Times New Roman"/>
          <w:b/>
          <w:sz w:val="28"/>
        </w:rPr>
      </w:pPr>
      <w:r w:rsidRPr="000D3357">
        <w:rPr>
          <w:rFonts w:ascii="Times New Roman" w:hAnsi="Times New Roman" w:cs="Times New Roman"/>
          <w:b/>
          <w:sz w:val="28"/>
        </w:rPr>
        <w:t>Запрещает</w:t>
      </w:r>
      <w:r>
        <w:rPr>
          <w:rFonts w:ascii="Times New Roman" w:hAnsi="Times New Roman" w:cs="Times New Roman"/>
          <w:b/>
          <w:sz w:val="28"/>
        </w:rPr>
        <w:t>:</w:t>
      </w:r>
    </w:p>
    <w:p w14:paraId="5BDE49F3" w14:textId="0A9D6C11" w:rsidR="000D3357" w:rsidRDefault="000D3357" w:rsidP="000D335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Менять расположение элементов и цвета</w:t>
      </w:r>
    </w:p>
    <w:p w14:paraId="54476D30" w14:textId="5097604B" w:rsidR="0078530F" w:rsidRPr="000D3357" w:rsidRDefault="0078530F" w:rsidP="000D335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Не использовать элементы компоновки </w:t>
      </w:r>
      <w:r>
        <w:rPr>
          <w:rFonts w:ascii="Times New Roman" w:hAnsi="Times New Roman" w:cs="Times New Roman"/>
          <w:sz w:val="28"/>
          <w:lang w:val="en-US"/>
        </w:rPr>
        <w:t>WPF</w:t>
      </w:r>
      <w:r w:rsidRPr="0078530F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верстка приложения должна быть адаптивной</w:t>
      </w:r>
      <w:r w:rsidRPr="0078530F">
        <w:rPr>
          <w:rFonts w:ascii="Times New Roman" w:hAnsi="Times New Roman" w:cs="Times New Roman"/>
          <w:sz w:val="28"/>
        </w:rPr>
        <w:t>)</w:t>
      </w:r>
    </w:p>
    <w:p w14:paraId="24DF6D9D" w14:textId="77777777" w:rsidR="00E57FEB" w:rsidRDefault="00E57FEB" w:rsidP="00E57FEB">
      <w:pPr>
        <w:rPr>
          <w:rFonts w:ascii="Times New Roman" w:hAnsi="Times New Roman" w:cs="Times New Roman"/>
          <w:b/>
          <w:sz w:val="28"/>
        </w:rPr>
      </w:pPr>
      <w:r w:rsidRPr="006C57CB">
        <w:rPr>
          <w:rFonts w:ascii="Times New Roman" w:hAnsi="Times New Roman" w:cs="Times New Roman"/>
          <w:b/>
          <w:sz w:val="28"/>
        </w:rPr>
        <w:t>Требования</w:t>
      </w:r>
      <w:r>
        <w:rPr>
          <w:rFonts w:ascii="Times New Roman" w:hAnsi="Times New Roman" w:cs="Times New Roman"/>
          <w:b/>
          <w:sz w:val="28"/>
        </w:rPr>
        <w:t xml:space="preserve"> по оформлению задания</w:t>
      </w:r>
    </w:p>
    <w:p w14:paraId="2A7CF1EF" w14:textId="77777777" w:rsidR="00E57FEB" w:rsidRPr="00957B0F" w:rsidRDefault="00E57FEB" w:rsidP="00957B0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957B0F">
        <w:rPr>
          <w:rFonts w:ascii="Times New Roman" w:hAnsi="Times New Roman" w:cs="Times New Roman"/>
          <w:sz w:val="28"/>
        </w:rPr>
        <w:t>Элементы формы должны быть расставлены логично.</w:t>
      </w:r>
    </w:p>
    <w:p w14:paraId="165A25C2" w14:textId="77777777" w:rsidR="00E57FEB" w:rsidRPr="00957B0F" w:rsidRDefault="00E57FEB" w:rsidP="00957B0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957B0F">
        <w:rPr>
          <w:rFonts w:ascii="Times New Roman" w:hAnsi="Times New Roman" w:cs="Times New Roman"/>
          <w:sz w:val="28"/>
        </w:rPr>
        <w:t xml:space="preserve">Не допускайте в техническом названии элементов формы названия по умолчанию, например, </w:t>
      </w:r>
      <w:r w:rsidRPr="00957B0F">
        <w:rPr>
          <w:rFonts w:ascii="Times New Roman" w:hAnsi="Times New Roman" w:cs="Times New Roman"/>
          <w:b/>
          <w:sz w:val="28"/>
          <w:lang w:val="en-US"/>
        </w:rPr>
        <w:t>Form</w:t>
      </w:r>
      <w:r w:rsidRPr="00957B0F">
        <w:rPr>
          <w:rFonts w:ascii="Times New Roman" w:hAnsi="Times New Roman" w:cs="Times New Roman"/>
          <w:b/>
          <w:sz w:val="28"/>
        </w:rPr>
        <w:t xml:space="preserve">1, </w:t>
      </w:r>
      <w:r w:rsidRPr="00957B0F">
        <w:rPr>
          <w:rFonts w:ascii="Times New Roman" w:hAnsi="Times New Roman" w:cs="Times New Roman"/>
          <w:b/>
          <w:sz w:val="28"/>
          <w:lang w:val="en-US"/>
        </w:rPr>
        <w:t>button</w:t>
      </w:r>
      <w:r w:rsidRPr="00957B0F">
        <w:rPr>
          <w:rFonts w:ascii="Times New Roman" w:hAnsi="Times New Roman" w:cs="Times New Roman"/>
          <w:b/>
          <w:sz w:val="28"/>
        </w:rPr>
        <w:t xml:space="preserve">3, </w:t>
      </w:r>
      <w:proofErr w:type="spellStart"/>
      <w:r w:rsidRPr="00957B0F">
        <w:rPr>
          <w:rFonts w:ascii="Times New Roman" w:hAnsi="Times New Roman" w:cs="Times New Roman"/>
          <w:b/>
          <w:sz w:val="28"/>
          <w:lang w:val="en-US"/>
        </w:rPr>
        <w:t>textBox</w:t>
      </w:r>
      <w:proofErr w:type="spellEnd"/>
      <w:r w:rsidRPr="00957B0F">
        <w:rPr>
          <w:rFonts w:ascii="Times New Roman" w:hAnsi="Times New Roman" w:cs="Times New Roman"/>
          <w:b/>
          <w:sz w:val="28"/>
        </w:rPr>
        <w:t>2</w:t>
      </w:r>
      <w:r w:rsidRPr="00957B0F">
        <w:rPr>
          <w:rFonts w:ascii="Times New Roman" w:hAnsi="Times New Roman" w:cs="Times New Roman"/>
          <w:sz w:val="28"/>
        </w:rPr>
        <w:t xml:space="preserve"> и т.д.</w:t>
      </w:r>
    </w:p>
    <w:p w14:paraId="1B674557" w14:textId="77777777" w:rsidR="00E57FEB" w:rsidRPr="00957B0F" w:rsidRDefault="00E57FEB" w:rsidP="00957B0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957B0F">
        <w:rPr>
          <w:rFonts w:ascii="Times New Roman" w:hAnsi="Times New Roman" w:cs="Times New Roman"/>
          <w:sz w:val="28"/>
        </w:rPr>
        <w:t>Форма должна иметь собственное название, отличное от выставленного по умолчанию и отражающее смысл программы.</w:t>
      </w:r>
    </w:p>
    <w:p w14:paraId="560BD3CC" w14:textId="36B5AC14" w:rsidR="00F25B7E" w:rsidRDefault="00E57FEB" w:rsidP="00957B0F">
      <w:pPr>
        <w:pStyle w:val="a3"/>
        <w:numPr>
          <w:ilvl w:val="0"/>
          <w:numId w:val="2"/>
        </w:numPr>
      </w:pPr>
      <w:r w:rsidRPr="00957B0F">
        <w:rPr>
          <w:rFonts w:ascii="Times New Roman" w:hAnsi="Times New Roman" w:cs="Times New Roman"/>
          <w:sz w:val="28"/>
        </w:rPr>
        <w:t>Предусмотрите значки для элементов на форме.</w:t>
      </w:r>
    </w:p>
    <w:sectPr w:rsidR="00F25B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45982"/>
    <w:multiLevelType w:val="hybridMultilevel"/>
    <w:tmpl w:val="201AFB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E6E5D"/>
    <w:multiLevelType w:val="hybridMultilevel"/>
    <w:tmpl w:val="5AEED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91505D"/>
    <w:multiLevelType w:val="hybridMultilevel"/>
    <w:tmpl w:val="853CF2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E849E3"/>
    <w:multiLevelType w:val="hybridMultilevel"/>
    <w:tmpl w:val="812AB5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C6015E"/>
    <w:multiLevelType w:val="hybridMultilevel"/>
    <w:tmpl w:val="3C92F8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34F"/>
    <w:rsid w:val="000D3357"/>
    <w:rsid w:val="00276A38"/>
    <w:rsid w:val="0057311E"/>
    <w:rsid w:val="006F457C"/>
    <w:rsid w:val="00727E77"/>
    <w:rsid w:val="0078530F"/>
    <w:rsid w:val="00957B0F"/>
    <w:rsid w:val="009E7B1E"/>
    <w:rsid w:val="00AA728B"/>
    <w:rsid w:val="00BD5E8F"/>
    <w:rsid w:val="00BF451E"/>
    <w:rsid w:val="00C8234F"/>
    <w:rsid w:val="00CE2311"/>
    <w:rsid w:val="00E35574"/>
    <w:rsid w:val="00E57FEB"/>
    <w:rsid w:val="00F06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C4177"/>
  <w15:chartTrackingRefBased/>
  <w15:docId w15:val="{33F6169A-65B1-4D77-8909-2B59D5240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57F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7F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Сафронов Дмитрий Алексеевич</dc:creator>
  <cp:keywords/>
  <dc:description/>
  <cp:lastModifiedBy>Сафронов Дмитрий Алексеевич</cp:lastModifiedBy>
  <cp:revision>13</cp:revision>
  <dcterms:created xsi:type="dcterms:W3CDTF">2022-01-22T05:52:00Z</dcterms:created>
  <dcterms:modified xsi:type="dcterms:W3CDTF">2022-02-19T06:06:00Z</dcterms:modified>
</cp:coreProperties>
</file>