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9DFB3" w:themeFill="accent2" w:themeFillTint="66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e esquema de subtítulo"/>
      </w:tblPr>
      <w:tblGrid>
        <w:gridCol w:w="9297"/>
      </w:tblGrid>
      <w:tr w:rsidR="009048F7" w14:paraId="739052FE" w14:textId="77777777" w:rsidTr="005D6E29">
        <w:tc>
          <w:tcPr>
            <w:tcW w:w="9648" w:type="dxa"/>
            <w:shd w:val="clear" w:color="auto" w:fill="C9DFB3" w:themeFill="accent2" w:themeFillTint="66"/>
            <w:vAlign w:val="center"/>
          </w:tcPr>
          <w:p w14:paraId="146B4DB2" w14:textId="053FDD8C" w:rsidR="009048F7" w:rsidRPr="005D6E29" w:rsidRDefault="008E4E39" w:rsidP="00410EEF">
            <w:pPr>
              <w:pStyle w:val="Data"/>
              <w:rPr>
                <w:rFonts w:ascii="Calibri" w:hAnsi="Calibri" w:cs="Calibri"/>
                <w:b/>
                <w:bCs/>
              </w:rPr>
            </w:pPr>
            <w:r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1</w:t>
            </w:r>
            <w:r w:rsidR="00A42D24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4</w:t>
            </w:r>
            <w:r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 xml:space="preserve"> de </w:t>
            </w:r>
            <w:r w:rsidR="00A42D24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Dez</w:t>
            </w:r>
            <w:r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embro de 2022</w:t>
            </w:r>
          </w:p>
        </w:tc>
      </w:tr>
    </w:tbl>
    <w:p w14:paraId="02CCD65C" w14:textId="77777777" w:rsidR="009048F7" w:rsidRDefault="009048F7">
      <w:pPr>
        <w:pStyle w:val="SemEspaamento"/>
      </w:pPr>
    </w:p>
    <w:tbl>
      <w:tblPr>
        <w:tblStyle w:val="TabelacomGrelh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o esquema de título"/>
      </w:tblPr>
      <w:tblGrid>
        <w:gridCol w:w="9297"/>
      </w:tblGrid>
      <w:tr w:rsidR="009048F7" w:rsidRPr="005D6E29" w14:paraId="77DD68AD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748331C" w14:textId="77777777" w:rsidR="009048F7" w:rsidRPr="005D6E29" w:rsidRDefault="009D634A">
            <w:pPr>
              <w:pStyle w:val="Ttulo"/>
              <w:rPr>
                <w:rFonts w:ascii="Calibri" w:hAnsi="Calibri" w:cs="Calibri"/>
              </w:rPr>
            </w:pPr>
            <w:r w:rsidRPr="005D6E29">
              <w:rPr>
                <w:rFonts w:ascii="Calibri" w:hAnsi="Calibri" w:cs="Calibri"/>
                <w:lang w:bidi="pt-PT"/>
              </w:rPr>
              <w:t>Notas da Reunião</w:t>
            </w:r>
          </w:p>
        </w:tc>
      </w:tr>
    </w:tbl>
    <w:p w14:paraId="0405ABD4" w14:textId="77777777" w:rsidR="009048F7" w:rsidRPr="005D6E29" w:rsidRDefault="009D634A">
      <w:pPr>
        <w:pStyle w:val="Ttulo1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>Participantes</w:t>
      </w:r>
    </w:p>
    <w:p w14:paraId="7719057E" w14:textId="77777777" w:rsidR="008E4E39" w:rsidRPr="005D6E29" w:rsidRDefault="008E4E39" w:rsidP="008E4E39">
      <w:pPr>
        <w:pStyle w:val="Textodebloco"/>
        <w:rPr>
          <w:rFonts w:ascii="Calibri" w:hAnsi="Calibri" w:cs="Calibri"/>
          <w:lang w:bidi="pt-PT"/>
        </w:rPr>
      </w:pPr>
      <w:proofErr w:type="gramStart"/>
      <w:r w:rsidRPr="005D6E29">
        <w:rPr>
          <w:rFonts w:ascii="Calibri" w:hAnsi="Calibri" w:cs="Calibri"/>
          <w:lang w:bidi="pt-PT"/>
        </w:rPr>
        <w:t>Huf  Portuguesa</w:t>
      </w:r>
      <w:proofErr w:type="gramEnd"/>
      <w:r w:rsidRPr="005D6E29">
        <w:rPr>
          <w:rFonts w:ascii="Calibri" w:hAnsi="Calibri" w:cs="Calibri"/>
          <w:lang w:bidi="pt-PT"/>
        </w:rPr>
        <w:t xml:space="preserve"> : </w:t>
      </w:r>
      <w:r w:rsidRPr="005D6E29">
        <w:rPr>
          <w:rFonts w:ascii="Calibri" w:hAnsi="Calibri" w:cs="Calibri"/>
          <w:b w:val="0"/>
          <w:bCs/>
          <w:lang w:bidi="pt-PT"/>
        </w:rPr>
        <w:t>David Pinheiro, Jorge Silva</w:t>
      </w:r>
      <w:r w:rsidRPr="005D6E29">
        <w:rPr>
          <w:rFonts w:ascii="Calibri" w:hAnsi="Calibri" w:cs="Calibri"/>
          <w:lang w:bidi="pt-PT"/>
        </w:rPr>
        <w:t xml:space="preserve"> </w:t>
      </w:r>
    </w:p>
    <w:p w14:paraId="689D9970" w14:textId="15F49CCD" w:rsidR="009048F7" w:rsidRPr="005D6E29" w:rsidRDefault="008E4E39">
      <w:pPr>
        <w:pStyle w:val="Textodebloco"/>
        <w:rPr>
          <w:rFonts w:ascii="Calibri" w:hAnsi="Calibri" w:cs="Calibri"/>
        </w:rPr>
      </w:pPr>
      <w:r w:rsidRPr="005D6E29">
        <w:rPr>
          <w:rFonts w:ascii="Calibri" w:hAnsi="Calibri" w:cs="Calibri"/>
          <w:lang w:bidi="pt-PT"/>
        </w:rPr>
        <w:t xml:space="preserve">Orientador: </w:t>
      </w:r>
      <w:r w:rsidRPr="005D6E29">
        <w:rPr>
          <w:rFonts w:ascii="Calibri" w:hAnsi="Calibri" w:cs="Calibri"/>
          <w:b w:val="0"/>
          <w:bCs/>
          <w:lang w:bidi="pt-PT"/>
        </w:rPr>
        <w:t>Joaquim Madeira</w:t>
      </w:r>
    </w:p>
    <w:p w14:paraId="01144B16" w14:textId="15A7F5DA" w:rsidR="009048F7" w:rsidRPr="005D6E29" w:rsidRDefault="008E4E39">
      <w:pPr>
        <w:pStyle w:val="Textodebloco"/>
        <w:rPr>
          <w:rFonts w:ascii="Calibri" w:hAnsi="Calibri" w:cs="Calibri"/>
          <w:lang w:bidi="pt-PT"/>
        </w:rPr>
      </w:pPr>
      <w:proofErr w:type="gramStart"/>
      <w:r w:rsidRPr="005D6E29">
        <w:rPr>
          <w:rFonts w:ascii="Calibri" w:hAnsi="Calibri" w:cs="Calibri"/>
          <w:lang w:bidi="pt-PT"/>
        </w:rPr>
        <w:t>Grupo :</w:t>
      </w:r>
      <w:proofErr w:type="gramEnd"/>
      <w:r w:rsidRPr="005D6E29">
        <w:rPr>
          <w:rFonts w:ascii="Calibri" w:hAnsi="Calibri" w:cs="Calibri"/>
          <w:lang w:bidi="pt-PT"/>
        </w:rPr>
        <w:t xml:space="preserve"> </w:t>
      </w:r>
      <w:r w:rsidRPr="005D6E29">
        <w:rPr>
          <w:rFonts w:ascii="Calibri" w:hAnsi="Calibri" w:cs="Calibri"/>
          <w:b w:val="0"/>
          <w:bCs/>
          <w:lang w:bidi="pt-PT"/>
        </w:rPr>
        <w:t>Beatriz Rodrigues, Catarina Barroqueiro, Ricardo Covelo, Rui Campos, Telmo Sauce</w:t>
      </w:r>
    </w:p>
    <w:p w14:paraId="029145F7" w14:textId="6232D0D4" w:rsidR="009048F7" w:rsidRPr="005D6E29" w:rsidRDefault="008E4E39">
      <w:pPr>
        <w:pStyle w:val="Ttulo2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>Resumo</w:t>
      </w:r>
    </w:p>
    <w:p w14:paraId="2FC21180" w14:textId="4237CBFE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 passado dia 6 de </w:t>
      </w:r>
      <w:proofErr w:type="gramStart"/>
      <w:r>
        <w:rPr>
          <w:rFonts w:ascii="Calibri" w:hAnsi="Calibri" w:cs="Calibri"/>
        </w:rPr>
        <w:t>Dezembro</w:t>
      </w:r>
      <w:proofErr w:type="gramEnd"/>
      <w:r>
        <w:rPr>
          <w:rFonts w:ascii="Calibri" w:hAnsi="Calibri" w:cs="Calibri"/>
        </w:rPr>
        <w:t xml:space="preserve"> o</w:t>
      </w:r>
      <w:r>
        <w:rPr>
          <w:rFonts w:ascii="Calibri" w:hAnsi="Calibri" w:cs="Calibri"/>
        </w:rPr>
        <w:t xml:space="preserve">s alunos Catarina Barroqueiro, Ricardo Covelo e Telmo Sauce, visitaram a Huf Portuguesa e levaram os óculos de Realidade Aumentada (Google </w:t>
      </w:r>
      <w:proofErr w:type="spellStart"/>
      <w:r>
        <w:rPr>
          <w:rFonts w:ascii="Calibri" w:hAnsi="Calibri" w:cs="Calibri"/>
        </w:rPr>
        <w:t>glasses</w:t>
      </w:r>
      <w:proofErr w:type="spellEnd"/>
      <w:r>
        <w:rPr>
          <w:rFonts w:ascii="Calibri" w:hAnsi="Calibri" w:cs="Calibri"/>
        </w:rPr>
        <w:t>).</w:t>
      </w:r>
    </w:p>
    <w:p w14:paraId="43261C50" w14:textId="77777777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>Para a reunião seguinte ficaram de se familiarizarem com os óculos.</w:t>
      </w:r>
    </w:p>
    <w:p w14:paraId="35DFA1C9" w14:textId="28190779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>Decorrente da visita à Huf Portuguesa os alunos tentaram atualizar o software dos óculos, porém informaram que tiveram dificuldade em fazê-lo.</w:t>
      </w:r>
    </w:p>
    <w:p w14:paraId="5F4E6CA4" w14:textId="77777777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>Desta forma ficou combinado que o Jorge Silva iria atualizar todos os contactos no Teams e permitir que a equipa multidisciplinar, da Huf Portuguesa, pudesse ajudar na resolução deste problema.</w:t>
      </w:r>
    </w:p>
    <w:p w14:paraId="5EAABA80" w14:textId="77777777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>Neste caso, para a instalação do novo software devem consultar o nosso colega Tiago Moita.</w:t>
      </w:r>
    </w:p>
    <w:p w14:paraId="56C1A20E" w14:textId="77777777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>Até lá, os alunos ficaram de tentar utilizar os óculos com a versão existente neste momento.</w:t>
      </w:r>
    </w:p>
    <w:p w14:paraId="65F27C2F" w14:textId="6B98EE5E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a próxima reunião, agendada para o dia 21 de </w:t>
      </w:r>
      <w:proofErr w:type="gramStart"/>
      <w:r>
        <w:rPr>
          <w:rFonts w:ascii="Calibri" w:hAnsi="Calibri" w:cs="Calibri"/>
        </w:rPr>
        <w:t>Dezembro</w:t>
      </w:r>
      <w:proofErr w:type="gramEnd"/>
      <w:r>
        <w:rPr>
          <w:rFonts w:ascii="Calibri" w:hAnsi="Calibri" w:cs="Calibri"/>
        </w:rPr>
        <w:t>, combinámos que os alunos iriam também elaborar um fluxo do processo do primeiro produto a entregar,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ou seja, o processo de montagem simples com duas peças com forma diferente, que devem ser montadas de um modo sequencial (a definir) 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sempre utilizando as peças da mesma cor, caso contrário, se for de cor diferente, o sistema deve ser capaz de indicar o utilizador para rejeitar a peça.</w:t>
      </w:r>
    </w:p>
    <w:p w14:paraId="64FD79D7" w14:textId="14B8AC6C" w:rsidR="008D5960" w:rsidRDefault="008D5960" w:rsidP="008D59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Foi por fim agendada uma próxima reunião para o dia 21 de </w:t>
      </w:r>
      <w:proofErr w:type="gramStart"/>
      <w:r>
        <w:rPr>
          <w:rFonts w:ascii="Calibri" w:hAnsi="Calibri" w:cs="Calibri"/>
        </w:rPr>
        <w:t>Dezembro</w:t>
      </w:r>
      <w:proofErr w:type="gramEnd"/>
      <w:r>
        <w:rPr>
          <w:rFonts w:ascii="Calibri" w:hAnsi="Calibri" w:cs="Calibri"/>
        </w:rPr>
        <w:t>.</w:t>
      </w:r>
    </w:p>
    <w:p w14:paraId="26A4BD7D" w14:textId="72D8E06A" w:rsidR="009048F7" w:rsidRPr="005D6E29" w:rsidRDefault="004A4A3A">
      <w:pPr>
        <w:pStyle w:val="Ttulo2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 xml:space="preserve">Conclusão – </w:t>
      </w:r>
      <w:r w:rsidR="008D5960">
        <w:rPr>
          <w:rFonts w:ascii="Calibri" w:hAnsi="Calibri" w:cs="Calibri"/>
          <w:b/>
          <w:bCs/>
          <w:color w:val="AECF8D" w:themeColor="accent2" w:themeTint="99"/>
          <w:lang w:bidi="pt-PT"/>
        </w:rPr>
        <w:t>Próximos objetivos</w:t>
      </w:r>
    </w:p>
    <w:p w14:paraId="3477DDB1" w14:textId="6749F7BC" w:rsidR="004A4A3A" w:rsidRDefault="008D5960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Atualizar os óculos com apoio técnico.</w:t>
      </w:r>
    </w:p>
    <w:p w14:paraId="199CFC1D" w14:textId="1BB1CE53" w:rsidR="008D5960" w:rsidRDefault="008D5960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Realizar um Fluxograma relativo a todo o processo de utilização da App.</w:t>
      </w:r>
    </w:p>
    <w:p w14:paraId="0F4516A1" w14:textId="6040CAF1" w:rsidR="008D5960" w:rsidRDefault="008D5960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Testar e Desenvolver conteúdo com a versão existente nos óculos neste momento</w:t>
      </w:r>
    </w:p>
    <w:p w14:paraId="30B673FE" w14:textId="77777777" w:rsidR="008D5960" w:rsidRPr="005D6E29" w:rsidRDefault="008D5960" w:rsidP="008D5960">
      <w:pPr>
        <w:pStyle w:val="PargrafodaLista"/>
        <w:rPr>
          <w:rFonts w:ascii="Calibri" w:hAnsi="Calibri" w:cs="Calibri"/>
        </w:rPr>
      </w:pPr>
    </w:p>
    <w:p w14:paraId="19062766" w14:textId="01B8CAA6" w:rsidR="009048F7" w:rsidRPr="005D6E29" w:rsidRDefault="009048F7">
      <w:pPr>
        <w:rPr>
          <w:rFonts w:ascii="Calibri" w:hAnsi="Calibri" w:cs="Calibri"/>
        </w:rPr>
      </w:pPr>
    </w:p>
    <w:p w14:paraId="678C8478" w14:textId="3FAF6598" w:rsidR="0043147D" w:rsidRPr="005D6E29" w:rsidRDefault="0043147D" w:rsidP="0043147D">
      <w:pPr>
        <w:rPr>
          <w:rFonts w:ascii="Calibri" w:hAnsi="Calibri" w:cs="Calibri"/>
          <w:u w:val="single"/>
        </w:rPr>
      </w:pPr>
    </w:p>
    <w:sectPr w:rsidR="0043147D" w:rsidRPr="005D6E29" w:rsidSect="00274FF0">
      <w:footerReference w:type="default" r:id="rId7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AE39" w14:textId="77777777" w:rsidR="00AC1C8E" w:rsidRDefault="00AC1C8E">
      <w:pPr>
        <w:spacing w:after="0" w:line="240" w:lineRule="auto"/>
      </w:pPr>
      <w:r>
        <w:separator/>
      </w:r>
    </w:p>
  </w:endnote>
  <w:endnote w:type="continuationSeparator" w:id="0">
    <w:p w14:paraId="54EC17AD" w14:textId="77777777" w:rsidR="00AC1C8E" w:rsidRDefault="00AC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270D5" w14:textId="77777777" w:rsidR="0043147D" w:rsidRDefault="0043147D">
        <w:pPr>
          <w:pStyle w:val="Rodap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D04E20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3964" w14:textId="77777777" w:rsidR="00AC1C8E" w:rsidRDefault="00AC1C8E">
      <w:pPr>
        <w:spacing w:after="0" w:line="240" w:lineRule="auto"/>
      </w:pPr>
      <w:r>
        <w:separator/>
      </w:r>
    </w:p>
  </w:footnote>
  <w:footnote w:type="continuationSeparator" w:id="0">
    <w:p w14:paraId="553CBF22" w14:textId="77777777" w:rsidR="00AC1C8E" w:rsidRDefault="00AC1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a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B2C7C"/>
    <w:multiLevelType w:val="hybridMultilevel"/>
    <w:tmpl w:val="7EDAED5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3D554E"/>
    <w:multiLevelType w:val="hybridMultilevel"/>
    <w:tmpl w:val="91FC0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17509"/>
    <w:multiLevelType w:val="hybridMultilevel"/>
    <w:tmpl w:val="0ED6A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D74C4"/>
    <w:multiLevelType w:val="hybridMultilevel"/>
    <w:tmpl w:val="CE5E8F64"/>
    <w:lvl w:ilvl="0" w:tplc="A09E3E28">
      <w:start w:val="1"/>
      <w:numFmt w:val="bullet"/>
      <w:pStyle w:val="Listacommarc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92523">
    <w:abstractNumId w:val="9"/>
  </w:num>
  <w:num w:numId="2" w16cid:durableId="407577626">
    <w:abstractNumId w:val="14"/>
  </w:num>
  <w:num w:numId="3" w16cid:durableId="1220285143">
    <w:abstractNumId w:val="12"/>
  </w:num>
  <w:num w:numId="4" w16cid:durableId="458186229">
    <w:abstractNumId w:val="16"/>
  </w:num>
  <w:num w:numId="5" w16cid:durableId="511914284">
    <w:abstractNumId w:val="8"/>
  </w:num>
  <w:num w:numId="6" w16cid:durableId="1979919766">
    <w:abstractNumId w:val="15"/>
  </w:num>
  <w:num w:numId="7" w16cid:durableId="1266233658">
    <w:abstractNumId w:val="17"/>
  </w:num>
  <w:num w:numId="8" w16cid:durableId="340788946">
    <w:abstractNumId w:val="7"/>
  </w:num>
  <w:num w:numId="9" w16cid:durableId="1968969942">
    <w:abstractNumId w:val="6"/>
  </w:num>
  <w:num w:numId="10" w16cid:durableId="1754014500">
    <w:abstractNumId w:val="5"/>
  </w:num>
  <w:num w:numId="11" w16cid:durableId="936988569">
    <w:abstractNumId w:val="4"/>
  </w:num>
  <w:num w:numId="12" w16cid:durableId="1469931032">
    <w:abstractNumId w:val="3"/>
  </w:num>
  <w:num w:numId="13" w16cid:durableId="777676453">
    <w:abstractNumId w:val="2"/>
  </w:num>
  <w:num w:numId="14" w16cid:durableId="988167802">
    <w:abstractNumId w:val="1"/>
  </w:num>
  <w:num w:numId="15" w16cid:durableId="975837924">
    <w:abstractNumId w:val="0"/>
  </w:num>
  <w:num w:numId="16" w16cid:durableId="490341176">
    <w:abstractNumId w:val="11"/>
  </w:num>
  <w:num w:numId="17" w16cid:durableId="318466561">
    <w:abstractNumId w:val="10"/>
  </w:num>
  <w:num w:numId="18" w16cid:durableId="1291716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274FF0"/>
    <w:rsid w:val="00410EEF"/>
    <w:rsid w:val="0043147D"/>
    <w:rsid w:val="00463BF1"/>
    <w:rsid w:val="004A4A3A"/>
    <w:rsid w:val="005035B3"/>
    <w:rsid w:val="00516AAF"/>
    <w:rsid w:val="005D6E29"/>
    <w:rsid w:val="00632513"/>
    <w:rsid w:val="00837D45"/>
    <w:rsid w:val="00877CA6"/>
    <w:rsid w:val="008D5960"/>
    <w:rsid w:val="008E2107"/>
    <w:rsid w:val="008E4E39"/>
    <w:rsid w:val="009048F7"/>
    <w:rsid w:val="009D634A"/>
    <w:rsid w:val="00A42D24"/>
    <w:rsid w:val="00AC1C8E"/>
    <w:rsid w:val="00B020FF"/>
    <w:rsid w:val="00C26B4D"/>
    <w:rsid w:val="00C825B5"/>
    <w:rsid w:val="00D04E20"/>
    <w:rsid w:val="00F5267C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6C53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</w:style>
  <w:style w:type="paragraph" w:styleId="Ttulo1">
    <w:name w:val="heading 1"/>
    <w:basedOn w:val="Normal"/>
    <w:next w:val="Normal"/>
    <w:link w:val="Ttulo1Carte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Ttulo1Carter">
    <w:name w:val="Título 1 Caráter"/>
    <w:basedOn w:val="Tipodeletrapredefinidodopargrafo"/>
    <w:link w:val="Ttulo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mmarc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te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emEspaamento">
    <w:name w:val="No Spacing"/>
    <w:uiPriority w:val="2"/>
    <w:qFormat/>
    <w:pPr>
      <w:spacing w:after="0" w:line="240" w:lineRule="auto"/>
    </w:pPr>
  </w:style>
  <w:style w:type="paragraph" w:styleId="Textode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35B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35B3"/>
  </w:style>
  <w:style w:type="paragraph" w:styleId="Corpodetexto">
    <w:name w:val="Body Text"/>
    <w:basedOn w:val="Normal"/>
    <w:link w:val="CorpodetextoCarter"/>
    <w:uiPriority w:val="99"/>
    <w:semiHidden/>
    <w:unhideWhenUsed/>
    <w:rsid w:val="005035B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5035B3"/>
  </w:style>
  <w:style w:type="paragraph" w:styleId="Corpodetexto2">
    <w:name w:val="Body Text 2"/>
    <w:basedOn w:val="Normal"/>
    <w:link w:val="Corpodetexto2Carter"/>
    <w:uiPriority w:val="99"/>
    <w:semiHidden/>
    <w:unhideWhenUsed/>
    <w:rsid w:val="005035B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5035B3"/>
  </w:style>
  <w:style w:type="paragraph" w:styleId="Corpodetexto3">
    <w:name w:val="Body Text 3"/>
    <w:basedOn w:val="Normal"/>
    <w:link w:val="Corpodetexto3Carte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035B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5035B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5035B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5035B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5035B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5035B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035B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5035B3"/>
  </w:style>
  <w:style w:type="table" w:styleId="GrelhaColorida">
    <w:name w:val="Colorful Grid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5035B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35B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35B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35B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"/>
    <w:link w:val="DataCarte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aCarter">
    <w:name w:val="Data Caráter"/>
    <w:basedOn w:val="Tipodeletrapredefinidodopargrafo"/>
    <w:link w:val="Data"/>
    <w:uiPriority w:val="1"/>
    <w:rsid w:val="00877CA6"/>
    <w:rPr>
      <w:color w:val="1D665D" w:themeColor="accent1" w:themeShade="BF"/>
      <w:sz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035B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5035B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5035B3"/>
  </w:style>
  <w:style w:type="character" w:styleId="nfase">
    <w:name w:val="Emphasis"/>
    <w:basedOn w:val="Tipodeletrapredefinidodopargrafo"/>
    <w:uiPriority w:val="20"/>
    <w:semiHidden/>
    <w:unhideWhenUsed/>
    <w:qFormat/>
    <w:rsid w:val="005035B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35B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35B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035B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035B3"/>
    <w:rPr>
      <w:szCs w:val="20"/>
    </w:rPr>
  </w:style>
  <w:style w:type="table" w:styleId="TabeladeGrelha1Clara">
    <w:name w:val="Grid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3">
    <w:name w:val="Grid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nimoHTML">
    <w:name w:val="HTML Acronym"/>
    <w:basedOn w:val="Tipodeletrapredefinidodopargrafo"/>
    <w:uiPriority w:val="99"/>
    <w:semiHidden/>
    <w:unhideWhenUsed/>
    <w:rsid w:val="005035B3"/>
  </w:style>
  <w:style w:type="paragraph" w:styleId="EndereoHTML">
    <w:name w:val="HTML Address"/>
    <w:basedOn w:val="Normal"/>
    <w:link w:val="EndereoHTMLCarte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5035B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5035B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5035B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035B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5035B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77CA6"/>
    <w:rPr>
      <w:i/>
      <w:iCs/>
      <w:color w:val="1D665D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5035B3"/>
  </w:style>
  <w:style w:type="paragraph" w:styleId="Lista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anumerada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2">
    <w:name w:val="List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3">
    <w:name w:val="List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5035B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5035B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5035B3"/>
  </w:style>
  <w:style w:type="character" w:styleId="Nmerodepgina">
    <w:name w:val="page number"/>
    <w:basedOn w:val="Tipodeletrapredefinidodopargrafo"/>
    <w:uiPriority w:val="99"/>
    <w:semiHidden/>
    <w:unhideWhenUsed/>
    <w:rsid w:val="005035B3"/>
  </w:style>
  <w:style w:type="character" w:styleId="TextodoMarcadordePosio">
    <w:name w:val="Placeholder Text"/>
    <w:basedOn w:val="Tipodeletrapredefinidodopargrafo"/>
    <w:uiPriority w:val="99"/>
    <w:semiHidden/>
    <w:rsid w:val="00877CA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035B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035B3"/>
    <w:rPr>
      <w:i/>
      <w:iCs/>
      <w:color w:val="404040" w:themeColor="text1" w:themeTint="BF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5035B3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5035B3"/>
  </w:style>
  <w:style w:type="paragraph" w:styleId="Assinatura">
    <w:name w:val="Signature"/>
    <w:basedOn w:val="Normal"/>
    <w:link w:val="AssinaturaCarte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5035B3"/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tulo">
    <w:name w:val="Subtitle"/>
    <w:basedOn w:val="Normal"/>
    <w:link w:val="SubttuloCarte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8</cp:revision>
  <cp:lastPrinted>2022-12-15T10:06:00Z</cp:lastPrinted>
  <dcterms:created xsi:type="dcterms:W3CDTF">2017-03-15T02:16:00Z</dcterms:created>
  <dcterms:modified xsi:type="dcterms:W3CDTF">2022-12-15T10:22:00Z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