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CE87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39BDC1F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586B3F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41755DC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4E45AA12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619A4383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761CE3A9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</w:p>
    <w:p w14:paraId="4D56B9E3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</w:p>
    <w:p w14:paraId="13261E19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385D5663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6FC7DB5E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Операционные системы и среды</w:t>
      </w:r>
    </w:p>
    <w:p w14:paraId="6137A952" w14:textId="77777777" w:rsidR="00024608" w:rsidRDefault="00024608" w:rsidP="00024608">
      <w:pPr>
        <w:pStyle w:val="a6"/>
        <w:spacing w:before="242"/>
        <w:ind w:right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Тема: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Команды для работы с каталогами 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F679884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</w:p>
    <w:p w14:paraId="3452BEBE" w14:textId="77777777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</w:p>
    <w:p w14:paraId="656C611A" w14:textId="77777777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09D619BC" w14:textId="77777777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75A5FB5D" w14:textId="563FDEDB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</w:t>
      </w:r>
      <w:r>
        <w:rPr>
          <w:color w:val="000000"/>
          <w:sz w:val="28"/>
          <w:szCs w:val="28"/>
        </w:rPr>
        <w:t>.Р</w:t>
      </w:r>
    </w:p>
    <w:p w14:paraId="7BA91638" w14:textId="77777777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20C650DD" w14:textId="77777777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proofErr w:type="spellStart"/>
      <w:r>
        <w:rPr>
          <w:color w:val="000000"/>
          <w:sz w:val="28"/>
          <w:szCs w:val="28"/>
        </w:rPr>
        <w:t>Суягин</w:t>
      </w:r>
      <w:proofErr w:type="spellEnd"/>
      <w:r>
        <w:rPr>
          <w:color w:val="000000"/>
          <w:sz w:val="28"/>
          <w:szCs w:val="28"/>
        </w:rPr>
        <w:t xml:space="preserve"> М.А.</w:t>
      </w:r>
    </w:p>
    <w:p w14:paraId="73190520" w14:textId="77777777" w:rsidR="00024608" w:rsidRDefault="00024608" w:rsidP="00024608">
      <w:pPr>
        <w:pStyle w:val="a5"/>
        <w:jc w:val="right"/>
        <w:rPr>
          <w:color w:val="000000"/>
          <w:sz w:val="28"/>
          <w:szCs w:val="28"/>
        </w:rPr>
      </w:pPr>
    </w:p>
    <w:p w14:paraId="21E68A79" w14:textId="77777777" w:rsidR="00024608" w:rsidRDefault="00024608" w:rsidP="00024608">
      <w:pPr>
        <w:pStyle w:val="a5"/>
        <w:rPr>
          <w:color w:val="000000"/>
          <w:sz w:val="28"/>
          <w:szCs w:val="28"/>
        </w:rPr>
      </w:pPr>
    </w:p>
    <w:p w14:paraId="245B0286" w14:textId="77777777" w:rsidR="00024608" w:rsidRDefault="00024608" w:rsidP="00024608">
      <w:pPr>
        <w:pStyle w:val="a5"/>
        <w:rPr>
          <w:color w:val="000000"/>
          <w:sz w:val="28"/>
          <w:szCs w:val="28"/>
        </w:rPr>
      </w:pPr>
    </w:p>
    <w:p w14:paraId="527C9BDB" w14:textId="77777777" w:rsidR="00024608" w:rsidRDefault="00024608" w:rsidP="00024608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2024</w:t>
      </w:r>
    </w:p>
    <w:p w14:paraId="44DE13AE" w14:textId="1DFC3B5F" w:rsidR="00024608" w:rsidRPr="00024608" w:rsidRDefault="00024608" w:rsidP="00024608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№4</w:t>
      </w:r>
    </w:p>
    <w:p w14:paraId="177AC0F9" w14:textId="6B555D02" w:rsidR="006C43CD" w:rsidRDefault="006C43CD" w:rsidP="006C43C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изучить особенности основных команд для работы с каталогами и файлами, особенности работы с командными файлами и операциями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</w:rPr>
        <w:t xml:space="preserve">. </w:t>
      </w:r>
    </w:p>
    <w:p w14:paraId="649E17EB" w14:textId="122A65D1" w:rsidR="006C43CD" w:rsidRDefault="006C43CD" w:rsidP="006C43CD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на лабораторную работу: </w:t>
      </w:r>
    </w:p>
    <w:p w14:paraId="336BE495" w14:textId="77777777" w:rsidR="006C43CD" w:rsidRDefault="006C43CD" w:rsidP="006C43CD">
      <w:pPr>
        <w:pStyle w:val="a3"/>
        <w:spacing w:line="360" w:lineRule="auto"/>
        <w:ind w:left="0"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1. Создать директорию </w:t>
      </w:r>
      <w:r>
        <w:rPr>
          <w:bCs/>
          <w:sz w:val="28"/>
          <w:szCs w:val="32"/>
          <w:lang w:val="en-US"/>
        </w:rPr>
        <w:t>Var</w:t>
      </w:r>
      <w:r>
        <w:rPr>
          <w:bCs/>
          <w:sz w:val="28"/>
          <w:szCs w:val="32"/>
        </w:rPr>
        <w:t>_№ (Номер варианта выдает преподаватель в начале лабораторной работы)</w:t>
      </w:r>
    </w:p>
    <w:p w14:paraId="4D2CFE85" w14:textId="77777777" w:rsidR="006C43CD" w:rsidRDefault="006C43CD" w:rsidP="006C43CD">
      <w:pPr>
        <w:pStyle w:val="a3"/>
        <w:spacing w:line="360" w:lineRule="auto"/>
        <w:ind w:left="0"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>2. В своей директории создать еще каталоги и подкаталоги</w:t>
      </w:r>
    </w:p>
    <w:p w14:paraId="522D1EB7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3. Сменить директорию с помощью команды </w:t>
      </w:r>
      <w:proofErr w:type="spellStart"/>
      <w:r>
        <w:rPr>
          <w:bCs/>
          <w:iCs/>
          <w:sz w:val="28"/>
          <w:szCs w:val="28"/>
        </w:rPr>
        <w:t>cd</w:t>
      </w:r>
      <w:proofErr w:type="spellEnd"/>
    </w:p>
    <w:p w14:paraId="280029A0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4. Создать еще подкаталоги</w:t>
      </w:r>
    </w:p>
    <w:p w14:paraId="29499C1E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5. Вернуться на верхний уровень</w:t>
      </w:r>
    </w:p>
    <w:p w14:paraId="07F6FF32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6. Посмотреть дерево созданных каталогов</w:t>
      </w:r>
    </w:p>
    <w:p w14:paraId="29A8E1E7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7. Из каталога удалить директории d331, d332 и d333</w:t>
      </w:r>
    </w:p>
    <w:p w14:paraId="4EEF325C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8. Создать файлы разных типов</w:t>
      </w:r>
    </w:p>
    <w:p w14:paraId="496BCC49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9. Посмотреть содержимое каталога</w:t>
      </w:r>
    </w:p>
    <w:p w14:paraId="4788F6B1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10. Добавить поток данных в файл</w:t>
      </w:r>
    </w:p>
    <w:p w14:paraId="6C6CCCE6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11. Получить данные из файла</w:t>
      </w:r>
    </w:p>
    <w:p w14:paraId="24FD8346" w14:textId="77777777" w:rsidR="006C43CD" w:rsidRDefault="006C43CD" w:rsidP="006C43CD">
      <w:pPr>
        <w:tabs>
          <w:tab w:val="left" w:pos="993"/>
          <w:tab w:val="left" w:pos="1668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12. Скопировать несколько файлов в другие папки</w:t>
      </w:r>
    </w:p>
    <w:p w14:paraId="2CA1E7AD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13. Просмотреть папки (с использованием средства командной строки) d221, d222, d223 и убедиться, что файлы скопированы</w:t>
      </w:r>
    </w:p>
    <w:p w14:paraId="5A41AA1E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14. Переместить несколько файлов в другие папки </w:t>
      </w:r>
    </w:p>
    <w:p w14:paraId="24282BAC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15. Удалить файлы с расширением .</w:t>
      </w:r>
      <w:proofErr w:type="spellStart"/>
      <w:r>
        <w:rPr>
          <w:bCs/>
          <w:iCs/>
          <w:sz w:val="28"/>
          <w:szCs w:val="28"/>
        </w:rPr>
        <w:t>tmp</w:t>
      </w:r>
      <w:proofErr w:type="spellEnd"/>
    </w:p>
    <w:p w14:paraId="3420391B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16. Вывести все дерево</w:t>
      </w:r>
    </w:p>
    <w:p w14:paraId="533B8F8F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17. Создать командный файл с именем kom1.bat</w:t>
      </w:r>
    </w:p>
    <w:p w14:paraId="2EFF371E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18. Выполнить исполняемый файл kom1.bat путем ввода kom1.bat в командную строку</w:t>
      </w:r>
    </w:p>
    <w:p w14:paraId="0FF24F65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19. Создать командные файлы с именем kom2.bat, kom3.bat для создания, копирования, перемещения и удаления файлов и выполнить их</w:t>
      </w:r>
    </w:p>
    <w:p w14:paraId="5DDC92D5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20. После выполнения каждого из командных файлов просмотреть содержимое папок с помощью команд командной строки, убедиться в выполнении всех команд</w:t>
      </w:r>
    </w:p>
    <w:p w14:paraId="71F9D79B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21. Создать командный файл с именем kom4.bat</w:t>
      </w:r>
    </w:p>
    <w:p w14:paraId="18D15A89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22. Выполнить kom4.bat несколько раз</w:t>
      </w:r>
    </w:p>
    <w:p w14:paraId="328AEBBF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23. Создать командный файл с именем kom5.bat</w:t>
      </w:r>
    </w:p>
    <w:p w14:paraId="1682DE26" w14:textId="77777777" w:rsidR="006C43CD" w:rsidRDefault="006C43CD" w:rsidP="006C43CD">
      <w:pPr>
        <w:tabs>
          <w:tab w:val="left" w:pos="993"/>
        </w:tabs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24. Выполнить kom5.bat. Открыть файл fpath.txt и изучить полученный результат</w:t>
      </w:r>
    </w:p>
    <w:p w14:paraId="7F90AE9B" w14:textId="77777777" w:rsidR="006C43CD" w:rsidRPr="006C43CD" w:rsidRDefault="006C43CD" w:rsidP="006C43CD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5FBF129B" w14:textId="13F0C9CF" w:rsidR="00E12B16" w:rsidRPr="006C43CD" w:rsidRDefault="00715056">
      <w:pPr>
        <w:rPr>
          <w:sz w:val="28"/>
          <w:szCs w:val="28"/>
          <w:lang w:val="en-US"/>
        </w:rPr>
      </w:pP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38F303A1" wp14:editId="5E13357C">
            <wp:extent cx="5940425" cy="4048760"/>
            <wp:effectExtent l="0" t="0" r="3175" b="8890"/>
            <wp:docPr id="153556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61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CD">
        <w:rPr>
          <w:noProof/>
          <w:sz w:val="28"/>
          <w:szCs w:val="28"/>
        </w:rPr>
        <w:drawing>
          <wp:inline distT="0" distB="0" distL="0" distR="0" wp14:anchorId="1C9E1674" wp14:editId="4E342C8B">
            <wp:extent cx="5940425" cy="4882515"/>
            <wp:effectExtent l="0" t="0" r="3175" b="0"/>
            <wp:docPr id="211202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2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25B57375" wp14:editId="31AA9863">
            <wp:extent cx="5052666" cy="4152854"/>
            <wp:effectExtent l="0" t="0" r="0" b="635"/>
            <wp:docPr id="109165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654" cy="41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CD">
        <w:rPr>
          <w:noProof/>
          <w:sz w:val="28"/>
          <w:szCs w:val="28"/>
        </w:rPr>
        <w:drawing>
          <wp:inline distT="0" distB="0" distL="0" distR="0" wp14:anchorId="464DBB60" wp14:editId="7B579161">
            <wp:extent cx="5940425" cy="4882515"/>
            <wp:effectExtent l="0" t="0" r="3175" b="0"/>
            <wp:docPr id="191217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6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3A62B0EC" wp14:editId="4E72F3FA">
            <wp:extent cx="5940425" cy="4286885"/>
            <wp:effectExtent l="0" t="0" r="3175" b="0"/>
            <wp:docPr id="14847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7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64CB" w14:textId="5291F769" w:rsidR="00FD061C" w:rsidRPr="006C43CD" w:rsidRDefault="00FD061C">
      <w:pPr>
        <w:rPr>
          <w:sz w:val="28"/>
          <w:szCs w:val="28"/>
          <w:lang w:val="en-US"/>
        </w:rPr>
      </w:pP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7B0BB26B" wp14:editId="7F88A59B">
            <wp:extent cx="5940425" cy="4286885"/>
            <wp:effectExtent l="0" t="0" r="3175" b="0"/>
            <wp:docPr id="104627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6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8B3" w:rsidRPr="006C43CD">
        <w:rPr>
          <w:noProof/>
          <w:sz w:val="28"/>
          <w:szCs w:val="28"/>
        </w:rPr>
        <w:lastRenderedPageBreak/>
        <w:drawing>
          <wp:inline distT="0" distB="0" distL="0" distR="0" wp14:anchorId="63A69B07" wp14:editId="021BFF09">
            <wp:extent cx="5940425" cy="5793105"/>
            <wp:effectExtent l="0" t="0" r="3175" b="0"/>
            <wp:docPr id="2297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3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8B3" w:rsidRPr="006C43CD">
        <w:rPr>
          <w:noProof/>
          <w:sz w:val="28"/>
          <w:szCs w:val="28"/>
        </w:rPr>
        <w:lastRenderedPageBreak/>
        <w:drawing>
          <wp:inline distT="0" distB="0" distL="0" distR="0" wp14:anchorId="56D2384E" wp14:editId="51C2A2CB">
            <wp:extent cx="5940425" cy="4087495"/>
            <wp:effectExtent l="0" t="0" r="3175" b="8255"/>
            <wp:docPr id="14542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9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8B3" w:rsidRPr="006C43CD">
        <w:rPr>
          <w:noProof/>
          <w:sz w:val="28"/>
          <w:szCs w:val="28"/>
        </w:rPr>
        <w:drawing>
          <wp:inline distT="0" distB="0" distL="0" distR="0" wp14:anchorId="5381A582" wp14:editId="0A070A74">
            <wp:extent cx="5940425" cy="4483735"/>
            <wp:effectExtent l="0" t="0" r="3175" b="0"/>
            <wp:docPr id="54914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6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8B3" w:rsidRPr="006C43CD">
        <w:rPr>
          <w:noProof/>
          <w:sz w:val="28"/>
          <w:szCs w:val="28"/>
        </w:rPr>
        <w:lastRenderedPageBreak/>
        <w:drawing>
          <wp:inline distT="0" distB="0" distL="0" distR="0" wp14:anchorId="44CD527B" wp14:editId="2999A3D0">
            <wp:extent cx="5940425" cy="4483735"/>
            <wp:effectExtent l="0" t="0" r="3175" b="0"/>
            <wp:docPr id="91416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66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6C30" w14:textId="12109E3A" w:rsidR="00F558B3" w:rsidRPr="006C43CD" w:rsidRDefault="00F558B3">
      <w:pPr>
        <w:rPr>
          <w:sz w:val="28"/>
          <w:szCs w:val="28"/>
          <w:lang w:val="en-US"/>
        </w:rPr>
      </w:pPr>
      <w:r w:rsidRPr="006C43CD">
        <w:rPr>
          <w:noProof/>
          <w:sz w:val="28"/>
          <w:szCs w:val="28"/>
        </w:rPr>
        <w:drawing>
          <wp:inline distT="0" distB="0" distL="0" distR="0" wp14:anchorId="2292DC02" wp14:editId="2993C3B7">
            <wp:extent cx="5940425" cy="2957830"/>
            <wp:effectExtent l="0" t="0" r="3175" b="0"/>
            <wp:docPr id="22639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B3F2" w14:textId="395C5933" w:rsidR="00F558B3" w:rsidRPr="006C43CD" w:rsidRDefault="00F558B3">
      <w:pPr>
        <w:rPr>
          <w:sz w:val="28"/>
          <w:szCs w:val="28"/>
          <w:lang w:val="en-US"/>
        </w:rPr>
      </w:pP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113FF814" wp14:editId="0FBB439A">
            <wp:extent cx="5940425" cy="4087495"/>
            <wp:effectExtent l="0" t="0" r="3175" b="8255"/>
            <wp:docPr id="193399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6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26D6D1A5" wp14:editId="170E56F5">
            <wp:extent cx="5940425" cy="5170805"/>
            <wp:effectExtent l="0" t="0" r="3175" b="0"/>
            <wp:docPr id="144834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0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C8E0" w14:textId="35CDF083" w:rsidR="00F558B3" w:rsidRPr="006C43CD" w:rsidRDefault="00F558B3">
      <w:pPr>
        <w:rPr>
          <w:sz w:val="28"/>
          <w:szCs w:val="28"/>
          <w:lang w:val="en-US"/>
        </w:rPr>
      </w:pP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38909F24" wp14:editId="391F8CFD">
            <wp:extent cx="5940425" cy="4483735"/>
            <wp:effectExtent l="0" t="0" r="3175" b="0"/>
            <wp:docPr id="16208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CA9" w14:textId="0A2CB7E0" w:rsidR="00F558B3" w:rsidRPr="006C43CD" w:rsidRDefault="00F558B3">
      <w:pPr>
        <w:rPr>
          <w:sz w:val="28"/>
          <w:szCs w:val="28"/>
          <w:lang w:val="en-US"/>
        </w:rPr>
      </w:pPr>
      <w:r w:rsidRPr="006C43CD">
        <w:rPr>
          <w:noProof/>
          <w:sz w:val="28"/>
          <w:szCs w:val="28"/>
        </w:rPr>
        <w:lastRenderedPageBreak/>
        <w:drawing>
          <wp:inline distT="0" distB="0" distL="0" distR="0" wp14:anchorId="4118205E" wp14:editId="24873FA7">
            <wp:extent cx="5940425" cy="4483735"/>
            <wp:effectExtent l="0" t="0" r="3175" b="0"/>
            <wp:docPr id="13678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7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CD">
        <w:rPr>
          <w:noProof/>
          <w:sz w:val="28"/>
          <w:szCs w:val="28"/>
        </w:rPr>
        <w:drawing>
          <wp:inline distT="0" distB="0" distL="0" distR="0" wp14:anchorId="7096C671" wp14:editId="7974E136">
            <wp:extent cx="6007262" cy="2991108"/>
            <wp:effectExtent l="0" t="0" r="0" b="0"/>
            <wp:docPr id="140691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4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8328" cy="30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0DD" w14:textId="77777777" w:rsidR="00F558B3" w:rsidRPr="006C43CD" w:rsidRDefault="00F558B3">
      <w:pPr>
        <w:rPr>
          <w:sz w:val="28"/>
          <w:szCs w:val="28"/>
          <w:lang w:val="en-US"/>
        </w:rPr>
      </w:pPr>
    </w:p>
    <w:p w14:paraId="08EB25C0" w14:textId="77777777" w:rsidR="00024608" w:rsidRDefault="00024608" w:rsidP="00024608">
      <w:pPr>
        <w:pStyle w:val="a3"/>
        <w:spacing w:line="360" w:lineRule="auto"/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Контрольные вопросы</w:t>
      </w:r>
    </w:p>
    <w:p w14:paraId="4013F11F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 - программное обеспечение, которое управляет ресурсами компьютера и обеспечивает взаимодействие между пользователем и аппаратными компонентами.</w:t>
      </w:r>
    </w:p>
    <w:p w14:paraId="5815F8D8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Функции операционной системы включают управление ресурсами компьютера, обеспечение безопасности и защиты данных, управление файловой системой, выполнение прикладных программ и обработку ошибок.</w:t>
      </w:r>
    </w:p>
    <w:p w14:paraId="5DF8545A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Файл - совокупность данных, хранящаяся на внешних носителях. Команда - программа для выполнения определенных действий в ОС. Командная строка - интерфейс между пользователем и операционной системой, в котором пользователь вводит команды.</w:t>
      </w:r>
    </w:p>
    <w:p w14:paraId="1AC8F164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команды для работы с файлами: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– создать папку (каталог, директорий);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 – сменить папку;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- удаление директории; </w:t>
      </w: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– вывод сообщений и переключение режима отображения команд на экране;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- последовательный вывод данных по частям размером в один экран;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- просмотр содержимого текущего каталога; сору - копирование одного или нескольких файлов в другое место;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- перемещение одного или нескольких файлов в другое место; </w:t>
      </w:r>
      <w:proofErr w:type="spellStart"/>
      <w:r>
        <w:rPr>
          <w:sz w:val="28"/>
          <w:szCs w:val="28"/>
        </w:rPr>
        <w:t>del</w:t>
      </w:r>
      <w:proofErr w:type="spellEnd"/>
      <w:r>
        <w:rPr>
          <w:sz w:val="28"/>
          <w:szCs w:val="28"/>
        </w:rPr>
        <w:t xml:space="preserve"> – удаление файлов указанного типа;</w:t>
      </w:r>
    </w:p>
    <w:p w14:paraId="29E14400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позволяет выполнять программу или команду для нескольких файлов из указанного списка.</w:t>
      </w:r>
    </w:p>
    <w:p w14:paraId="41FA7018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Командный файл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текстовый файл, содержащий последовательность команд, которые будут выполнены при запуске командного файла.</w:t>
      </w:r>
    </w:p>
    <w:p w14:paraId="3FAB161F" w14:textId="77777777" w:rsidR="00024608" w:rsidRDefault="00024608" w:rsidP="000246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Операция SET, позволяет просмотреть на экране все заданные переменные среды. Операция GOTO предназначена для безусловного перехода на метку. Операция IF позволяет производить привязки в зависимости от режима редактирования, используемого терминала, или приложения.</w:t>
      </w:r>
    </w:p>
    <w:p w14:paraId="5D9EBAEA" w14:textId="77777777" w:rsidR="00F558B3" w:rsidRPr="00024608" w:rsidRDefault="00F558B3">
      <w:pPr>
        <w:rPr>
          <w:sz w:val="28"/>
          <w:szCs w:val="28"/>
        </w:rPr>
      </w:pPr>
    </w:p>
    <w:sectPr w:rsidR="00F558B3" w:rsidRPr="0002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54A"/>
    <w:multiLevelType w:val="hybridMultilevel"/>
    <w:tmpl w:val="B5E48F5A"/>
    <w:lvl w:ilvl="0" w:tplc="445AC62A">
      <w:start w:val="1"/>
      <w:numFmt w:val="decimal"/>
      <w:lvlText w:val="%1."/>
      <w:lvlJc w:val="left"/>
      <w:pPr>
        <w:ind w:left="522" w:hanging="360"/>
      </w:pPr>
    </w:lvl>
    <w:lvl w:ilvl="1" w:tplc="04190019">
      <w:start w:val="1"/>
      <w:numFmt w:val="lowerLetter"/>
      <w:lvlText w:val="%2."/>
      <w:lvlJc w:val="left"/>
      <w:pPr>
        <w:ind w:left="1242" w:hanging="360"/>
      </w:pPr>
    </w:lvl>
    <w:lvl w:ilvl="2" w:tplc="0419001B">
      <w:start w:val="1"/>
      <w:numFmt w:val="lowerRoman"/>
      <w:lvlText w:val="%3."/>
      <w:lvlJc w:val="right"/>
      <w:pPr>
        <w:ind w:left="1962" w:hanging="180"/>
      </w:pPr>
    </w:lvl>
    <w:lvl w:ilvl="3" w:tplc="0419000F">
      <w:start w:val="1"/>
      <w:numFmt w:val="decimal"/>
      <w:lvlText w:val="%4."/>
      <w:lvlJc w:val="left"/>
      <w:pPr>
        <w:ind w:left="2682" w:hanging="360"/>
      </w:pPr>
    </w:lvl>
    <w:lvl w:ilvl="4" w:tplc="04190019">
      <w:start w:val="1"/>
      <w:numFmt w:val="lowerLetter"/>
      <w:lvlText w:val="%5."/>
      <w:lvlJc w:val="left"/>
      <w:pPr>
        <w:ind w:left="3402" w:hanging="360"/>
      </w:pPr>
    </w:lvl>
    <w:lvl w:ilvl="5" w:tplc="0419001B">
      <w:start w:val="1"/>
      <w:numFmt w:val="lowerRoman"/>
      <w:lvlText w:val="%6."/>
      <w:lvlJc w:val="right"/>
      <w:pPr>
        <w:ind w:left="4122" w:hanging="180"/>
      </w:pPr>
    </w:lvl>
    <w:lvl w:ilvl="6" w:tplc="0419000F">
      <w:start w:val="1"/>
      <w:numFmt w:val="decimal"/>
      <w:lvlText w:val="%7."/>
      <w:lvlJc w:val="left"/>
      <w:pPr>
        <w:ind w:left="4842" w:hanging="360"/>
      </w:pPr>
    </w:lvl>
    <w:lvl w:ilvl="7" w:tplc="04190019">
      <w:start w:val="1"/>
      <w:numFmt w:val="lowerLetter"/>
      <w:lvlText w:val="%8."/>
      <w:lvlJc w:val="left"/>
      <w:pPr>
        <w:ind w:left="5562" w:hanging="360"/>
      </w:pPr>
    </w:lvl>
    <w:lvl w:ilvl="8" w:tplc="0419001B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56"/>
    <w:rsid w:val="00024608"/>
    <w:rsid w:val="00305DF9"/>
    <w:rsid w:val="00383016"/>
    <w:rsid w:val="004153B8"/>
    <w:rsid w:val="006C43CD"/>
    <w:rsid w:val="00715056"/>
    <w:rsid w:val="00A65BDB"/>
    <w:rsid w:val="00E12B16"/>
    <w:rsid w:val="00F558B3"/>
    <w:rsid w:val="00F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6F65"/>
  <w15:chartTrackingRefBased/>
  <w15:docId w15:val="{6748E1AD-B640-458C-A20A-5E1EB843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6C43CD"/>
    <w:pPr>
      <w:widowControl w:val="0"/>
      <w:autoSpaceDE w:val="0"/>
      <w:autoSpaceDN w:val="0"/>
      <w:spacing w:after="0" w:line="240" w:lineRule="auto"/>
      <w:ind w:left="162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6C43C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02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Title"/>
    <w:basedOn w:val="a"/>
    <w:link w:val="a7"/>
    <w:uiPriority w:val="10"/>
    <w:qFormat/>
    <w:rsid w:val="00024608"/>
    <w:pPr>
      <w:widowControl w:val="0"/>
      <w:autoSpaceDE w:val="0"/>
      <w:autoSpaceDN w:val="0"/>
      <w:spacing w:before="72" w:after="0" w:line="240" w:lineRule="auto"/>
      <w:ind w:left="548" w:right="573"/>
      <w:jc w:val="center"/>
    </w:pPr>
    <w:rPr>
      <w:rFonts w:ascii="Cambria" w:eastAsia="Cambria" w:hAnsi="Cambria" w:cs="Cambria"/>
      <w:b/>
      <w:bCs/>
      <w:kern w:val="0"/>
      <w:sz w:val="32"/>
      <w:szCs w:val="32"/>
      <w14:ligatures w14:val="none"/>
    </w:rPr>
  </w:style>
  <w:style w:type="character" w:customStyle="1" w:styleId="a7">
    <w:name w:val="Заголовок Знак"/>
    <w:basedOn w:val="a0"/>
    <w:link w:val="a6"/>
    <w:uiPriority w:val="10"/>
    <w:rsid w:val="00024608"/>
    <w:rPr>
      <w:rFonts w:ascii="Cambria" w:eastAsia="Cambria" w:hAnsi="Cambria" w:cs="Cambria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2024-02-17T05:18:00Z</dcterms:created>
  <dcterms:modified xsi:type="dcterms:W3CDTF">2024-02-17T05:18:00Z</dcterms:modified>
</cp:coreProperties>
</file>