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22B138E5" w:rsidR="007301C6" w:rsidRPr="00F74891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F74891" w:rsidRPr="00F74891">
        <w:rPr>
          <w:rFonts w:ascii="Times New Roman" w:hAnsi="Times New Roman" w:cs="Times New Roman"/>
          <w:sz w:val="28"/>
          <w:szCs w:val="28"/>
        </w:rPr>
        <w:t>4</w:t>
      </w:r>
    </w:p>
    <w:p w14:paraId="2E35C182" w14:textId="03B8D878" w:rsidR="007301C6" w:rsidRPr="00F74891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11A3F3E" w14:textId="77777777" w:rsidR="00F74891" w:rsidRPr="00F74891" w:rsidRDefault="007301C6" w:rsidP="00F7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68BFCCA2" w:rsidR="007301C6" w:rsidRPr="00F74891" w:rsidRDefault="007301C6" w:rsidP="00F7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1DE5AC5A" w:rsidR="007301C6" w:rsidRPr="00A75FB2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9164FA">
        <w:rPr>
          <w:rFonts w:ascii="Times New Roman" w:hAnsi="Times New Roman" w:cs="Times New Roman"/>
          <w:sz w:val="28"/>
          <w:szCs w:val="28"/>
        </w:rPr>
        <w:t xml:space="preserve"> 423</w:t>
      </w:r>
      <w:r w:rsidR="00EF71C7">
        <w:rPr>
          <w:rFonts w:ascii="Times New Roman" w:hAnsi="Times New Roman" w:cs="Times New Roman"/>
          <w:sz w:val="28"/>
          <w:szCs w:val="28"/>
        </w:rPr>
        <w:t>8</w:t>
      </w:r>
    </w:p>
    <w:p w14:paraId="0F112BBB" w14:textId="5A7800E7" w:rsidR="009164FA" w:rsidRPr="000F1D96" w:rsidRDefault="00EF71C7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3D1E3CA6" w:rsidR="007301C6" w:rsidRPr="00F74891" w:rsidRDefault="007301C6" w:rsidP="00916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22F85D" w14:textId="77777777" w:rsidR="00A75FB2" w:rsidRPr="00F74891" w:rsidRDefault="00A75FB2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0F11C3B4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8D7D0C" w14:textId="77777777" w:rsidR="00EF71C7" w:rsidRDefault="00EF71C7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22DF5CF6" w:rsidR="007301C6" w:rsidRPr="009164FA" w:rsidRDefault="007301C6" w:rsidP="009164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22080AD2" w14:textId="0D383469" w:rsidR="007301C6" w:rsidRPr="00993851" w:rsidRDefault="007301C6" w:rsidP="007301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</w:p>
    <w:p w14:paraId="2993CC1E" w14:textId="77777777" w:rsidR="007301C6" w:rsidRPr="00993851" w:rsidRDefault="007301C6" w:rsidP="007301C6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14:paraId="78F9B62B" w14:textId="09E237D4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1ECE7BF8" w14:textId="4CD9D9E7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5051D0A7" w14:textId="52422855" w:rsidR="007301C6" w:rsidRDefault="007301C6" w:rsidP="009164FA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14:paraId="3CEF2869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706BFBF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2364A2F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5083F495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5D91325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C05E671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72D32085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D56F284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4B7697B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CC5EA1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4024EE42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06066108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4F24B5B0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1267C093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6972E8DC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258FAD03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073A6229" w14:textId="77777777" w:rsidR="007301C6" w:rsidRPr="00993851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14A8927A" w14:textId="7B8795F1" w:rsidR="007301C6" w:rsidRPr="007301C6" w:rsidRDefault="007301C6" w:rsidP="007301C6">
      <w:pPr>
        <w:spacing w:after="0" w:line="360" w:lineRule="auto"/>
        <w:ind w:left="347" w:right="339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0B8747" w14:textId="7D3B7594" w:rsidR="007301C6" w:rsidRDefault="007301C6" w:rsidP="007301C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1AA380" w14:textId="31FF65B4" w:rsidR="009164FA" w:rsidRDefault="009164FA" w:rsidP="007301C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D7C24" w14:textId="0AC02B14" w:rsidR="009164FA" w:rsidRDefault="009164FA" w:rsidP="007301C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414203" w14:textId="77777777" w:rsidR="009164FA" w:rsidRDefault="009164FA" w:rsidP="007301C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FB41F4" w14:textId="30FBB02E" w:rsidR="00F74891" w:rsidRPr="007524D0" w:rsidRDefault="00F74891" w:rsidP="00F74891">
      <w:pPr>
        <w:spacing w:line="360" w:lineRule="auto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19F154D3" w14:textId="57B0B424" w:rsidR="006D0E5F" w:rsidRDefault="0071008A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lastRenderedPageBreak/>
        <w:t>Отчет</w:t>
      </w:r>
    </w:p>
    <w:p w14:paraId="38067F28" w14:textId="4C854CE7" w:rsidR="006B401F" w:rsidRPr="006B401F" w:rsidRDefault="00754691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6B401F"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58616011" w14:textId="17CA156E" w:rsidR="00F74891" w:rsidRPr="00F74891" w:rsidRDefault="00F74891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Настройка параметра повышения приоритета через SQL Server Management Studio (SSMS)</w:t>
      </w:r>
    </w:p>
    <w:p w14:paraId="2AAF463E" w14:textId="1B740B87" w:rsidR="00F74891" w:rsidRDefault="009164FA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 SQL Server </w:t>
      </w:r>
      <w:r>
        <w:rPr>
          <w:rFonts w:ascii="Times New Roman" w:hAnsi="Times New Roman" w:cs="Times New Roman"/>
          <w:sz w:val="28"/>
          <w:szCs w:val="28"/>
        </w:rPr>
        <w:t xml:space="preserve">Management Studio и подключаемся к нашему </w:t>
      </w:r>
      <w:r w:rsidR="00F74891" w:rsidRPr="00F74891">
        <w:rPr>
          <w:rFonts w:ascii="Times New Roman" w:hAnsi="Times New Roman" w:cs="Times New Roman"/>
          <w:sz w:val="28"/>
          <w:szCs w:val="28"/>
        </w:rPr>
        <w:t>серверу баз данных.</w:t>
      </w:r>
    </w:p>
    <w:p w14:paraId="58AF8625" w14:textId="64821313" w:rsidR="0033542D" w:rsidRDefault="009164FA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64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22AA73" wp14:editId="1961FDF3">
            <wp:extent cx="3803967" cy="2400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595" cy="24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C9EF" w14:textId="15887386" w:rsidR="0033542D" w:rsidRPr="00F74891" w:rsidRDefault="0033542D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сервером.</w:t>
      </w:r>
    </w:p>
    <w:p w14:paraId="212678BD" w14:textId="1DFF4CDB" w:rsidR="00F74891" w:rsidRDefault="00781E09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обозревателе объектов щелкаем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 правой кн</w:t>
      </w:r>
      <w:r>
        <w:rPr>
          <w:rFonts w:ascii="Times New Roman" w:hAnsi="Times New Roman" w:cs="Times New Roman"/>
          <w:sz w:val="28"/>
          <w:szCs w:val="28"/>
        </w:rPr>
        <w:t xml:space="preserve">опкой мыши на сервере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выбераем</w:t>
      </w:r>
      <w:proofErr w:type="spellEnd"/>
      <w:r w:rsidR="00F74891" w:rsidRPr="00F74891">
        <w:rPr>
          <w:rFonts w:ascii="Times New Roman" w:hAnsi="Times New Roman" w:cs="Times New Roman"/>
          <w:sz w:val="28"/>
          <w:szCs w:val="28"/>
        </w:rPr>
        <w:t xml:space="preserve"> пункт "Свойства".</w:t>
      </w:r>
    </w:p>
    <w:p w14:paraId="4F9EE972" w14:textId="687C2B6D" w:rsidR="0033542D" w:rsidRDefault="009164FA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64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9AE6DC" wp14:editId="4D25E6E8">
            <wp:extent cx="2188070" cy="3360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784" cy="33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447F" w14:textId="058DB294" w:rsidR="0033542D" w:rsidRPr="00F74891" w:rsidRDefault="0033542D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Свойства.</w:t>
      </w:r>
    </w:p>
    <w:p w14:paraId="5BF2B7AF" w14:textId="18B7171C" w:rsidR="00F74891" w:rsidRP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lastRenderedPageBreak/>
        <w:t>В открывшемс</w:t>
      </w:r>
      <w:r w:rsidR="00781E09">
        <w:rPr>
          <w:rFonts w:ascii="Times New Roman" w:hAnsi="Times New Roman" w:cs="Times New Roman"/>
          <w:sz w:val="28"/>
          <w:szCs w:val="28"/>
        </w:rPr>
        <w:t>я окне свойств сервера переходим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на вкладку "Процессоры".</w:t>
      </w:r>
    </w:p>
    <w:p w14:paraId="097DAA4A" w14:textId="77777777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разделе "Потоки" установите флажок рядом с "Повысить приоритет SQL Server".</w:t>
      </w:r>
    </w:p>
    <w:p w14:paraId="6EFAC78D" w14:textId="6116A0A4" w:rsidR="0033542D" w:rsidRDefault="009164FA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64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1D9702" wp14:editId="650267AA">
            <wp:extent cx="4690745" cy="4045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045" cy="40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BA33" w14:textId="277C6257" w:rsidR="0033542D" w:rsidRPr="00781E09" w:rsidRDefault="0033542D" w:rsidP="00781E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222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флажка.</w:t>
      </w:r>
    </w:p>
    <w:p w14:paraId="24CEFBD5" w14:textId="3E6D2171" w:rsidR="0033542D" w:rsidRDefault="00F74891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42D">
        <w:rPr>
          <w:rFonts w:ascii="Times New Roman" w:hAnsi="Times New Roman" w:cs="Times New Roman"/>
          <w:b/>
          <w:bCs/>
          <w:sz w:val="28"/>
          <w:szCs w:val="28"/>
        </w:rPr>
        <w:t>Ш</w:t>
      </w:r>
      <w:r w:rsidR="0033542D">
        <w:rPr>
          <w:rFonts w:ascii="Times New Roman" w:hAnsi="Times New Roman" w:cs="Times New Roman"/>
          <w:b/>
          <w:bCs/>
          <w:sz w:val="28"/>
          <w:szCs w:val="28"/>
        </w:rPr>
        <w:t xml:space="preserve">аг </w:t>
      </w:r>
      <w:r w:rsidRPr="0033542D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610AF3C8" w14:textId="1214C078" w:rsidR="00F74891" w:rsidRPr="00FD222D" w:rsidRDefault="00F74891" w:rsidP="00FD2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  <w:r w:rsidR="003354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Нажмите кнопку "Создать запрос", чтобы открыть окно запроса.</w:t>
      </w:r>
      <w:r w:rsidR="00FD222D">
        <w:rPr>
          <w:rFonts w:ascii="Times New Roman" w:hAnsi="Times New Roman" w:cs="Times New Roman"/>
          <w:sz w:val="28"/>
          <w:szCs w:val="28"/>
        </w:rPr>
        <w:t xml:space="preserve"> Самостоятельно напишите запрос, </w:t>
      </w:r>
      <w:r w:rsidR="00FD222D" w:rsidRPr="00FD222D">
        <w:rPr>
          <w:rFonts w:ascii="Times New Roman" w:hAnsi="Times New Roman" w:cs="Times New Roman"/>
          <w:sz w:val="28"/>
          <w:szCs w:val="28"/>
        </w:rPr>
        <w:t xml:space="preserve">использование процедуры </w:t>
      </w:r>
      <w:proofErr w:type="spellStart"/>
      <w:r w:rsidR="00FD222D" w:rsidRPr="00FD222D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="00FD222D" w:rsidRPr="00FD222D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</w:t>
      </w:r>
      <w:r w:rsidR="00FD222D">
        <w:rPr>
          <w:rFonts w:ascii="Times New Roman" w:hAnsi="Times New Roman" w:cs="Times New Roman"/>
          <w:sz w:val="28"/>
          <w:szCs w:val="28"/>
        </w:rPr>
        <w:t xml:space="preserve"> </w:t>
      </w:r>
      <w:r w:rsidR="00FD222D" w:rsidRPr="00FD222D">
        <w:rPr>
          <w:rFonts w:ascii="Times New Roman" w:hAnsi="Times New Roman" w:cs="Times New Roman"/>
          <w:sz w:val="28"/>
          <w:szCs w:val="28"/>
        </w:rPr>
        <w:t>priority boost равным 1.</w:t>
      </w:r>
    </w:p>
    <w:p w14:paraId="6A925867" w14:textId="6B277621" w:rsidR="0033542D" w:rsidRDefault="00723696" w:rsidP="00FD22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36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BC8C5" wp14:editId="2C56A9B8">
            <wp:extent cx="5010785" cy="115748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752" cy="116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C1BA" w14:textId="3316141D" w:rsidR="00FD222D" w:rsidRDefault="00FD222D" w:rsidP="00FD22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Запрос.</w:t>
      </w:r>
    </w:p>
    <w:p w14:paraId="710E71E0" w14:textId="77777777" w:rsidR="00723696" w:rsidRDefault="00723696" w:rsidP="00FD22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F0F8B" w14:textId="77777777" w:rsidR="00723696" w:rsidRDefault="00723696" w:rsidP="0072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sp_configure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advanced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-- Включаем отображение расширенных параметров</w:t>
      </w:r>
    </w:p>
    <w:p w14:paraId="132973FF" w14:textId="0A8EFDE7" w:rsidR="00723696" w:rsidRPr="00723696" w:rsidRDefault="00723696" w:rsidP="0072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236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RECONFIGURE</w:t>
      </w:r>
      <w:r w:rsidRPr="007236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36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7236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36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7236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r w:rsidRPr="007236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369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Перезагружаем</w:t>
      </w:r>
    </w:p>
    <w:p w14:paraId="3853C532" w14:textId="77777777" w:rsidR="00723696" w:rsidRPr="00723696" w:rsidRDefault="00723696" w:rsidP="0072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236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7236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696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sp_configure</w:t>
      </w:r>
      <w:proofErr w:type="spellEnd"/>
      <w:r w:rsidRPr="007236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72369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'priority boost'</w:t>
      </w:r>
      <w:r w:rsidRPr="007236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236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36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7236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r w:rsidRPr="007236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72369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gramEnd"/>
      <w:r w:rsidRPr="0072369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Устанавливаем</w:t>
      </w:r>
      <w:r w:rsidRPr="0072369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значение</w:t>
      </w:r>
      <w:r w:rsidRPr="0072369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priority boost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равным</w:t>
      </w:r>
      <w:r w:rsidRPr="0072369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1</w:t>
      </w:r>
    </w:p>
    <w:p w14:paraId="5AB977BA" w14:textId="00C0D48D" w:rsidR="00723696" w:rsidRDefault="00723696" w:rsidP="007236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RECONFIGURE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--Перезагружаем</w:t>
      </w:r>
    </w:p>
    <w:p w14:paraId="2D87C7C1" w14:textId="35194A61" w:rsidR="00FD222D" w:rsidRPr="00F74891" w:rsidRDefault="00FD222D" w:rsidP="00FD2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вступили в силу.</w:t>
      </w:r>
    </w:p>
    <w:p w14:paraId="0E2D0E57" w14:textId="0780D4C2" w:rsidR="0033542D" w:rsidRDefault="00723696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36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ECCF2" wp14:editId="5240F30B">
            <wp:extent cx="3053715" cy="25562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236" cy="2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9F8E" w14:textId="2BB21578" w:rsidR="00FD222D" w:rsidRDefault="00FD22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Отключить.</w:t>
      </w:r>
    </w:p>
    <w:p w14:paraId="6741C83E" w14:textId="57B69721" w:rsidR="0033542D" w:rsidRDefault="00723696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36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D0ACD3" wp14:editId="6A82DA57">
            <wp:extent cx="3772426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8F26" w14:textId="15E5DC45" w:rsidR="00FD222D" w:rsidRDefault="00FD22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Подключить.</w:t>
      </w:r>
    </w:p>
    <w:p w14:paraId="19F610F6" w14:textId="1B6F52A6" w:rsidR="0033542D" w:rsidRDefault="00723696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64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C25F95" wp14:editId="79865FCC">
            <wp:extent cx="3392170" cy="21404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284" cy="215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B64D" w14:textId="7B84A19D" w:rsidR="00FD222D" w:rsidRDefault="00FD22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Соединение с сервером.</w:t>
      </w:r>
    </w:p>
    <w:p w14:paraId="132EE6CF" w14:textId="0650FD2A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выполнения этого скрипта параметр приоритета будет настроен в соответствии с указанными значениями.</w:t>
      </w:r>
    </w:p>
    <w:p w14:paraId="7AC328E9" w14:textId="77777777" w:rsidR="00EF71C7" w:rsidRDefault="00EF71C7" w:rsidP="00DE622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C0CDBBE" w14:textId="4A7EBA70" w:rsidR="00DE622A" w:rsidRDefault="00DE622A" w:rsidP="00DE6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62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50250" wp14:editId="66CFBC7B">
            <wp:extent cx="3909783" cy="1735670"/>
            <wp:effectExtent l="19050" t="19050" r="14605" b="171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868"/>
                    <a:stretch/>
                  </pic:blipFill>
                  <pic:spPr bwMode="auto">
                    <a:xfrm>
                      <a:off x="0" y="0"/>
                      <a:ext cx="3925009" cy="17424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5701F" w14:textId="2C0564C3" w:rsidR="00DE622A" w:rsidRDefault="00DE622A" w:rsidP="00DE62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E622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Проверка</w:t>
      </w:r>
    </w:p>
    <w:p w14:paraId="4B18859C" w14:textId="06CA87B2" w:rsidR="00EF71C7" w:rsidRDefault="00EF71C7" w:rsidP="00EF71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C458DC" w14:textId="77777777" w:rsidR="00EF71C7" w:rsidRDefault="00EF71C7" w:rsidP="00EF71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E87885" w14:textId="7E42AA0E" w:rsidR="00FD222D" w:rsidRPr="007524D0" w:rsidRDefault="00FD22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08A">
        <w:rPr>
          <w:rFonts w:ascii="Times New Roman" w:hAnsi="Times New Roman" w:cs="Times New Roman"/>
          <w:b/>
          <w:sz w:val="28"/>
          <w:szCs w:val="28"/>
        </w:rPr>
        <w:t>Вывод</w:t>
      </w:r>
      <w:r w:rsidRPr="007524D0">
        <w:rPr>
          <w:rFonts w:ascii="Times New Roman" w:hAnsi="Times New Roman" w:cs="Times New Roman"/>
          <w:sz w:val="28"/>
          <w:szCs w:val="28"/>
        </w:rPr>
        <w:t>:</w:t>
      </w:r>
      <w:r w:rsidR="0071008A">
        <w:rPr>
          <w:rFonts w:ascii="Times New Roman" w:hAnsi="Times New Roman" w:cs="Times New Roman"/>
          <w:sz w:val="28"/>
          <w:szCs w:val="28"/>
        </w:rPr>
        <w:t xml:space="preserve"> мы изучили</w:t>
      </w:r>
      <w:r w:rsidR="0071008A" w:rsidRPr="00F74891">
        <w:rPr>
          <w:rFonts w:ascii="Times New Roman" w:hAnsi="Times New Roman" w:cs="Times New Roman"/>
          <w:sz w:val="28"/>
          <w:szCs w:val="28"/>
        </w:rPr>
        <w:t xml:space="preserve"> способы установки приоритетов</w:t>
      </w:r>
    </w:p>
    <w:p w14:paraId="7B21D8FD" w14:textId="77777777" w:rsidR="0033542D" w:rsidRDefault="003354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E11518" w14:textId="77777777" w:rsidR="0033542D" w:rsidRDefault="003354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087DB2" w14:textId="77777777" w:rsidR="0033542D" w:rsidRPr="00F74891" w:rsidRDefault="003354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542D" w:rsidRPr="00F7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DE1"/>
    <w:rsid w:val="00110C6E"/>
    <w:rsid w:val="00116659"/>
    <w:rsid w:val="001402DF"/>
    <w:rsid w:val="001B5425"/>
    <w:rsid w:val="001C7546"/>
    <w:rsid w:val="001D24C3"/>
    <w:rsid w:val="0033542D"/>
    <w:rsid w:val="003A0EF2"/>
    <w:rsid w:val="003D2366"/>
    <w:rsid w:val="00662F90"/>
    <w:rsid w:val="0069233B"/>
    <w:rsid w:val="006B0C1C"/>
    <w:rsid w:val="006B401F"/>
    <w:rsid w:val="006D0E5F"/>
    <w:rsid w:val="0071008A"/>
    <w:rsid w:val="00723696"/>
    <w:rsid w:val="00724286"/>
    <w:rsid w:val="007301C6"/>
    <w:rsid w:val="007524D0"/>
    <w:rsid w:val="00754691"/>
    <w:rsid w:val="00781E09"/>
    <w:rsid w:val="007A15B2"/>
    <w:rsid w:val="007B2BB1"/>
    <w:rsid w:val="008515CA"/>
    <w:rsid w:val="008574CE"/>
    <w:rsid w:val="009164FA"/>
    <w:rsid w:val="009A27B3"/>
    <w:rsid w:val="009E0E59"/>
    <w:rsid w:val="009F0CFF"/>
    <w:rsid w:val="00A271C9"/>
    <w:rsid w:val="00A60EFD"/>
    <w:rsid w:val="00A75FB2"/>
    <w:rsid w:val="00A9559E"/>
    <w:rsid w:val="00AD2DE1"/>
    <w:rsid w:val="00C348D4"/>
    <w:rsid w:val="00C978E1"/>
    <w:rsid w:val="00CB0A1A"/>
    <w:rsid w:val="00CC13BB"/>
    <w:rsid w:val="00DD5C8D"/>
    <w:rsid w:val="00DE622A"/>
    <w:rsid w:val="00E134D3"/>
    <w:rsid w:val="00EF71C7"/>
    <w:rsid w:val="00F74891"/>
    <w:rsid w:val="00F94B7B"/>
    <w:rsid w:val="00FA0EDE"/>
    <w:rsid w:val="00FB6639"/>
    <w:rsid w:val="00FD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622A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1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Владислав Бусов</cp:lastModifiedBy>
  <cp:revision>2</cp:revision>
  <dcterms:created xsi:type="dcterms:W3CDTF">2024-05-25T05:30:00Z</dcterms:created>
  <dcterms:modified xsi:type="dcterms:W3CDTF">2024-05-25T05:30:00Z</dcterms:modified>
</cp:coreProperties>
</file>