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F97E8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A636650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58EC66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«Казанский национальный исследовательский технический университет</w:t>
      </w:r>
    </w:p>
    <w:p w14:paraId="2871B6A9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им. А.Н. Туполева – КАИ»</w:t>
      </w:r>
    </w:p>
    <w:p w14:paraId="2D792E51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Институт компьютерных технологий и защиты информации</w:t>
      </w:r>
    </w:p>
    <w:p w14:paraId="1CF29765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Отделение СПО ИКТЗИ (Колледж информационных технологий)</w:t>
      </w:r>
    </w:p>
    <w:p w14:paraId="21A6B97D" w14:textId="77777777" w:rsidR="006D0EFA" w:rsidRPr="00A3294D" w:rsidRDefault="006D0EFA" w:rsidP="00A3294D">
      <w:pPr>
        <w:spacing w:after="0" w:line="360" w:lineRule="auto"/>
        <w:rPr>
          <w:rFonts w:eastAsia="Times New Roman" w:cs="Times New Roman"/>
          <w:szCs w:val="28"/>
        </w:rPr>
      </w:pPr>
    </w:p>
    <w:p w14:paraId="1426A1F1" w14:textId="77777777" w:rsidR="006D0EFA" w:rsidRPr="00A3294D" w:rsidRDefault="006D0EFA" w:rsidP="00A3294D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291F5080" w14:textId="77777777" w:rsidR="006D0EFA" w:rsidRPr="00A3294D" w:rsidRDefault="006D0EFA" w:rsidP="00A3294D">
      <w:pPr>
        <w:spacing w:after="0" w:line="360" w:lineRule="auto"/>
        <w:ind w:firstLine="708"/>
        <w:jc w:val="right"/>
        <w:rPr>
          <w:rFonts w:eastAsia="Times New Roman" w:cs="Times New Roman"/>
          <w:szCs w:val="28"/>
        </w:rPr>
      </w:pPr>
    </w:p>
    <w:p w14:paraId="31600FF3" w14:textId="32B26FD3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ЛАБОРАТОРНАЯ РАБОТА № </w:t>
      </w:r>
      <w:r w:rsidR="00F971B0">
        <w:rPr>
          <w:rFonts w:eastAsia="Times New Roman" w:cs="Times New Roman"/>
          <w:szCs w:val="28"/>
        </w:rPr>
        <w:t>3</w:t>
      </w:r>
    </w:p>
    <w:p w14:paraId="4D50A1C3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по дисциплине</w:t>
      </w:r>
    </w:p>
    <w:p w14:paraId="295A906E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94F567" w14:textId="295B838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Информационная безопасность</w:t>
      </w:r>
    </w:p>
    <w:p w14:paraId="1A971C07" w14:textId="77777777" w:rsidR="006D0EFA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51F95E27" w14:textId="0F1468D4" w:rsidR="006D0EFA" w:rsidRPr="006C2D5E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Тема: </w:t>
      </w:r>
      <w:r w:rsidRPr="00A3294D">
        <w:rPr>
          <w:rFonts w:cs="Times New Roman"/>
          <w:kern w:val="0"/>
          <w:szCs w:val="28"/>
          <w14:ligatures w14:val="none"/>
        </w:rPr>
        <w:t>«</w:t>
      </w:r>
      <w:r w:rsidR="006C2D5E">
        <w:rPr>
          <w:rFonts w:cs="Times New Roman"/>
          <w:color w:val="000000" w:themeColor="text1"/>
          <w:kern w:val="0"/>
          <w:szCs w:val="28"/>
          <w14:ligatures w14:val="none"/>
        </w:rPr>
        <w:t>Реализация</w:t>
      </w:r>
      <w:r w:rsidR="006C2D5E">
        <w:rPr>
          <w:rFonts w:cs="Times New Roman"/>
          <w:color w:val="000000" w:themeColor="text1"/>
          <w:spacing w:val="-5"/>
          <w:kern w:val="0"/>
          <w:szCs w:val="28"/>
          <w14:ligatures w14:val="none"/>
        </w:rPr>
        <w:t xml:space="preserve"> </w:t>
      </w:r>
      <w:r w:rsidR="006C2D5E">
        <w:rPr>
          <w:rFonts w:cs="Times New Roman"/>
          <w:color w:val="000000" w:themeColor="text1"/>
          <w:kern w:val="0"/>
          <w:szCs w:val="28"/>
          <w14:ligatures w14:val="none"/>
        </w:rPr>
        <w:t>доступа</w:t>
      </w:r>
      <w:r w:rsidR="006C2D5E">
        <w:rPr>
          <w:rFonts w:cs="Times New Roman"/>
          <w:color w:val="000000" w:themeColor="text1"/>
          <w:spacing w:val="-3"/>
          <w:kern w:val="0"/>
          <w:szCs w:val="28"/>
          <w14:ligatures w14:val="none"/>
        </w:rPr>
        <w:t xml:space="preserve"> </w:t>
      </w:r>
      <w:r w:rsidR="006C2D5E">
        <w:rPr>
          <w:rFonts w:cs="Times New Roman"/>
          <w:color w:val="000000" w:themeColor="text1"/>
          <w:kern w:val="0"/>
          <w:szCs w:val="28"/>
          <w14:ligatures w14:val="none"/>
        </w:rPr>
        <w:t>пользователей к</w:t>
      </w:r>
      <w:r w:rsidR="006C2D5E">
        <w:rPr>
          <w:rFonts w:cs="Times New Roman"/>
          <w:color w:val="000000" w:themeColor="text1"/>
          <w:spacing w:val="-2"/>
          <w:kern w:val="0"/>
          <w:szCs w:val="28"/>
          <w14:ligatures w14:val="none"/>
        </w:rPr>
        <w:t xml:space="preserve"> </w:t>
      </w:r>
      <w:r w:rsidR="006C2D5E">
        <w:rPr>
          <w:rFonts w:cs="Times New Roman"/>
          <w:color w:val="000000" w:themeColor="text1"/>
          <w:kern w:val="0"/>
          <w:szCs w:val="28"/>
          <w14:ligatures w14:val="none"/>
        </w:rPr>
        <w:t>базе данных</w:t>
      </w:r>
      <w:r w:rsidRPr="00A3294D">
        <w:rPr>
          <w:rFonts w:cs="Times New Roman"/>
          <w:kern w:val="0"/>
          <w:szCs w:val="28"/>
          <w14:ligatures w14:val="none"/>
        </w:rPr>
        <w:t>»</w:t>
      </w:r>
    </w:p>
    <w:p w14:paraId="669DF1C8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11CEA8A3" w14:textId="77777777" w:rsidR="00A3294D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798F4214" w14:textId="77777777" w:rsidR="00A3294D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4028E2EE" w14:textId="77777777" w:rsidR="00A3294D" w:rsidRPr="00A3294D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545169E9" w14:textId="4F912983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Работу выполнил</w:t>
      </w:r>
      <w:r w:rsidR="0036393A">
        <w:rPr>
          <w:rFonts w:eastAsia="Times New Roman" w:cs="Times New Roman"/>
          <w:szCs w:val="28"/>
        </w:rPr>
        <w:t>и</w:t>
      </w:r>
      <w:bookmarkStart w:id="0" w:name="_GoBack"/>
      <w:bookmarkEnd w:id="0"/>
    </w:p>
    <w:p w14:paraId="5258EAD5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 xml:space="preserve">Студент гр.4232 </w:t>
      </w:r>
    </w:p>
    <w:p w14:paraId="027BDD45" w14:textId="23DA42F6" w:rsidR="006D0EFA" w:rsidRDefault="00A3294D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Зарипов А.Р.</w:t>
      </w:r>
    </w:p>
    <w:p w14:paraId="0747957D" w14:textId="651BE837" w:rsidR="00D71441" w:rsidRPr="00A3294D" w:rsidRDefault="00D71441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Михайлова П.И.</w:t>
      </w:r>
    </w:p>
    <w:p w14:paraId="64E44EAB" w14:textId="34BEC8E2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Принял</w:t>
      </w:r>
    </w:p>
    <w:p w14:paraId="25AAF594" w14:textId="5481C03E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t>Преподаватель Кожевников К.Д.</w:t>
      </w:r>
    </w:p>
    <w:p w14:paraId="2A9BF81F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3C8A906F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2AD3BDA1" w14:textId="77777777" w:rsidR="006D0EFA" w:rsidRPr="00A3294D" w:rsidRDefault="006D0EFA" w:rsidP="00A3294D">
      <w:pPr>
        <w:spacing w:after="0" w:line="360" w:lineRule="auto"/>
        <w:jc w:val="right"/>
        <w:rPr>
          <w:rFonts w:eastAsia="Times New Roman" w:cs="Times New Roman"/>
          <w:szCs w:val="28"/>
        </w:rPr>
      </w:pPr>
    </w:p>
    <w:p w14:paraId="3A139C7D" w14:textId="77777777" w:rsidR="00A3294D" w:rsidRPr="00A3294D" w:rsidRDefault="00A3294D" w:rsidP="00A3294D">
      <w:pPr>
        <w:spacing w:after="0" w:line="360" w:lineRule="auto"/>
        <w:rPr>
          <w:rFonts w:eastAsia="Times New Roman" w:cs="Times New Roman"/>
          <w:szCs w:val="28"/>
        </w:rPr>
      </w:pPr>
    </w:p>
    <w:p w14:paraId="1696D469" w14:textId="77777777" w:rsidR="006C2D5E" w:rsidRPr="00D71441" w:rsidRDefault="006C2D5E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4328C99" w14:textId="1D06527A" w:rsidR="00A3294D" w:rsidRPr="00A3294D" w:rsidRDefault="006D0EFA" w:rsidP="00A3294D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A3294D">
        <w:rPr>
          <w:rFonts w:eastAsia="Times New Roman" w:cs="Times New Roman"/>
          <w:szCs w:val="28"/>
        </w:rPr>
        <w:lastRenderedPageBreak/>
        <w:t>Казань 2024</w:t>
      </w:r>
      <w:r w:rsidRPr="00A3294D">
        <w:rPr>
          <w:rFonts w:eastAsia="Times New Roman" w:cs="Times New Roman"/>
          <w:szCs w:val="28"/>
        </w:rPr>
        <w:t> </w:t>
      </w:r>
    </w:p>
    <w:p w14:paraId="0A3945C0" w14:textId="267EA953" w:rsidR="006D0EFA" w:rsidRPr="00A3294D" w:rsidRDefault="006D0EFA" w:rsidP="00F971B0">
      <w:pPr>
        <w:spacing w:after="0" w:line="360" w:lineRule="auto"/>
        <w:ind w:firstLine="709"/>
        <w:jc w:val="center"/>
        <w:rPr>
          <w:rFonts w:cs="Times New Roman"/>
          <w:b/>
          <w:bCs/>
          <w:sz w:val="32"/>
          <w:szCs w:val="24"/>
        </w:rPr>
      </w:pPr>
      <w:r w:rsidRPr="00A3294D">
        <w:rPr>
          <w:rFonts w:cs="Times New Roman"/>
          <w:b/>
          <w:bCs/>
          <w:sz w:val="32"/>
          <w:szCs w:val="24"/>
        </w:rPr>
        <w:t>Цель работы</w:t>
      </w:r>
    </w:p>
    <w:p w14:paraId="4E3E2816" w14:textId="70E2EDBA" w:rsidR="006D0EFA" w:rsidRPr="00A3294D" w:rsidRDefault="006D0EFA" w:rsidP="00F971B0">
      <w:pPr>
        <w:spacing w:after="0" w:line="360" w:lineRule="auto"/>
        <w:ind w:firstLine="709"/>
        <w:jc w:val="both"/>
        <w:rPr>
          <w:rFonts w:cs="Times New Roman"/>
          <w:sz w:val="32"/>
          <w:szCs w:val="24"/>
        </w:rPr>
      </w:pPr>
      <w:r w:rsidRPr="00A3294D">
        <w:rPr>
          <w:rFonts w:cs="Times New Roman"/>
          <w:szCs w:val="28"/>
        </w:rPr>
        <w:t>Научиться</w:t>
      </w:r>
      <w:r w:rsidR="006C2D5E" w:rsidRPr="006C2D5E">
        <w:rPr>
          <w:rFonts w:cs="Times New Roman"/>
          <w:szCs w:val="28"/>
        </w:rPr>
        <w:t xml:space="preserve"> </w:t>
      </w:r>
      <w:r w:rsidR="006C2D5E">
        <w:rPr>
          <w:rFonts w:cs="Times New Roman"/>
          <w:szCs w:val="28"/>
        </w:rPr>
        <w:t>реализовывать доступ пользователей к базе данных</w:t>
      </w:r>
      <w:r w:rsidRPr="00A3294D">
        <w:rPr>
          <w:rFonts w:cs="Times New Roman"/>
          <w:sz w:val="32"/>
          <w:szCs w:val="24"/>
        </w:rPr>
        <w:t>.</w:t>
      </w:r>
    </w:p>
    <w:p w14:paraId="18315616" w14:textId="77777777" w:rsidR="006D0EFA" w:rsidRPr="00A3294D" w:rsidRDefault="006D0EFA" w:rsidP="00F971B0">
      <w:pPr>
        <w:spacing w:after="0" w:line="360" w:lineRule="auto"/>
        <w:ind w:firstLine="709"/>
        <w:jc w:val="center"/>
        <w:rPr>
          <w:rFonts w:eastAsia="Times New Roman" w:cs="Times New Roman"/>
          <w:b/>
          <w:color w:val="000000"/>
          <w:sz w:val="32"/>
          <w:szCs w:val="28"/>
        </w:rPr>
      </w:pPr>
      <w:r w:rsidRPr="00A3294D">
        <w:rPr>
          <w:rFonts w:eastAsia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783B4C8F" w14:textId="77777777" w:rsidR="00F971B0" w:rsidRDefault="00F971B0" w:rsidP="00F971B0">
      <w:pPr>
        <w:pStyle w:val="a"/>
        <w:numPr>
          <w:ilvl w:val="0"/>
          <w:numId w:val="4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15F5061C" w14:textId="77777777" w:rsidR="00F971B0" w:rsidRDefault="00F971B0" w:rsidP="00F971B0">
      <w:pPr>
        <w:pStyle w:val="a"/>
        <w:numPr>
          <w:ilvl w:val="0"/>
          <w:numId w:val="4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73F812E5" w14:textId="77777777" w:rsidR="00F971B0" w:rsidRDefault="00F971B0" w:rsidP="00F971B0">
      <w:pPr>
        <w:pStyle w:val="a"/>
        <w:numPr>
          <w:ilvl w:val="0"/>
          <w:numId w:val="4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1" w:name="2"/>
      <w:bookmarkEnd w:id="1"/>
    </w:p>
    <w:p w14:paraId="5E204CDB" w14:textId="5EF393AB" w:rsidR="006D0EFA" w:rsidRPr="00A3294D" w:rsidRDefault="006D0EFA" w:rsidP="00F971B0">
      <w:pPr>
        <w:tabs>
          <w:tab w:val="left" w:pos="2098"/>
        </w:tabs>
        <w:spacing w:after="0" w:line="360" w:lineRule="auto"/>
        <w:ind w:firstLine="709"/>
        <w:jc w:val="center"/>
        <w:rPr>
          <w:rFonts w:cs="Times New Roman"/>
          <w:b/>
          <w:bCs/>
          <w:sz w:val="32"/>
          <w:szCs w:val="32"/>
        </w:rPr>
      </w:pPr>
      <w:r w:rsidRPr="00A3294D">
        <w:rPr>
          <w:rFonts w:cs="Times New Roman"/>
          <w:b/>
          <w:bCs/>
          <w:sz w:val="32"/>
          <w:szCs w:val="32"/>
        </w:rPr>
        <w:t>Ход работы:</w:t>
      </w:r>
    </w:p>
    <w:p w14:paraId="6AA1F961" w14:textId="0654DED7" w:rsidR="00F971B0" w:rsidRPr="008B5246" w:rsidRDefault="00F971B0" w:rsidP="008B5246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/>
          <w:szCs w:val="28"/>
        </w:rPr>
        <w:tab/>
      </w:r>
      <w:r>
        <w:rPr>
          <w:rFonts w:cs="Times New Roman"/>
          <w:color w:val="111111"/>
          <w:kern w:val="0"/>
          <w:szCs w:val="28"/>
          <w:shd w:val="clear" w:color="auto" w:fill="FFFFFF"/>
          <w14:ligatures w14:val="none"/>
        </w:rPr>
        <w:t>С помощью SQL Server Management Studio подключаемся к используемому экземпляру SQL Server. Проверим установленный на сервере режим аутентификации.</w:t>
      </w: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0E12939C" wp14:editId="79B586C2">
            <wp:extent cx="6011114" cy="3686689"/>
            <wp:effectExtent l="0" t="0" r="8890" b="9525"/>
            <wp:docPr id="155034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48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4D8" w14:textId="7F0B5EB9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 xml:space="preserve">Рисунок </w:t>
      </w:r>
      <w:r w:rsidRPr="008B5246">
        <w:rPr>
          <w:rFonts w:cs="Times New Roman"/>
          <w:color w:val="000000"/>
          <w:kern w:val="0"/>
          <w:sz w:val="24"/>
          <w:szCs w:val="24"/>
        </w:rPr>
        <w:fldChar w:fldCharType="begin"/>
      </w:r>
      <w:r w:rsidRPr="008B5246">
        <w:rPr>
          <w:rFonts w:cs="Times New Roman"/>
          <w:color w:val="000000"/>
          <w:kern w:val="0"/>
          <w:sz w:val="24"/>
          <w:szCs w:val="24"/>
        </w:rPr>
        <w:instrText xml:space="preserve"> SEQ Рисунок \* ARABIC </w:instrText>
      </w:r>
      <w:r w:rsidRPr="008B5246">
        <w:rPr>
          <w:rFonts w:cs="Times New Roman"/>
          <w:color w:val="000000"/>
          <w:kern w:val="0"/>
          <w:sz w:val="24"/>
          <w:szCs w:val="24"/>
        </w:rPr>
        <w:fldChar w:fldCharType="separate"/>
      </w:r>
      <w:r w:rsidRPr="008B5246">
        <w:rPr>
          <w:rFonts w:cs="Times New Roman"/>
          <w:color w:val="000000"/>
          <w:kern w:val="0"/>
          <w:sz w:val="24"/>
          <w:szCs w:val="24"/>
        </w:rPr>
        <w:t>1</w:t>
      </w:r>
      <w:r w:rsidRPr="008B5246">
        <w:rPr>
          <w:rFonts w:cs="Times New Roman"/>
          <w:color w:val="000000"/>
          <w:kern w:val="0"/>
          <w:sz w:val="24"/>
          <w:szCs w:val="24"/>
        </w:rPr>
        <w:fldChar w:fldCharType="end"/>
      </w:r>
      <w:r w:rsidRPr="008B5246">
        <w:rPr>
          <w:rFonts w:cs="Times New Roman"/>
          <w:color w:val="000000"/>
          <w:kern w:val="0"/>
          <w:sz w:val="24"/>
          <w:szCs w:val="24"/>
        </w:rPr>
        <w:t xml:space="preserve"> - соединение с сервером</w:t>
      </w:r>
    </w:p>
    <w:p w14:paraId="31264DA2" w14:textId="77777777" w:rsidR="003E4BA9" w:rsidRPr="00D71441" w:rsidRDefault="003E4BA9" w:rsidP="00F971B0">
      <w:pPr>
        <w:jc w:val="center"/>
      </w:pPr>
    </w:p>
    <w:p w14:paraId="1DE2EDE0" w14:textId="77777777" w:rsidR="00730EFF" w:rsidRDefault="00730EFF">
      <w:pPr>
        <w:spacing w:line="259" w:lineRule="auto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br w:type="page"/>
      </w:r>
    </w:p>
    <w:p w14:paraId="4B04B056" w14:textId="63E9AAC4" w:rsidR="003E4BA9" w:rsidRPr="00D71441" w:rsidRDefault="003E4BA9" w:rsidP="003E4BA9">
      <w:pPr>
        <w:spacing w:after="0" w:line="360" w:lineRule="auto"/>
        <w:ind w:firstLine="709"/>
        <w:jc w:val="both"/>
      </w:pPr>
      <w:r>
        <w:rPr>
          <w:rFonts w:cs="Times New Roman"/>
          <w:kern w:val="0"/>
          <w:szCs w:val="28"/>
          <w14:ligatures w14:val="none"/>
        </w:rPr>
        <w:lastRenderedPageBreak/>
        <w:t>Заходим в свойства</w:t>
      </w:r>
      <w:r w:rsidR="00730EFF">
        <w:rPr>
          <w:rFonts w:cs="Times New Roman"/>
          <w:kern w:val="0"/>
          <w:szCs w:val="28"/>
          <w14:ligatures w14:val="none"/>
        </w:rPr>
        <w:t xml:space="preserve"> сервера:</w:t>
      </w:r>
    </w:p>
    <w:p w14:paraId="4968DFA2" w14:textId="3E57094F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382DEA62" wp14:editId="1AD1AED1">
            <wp:extent cx="5196840" cy="4884020"/>
            <wp:effectExtent l="0" t="0" r="3810" b="0"/>
            <wp:docPr id="142330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00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868" cy="48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754" w14:textId="2F375E83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 xml:space="preserve">Рисунок 2 </w:t>
      </w:r>
      <w:r w:rsidR="003E4BA9" w:rsidRPr="008B5246">
        <w:rPr>
          <w:rFonts w:cs="Times New Roman"/>
          <w:color w:val="000000"/>
          <w:kern w:val="0"/>
          <w:sz w:val="24"/>
          <w:szCs w:val="24"/>
        </w:rPr>
        <w:t>–</w:t>
      </w:r>
      <w:r w:rsidRPr="008B5246">
        <w:rPr>
          <w:rFonts w:cs="Times New Roman"/>
          <w:color w:val="000000"/>
          <w:kern w:val="0"/>
          <w:sz w:val="24"/>
          <w:szCs w:val="24"/>
        </w:rPr>
        <w:t xml:space="preserve"> Свойства</w:t>
      </w:r>
    </w:p>
    <w:p w14:paraId="717FEAB0" w14:textId="098B9E65" w:rsidR="003E4BA9" w:rsidRPr="008B5246" w:rsidRDefault="003E4BA9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Проверяем какие настройки у нас установлены, в графе “Серверная проверка подлинности”.  на проверку подлинности SQL Server и Windows</w:t>
      </w:r>
      <w:r w:rsidR="00730EFF" w:rsidRPr="008B5246">
        <w:rPr>
          <w:rFonts w:cs="Times New Roman"/>
          <w:kern w:val="0"/>
          <w:szCs w:val="28"/>
          <w14:ligatures w14:val="none"/>
        </w:rPr>
        <w:t>:</w:t>
      </w:r>
    </w:p>
    <w:p w14:paraId="5746E240" w14:textId="0837D994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2E4B3F01" wp14:editId="6E3317D8">
            <wp:extent cx="3377464" cy="2955194"/>
            <wp:effectExtent l="0" t="0" r="0" b="0"/>
            <wp:docPr id="1874515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15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769" cy="29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869" w14:textId="70512C25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3 - Проверка подлинности</w:t>
      </w:r>
    </w:p>
    <w:p w14:paraId="508CEC44" w14:textId="4C484083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Заходим в свойства пользователя:</w:t>
      </w:r>
    </w:p>
    <w:p w14:paraId="2ACDD775" w14:textId="77777777" w:rsidR="003E4BA9" w:rsidRPr="00D71441" w:rsidRDefault="003E4BA9" w:rsidP="003E4BA9">
      <w:pPr>
        <w:spacing w:after="0" w:line="360" w:lineRule="auto"/>
        <w:ind w:firstLine="709"/>
        <w:jc w:val="both"/>
        <w:rPr>
          <w:rFonts w:cs="Times New Roman"/>
          <w:color w:val="111111"/>
          <w:szCs w:val="28"/>
          <w:shd w:val="clear" w:color="auto" w:fill="FFFFFF"/>
        </w:rPr>
      </w:pPr>
    </w:p>
    <w:p w14:paraId="24F9572E" w14:textId="7A0DF491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lastRenderedPageBreak/>
        <w:drawing>
          <wp:inline distT="0" distB="0" distL="0" distR="0" wp14:anchorId="046C6720" wp14:editId="6F6FB4D7">
            <wp:extent cx="3657600" cy="3381954"/>
            <wp:effectExtent l="0" t="0" r="0" b="9525"/>
            <wp:docPr id="95155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5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089" cy="33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E31" w14:textId="122CF356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4 – свойства</w:t>
      </w:r>
    </w:p>
    <w:p w14:paraId="4600874B" w14:textId="2774D5D6" w:rsidR="00730EFF" w:rsidRPr="008B5246" w:rsidRDefault="00730EFF" w:rsidP="00730EFF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Перешли на вкладку "Server Roles" (Роли сервера), чтобы увидеть, на выполнение каких серверных ролей авторизована ваша учетная запись</w:t>
      </w:r>
      <w:r w:rsidR="008B5246" w:rsidRPr="008B5246">
        <w:rPr>
          <w:rFonts w:cs="Times New Roman"/>
          <w:kern w:val="0"/>
          <w:szCs w:val="28"/>
          <w14:ligatures w14:val="none"/>
        </w:rPr>
        <w:t>:</w:t>
      </w:r>
    </w:p>
    <w:p w14:paraId="1ED6237E" w14:textId="06733EC4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0E3B977C" wp14:editId="074DF4E0">
            <wp:extent cx="5274310" cy="4597373"/>
            <wp:effectExtent l="0" t="0" r="2540" b="0"/>
            <wp:docPr id="1248783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8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528" cy="46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CE30" w14:textId="74EAF7E4" w:rsidR="00F971B0" w:rsidRPr="008B5246" w:rsidRDefault="00F971B0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5 – проверка роли сервера</w:t>
      </w:r>
    </w:p>
    <w:p w14:paraId="2A353519" w14:textId="77777777" w:rsidR="008B5246" w:rsidRPr="00D71441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</w:p>
    <w:p w14:paraId="5B3980BA" w14:textId="77777777" w:rsidR="008B5246" w:rsidRPr="00D71441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</w:p>
    <w:p w14:paraId="1AF740CE" w14:textId="77777777" w:rsidR="008B5246" w:rsidRPr="00D71441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</w:p>
    <w:p w14:paraId="53521F10" w14:textId="480C4D1E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Открываем свойства пользователя:</w:t>
      </w:r>
    </w:p>
    <w:p w14:paraId="5E73AF42" w14:textId="3CDF832D" w:rsidR="00F971B0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5B83507" wp14:editId="6A7F2D0C">
            <wp:extent cx="3534915" cy="4443095"/>
            <wp:effectExtent l="0" t="0" r="8890" b="0"/>
            <wp:docPr id="183175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53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028" cy="44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175A" w14:textId="6B5E0891" w:rsidR="00D23FE1" w:rsidRPr="00D71441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6 – проверка свойств</w:t>
      </w:r>
    </w:p>
    <w:p w14:paraId="6C35C7FA" w14:textId="77777777" w:rsidR="008B5246" w:rsidRPr="00D71441" w:rsidRDefault="008B5246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</w:p>
    <w:p w14:paraId="56314DFF" w14:textId="7CAE5F54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Определяем членство пользователя:</w:t>
      </w:r>
    </w:p>
    <w:p w14:paraId="4E35CE25" w14:textId="3E1BB7E8" w:rsidR="00D23FE1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486B1034" wp14:editId="4BC41D73">
            <wp:extent cx="3991800" cy="3483610"/>
            <wp:effectExtent l="0" t="0" r="8890" b="2540"/>
            <wp:docPr id="1735620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20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521" cy="34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D84" w14:textId="4F873958" w:rsidR="00730EFF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7 – Членство пользователя</w:t>
      </w:r>
    </w:p>
    <w:p w14:paraId="1B2758D2" w14:textId="1ECA7647" w:rsidR="00730EFF" w:rsidRDefault="00730EFF" w:rsidP="00730EFF">
      <w:pPr>
        <w:spacing w:line="259" w:lineRule="auto"/>
      </w:pPr>
      <w:r>
        <w:br w:type="page"/>
      </w:r>
    </w:p>
    <w:p w14:paraId="6D39B512" w14:textId="6D46B6B2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Создание базы данных:</w:t>
      </w:r>
    </w:p>
    <w:p w14:paraId="6AD7C3E7" w14:textId="2FDA9CAE" w:rsidR="00D23FE1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70B990F4" wp14:editId="65ADA90D">
            <wp:extent cx="4183134" cy="3686175"/>
            <wp:effectExtent l="0" t="0" r="8255" b="0"/>
            <wp:docPr id="28132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29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142" cy="36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5C76" w14:textId="2C438D38" w:rsidR="00D23FE1" w:rsidRPr="00D71441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8 – Создание БД</w:t>
      </w:r>
    </w:p>
    <w:p w14:paraId="6F009F03" w14:textId="77777777" w:rsidR="008B5246" w:rsidRPr="00D71441" w:rsidRDefault="008B5246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</w:p>
    <w:p w14:paraId="25368D17" w14:textId="19F5BC55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Открываем свойства пользователя базы данных:</w:t>
      </w:r>
    </w:p>
    <w:p w14:paraId="7A8F2892" w14:textId="01E381A2" w:rsidR="00D23FE1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0FF0E232" wp14:editId="33A5C207">
            <wp:extent cx="4196601" cy="4302125"/>
            <wp:effectExtent l="0" t="0" r="0" b="3175"/>
            <wp:docPr id="263293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93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172" cy="43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5C5B" w14:textId="6A440E02" w:rsidR="00730EFF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9 – Свойства dbo</w:t>
      </w:r>
    </w:p>
    <w:p w14:paraId="4FDA4E79" w14:textId="77777777" w:rsidR="00730EFF" w:rsidRDefault="00730EFF">
      <w:pPr>
        <w:spacing w:line="259" w:lineRule="auto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br w:type="page"/>
      </w:r>
    </w:p>
    <w:p w14:paraId="0FAC9104" w14:textId="4393B264" w:rsidR="00730EFF" w:rsidRPr="008B5246" w:rsidRDefault="00730EFF" w:rsidP="00730EFF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Убедились, что роль "db_owner" присутствует в списке ролей, к которым этот пользователь авторизован:</w:t>
      </w:r>
    </w:p>
    <w:p w14:paraId="750948CA" w14:textId="2B42BBB7" w:rsidR="00D23FE1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3A281AB8" wp14:editId="24AE7118">
            <wp:extent cx="4230370" cy="3706733"/>
            <wp:effectExtent l="0" t="0" r="0" b="8255"/>
            <wp:docPr id="1065743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435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090" cy="3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2E13" w14:textId="77777777" w:rsidR="00CB5FF7" w:rsidRPr="008B5246" w:rsidRDefault="00D23FE1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10 – членство</w:t>
      </w:r>
    </w:p>
    <w:p w14:paraId="4B0CB75E" w14:textId="32515CA5" w:rsidR="00730EFF" w:rsidRPr="008B5246" w:rsidRDefault="00730EFF" w:rsidP="00730EFF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Используя приведенный ниже скрипт, создали в базе данных таблицы:</w:t>
      </w:r>
    </w:p>
    <w:p w14:paraId="25DF059B" w14:textId="6D9D28C0" w:rsidR="00D23FE1" w:rsidRPr="008B5246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41313F44" wp14:editId="0C66DB81">
            <wp:extent cx="3930426" cy="4069080"/>
            <wp:effectExtent l="0" t="0" r="0" b="7620"/>
            <wp:docPr id="210898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843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905" cy="40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FE1" w:rsidRPr="008B5246">
        <w:rPr>
          <w:rFonts w:cs="Times New Roman"/>
          <w:color w:val="000000"/>
          <w:kern w:val="0"/>
          <w:sz w:val="24"/>
          <w:szCs w:val="24"/>
        </w:rPr>
        <w:t xml:space="preserve"> </w:t>
      </w:r>
    </w:p>
    <w:p w14:paraId="1FA3EE56" w14:textId="2C805B1D" w:rsidR="00CB5FF7" w:rsidRPr="008B5246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11 – Создание таблиц</w:t>
      </w:r>
    </w:p>
    <w:p w14:paraId="13F111C1" w14:textId="37B6AC15" w:rsidR="00CB5FF7" w:rsidRPr="008B5246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lastRenderedPageBreak/>
        <w:drawing>
          <wp:inline distT="0" distB="0" distL="0" distR="0" wp14:anchorId="75F4686F" wp14:editId="3C576894">
            <wp:extent cx="3858163" cy="2191056"/>
            <wp:effectExtent l="0" t="0" r="0" b="0"/>
            <wp:docPr id="182471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1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AF5" w14:textId="7E34EA90" w:rsidR="00CB5FF7" w:rsidRPr="00D71441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12 – Создание таблиц</w:t>
      </w:r>
    </w:p>
    <w:p w14:paraId="6B8B9D0E" w14:textId="77777777" w:rsidR="008B5246" w:rsidRPr="00D71441" w:rsidRDefault="008B5246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</w:p>
    <w:p w14:paraId="40B00181" w14:textId="4A07D111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Для создания пользователя, выбора схемы по умолчанию и добавления в роль db_datareader, выполнили следующий скрипт:</w:t>
      </w:r>
    </w:p>
    <w:p w14:paraId="54D6DE74" w14:textId="59139675" w:rsidR="00CB5FF7" w:rsidRPr="008B5246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5F7FF818" wp14:editId="792C1BA4">
            <wp:extent cx="5516880" cy="3669143"/>
            <wp:effectExtent l="0" t="0" r="7620" b="7620"/>
            <wp:docPr id="58777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71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1806" cy="367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2691" w14:textId="3968E92D" w:rsidR="00730EFF" w:rsidRPr="008B5246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13 – Скрипт</w:t>
      </w:r>
    </w:p>
    <w:p w14:paraId="08C62CEE" w14:textId="77777777" w:rsidR="00730EFF" w:rsidRDefault="00730EF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3C467D" w14:textId="08EA9B44" w:rsidR="00CB5FF7" w:rsidRPr="008B5246" w:rsidRDefault="00730EFF" w:rsidP="00730EFF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Убедились, что новый пользователь имеет доступ только на чтение данных из всех таблиц базы данных</w:t>
      </w:r>
      <w:r w:rsidR="008B5246" w:rsidRPr="008B5246">
        <w:rPr>
          <w:rFonts w:cs="Times New Roman"/>
          <w:kern w:val="0"/>
          <w:szCs w:val="28"/>
          <w14:ligatures w14:val="none"/>
        </w:rPr>
        <w:t>:</w:t>
      </w:r>
    </w:p>
    <w:p w14:paraId="213D1F82" w14:textId="7E6F152C" w:rsidR="00CB5FF7" w:rsidRPr="008B5246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068C421B" wp14:editId="04D99DFD">
            <wp:extent cx="3588476" cy="3120942"/>
            <wp:effectExtent l="0" t="0" r="0" b="3810"/>
            <wp:docPr id="160579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66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365" cy="31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B218" w14:textId="0C85ECC9" w:rsidR="00CB5FF7" w:rsidRPr="00D71441" w:rsidRDefault="00CB5FF7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14 – Проверка со стороны пользователя</w:t>
      </w:r>
    </w:p>
    <w:p w14:paraId="590FDC90" w14:textId="77777777" w:rsidR="008B5246" w:rsidRPr="00D71441" w:rsidRDefault="008B5246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</w:p>
    <w:p w14:paraId="19DFBDA8" w14:textId="693F7559" w:rsidR="00730EFF" w:rsidRPr="008B5246" w:rsidRDefault="00730EFF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Создали новую роль:</w:t>
      </w:r>
    </w:p>
    <w:p w14:paraId="1FBA931A" w14:textId="689025CB" w:rsidR="00CB5FF7" w:rsidRPr="008B5246" w:rsidRDefault="006779B4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7D06C39F" wp14:editId="4D589CC4">
            <wp:extent cx="3521848" cy="3068736"/>
            <wp:effectExtent l="0" t="0" r="2540" b="0"/>
            <wp:docPr id="118823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331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7410" cy="30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8A15" w14:textId="71B2F2C2" w:rsidR="00730EFF" w:rsidRPr="008B5246" w:rsidRDefault="006779B4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15 – Создание роли</w:t>
      </w:r>
    </w:p>
    <w:p w14:paraId="7917F3FC" w14:textId="77777777" w:rsidR="00730EFF" w:rsidRDefault="00730EF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6C1D74" w14:textId="6050412B" w:rsidR="006779B4" w:rsidRPr="008B5246" w:rsidRDefault="00730EFF" w:rsidP="00730EFF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Ввели следующий запрос, чтобы предоставить разрешения роли "libr_writer" на выполнение операций INSERT, UPDATE и DELETE для объектов в схеме "libr":</w:t>
      </w:r>
    </w:p>
    <w:p w14:paraId="69AEE1CE" w14:textId="26D43B43" w:rsidR="006779B4" w:rsidRPr="008B5246" w:rsidRDefault="006779B4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36F22ED7" wp14:editId="3EE79438">
            <wp:extent cx="4561556" cy="2917825"/>
            <wp:effectExtent l="0" t="0" r="0" b="0"/>
            <wp:docPr id="593910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02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280" cy="29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0C0B" w14:textId="4A5AFF33" w:rsidR="006779B4" w:rsidRPr="008B5246" w:rsidRDefault="006779B4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16 – Разращение роли</w:t>
      </w:r>
    </w:p>
    <w:p w14:paraId="2F8A22C7" w14:textId="38EC1CA3" w:rsidR="00730EFF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>Ввели следующий запрос, чтобы добавить пользователя "kiril" в роль "libr_writer":</w:t>
      </w:r>
    </w:p>
    <w:p w14:paraId="4ECA6FBD" w14:textId="5450F145" w:rsidR="006779B4" w:rsidRPr="008B5246" w:rsidRDefault="006779B4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4044B7C3" wp14:editId="73AB1CCD">
            <wp:extent cx="4604542" cy="3491865"/>
            <wp:effectExtent l="0" t="0" r="5715" b="0"/>
            <wp:docPr id="29218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6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2618" cy="34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3823" w14:textId="2EBB02B7" w:rsidR="008B5246" w:rsidRPr="008B5246" w:rsidRDefault="006779B4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17 – Назначение роли</w:t>
      </w:r>
    </w:p>
    <w:p w14:paraId="5763F7DA" w14:textId="77777777" w:rsidR="008B5246" w:rsidRPr="008B5246" w:rsidRDefault="008B5246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br w:type="page"/>
      </w:r>
    </w:p>
    <w:p w14:paraId="2F2EBAA4" w14:textId="3479E197" w:rsidR="006779B4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Выполнили запросы INSERT, UPDATE, DELETE:</w:t>
      </w:r>
    </w:p>
    <w:p w14:paraId="4B63E467" w14:textId="1986D59F" w:rsidR="006779B4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4BDF6B2" wp14:editId="5452805D">
            <wp:extent cx="4047470" cy="3051351"/>
            <wp:effectExtent l="0" t="0" r="0" b="0"/>
            <wp:docPr id="272106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065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3973" cy="30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ABE" w14:textId="3C07C2A6" w:rsidR="00904E1C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18 – Запрос Insert</w:t>
      </w:r>
    </w:p>
    <w:p w14:paraId="7DB404FE" w14:textId="63E36D2A" w:rsidR="00904E1C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26DFD1F4" wp14:editId="551B488D">
            <wp:extent cx="4131291" cy="3227705"/>
            <wp:effectExtent l="0" t="0" r="3175" b="0"/>
            <wp:docPr id="165952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277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8902" cy="32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452B" w14:textId="4C17A849" w:rsidR="00904E1C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  <w:lang w:val="en-US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19 – Запрос update</w:t>
      </w:r>
    </w:p>
    <w:p w14:paraId="24CC9A60" w14:textId="77777777" w:rsidR="008B5246" w:rsidRPr="008B5246" w:rsidRDefault="008B5246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  <w:lang w:val="en-US"/>
        </w:rPr>
      </w:pPr>
    </w:p>
    <w:p w14:paraId="6E8B75EB" w14:textId="08CAF909" w:rsidR="00904E1C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DC075FB" wp14:editId="515E02BE">
            <wp:extent cx="3101211" cy="2588954"/>
            <wp:effectExtent l="0" t="0" r="4445" b="1905"/>
            <wp:docPr id="13464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5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998" cy="26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6D36" w14:textId="06D5E9DB" w:rsidR="00904E1C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20 – Запрос</w:t>
      </w:r>
      <w:r w:rsidR="008B5246" w:rsidRPr="008B5246">
        <w:rPr>
          <w:rFonts w:cs="Times New Roman"/>
          <w:color w:val="000000"/>
          <w:kern w:val="0"/>
          <w:sz w:val="24"/>
          <w:szCs w:val="24"/>
        </w:rPr>
        <w:t xml:space="preserve"> delete</w:t>
      </w:r>
    </w:p>
    <w:p w14:paraId="48713F49" w14:textId="61CCBAF7" w:rsidR="008B5246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Открываем свойства таблицы libr.Book_in_lib:</w:t>
      </w:r>
    </w:p>
    <w:p w14:paraId="2AE06DEF" w14:textId="08D85A5A" w:rsidR="00904E1C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F0EECF5" wp14:editId="5FEC0FB6">
            <wp:extent cx="2584450" cy="3022102"/>
            <wp:effectExtent l="0" t="0" r="6350" b="6985"/>
            <wp:docPr id="157391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97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4755" cy="303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365" w14:textId="427ECA09" w:rsidR="008B5246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21 – Свойства</w:t>
      </w:r>
    </w:p>
    <w:p w14:paraId="151985AD" w14:textId="77777777" w:rsidR="008B5246" w:rsidRDefault="008B524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73BF4E" w14:textId="448529BD" w:rsidR="00904E1C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lastRenderedPageBreak/>
        <w:t>Назначили разрешения для пользователя AzPol:</w:t>
      </w:r>
    </w:p>
    <w:p w14:paraId="0D060705" w14:textId="3CCEB84C" w:rsidR="00904E1C" w:rsidRPr="008B5246" w:rsidRDefault="00904E1C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1811B71" wp14:editId="6E1ABAEE">
            <wp:extent cx="4088220" cy="3474436"/>
            <wp:effectExtent l="0" t="0" r="7620" b="0"/>
            <wp:docPr id="8767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8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9764" cy="34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8E04" w14:textId="7B7FE7A4" w:rsidR="003E4BA9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22 – Настройка разрешений</w:t>
      </w:r>
    </w:p>
    <w:p w14:paraId="473E7AE1" w14:textId="0E90FD71" w:rsidR="008B5246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Выполнили запрос на предоставление прав:</w:t>
      </w:r>
    </w:p>
    <w:p w14:paraId="4AAE83FD" w14:textId="495F6056" w:rsidR="003E4BA9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AFFA0AD" wp14:editId="14726AD6">
            <wp:extent cx="4304971" cy="3452732"/>
            <wp:effectExtent l="0" t="0" r="635" b="0"/>
            <wp:docPr id="3852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108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591" cy="34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F66" w14:textId="5305CF6D" w:rsidR="008B5246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23 – Предоставление право</w:t>
      </w:r>
    </w:p>
    <w:p w14:paraId="20F374CC" w14:textId="77777777" w:rsidR="008B5246" w:rsidRDefault="008B5246">
      <w:pPr>
        <w:spacing w:line="259" w:lineRule="auto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br w:type="page"/>
      </w:r>
    </w:p>
    <w:p w14:paraId="181AB105" w14:textId="1A7A1CB5" w:rsidR="003E4BA9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lastRenderedPageBreak/>
        <w:t>Попробовали выполнить операцию обновления значения в столбце "Title" таблицы "Book":</w:t>
      </w:r>
    </w:p>
    <w:p w14:paraId="321E3975" w14:textId="5F663A06" w:rsidR="003E4BA9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6FCCE1AD" wp14:editId="5F7A3A2C">
            <wp:extent cx="4381477" cy="2865372"/>
            <wp:effectExtent l="0" t="0" r="635" b="0"/>
            <wp:docPr id="19607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15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4668" cy="28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9969" w14:textId="79FED41E" w:rsidR="003E4BA9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24 – Обновление столбцов</w:t>
      </w:r>
    </w:p>
    <w:p w14:paraId="42CCB52E" w14:textId="2CA2E726" w:rsidR="008B5246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Создали представление:</w:t>
      </w:r>
    </w:p>
    <w:p w14:paraId="21EF61FC" w14:textId="7130B81C" w:rsidR="003E4BA9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noProof/>
          <w:color w:val="000000"/>
          <w:kern w:val="0"/>
          <w:sz w:val="24"/>
          <w:szCs w:val="24"/>
          <w:lang w:eastAsia="ru-RU"/>
        </w:rPr>
        <w:drawing>
          <wp:inline distT="0" distB="0" distL="0" distR="0" wp14:anchorId="7513FF0F" wp14:editId="71B5701B">
            <wp:extent cx="3584960" cy="3411855"/>
            <wp:effectExtent l="0" t="0" r="0" b="0"/>
            <wp:docPr id="189937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730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7878" cy="34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313F" w14:textId="77E0A3C1" w:rsidR="008B5246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25 - Создания представления</w:t>
      </w:r>
    </w:p>
    <w:p w14:paraId="7FF7209D" w14:textId="77777777" w:rsidR="008B5246" w:rsidRDefault="008B5246">
      <w:pPr>
        <w:spacing w:line="259" w:lineRule="auto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br w:type="page"/>
      </w:r>
    </w:p>
    <w:p w14:paraId="576FD238" w14:textId="6230E069" w:rsidR="00904E1C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lastRenderedPageBreak/>
        <w:t>Теперь предоставили пользователю "</w:t>
      </w:r>
      <w:r w:rsidRPr="008B5246">
        <w:rPr>
          <w:rFonts w:cs="Times New Roman"/>
          <w:kern w:val="0"/>
          <w:szCs w:val="28"/>
          <w14:ligatures w14:val="none"/>
        </w:rPr>
        <w:t>PolAz</w:t>
      </w:r>
      <w:r>
        <w:rPr>
          <w:rFonts w:cs="Times New Roman"/>
          <w:kern w:val="0"/>
          <w:szCs w:val="28"/>
          <w14:ligatures w14:val="none"/>
        </w:rPr>
        <w:t>" права на изменение и добавление записей в представление "NewBooks", но только для книг, изданных не ранее 2000 года:</w:t>
      </w:r>
    </w:p>
    <w:p w14:paraId="49A9362D" w14:textId="2EAE54B0" w:rsidR="00904E1C" w:rsidRDefault="003E4BA9" w:rsidP="00904E1C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E4BA9">
        <w:rPr>
          <w:rFonts w:cs="Times New Roman"/>
          <w:noProof/>
          <w:szCs w:val="28"/>
          <w:lang w:eastAsia="ru-RU"/>
        </w:rPr>
        <w:drawing>
          <wp:inline distT="0" distB="0" distL="0" distR="0" wp14:anchorId="70F3BFB9" wp14:editId="19395E38">
            <wp:extent cx="5768340" cy="3920173"/>
            <wp:effectExtent l="0" t="0" r="3810" b="4445"/>
            <wp:docPr id="1529746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463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8086" cy="39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4454" w14:textId="2D0AB960" w:rsidR="003E4BA9" w:rsidRPr="00D71441" w:rsidRDefault="003E4BA9" w:rsidP="003E4BA9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</w:t>
      </w:r>
      <w:r w:rsidRPr="00D71441">
        <w:rPr>
          <w:rFonts w:cs="Times New Roman"/>
          <w:color w:val="000000"/>
          <w:kern w:val="0"/>
          <w:sz w:val="24"/>
          <w:szCs w:val="24"/>
        </w:rPr>
        <w:t>6</w:t>
      </w:r>
      <w:r w:rsidRPr="008B5246">
        <w:rPr>
          <w:rFonts w:cs="Times New Roman"/>
          <w:color w:val="000000"/>
          <w:kern w:val="0"/>
          <w:sz w:val="24"/>
          <w:szCs w:val="24"/>
        </w:rPr>
        <w:t xml:space="preserve"> – Права на изменение записей</w:t>
      </w:r>
    </w:p>
    <w:p w14:paraId="58F5C66C" w14:textId="77777777" w:rsidR="008B5246" w:rsidRPr="00D71441" w:rsidRDefault="008B5246" w:rsidP="003E4BA9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Cs w:val="28"/>
        </w:rPr>
      </w:pPr>
    </w:p>
    <w:p w14:paraId="01612B7D" w14:textId="4FB5A6E2" w:rsidR="008B5246" w:rsidRPr="008B5246" w:rsidRDefault="008B5246" w:rsidP="008B5246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kern w:val="0"/>
          <w:szCs w:val="28"/>
          <w14:ligatures w14:val="none"/>
        </w:rPr>
        <w:t>Убедитесь, что пользователь "</w:t>
      </w:r>
      <w:r w:rsidRPr="008B5246">
        <w:rPr>
          <w:rFonts w:cs="Times New Roman"/>
          <w:kern w:val="0"/>
          <w:szCs w:val="28"/>
          <w14:ligatures w14:val="none"/>
        </w:rPr>
        <w:t>PolAz</w:t>
      </w:r>
      <w:r>
        <w:rPr>
          <w:rFonts w:cs="Times New Roman"/>
          <w:kern w:val="0"/>
          <w:szCs w:val="28"/>
          <w14:ligatures w14:val="none"/>
        </w:rPr>
        <w:t>" имеет права на изменение и добавление записей в представление "NewBooks":</w:t>
      </w:r>
    </w:p>
    <w:p w14:paraId="4B4929EE" w14:textId="233D69E3" w:rsidR="003E4BA9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Cs w:val="28"/>
          <w:lang w:val="en-US"/>
        </w:rPr>
      </w:pPr>
      <w:r w:rsidRPr="003E4BA9">
        <w:rPr>
          <w:rFonts w:cs="Times New Roman"/>
          <w:noProof/>
          <w:color w:val="000000"/>
          <w:kern w:val="0"/>
          <w:szCs w:val="28"/>
          <w:lang w:eastAsia="ru-RU"/>
        </w:rPr>
        <w:drawing>
          <wp:inline distT="0" distB="0" distL="0" distR="0" wp14:anchorId="0613E470" wp14:editId="499427B3">
            <wp:extent cx="5935980" cy="3506897"/>
            <wp:effectExtent l="0" t="0" r="7620" b="0"/>
            <wp:docPr id="16849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81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442" cy="35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37B7" w14:textId="1EBBDE7D" w:rsidR="003E4BA9" w:rsidRPr="008B5246" w:rsidRDefault="003E4BA9" w:rsidP="008B5246">
      <w:pPr>
        <w:autoSpaceDE w:val="0"/>
        <w:autoSpaceDN w:val="0"/>
        <w:adjustRightInd w:val="0"/>
        <w:spacing w:after="0"/>
        <w:jc w:val="center"/>
        <w:rPr>
          <w:rFonts w:cs="Times New Roman"/>
          <w:color w:val="000000"/>
          <w:kern w:val="0"/>
          <w:sz w:val="24"/>
          <w:szCs w:val="24"/>
        </w:rPr>
      </w:pPr>
      <w:r w:rsidRPr="008B5246">
        <w:rPr>
          <w:rFonts w:cs="Times New Roman"/>
          <w:color w:val="000000"/>
          <w:kern w:val="0"/>
          <w:sz w:val="24"/>
          <w:szCs w:val="24"/>
        </w:rPr>
        <w:t>Рисунок 27 – Проверка прав пользователя</w:t>
      </w:r>
    </w:p>
    <w:p w14:paraId="6ADD465C" w14:textId="16C90F56" w:rsidR="00D23FE1" w:rsidRPr="00D71441" w:rsidRDefault="00D23FE1" w:rsidP="008B5246"/>
    <w:p w14:paraId="4A5D0ACF" w14:textId="43507A2C" w:rsidR="009F0B7D" w:rsidRPr="00A3294D" w:rsidRDefault="009F0B7D" w:rsidP="00F971B0">
      <w:pPr>
        <w:spacing w:after="0" w:line="360" w:lineRule="auto"/>
        <w:ind w:firstLine="709"/>
        <w:jc w:val="center"/>
        <w:rPr>
          <w:rFonts w:cs="Times New Roman"/>
          <w:b/>
          <w:bCs/>
          <w:sz w:val="32"/>
          <w:szCs w:val="24"/>
        </w:rPr>
      </w:pPr>
      <w:r w:rsidRPr="00A3294D">
        <w:rPr>
          <w:rFonts w:cs="Times New Roman"/>
          <w:b/>
          <w:bCs/>
          <w:sz w:val="32"/>
          <w:szCs w:val="24"/>
        </w:rPr>
        <w:lastRenderedPageBreak/>
        <w:t>Вывод</w:t>
      </w:r>
    </w:p>
    <w:p w14:paraId="6E7482E9" w14:textId="21B0EDE6" w:rsidR="009F0B7D" w:rsidRPr="008B5246" w:rsidRDefault="009F0B7D" w:rsidP="00F971B0">
      <w:pPr>
        <w:spacing w:after="0" w:line="360" w:lineRule="auto"/>
        <w:ind w:firstLine="709"/>
        <w:jc w:val="both"/>
        <w:rPr>
          <w:rFonts w:cs="Times New Roman"/>
          <w:kern w:val="0"/>
          <w:szCs w:val="28"/>
          <w14:ligatures w14:val="none"/>
        </w:rPr>
      </w:pPr>
      <w:r w:rsidRPr="008B5246">
        <w:rPr>
          <w:rFonts w:cs="Times New Roman"/>
          <w:kern w:val="0"/>
          <w:szCs w:val="28"/>
          <w14:ligatures w14:val="none"/>
        </w:rPr>
        <w:t xml:space="preserve">Мы научились </w:t>
      </w:r>
      <w:r w:rsidR="006C2D5E">
        <w:rPr>
          <w:rFonts w:cs="Times New Roman"/>
          <w:kern w:val="0"/>
          <w:szCs w:val="28"/>
          <w14:ligatures w14:val="none"/>
        </w:rPr>
        <w:t>предоставлять пользователям доступ к базе данных</w:t>
      </w:r>
      <w:r w:rsidRPr="008B5246">
        <w:rPr>
          <w:rFonts w:cs="Times New Roman"/>
          <w:kern w:val="0"/>
          <w:szCs w:val="28"/>
          <w14:ligatures w14:val="none"/>
        </w:rPr>
        <w:t>.</w:t>
      </w:r>
    </w:p>
    <w:p w14:paraId="5BF1126F" w14:textId="77777777" w:rsidR="009F0B7D" w:rsidRPr="009F0B7D" w:rsidRDefault="009F0B7D" w:rsidP="009F0B7D"/>
    <w:sectPr w:rsidR="009F0B7D" w:rsidRPr="009F0B7D" w:rsidSect="005F5131"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4200B" w14:textId="77777777" w:rsidR="008C20EB" w:rsidRDefault="008C20EB" w:rsidP="00F83FAE">
      <w:pPr>
        <w:spacing w:after="0"/>
      </w:pPr>
      <w:r>
        <w:separator/>
      </w:r>
    </w:p>
  </w:endnote>
  <w:endnote w:type="continuationSeparator" w:id="0">
    <w:p w14:paraId="0CF97632" w14:textId="77777777" w:rsidR="008C20EB" w:rsidRDefault="008C20EB" w:rsidP="00F83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05527" w14:textId="77777777" w:rsidR="008C20EB" w:rsidRDefault="008C20EB" w:rsidP="00F83FAE">
      <w:pPr>
        <w:spacing w:after="0"/>
      </w:pPr>
      <w:r>
        <w:separator/>
      </w:r>
    </w:p>
  </w:footnote>
  <w:footnote w:type="continuationSeparator" w:id="0">
    <w:p w14:paraId="0328CAC7" w14:textId="77777777" w:rsidR="008C20EB" w:rsidRDefault="008C20EB" w:rsidP="00F83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E0A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10F06FBA"/>
    <w:multiLevelType w:val="hybridMultilevel"/>
    <w:tmpl w:val="0346F3A0"/>
    <w:lvl w:ilvl="0" w:tplc="F0D022D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 w15:restartNumberingAfterBreak="0">
    <w:nsid w:val="6FEE45A7"/>
    <w:multiLevelType w:val="hybridMultilevel"/>
    <w:tmpl w:val="F806B23E"/>
    <w:lvl w:ilvl="0" w:tplc="22FEBFEA">
      <w:start w:val="1"/>
      <w:numFmt w:val="decimal"/>
      <w:lvlText w:val="%1."/>
      <w:lvlJc w:val="left"/>
      <w:pPr>
        <w:ind w:left="1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0" w:hanging="360"/>
      </w:pPr>
    </w:lvl>
    <w:lvl w:ilvl="2" w:tplc="0419001B" w:tentative="1">
      <w:start w:val="1"/>
      <w:numFmt w:val="lowerRoman"/>
      <w:lvlText w:val="%3."/>
      <w:lvlJc w:val="right"/>
      <w:pPr>
        <w:ind w:left="3190" w:hanging="180"/>
      </w:pPr>
    </w:lvl>
    <w:lvl w:ilvl="3" w:tplc="0419000F" w:tentative="1">
      <w:start w:val="1"/>
      <w:numFmt w:val="decimal"/>
      <w:lvlText w:val="%4."/>
      <w:lvlJc w:val="left"/>
      <w:pPr>
        <w:ind w:left="3910" w:hanging="360"/>
      </w:pPr>
    </w:lvl>
    <w:lvl w:ilvl="4" w:tplc="04190019" w:tentative="1">
      <w:start w:val="1"/>
      <w:numFmt w:val="lowerLetter"/>
      <w:lvlText w:val="%5."/>
      <w:lvlJc w:val="left"/>
      <w:pPr>
        <w:ind w:left="4630" w:hanging="360"/>
      </w:pPr>
    </w:lvl>
    <w:lvl w:ilvl="5" w:tplc="0419001B" w:tentative="1">
      <w:start w:val="1"/>
      <w:numFmt w:val="lowerRoman"/>
      <w:lvlText w:val="%6."/>
      <w:lvlJc w:val="right"/>
      <w:pPr>
        <w:ind w:left="5350" w:hanging="180"/>
      </w:pPr>
    </w:lvl>
    <w:lvl w:ilvl="6" w:tplc="0419000F" w:tentative="1">
      <w:start w:val="1"/>
      <w:numFmt w:val="decimal"/>
      <w:lvlText w:val="%7."/>
      <w:lvlJc w:val="left"/>
      <w:pPr>
        <w:ind w:left="6070" w:hanging="360"/>
      </w:pPr>
    </w:lvl>
    <w:lvl w:ilvl="7" w:tplc="04190019" w:tentative="1">
      <w:start w:val="1"/>
      <w:numFmt w:val="lowerLetter"/>
      <w:lvlText w:val="%8."/>
      <w:lvlJc w:val="left"/>
      <w:pPr>
        <w:ind w:left="6790" w:hanging="360"/>
      </w:pPr>
    </w:lvl>
    <w:lvl w:ilvl="8" w:tplc="0419001B" w:tentative="1">
      <w:start w:val="1"/>
      <w:numFmt w:val="lowerRoman"/>
      <w:lvlText w:val="%9."/>
      <w:lvlJc w:val="right"/>
      <w:pPr>
        <w:ind w:left="751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AE"/>
    <w:rsid w:val="000B3A17"/>
    <w:rsid w:val="00342913"/>
    <w:rsid w:val="0036393A"/>
    <w:rsid w:val="003E4BA9"/>
    <w:rsid w:val="00431060"/>
    <w:rsid w:val="005F5131"/>
    <w:rsid w:val="006779B4"/>
    <w:rsid w:val="006C0B77"/>
    <w:rsid w:val="006C2D5E"/>
    <w:rsid w:val="006D0EFA"/>
    <w:rsid w:val="006E3185"/>
    <w:rsid w:val="00730EFF"/>
    <w:rsid w:val="007E3486"/>
    <w:rsid w:val="008242FF"/>
    <w:rsid w:val="00870751"/>
    <w:rsid w:val="008B5246"/>
    <w:rsid w:val="008C20EB"/>
    <w:rsid w:val="00904E1C"/>
    <w:rsid w:val="00922C48"/>
    <w:rsid w:val="009F0B7D"/>
    <w:rsid w:val="00A3294D"/>
    <w:rsid w:val="00AC088F"/>
    <w:rsid w:val="00B42E7E"/>
    <w:rsid w:val="00B915B7"/>
    <w:rsid w:val="00C02A7C"/>
    <w:rsid w:val="00CB5FF7"/>
    <w:rsid w:val="00D23FE1"/>
    <w:rsid w:val="00D71441"/>
    <w:rsid w:val="00EA59DF"/>
    <w:rsid w:val="00EB046C"/>
    <w:rsid w:val="00EE4070"/>
    <w:rsid w:val="00F12C76"/>
    <w:rsid w:val="00F83FA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413D"/>
  <w15:chartTrackingRefBased/>
  <w15:docId w15:val="{ECFC4A6E-A706-45C7-9D6A-F75F6D7A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83FA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F83FA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F83FA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F83FAE"/>
    <w:rPr>
      <w:rFonts w:ascii="Times New Roman" w:hAnsi="Times New Roman"/>
      <w:sz w:val="28"/>
    </w:rPr>
  </w:style>
  <w:style w:type="paragraph" w:styleId="a8">
    <w:name w:val="List Paragraph"/>
    <w:basedOn w:val="a0"/>
    <w:uiPriority w:val="1"/>
    <w:qFormat/>
    <w:rsid w:val="006D0EFA"/>
    <w:pPr>
      <w:widowControl w:val="0"/>
      <w:autoSpaceDE w:val="0"/>
      <w:autoSpaceDN w:val="0"/>
      <w:spacing w:after="0"/>
      <w:ind w:left="682" w:firstLine="707"/>
      <w:jc w:val="both"/>
    </w:pPr>
    <w:rPr>
      <w:rFonts w:eastAsia="Times New Roman" w:cs="Times New Roman"/>
      <w:kern w:val="0"/>
      <w:sz w:val="22"/>
      <w14:ligatures w14:val="none"/>
    </w:rPr>
  </w:style>
  <w:style w:type="paragraph" w:styleId="a9">
    <w:name w:val="caption"/>
    <w:basedOn w:val="a0"/>
    <w:next w:val="a0"/>
    <w:uiPriority w:val="35"/>
    <w:unhideWhenUsed/>
    <w:qFormat/>
    <w:rsid w:val="000B3A1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Лист"/>
    <w:basedOn w:val="a0"/>
    <w:qFormat/>
    <w:rsid w:val="00F971B0"/>
    <w:pPr>
      <w:widowControl w:val="0"/>
      <w:numPr>
        <w:numId w:val="3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eastAsia="Times New Roman" w:cs="Times New Roman"/>
      <w:color w:val="00000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D2DB-4986-4713-94D4-FF45BE0E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CS_07_430</cp:lastModifiedBy>
  <cp:revision>6</cp:revision>
  <dcterms:created xsi:type="dcterms:W3CDTF">2024-05-17T07:11:00Z</dcterms:created>
  <dcterms:modified xsi:type="dcterms:W3CDTF">2024-05-17T08:03:00Z</dcterms:modified>
</cp:coreProperties>
</file>