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6CE43B58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230253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230253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230253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020F83BD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B0BCB" w:rsidRPr="00230253">
        <w:rPr>
          <w:rFonts w:ascii="Times New Roman" w:hAnsi="Times New Roman" w:cs="Times New Roman"/>
          <w:sz w:val="28"/>
          <w:szCs w:val="28"/>
        </w:rPr>
        <w:t>4</w:t>
      </w:r>
    </w:p>
    <w:p w14:paraId="183B18DE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35C182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D6F4B" w14:textId="2A24C61B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14:paraId="565B5B44" w14:textId="77777777" w:rsidR="007301C6" w:rsidRPr="00230253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424EE" w14:textId="252FAAA7" w:rsidR="007301C6" w:rsidRPr="00230253" w:rsidRDefault="007301C6" w:rsidP="007301C6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Тема: “</w:t>
      </w:r>
      <w:r w:rsidR="00F8255D" w:rsidRPr="00230253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Установка приоритетов</w:t>
      </w:r>
      <w:r w:rsidRPr="00230253">
        <w:rPr>
          <w:rFonts w:ascii="Times New Roman" w:hAnsi="Times New Roman" w:cs="Times New Roman"/>
          <w:sz w:val="28"/>
          <w:szCs w:val="28"/>
        </w:rPr>
        <w:t>”</w:t>
      </w:r>
    </w:p>
    <w:p w14:paraId="59995F34" w14:textId="7777777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3D477EC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Студент гр.</w:t>
      </w:r>
      <w:r w:rsidR="00D15176" w:rsidRPr="00230253">
        <w:rPr>
          <w:rFonts w:ascii="Times New Roman" w:hAnsi="Times New Roman" w:cs="Times New Roman"/>
          <w:sz w:val="28"/>
          <w:szCs w:val="28"/>
        </w:rPr>
        <w:t>4238</w:t>
      </w:r>
    </w:p>
    <w:p w14:paraId="6779A2AB" w14:textId="3C5576FF" w:rsidR="007301C6" w:rsidRPr="009745CE" w:rsidRDefault="009745CE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Константинович А.А.</w:t>
      </w:r>
    </w:p>
    <w:p w14:paraId="40627155" w14:textId="62795722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BA2A359" w14:textId="46E46933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14:paraId="49613C29" w14:textId="7777777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08F20FC6" w:rsidR="007301C6" w:rsidRPr="00230253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53E403" w14:textId="77777777" w:rsidR="00FB0BCB" w:rsidRPr="00230253" w:rsidRDefault="00FB0BCB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6C0763C4" w:rsidR="007301C6" w:rsidRPr="00230253" w:rsidRDefault="007301C6" w:rsidP="00D151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Казань 2024</w:t>
      </w:r>
      <w:r w:rsidRPr="00230253">
        <w:rPr>
          <w:rFonts w:ascii="Times New Roman" w:hAnsi="Times New Roman" w:cs="Times New Roman"/>
          <w:sz w:val="28"/>
          <w:szCs w:val="28"/>
        </w:rPr>
        <w:t> </w:t>
      </w:r>
    </w:p>
    <w:p w14:paraId="1566DAE7" w14:textId="30B28968" w:rsidR="00D15176" w:rsidRPr="00230253" w:rsidRDefault="00D15176" w:rsidP="0023025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025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4C4E3239" w14:textId="5CC97309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025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Изучить способы установки приоритетов</w:t>
      </w:r>
    </w:p>
    <w:p w14:paraId="455238BF" w14:textId="0C449371" w:rsidR="00F8255D" w:rsidRPr="00230253" w:rsidRDefault="00AE6E3C" w:rsidP="0023025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253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7E57D079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</w:p>
    <w:p w14:paraId="09E5B10A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</w:p>
    <w:p w14:paraId="4BC58282" w14:textId="083B5322" w:rsidR="00F8255D" w:rsidRPr="00230253" w:rsidRDefault="008E2B75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2B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F10269" wp14:editId="46F665CA">
            <wp:extent cx="4544059" cy="300079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7FB4" w14:textId="77777777" w:rsidR="00F8255D" w:rsidRPr="00230253" w:rsidRDefault="00F8255D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30253">
        <w:rPr>
          <w:rFonts w:ascii="Times New Roman" w:hAnsi="Times New Roman" w:cs="Times New Roman"/>
          <w:sz w:val="24"/>
          <w:szCs w:val="24"/>
        </w:rPr>
        <w:t>Рисунок 1 – Соединение с сервером.</w:t>
      </w:r>
    </w:p>
    <w:p w14:paraId="0D2C0B5D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 w14:paraId="6DBCA2B5" w14:textId="784C4631" w:rsidR="00F8255D" w:rsidRPr="00230253" w:rsidRDefault="008E2B75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2B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2DCF5F" wp14:editId="368C4562">
            <wp:extent cx="5940425" cy="5617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F53C" w14:textId="6C2A045B" w:rsidR="00F8255D" w:rsidRPr="00230253" w:rsidRDefault="00F8255D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4"/>
          <w:szCs w:val="24"/>
        </w:rPr>
        <w:t>Рисунок 2 – Установить флажок</w:t>
      </w:r>
      <w:r w:rsidRPr="00230253">
        <w:rPr>
          <w:rFonts w:ascii="Times New Roman" w:hAnsi="Times New Roman" w:cs="Times New Roman"/>
          <w:sz w:val="28"/>
          <w:szCs w:val="28"/>
        </w:rPr>
        <w:t>.</w:t>
      </w:r>
    </w:p>
    <w:p w14:paraId="18AFFC1E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 xml:space="preserve">Если флажка "Повысить приоритет 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30253">
        <w:rPr>
          <w:rFonts w:ascii="Times New Roman" w:hAnsi="Times New Roman" w:cs="Times New Roman"/>
          <w:sz w:val="28"/>
          <w:szCs w:val="28"/>
        </w:rPr>
        <w:t xml:space="preserve"> 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30253"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30253">
        <w:rPr>
          <w:rFonts w:ascii="Times New Roman" w:hAnsi="Times New Roman" w:cs="Times New Roman"/>
          <w:sz w:val="28"/>
          <w:szCs w:val="28"/>
        </w:rPr>
        <w:t xml:space="preserve"> 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30253"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Возможно, этот параметр не доступен в вашей текущей конфигурации. </w:t>
      </w:r>
    </w:p>
    <w:p w14:paraId="3267C1D1" w14:textId="5183469C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 w14:paraId="785C0562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 w:rsidRPr="00230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0253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 Самостоятельно напишите запрос, использование процедуры sp_configure для задания значения параметра priority boost равным 1.</w:t>
      </w:r>
    </w:p>
    <w:p w14:paraId="7D4777BC" w14:textId="39227DE5" w:rsidR="00F8255D" w:rsidRPr="00230253" w:rsidRDefault="008E2B75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2B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44936D" wp14:editId="10D8C99E">
            <wp:extent cx="4553585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B493" w14:textId="40725882" w:rsidR="00F8255D" w:rsidRPr="00230253" w:rsidRDefault="00F8255D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30253">
        <w:rPr>
          <w:rFonts w:ascii="Times New Roman" w:hAnsi="Times New Roman" w:cs="Times New Roman"/>
          <w:sz w:val="24"/>
          <w:szCs w:val="24"/>
        </w:rPr>
        <w:t>Рисунок 3 – Запрос.</w:t>
      </w:r>
    </w:p>
    <w:p w14:paraId="53BE23DB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14:paraId="48CF29E9" w14:textId="5E99306D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После этого пишем запрос для проверки значения параметра priority boost</w:t>
      </w:r>
    </w:p>
    <w:p w14:paraId="6BE0B5B6" w14:textId="18269DAB" w:rsidR="00F8255D" w:rsidRPr="00230253" w:rsidRDefault="008E2B75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2B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B5EEC" wp14:editId="43F5473F">
            <wp:extent cx="3667637" cy="235300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BFDF" w14:textId="4C3C0ED9" w:rsidR="00230253" w:rsidRPr="00230253" w:rsidRDefault="00230253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253">
        <w:rPr>
          <w:rFonts w:ascii="Times New Roman" w:hAnsi="Times New Roman" w:cs="Times New Roman"/>
          <w:sz w:val="24"/>
          <w:szCs w:val="24"/>
        </w:rPr>
        <w:t>Рисунок 4 – Запрос для проверки значения параметра priority boost.</w:t>
      </w:r>
    </w:p>
    <w:p w14:paraId="473EDEE8" w14:textId="371270DA" w:rsidR="00594DA0" w:rsidRPr="00230253" w:rsidRDefault="00594DA0" w:rsidP="0023025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253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63FE89E" w14:textId="667E9D8F" w:rsidR="00230253" w:rsidRPr="00230253" w:rsidRDefault="00230253" w:rsidP="002302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025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 изучил способы установки приоритетов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 научился применять их на практике</w:t>
      </w:r>
      <w:r w:rsidR="00312B45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98022C0" w14:textId="77777777" w:rsidR="00230253" w:rsidRPr="00230253" w:rsidRDefault="00230253" w:rsidP="0023025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5A1AB7" w14:textId="0E10A152" w:rsidR="007301C6" w:rsidRPr="00230253" w:rsidRDefault="007301C6" w:rsidP="00472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01C6" w:rsidRPr="00230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21350"/>
    <w:rsid w:val="00230253"/>
    <w:rsid w:val="00312B45"/>
    <w:rsid w:val="003361E0"/>
    <w:rsid w:val="003A0EF2"/>
    <w:rsid w:val="003F206C"/>
    <w:rsid w:val="00472391"/>
    <w:rsid w:val="00594DA0"/>
    <w:rsid w:val="00613840"/>
    <w:rsid w:val="00662F90"/>
    <w:rsid w:val="006660F0"/>
    <w:rsid w:val="00724286"/>
    <w:rsid w:val="007301C6"/>
    <w:rsid w:val="008574CE"/>
    <w:rsid w:val="008E2B75"/>
    <w:rsid w:val="009745CE"/>
    <w:rsid w:val="009A27B3"/>
    <w:rsid w:val="009D448F"/>
    <w:rsid w:val="009F0CFF"/>
    <w:rsid w:val="00A271C9"/>
    <w:rsid w:val="00A9559E"/>
    <w:rsid w:val="00AD2DE1"/>
    <w:rsid w:val="00AE6E3C"/>
    <w:rsid w:val="00C348D4"/>
    <w:rsid w:val="00C978E1"/>
    <w:rsid w:val="00CC13BB"/>
    <w:rsid w:val="00D15176"/>
    <w:rsid w:val="00DC4947"/>
    <w:rsid w:val="00DC77BF"/>
    <w:rsid w:val="00F8255D"/>
    <w:rsid w:val="00FB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253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Alexey Konstantinovich</cp:lastModifiedBy>
  <cp:revision>8</cp:revision>
  <dcterms:created xsi:type="dcterms:W3CDTF">2024-05-16T12:11:00Z</dcterms:created>
  <dcterms:modified xsi:type="dcterms:W3CDTF">2024-05-16T12:25:00Z</dcterms:modified>
</cp:coreProperties>
</file>