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DF6D" w14:textId="77777777" w:rsidR="008A3436" w:rsidRPr="00670564" w:rsidRDefault="008A3436" w:rsidP="0044774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25A12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C65FF2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45BA6F9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«Казанский национальный исследовательский технический университет</w:t>
      </w:r>
    </w:p>
    <w:p w14:paraId="3B217334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А.Н. Туполева – КАИ»</w:t>
      </w:r>
    </w:p>
    <w:p w14:paraId="0D4D5614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технологий и защиты информации</w:t>
      </w:r>
    </w:p>
    <w:p w14:paraId="6AEBFBFA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СПО ИКТЗИ (Колледж информационных технологий)</w:t>
      </w:r>
    </w:p>
    <w:p w14:paraId="7A2EA74B" w14:textId="77777777" w:rsidR="008A3436" w:rsidRPr="00670564" w:rsidRDefault="008A3436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D4E3A7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14:paraId="042E5DCE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01D15D1D" w14:textId="77777777" w:rsidR="008A3436" w:rsidRPr="00670564" w:rsidRDefault="008A3436" w:rsidP="0044774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DDAA1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алгоритмизации и программирования</w:t>
      </w:r>
    </w:p>
    <w:p w14:paraId="5AE93C10" w14:textId="77777777" w:rsidR="008A3436" w:rsidRPr="00670564" w:rsidRDefault="008A3436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22008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«Знакомство с интегрированной средой разработки. Создание простейшего консольного приложения.»</w:t>
      </w:r>
    </w:p>
    <w:p w14:paraId="0C83B42B" w14:textId="77777777" w:rsidR="008A3436" w:rsidRPr="00670564" w:rsidRDefault="008A3436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38042" w14:textId="77777777" w:rsidR="008A3436" w:rsidRPr="00670564" w:rsidRDefault="008A3436" w:rsidP="0044774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</w:p>
    <w:p w14:paraId="227C2504" w14:textId="77777777" w:rsidR="008A3436" w:rsidRPr="00670564" w:rsidRDefault="008A3436" w:rsidP="0044774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гр.4238 </w:t>
      </w:r>
    </w:p>
    <w:p w14:paraId="0FA4D768" w14:textId="77777777" w:rsidR="008A3436" w:rsidRPr="00670564" w:rsidRDefault="008A3436" w:rsidP="0044774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Бусов В.Р.</w:t>
      </w:r>
    </w:p>
    <w:p w14:paraId="41E8792A" w14:textId="77777777" w:rsidR="008A3436" w:rsidRPr="00670564" w:rsidRDefault="008A3436" w:rsidP="0044774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D0592" w14:textId="77777777" w:rsidR="008A3436" w:rsidRPr="00670564" w:rsidRDefault="008A3436" w:rsidP="0044774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14:paraId="6D4B6630" w14:textId="77777777" w:rsidR="008A3436" w:rsidRPr="00670564" w:rsidRDefault="008A3436" w:rsidP="0044774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Шмидт И.Р.</w:t>
      </w:r>
    </w:p>
    <w:p w14:paraId="009C2977" w14:textId="2A29EF0E" w:rsidR="008A3436" w:rsidRDefault="008A3436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4A436" w14:textId="03DC60F8" w:rsid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0CA29" w14:textId="3FD845FC" w:rsid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1AC23" w14:textId="4635A184" w:rsid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8226E3" w14:textId="261A9574" w:rsid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44573" w14:textId="24494377" w:rsid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DFB48" w14:textId="128DC4D6" w:rsid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50AC0" w14:textId="193A4CC2" w:rsid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F5C41" w14:textId="01CF5616" w:rsidR="0044774B" w:rsidRP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AB5B3" w14:textId="6C2956A3" w:rsidR="0044774B" w:rsidRP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D976A" w14:textId="77777777" w:rsidR="0044774B" w:rsidRPr="0044774B" w:rsidRDefault="0044774B" w:rsidP="0044774B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EF6E9C" w14:textId="77777777" w:rsidR="008A3436" w:rsidRPr="00670564" w:rsidRDefault="008A3436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2023</w:t>
      </w: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</w:p>
    <w:p w14:paraId="597308E0" w14:textId="77777777" w:rsidR="008A3436" w:rsidRPr="00670564" w:rsidRDefault="00AF2639" w:rsidP="004477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ВАРИАНТ 4</w:t>
      </w:r>
    </w:p>
    <w:p w14:paraId="2D28532D" w14:textId="77777777" w:rsidR="008A3436" w:rsidRPr="00670564" w:rsidRDefault="008A3436" w:rsidP="0044774B">
      <w:pPr>
        <w:numPr>
          <w:ilvl w:val="0"/>
          <w:numId w:val="1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работы:</w:t>
      </w:r>
      <w:r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Приобрести умения и практические навыки для работы с интегрированной средой разработки 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Visual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IDE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управления потоками ввода\</w:t>
      </w:r>
      <w:proofErr w:type="gramStart"/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вывода  при</w:t>
      </w:r>
      <w:proofErr w:type="gramEnd"/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составлении консольных программ.</w:t>
      </w:r>
    </w:p>
    <w:p w14:paraId="7F0BAFBF" w14:textId="77777777" w:rsidR="008A3436" w:rsidRPr="00670564" w:rsidRDefault="008A3436" w:rsidP="0044774B">
      <w:pPr>
        <w:numPr>
          <w:ilvl w:val="0"/>
          <w:numId w:val="1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 на лабораторную работу</w:t>
      </w: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Вычисление</w:t>
      </w:r>
      <w:r w:rsidR="00AF2639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частного</w:t>
      </w: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двух вещественных чисел.</w:t>
      </w:r>
    </w:p>
    <w:p w14:paraId="3B6D46BE" w14:textId="645B11E9" w:rsidR="00250B41" w:rsidRPr="00670564" w:rsidRDefault="008A3436" w:rsidP="0044774B">
      <w:pPr>
        <w:numPr>
          <w:ilvl w:val="0"/>
          <w:numId w:val="1"/>
        </w:num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Результат выполнения </w:t>
      </w:r>
      <w:proofErr w:type="gramStart"/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работы</w:t>
      </w:r>
      <w:r w:rsidR="00250B41" w:rsidRPr="004477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250B41"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  <w:proofErr w:type="gramEnd"/>
      <w:r w:rsidR="00250B41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A8682A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1) Язык С#. Задание 1.</w:t>
      </w:r>
      <w:r w:rsidR="00A8682A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8682A" w:rsidRPr="00670564">
        <w:rPr>
          <w:noProof/>
        </w:rPr>
        <w:lastRenderedPageBreak/>
        <w:drawing>
          <wp:inline distT="0" distB="0" distL="0" distR="0" wp14:anchorId="59D95A95" wp14:editId="63736178">
            <wp:extent cx="5940425" cy="4347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82A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8682A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Язык </w:t>
      </w:r>
      <w:r w:rsidR="00A8682A" w:rsidRPr="006705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8682A" w:rsidRPr="005A2BB5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A8682A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Задание 2.</w:t>
      </w:r>
      <w:r w:rsidR="00A8682A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27BF1" w:rsidRPr="00670564">
        <w:rPr>
          <w:noProof/>
        </w:rPr>
        <w:drawing>
          <wp:inline distT="0" distB="0" distL="0" distR="0" wp14:anchorId="16C70F1C" wp14:editId="2B3985BE">
            <wp:extent cx="5940255" cy="407227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703" cy="40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B41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C27BF1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br/>
        <w:t xml:space="preserve">3) Язык </w:t>
      </w:r>
      <w:r w:rsidR="00C27BF1"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="00C27BF1" w:rsidRPr="005A2B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++</w:t>
      </w:r>
      <w:r w:rsidR="00C27BF1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Задание 1.</w:t>
      </w:r>
      <w:r w:rsidR="00C27BF1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D23FF7" w:rsidRPr="00670564">
        <w:rPr>
          <w:noProof/>
        </w:rPr>
        <w:drawing>
          <wp:inline distT="0" distB="0" distL="0" distR="0" wp14:anchorId="696989D9" wp14:editId="10DA3967">
            <wp:extent cx="4542857" cy="44476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FF7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D23FF7"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4) </w:t>
      </w:r>
      <w:r w:rsidR="00D23FF7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Язык </w:t>
      </w:r>
      <w:r w:rsidR="00D23FF7"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C++</w:t>
      </w:r>
      <w:r w:rsidR="00D23FF7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Задание 2.</w:t>
      </w:r>
      <w:r w:rsidR="00D23FF7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D23FF7" w:rsidRPr="00670564">
        <w:rPr>
          <w:noProof/>
        </w:rPr>
        <w:drawing>
          <wp:inline distT="0" distB="0" distL="0" distR="0" wp14:anchorId="14CB0ABD" wp14:editId="28A93542">
            <wp:extent cx="3935163" cy="389509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98" cy="38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C79B" w14:textId="18DDD1E3" w:rsidR="008A3436" w:rsidRPr="00670564" w:rsidRDefault="00AF2639" w:rsidP="0044774B">
      <w:pPr>
        <w:numPr>
          <w:ilvl w:val="0"/>
          <w:numId w:val="1"/>
        </w:num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Ответы на контрольные вопросы:</w:t>
      </w: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Среда разработки 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Visual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включает в себя средства управления проектами редактор сходного текста, конструкторы пользовательского интерфейс, компиляторы, компоновщики, инструменты, документацию и отладчики.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.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NET</w:t>
      </w:r>
      <w:r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кроссплатформенная среда выполнения приложений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Если бы не .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NET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пользователям пришлось бы устанавливать среду выполнения для программ на каждом языке. Для программистов это важно, потому что даёт возможность развивать одну среды, использующуюся сразу для 4-х языков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E736E5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D23FF7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D23FF7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-директива препроцессора</w:t>
      </w:r>
      <w:r w:rsidR="00D23FF7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-пространство имен</w:t>
      </w:r>
      <w:r w:rsidR="00D23FF7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-тело программы</w:t>
      </w:r>
      <w:r w:rsidR="00D23FF7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-комментарии</w:t>
      </w:r>
      <w:r w:rsidR="00D23FF7"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-функции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E736E5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2229F1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F83DAC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2229F1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объявление пространства имен</w:t>
      </w:r>
      <w:r w:rsidR="00F83DAC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F83DAC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- объявление класса</w:t>
      </w:r>
      <w:r w:rsidR="00F83DAC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- методы класса </w:t>
      </w:r>
      <w:r w:rsidR="00F83DAC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    - операторы и выражения</w:t>
      </w:r>
      <w:r w:rsidR="002229F1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E736E5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5.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языке программирования С++ за ввод отвечает оператор </w:t>
      </w:r>
      <w:proofErr w:type="spellStart"/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cin</w:t>
      </w:r>
      <w:proofErr w:type="spellEnd"/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за вывод </w:t>
      </w:r>
      <w:proofErr w:type="spellStart"/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cout</w:t>
      </w:r>
      <w:proofErr w:type="spellEnd"/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языке программирования 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# за вывод отвечает оператор 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Console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Write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/ 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Console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WriteLine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за ввод 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Console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  <w:proofErr w:type="spellStart"/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ReadLine</w:t>
      </w:r>
      <w:proofErr w:type="spellEnd"/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  <w:r w:rsidR="00E736E5" w:rsidRPr="006705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br/>
      </w:r>
      <w:r w:rsidR="00E736E5" w:rsidRPr="00670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="00E736E5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229F1" w:rsidRPr="006705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Переменная – Ячейка памяти в компьютере, в которую можно записать данные и получить их, обращаясь к ячейке по ее адресу</w:t>
      </w:r>
    </w:p>
    <w:p w14:paraId="05CCA4B3" w14:textId="203DDDA2" w:rsidR="001C3735" w:rsidRPr="00670564" w:rsidRDefault="008A3436" w:rsidP="0044774B">
      <w:pPr>
        <w:spacing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Листинг</w:t>
      </w: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4477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программы</w:t>
      </w:r>
      <w:r w:rsidR="00D23FF7" w:rsidRPr="0044774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  <w:r w:rsidR="00D23FF7" w:rsidRPr="006705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1)</w:t>
      </w:r>
      <w:r w:rsidR="001C3735" w:rsidRPr="00670564">
        <w:rPr>
          <w:rFonts w:ascii="Consolas" w:hAnsi="Consolas"/>
          <w:sz w:val="21"/>
          <w:szCs w:val="21"/>
          <w:lang w:val="en-US"/>
        </w:rPr>
        <w:t xml:space="preserve"> </w:t>
      </w:r>
      <w:r w:rsidR="001C3735" w:rsidRPr="00670564">
        <w:rPr>
          <w:rFonts w:ascii="Consolas" w:eastAsia="Times New Roman" w:hAnsi="Consolas" w:cs="Times New Roman"/>
          <w:sz w:val="21"/>
          <w:szCs w:val="21"/>
          <w:lang w:val="en-US" w:eastAsia="ru-RU"/>
        </w:rPr>
        <w:t>namespace HelloWorld</w:t>
      </w:r>
    </w:p>
    <w:p w14:paraId="16D7103E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5396CA40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class Program</w:t>
      </w:r>
    </w:p>
    <w:p w14:paraId="5AD9EE23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</w:t>
      </w:r>
    </w:p>
    <w:p w14:paraId="75919C56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static void Main(</w:t>
      </w:r>
      <w:proofErr w:type="gram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string[</w:t>
      </w:r>
      <w:proofErr w:type="gram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args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E279776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7FEA6C65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//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Console.Write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("Напишите приветственное сообщение: ");</w:t>
      </w:r>
    </w:p>
    <w:p w14:paraId="5F4D597F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// string?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start_message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Console.ReadLine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356F5240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//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Console.WriteLine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start_message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AB3376C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61D95E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Console.Write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первое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число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: ");</w:t>
      </w:r>
    </w:p>
    <w:p w14:paraId="7CDCA849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string? n1_string =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Console.ReadLine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3831011D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double n1 =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Convert.ToDouble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(n1_string);</w:t>
      </w:r>
    </w:p>
    <w:p w14:paraId="4B049478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9C09EC2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Console.Write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("Введите первое число: ");</w:t>
      </w:r>
    </w:p>
    <w:p w14:paraId="3D971FD0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string? n2_string =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Console.ReadLine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69AC5643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double n2 =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Convert.ToDouble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(n2_string);</w:t>
      </w:r>
    </w:p>
    <w:p w14:paraId="1376312B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48F685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Console.WriteLine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($"{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Convert.ToString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(n1 / n2)}");</w:t>
      </w:r>
    </w:p>
    <w:p w14:paraId="6226131F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9B87F0D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5EEFA0D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69DA1D2" w14:textId="020401C3" w:rsidR="001C3735" w:rsidRPr="00670564" w:rsidRDefault="00D23FF7" w:rsidP="0044774B">
      <w:pPr>
        <w:spacing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2)</w:t>
      </w:r>
      <w:r w:rsidR="001C3735" w:rsidRPr="00670564">
        <w:rPr>
          <w:rFonts w:ascii="Consolas" w:hAnsi="Consolas"/>
          <w:sz w:val="21"/>
          <w:szCs w:val="21"/>
          <w:lang w:val="en-US"/>
        </w:rPr>
        <w:t xml:space="preserve"> </w:t>
      </w:r>
      <w:r w:rsidR="001C3735" w:rsidRPr="00670564">
        <w:rPr>
          <w:rFonts w:ascii="Consolas" w:eastAsia="Times New Roman" w:hAnsi="Consolas" w:cs="Times New Roman"/>
          <w:sz w:val="21"/>
          <w:szCs w:val="21"/>
          <w:lang w:val="en-US" w:eastAsia="ru-RU"/>
        </w:rPr>
        <w:t>namespace HelloWorld</w:t>
      </w:r>
    </w:p>
    <w:p w14:paraId="2855CE28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{</w:t>
      </w:r>
    </w:p>
    <w:p w14:paraId="7ED2AF57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class Program</w:t>
      </w:r>
    </w:p>
    <w:p w14:paraId="739DA280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</w:t>
      </w:r>
    </w:p>
    <w:p w14:paraId="016FF91F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static void Main(</w:t>
      </w:r>
      <w:proofErr w:type="gram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string[</w:t>
      </w:r>
      <w:proofErr w:type="gram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args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FB4CE0A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16511CD2" w14:textId="7C169D93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Console.Write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("Напишите приветственное сообщение: ");</w:t>
      </w:r>
    </w:p>
    <w:p w14:paraId="40CB524C" w14:textId="1F34F0BA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string?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start_message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Console.ReadLine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5320F551" w14:textId="70E36849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Console.WriteLine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start_message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CD9E145" w14:textId="77777777" w:rsidR="001C3735" w:rsidRPr="005A2BB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5A2BB5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6DA3DC72" w14:textId="77777777" w:rsidR="001C3735" w:rsidRPr="005A2BB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A2BB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24CED16" w14:textId="77777777" w:rsidR="001C3735" w:rsidRPr="005A2BB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A2BB5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9DB680B" w14:textId="1C303F95" w:rsidR="001C3735" w:rsidRPr="00670564" w:rsidRDefault="00D23FF7" w:rsidP="0044774B">
      <w:pPr>
        <w:spacing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3)</w:t>
      </w:r>
      <w:r w:rsidR="001C3735" w:rsidRPr="00670564">
        <w:rPr>
          <w:rFonts w:ascii="Consolas" w:hAnsi="Consolas"/>
          <w:sz w:val="21"/>
          <w:szCs w:val="21"/>
          <w:lang w:val="en-US"/>
        </w:rPr>
        <w:t xml:space="preserve"> </w:t>
      </w:r>
      <w:r w:rsidR="001C3735" w:rsidRPr="0067056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613347AF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751EEAD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6D3E1E1D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3163261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 n1;</w:t>
      </w:r>
    </w:p>
    <w:p w14:paraId="05975FD3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 n2;</w:t>
      </w:r>
    </w:p>
    <w:p w14:paraId="1B43D80E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4C4569D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B3B7ED8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"Enter first number: ";</w:t>
      </w:r>
    </w:p>
    <w:p w14:paraId="447DF055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n1;</w:t>
      </w:r>
    </w:p>
    <w:p w14:paraId="2E79D687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"Enter second number: ";</w:t>
      </w:r>
    </w:p>
    <w:p w14:paraId="1327D73B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n2;</w:t>
      </w:r>
    </w:p>
    <w:p w14:paraId="7A78B245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35BF7FB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n1 / n2 &lt;&lt;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49DB2D6" w14:textId="02229E6A" w:rsidR="001C3735" w:rsidRPr="00670564" w:rsidRDefault="001C3735" w:rsidP="0044774B">
      <w:pPr>
        <w:spacing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  <w:r w:rsidRPr="00670564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  <w:r w:rsidRPr="006705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4)</w:t>
      </w:r>
      <w:r w:rsidRPr="00670564">
        <w:rPr>
          <w:rFonts w:ascii="Consolas" w:hAnsi="Consolas"/>
          <w:sz w:val="21"/>
          <w:szCs w:val="21"/>
          <w:lang w:val="en-US"/>
        </w:rPr>
        <w:t xml:space="preserve"> </w:t>
      </w:r>
      <w:r w:rsidRPr="0067056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20E29655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AE0582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421622C5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640B189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string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start_message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AE7CA08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93E7904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3CB53557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"Enter the start message: ";</w:t>
      </w:r>
    </w:p>
    <w:p w14:paraId="0ECC2EDD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start_message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A2E891C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4ED32E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start_message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1C3735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9088E03" w14:textId="77777777" w:rsidR="001C3735" w:rsidRPr="001C3735" w:rsidRDefault="001C3735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C3735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2BD96452" w14:textId="683CDE22" w:rsidR="008A3436" w:rsidRPr="00670564" w:rsidRDefault="008A3436" w:rsidP="0044774B">
      <w:pPr>
        <w:spacing w:after="0" w:line="360" w:lineRule="auto"/>
        <w:ind w:firstLine="709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DEA5D8D" w14:textId="77777777" w:rsidR="008A3436" w:rsidRPr="00670564" w:rsidRDefault="008A3436" w:rsidP="0044774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2. ТРЕБОВАНИЯ К ОФОРМЛЕНИЮ ОТЧЕТА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084"/>
      </w:tblGrid>
      <w:tr w:rsidR="00670564" w:rsidRPr="00670564" w14:paraId="332D532F" w14:textId="77777777" w:rsidTr="008A34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3DA2B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56556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</w:t>
            </w:r>
          </w:p>
        </w:tc>
      </w:tr>
      <w:tr w:rsidR="00670564" w:rsidRPr="00670564" w14:paraId="17B02AC3" w14:textId="77777777" w:rsidTr="008A34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CFBBA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1FD9C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Ориентация – книжная.</w:t>
            </w:r>
          </w:p>
          <w:p w14:paraId="6B5B515D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Поля документа левое – 3 см; правое – 1 см; верх – 1 см; низ – 1 см;</w:t>
            </w:r>
          </w:p>
          <w:p w14:paraId="294D5B31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3) Нумерация страниц – внизу, по центру, особый колонтитул для первой </w:t>
            </w:r>
            <w:proofErr w:type="gramStart"/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страницы..</w:t>
            </w:r>
            <w:proofErr w:type="gramEnd"/>
          </w:p>
        </w:tc>
      </w:tr>
      <w:tr w:rsidR="00670564" w:rsidRPr="00670564" w14:paraId="184568D8" w14:textId="77777777" w:rsidTr="008A34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54B03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Абзац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B9991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Междустрочный - 1,5 (полуторный) </w:t>
            </w:r>
          </w:p>
          <w:p w14:paraId="333F2399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Отступ первой строки – 1,25</w:t>
            </w:r>
          </w:p>
        </w:tc>
      </w:tr>
      <w:tr w:rsidR="00670564" w:rsidRPr="00670564" w14:paraId="44E609EF" w14:textId="77777777" w:rsidTr="008A34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3EC27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76B2A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1) 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Шрифт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- Times New Roman </w:t>
            </w:r>
          </w:p>
          <w:p w14:paraId="2776D951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2) 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– 14 </w:t>
            </w:r>
          </w:p>
          <w:p w14:paraId="157BAE9A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Выравнивание – по ширине</w:t>
            </w:r>
          </w:p>
        </w:tc>
      </w:tr>
      <w:tr w:rsidR="00670564" w:rsidRPr="00670564" w14:paraId="47DBA154" w14:textId="77777777" w:rsidTr="008A34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7F44F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заголовка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45669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1) 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Шрифт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- Times New Roman </w:t>
            </w:r>
          </w:p>
          <w:p w14:paraId="7373E092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2) 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</w:t>
            </w: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– 16 </w:t>
            </w:r>
          </w:p>
          <w:p w14:paraId="3F7B267E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Начертание – полужирный </w:t>
            </w:r>
          </w:p>
          <w:p w14:paraId="72808783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4) Размещение – по центру</w:t>
            </w:r>
          </w:p>
        </w:tc>
      </w:tr>
      <w:tr w:rsidR="00670564" w:rsidRPr="00670564" w14:paraId="7BBDB2FD" w14:textId="77777777" w:rsidTr="008A34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8ED5B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Рисунки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68DBA" w14:textId="77777777" w:rsidR="008A3436" w:rsidRPr="00670564" w:rsidRDefault="008A3436" w:rsidP="0044774B">
            <w:pPr>
              <w:numPr>
                <w:ilvl w:val="0"/>
                <w:numId w:val="2"/>
              </w:numPr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Размещение – по центру </w:t>
            </w:r>
          </w:p>
          <w:p w14:paraId="2FB81853" w14:textId="77777777" w:rsidR="008A3436" w:rsidRPr="00670564" w:rsidRDefault="008A3436" w:rsidP="0044774B">
            <w:pPr>
              <w:numPr>
                <w:ilvl w:val="0"/>
                <w:numId w:val="2"/>
              </w:numPr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рисунки нумеруются по порядку. </w:t>
            </w:r>
          </w:p>
          <w:p w14:paraId="4489F661" w14:textId="77777777" w:rsidR="008A3436" w:rsidRPr="00670564" w:rsidRDefault="008A3436" w:rsidP="0044774B">
            <w:pPr>
              <w:numPr>
                <w:ilvl w:val="0"/>
                <w:numId w:val="2"/>
              </w:numPr>
              <w:spacing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 рисунком в тексте на него должна быть ссылка (как в методичке)</w:t>
            </w:r>
          </w:p>
        </w:tc>
      </w:tr>
      <w:tr w:rsidR="00670564" w:rsidRPr="00670564" w14:paraId="70E9E283" w14:textId="77777777" w:rsidTr="008A34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88640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рисунка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32649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Размещение – по центру </w:t>
            </w:r>
          </w:p>
          <w:p w14:paraId="27307A9D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2) Шрифт - Times New </w:t>
            </w:r>
            <w:proofErr w:type="spellStart"/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Roman</w:t>
            </w:r>
            <w:proofErr w:type="spellEnd"/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09DCA671" w14:textId="77777777" w:rsidR="008A3436" w:rsidRPr="00670564" w:rsidRDefault="008A3436" w:rsidP="0044774B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05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Размер -12 Сначала пишется фраза «Рисунок 4», а через тире с заглавной буквы название рисунка (как в методичке)</w:t>
            </w:r>
          </w:p>
        </w:tc>
      </w:tr>
    </w:tbl>
    <w:p w14:paraId="57A3B4E6" w14:textId="7A1C35B9" w:rsidR="00B15DC0" w:rsidRPr="00670564" w:rsidRDefault="00B15DC0" w:rsidP="0044774B">
      <w:pPr>
        <w:spacing w:line="360" w:lineRule="auto"/>
        <w:ind w:firstLine="709"/>
      </w:pPr>
    </w:p>
    <w:sectPr w:rsidR="00B15DC0" w:rsidRPr="00670564" w:rsidSect="0044774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C7AB" w14:textId="77777777" w:rsidR="00285453" w:rsidRDefault="00285453" w:rsidP="0044774B">
      <w:pPr>
        <w:spacing w:after="0" w:line="240" w:lineRule="auto"/>
      </w:pPr>
      <w:r>
        <w:separator/>
      </w:r>
    </w:p>
  </w:endnote>
  <w:endnote w:type="continuationSeparator" w:id="0">
    <w:p w14:paraId="04887518" w14:textId="77777777" w:rsidR="00285453" w:rsidRDefault="00285453" w:rsidP="0044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100543"/>
      <w:docPartObj>
        <w:docPartGallery w:val="Page Numbers (Bottom of Page)"/>
        <w:docPartUnique/>
      </w:docPartObj>
    </w:sdtPr>
    <w:sdtContent>
      <w:p w14:paraId="34017B20" w14:textId="77777777" w:rsidR="0044774B" w:rsidRDefault="004477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C1966" w14:textId="77777777" w:rsidR="0044774B" w:rsidRDefault="0044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506F" w14:textId="77777777" w:rsidR="00285453" w:rsidRDefault="00285453" w:rsidP="0044774B">
      <w:pPr>
        <w:spacing w:after="0" w:line="240" w:lineRule="auto"/>
      </w:pPr>
      <w:r>
        <w:separator/>
      </w:r>
    </w:p>
  </w:footnote>
  <w:footnote w:type="continuationSeparator" w:id="0">
    <w:p w14:paraId="1138BACD" w14:textId="77777777" w:rsidR="00285453" w:rsidRDefault="00285453" w:rsidP="00447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70A9"/>
    <w:multiLevelType w:val="multilevel"/>
    <w:tmpl w:val="9E0E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06259"/>
    <w:multiLevelType w:val="multilevel"/>
    <w:tmpl w:val="84E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436"/>
    <w:rsid w:val="001C3735"/>
    <w:rsid w:val="002229F1"/>
    <w:rsid w:val="00250B41"/>
    <w:rsid w:val="00285453"/>
    <w:rsid w:val="0044774B"/>
    <w:rsid w:val="005A2BB5"/>
    <w:rsid w:val="00670564"/>
    <w:rsid w:val="008A3436"/>
    <w:rsid w:val="009A7DFF"/>
    <w:rsid w:val="00A8682A"/>
    <w:rsid w:val="00AF2639"/>
    <w:rsid w:val="00B15DC0"/>
    <w:rsid w:val="00C27BF1"/>
    <w:rsid w:val="00D23FF7"/>
    <w:rsid w:val="00E736E5"/>
    <w:rsid w:val="00EB231A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404AA"/>
  <w15:chartTrackingRefBased/>
  <w15:docId w15:val="{1BC13652-A8AD-42A6-802B-B8B5B738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4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774B"/>
  </w:style>
  <w:style w:type="paragraph" w:styleId="a6">
    <w:name w:val="footer"/>
    <w:basedOn w:val="a"/>
    <w:link w:val="a7"/>
    <w:uiPriority w:val="99"/>
    <w:unhideWhenUsed/>
    <w:rsid w:val="0044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B66B-6211-49A4-8E90-466B2C92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CS_07_435</dc:creator>
  <cp:keywords/>
  <dc:description/>
  <cp:lastModifiedBy>Владислав Бусов</cp:lastModifiedBy>
  <cp:revision>6</cp:revision>
  <dcterms:created xsi:type="dcterms:W3CDTF">2023-09-04T10:53:00Z</dcterms:created>
  <dcterms:modified xsi:type="dcterms:W3CDTF">2023-10-02T11:39:00Z</dcterms:modified>
</cp:coreProperties>
</file>