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38B5" w14:textId="77777777" w:rsidR="00182B31" w:rsidRPr="002E4551" w:rsidRDefault="00182B31" w:rsidP="00182B3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551">
        <w:rPr>
          <w:rFonts w:ascii="Times New Roman" w:hAnsi="Times New Roman" w:cs="Times New Roman"/>
          <w:b/>
          <w:sz w:val="24"/>
          <w:szCs w:val="24"/>
        </w:rPr>
        <w:t>README file for posted estimation files</w:t>
      </w:r>
    </w:p>
    <w:p w14:paraId="63296F7D" w14:textId="23CE1A68" w:rsidR="00182B31" w:rsidRPr="002E4551" w:rsidRDefault="00182B31" w:rsidP="00182B3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551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>Changing places: Longitudinal trends in living arrangement of persons living with dementia</w:t>
      </w:r>
      <w:r w:rsidRPr="002E4551">
        <w:rPr>
          <w:rFonts w:ascii="Times New Roman" w:hAnsi="Times New Roman" w:cs="Times New Roman"/>
          <w:b/>
          <w:sz w:val="24"/>
          <w:szCs w:val="24"/>
        </w:rPr>
        <w:t>"</w:t>
      </w:r>
    </w:p>
    <w:p w14:paraId="47A6F24A" w14:textId="01EDF292" w:rsidR="00182B31" w:rsidRPr="0054436B" w:rsidRDefault="00182B31" w:rsidP="00182B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Lindsay White,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Chuxuan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Sun, </w:t>
      </w:r>
      <w:r w:rsidR="004B304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Norma Coe</w:t>
      </w:r>
    </w:p>
    <w:p w14:paraId="6AA9DF97" w14:textId="77777777" w:rsidR="00182B31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F3947A" w14:textId="77777777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Overview:</w:t>
      </w:r>
    </w:p>
    <w:p w14:paraId="4893C005" w14:textId="77777777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Before running the code:</w:t>
      </w:r>
    </w:p>
    <w:p w14:paraId="673A6664" w14:textId="613A7A8D" w:rsidR="00182B31" w:rsidRPr="00E47C9D" w:rsidRDefault="00182B31" w:rsidP="00182B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C9D">
        <w:rPr>
          <w:rFonts w:ascii="Times New Roman" w:hAnsi="Times New Roman" w:cs="Times New Roman"/>
          <w:sz w:val="24"/>
          <w:szCs w:val="24"/>
        </w:rPr>
        <w:t xml:space="preserve">Copy file contents into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47C9D">
        <w:rPr>
          <w:rFonts w:ascii="Times New Roman" w:hAnsi="Times New Roman" w:cs="Times New Roman"/>
          <w:sz w:val="24"/>
          <w:szCs w:val="24"/>
        </w:rPr>
        <w:t>project folder with the following subfolders:  do, output, log,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createddata</w:t>
      </w:r>
      <w:proofErr w:type="spellEnd"/>
    </w:p>
    <w:p w14:paraId="4676FDB8" w14:textId="136F86A6" w:rsidR="00182B31" w:rsidRPr="00E47C9D" w:rsidRDefault="00182B31" w:rsidP="00182B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C9D">
        <w:rPr>
          <w:rFonts w:ascii="Times New Roman" w:hAnsi="Times New Roman" w:cs="Times New Roman"/>
          <w:sz w:val="24"/>
          <w:szCs w:val="24"/>
        </w:rPr>
        <w:t>Change the file path of the folder global ("</w:t>
      </w:r>
      <w:proofErr w:type="spellStart"/>
      <w:r w:rsidRPr="00E47C9D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E47C9D">
        <w:rPr>
          <w:rFonts w:ascii="Times New Roman" w:hAnsi="Times New Roman" w:cs="Times New Roman"/>
          <w:sz w:val="24"/>
          <w:szCs w:val="24"/>
        </w:rPr>
        <w:t xml:space="preserve"> folder") in 00_master.do to the location of the project folder  </w:t>
      </w:r>
    </w:p>
    <w:p w14:paraId="66817E5A" w14:textId="36E765D7" w:rsidR="00182B31" w:rsidRPr="00517E8E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7E8E">
        <w:rPr>
          <w:rFonts w:ascii="Times New Roman" w:hAnsi="Times New Roman" w:cs="Times New Roman"/>
          <w:sz w:val="24"/>
          <w:szCs w:val="24"/>
        </w:rPr>
        <w:t xml:space="preserve">Once these changes have been made, running the master file will produce the </w:t>
      </w:r>
      <w:r>
        <w:rPr>
          <w:rFonts w:ascii="Times New Roman" w:hAnsi="Times New Roman" w:cs="Times New Roman"/>
          <w:sz w:val="24"/>
          <w:szCs w:val="24"/>
        </w:rPr>
        <w:t>data and figures</w:t>
      </w:r>
      <w:r w:rsidRPr="00517E8E">
        <w:rPr>
          <w:rFonts w:ascii="Times New Roman" w:hAnsi="Times New Roman" w:cs="Times New Roman"/>
          <w:sz w:val="24"/>
          <w:szCs w:val="24"/>
        </w:rPr>
        <w:t xml:space="preserve"> corresponding to the selected sections (noted after each local in 00_master.do). </w:t>
      </w:r>
    </w:p>
    <w:p w14:paraId="10D91D96" w14:textId="27444A21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2B31">
        <w:rPr>
          <w:rFonts w:ascii="Times New Roman" w:hAnsi="Times New Roman" w:cs="Times New Roman"/>
          <w:sz w:val="24"/>
          <w:szCs w:val="24"/>
        </w:rPr>
        <w:t xml:space="preserve">For questions about the code, please 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Chuxuan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</w:t>
      </w:r>
      <w:r w:rsidRPr="00182B31">
        <w:rPr>
          <w:rFonts w:ascii="Times New Roman" w:hAnsi="Times New Roman" w:cs="Times New Roman"/>
          <w:sz w:val="24"/>
          <w:szCs w:val="24"/>
        </w:rPr>
        <w:t xml:space="preserve"> (</w:t>
      </w:r>
      <w:r w:rsidRPr="00182B31">
        <w:rPr>
          <w:rFonts w:ascii="Times New Roman" w:hAnsi="Times New Roman" w:cs="Times New Roman"/>
          <w:sz w:val="24"/>
          <w:szCs w:val="24"/>
        </w:rPr>
        <w:t>chuxuan.sun</w:t>
      </w:r>
      <w:r w:rsidRPr="00182B31">
        <w:rPr>
          <w:rFonts w:ascii="Times New Roman" w:hAnsi="Times New Roman" w:cs="Times New Roman"/>
          <w:sz w:val="24"/>
          <w:szCs w:val="24"/>
        </w:rPr>
        <w:t>@pennmedicine.upenn.edu).</w:t>
      </w:r>
    </w:p>
    <w:p w14:paraId="7450C3A1" w14:textId="77777777" w:rsidR="00182B31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6DE3E9" w14:textId="77777777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5995">
        <w:rPr>
          <w:rFonts w:ascii="Times New Roman" w:hAnsi="Times New Roman" w:cs="Times New Roman"/>
          <w:b/>
          <w:sz w:val="24"/>
          <w:szCs w:val="24"/>
          <w:u w:val="single"/>
        </w:rPr>
        <w:t>Data required:</w:t>
      </w:r>
    </w:p>
    <w:p w14:paraId="67CD3530" w14:textId="16C5C9EF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 xml:space="preserve">Register for access to the </w:t>
      </w:r>
      <w:r>
        <w:rPr>
          <w:rFonts w:ascii="Times New Roman" w:hAnsi="Times New Roman" w:cs="Times New Roman"/>
          <w:sz w:val="24"/>
          <w:szCs w:val="24"/>
        </w:rPr>
        <w:t>NHATS</w:t>
      </w:r>
      <w:r w:rsidRPr="00544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sz w:val="24"/>
          <w:szCs w:val="24"/>
        </w:rPr>
        <w:t>NHATS</w:t>
      </w:r>
      <w:r>
        <w:rPr>
          <w:rFonts w:ascii="Times New Roman" w:hAnsi="Times New Roman" w:cs="Times New Roman"/>
          <w:sz w:val="24"/>
          <w:szCs w:val="24"/>
        </w:rPr>
        <w:t xml:space="preserve"> website </w:t>
      </w:r>
      <w:r w:rsidRPr="0054436B">
        <w:rPr>
          <w:rFonts w:ascii="Times New Roman" w:hAnsi="Times New Roman" w:cs="Times New Roman"/>
          <w:sz w:val="24"/>
          <w:szCs w:val="24"/>
        </w:rPr>
        <w:t>(</w:t>
      </w:r>
      <w:r w:rsidRPr="00182B31">
        <w:t>https://nhats.org/researcher/data-access/public-use-files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4436B">
        <w:rPr>
          <w:rFonts w:ascii="Times New Roman" w:hAnsi="Times New Roman" w:cs="Times New Roman"/>
          <w:sz w:val="24"/>
          <w:szCs w:val="24"/>
        </w:rPr>
        <w:t>then downl</w:t>
      </w:r>
      <w:r>
        <w:rPr>
          <w:rFonts w:ascii="Times New Roman" w:hAnsi="Times New Roman" w:cs="Times New Roman"/>
          <w:sz w:val="24"/>
          <w:szCs w:val="24"/>
        </w:rPr>
        <w:t>oad the following files</w:t>
      </w:r>
      <w:r w:rsidRPr="0054436B">
        <w:rPr>
          <w:rFonts w:ascii="Times New Roman" w:hAnsi="Times New Roman" w:cs="Times New Roman"/>
          <w:sz w:val="24"/>
          <w:szCs w:val="24"/>
        </w:rPr>
        <w:t>:</w:t>
      </w:r>
    </w:p>
    <w:p w14:paraId="4495E1F2" w14:textId="6BBD7A65" w:rsidR="00182B31" w:rsidRDefault="00182B31" w:rsidP="00182B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NHATS</w:t>
      </w:r>
      <w:r w:rsidRPr="00763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 Use Files: Round 1-11</w:t>
      </w:r>
    </w:p>
    <w:p w14:paraId="19ECD4FE" w14:textId="77777777" w:rsidR="00182B31" w:rsidRPr="00182B31" w:rsidRDefault="00182B31" w:rsidP="00182B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09E205" w14:textId="77777777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436B">
        <w:rPr>
          <w:rFonts w:ascii="Times New Roman" w:hAnsi="Times New Roman" w:cs="Times New Roman"/>
          <w:b/>
          <w:sz w:val="24"/>
          <w:szCs w:val="24"/>
          <w:u w:val="single"/>
        </w:rPr>
        <w:t>Running the code:</w:t>
      </w:r>
    </w:p>
    <w:p w14:paraId="7B42AD09" w14:textId="2DB3DD7B" w:rsidR="00182B31" w:rsidRPr="00182B31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This code is for Stata and has be</w:t>
      </w:r>
      <w:r>
        <w:rPr>
          <w:rFonts w:ascii="Times New Roman" w:hAnsi="Times New Roman" w:cs="Times New Roman"/>
          <w:sz w:val="24"/>
          <w:szCs w:val="24"/>
        </w:rPr>
        <w:t>en verified to run in version 1</w:t>
      </w:r>
      <w:r>
        <w:rPr>
          <w:rFonts w:ascii="Times New Roman" w:hAnsi="Times New Roman" w:cs="Times New Roman"/>
          <w:sz w:val="24"/>
          <w:szCs w:val="24"/>
        </w:rPr>
        <w:t>8.0</w:t>
      </w:r>
      <w:r w:rsidRPr="005443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5280F" w14:textId="77777777" w:rsidR="00182B31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0E8F9B" w14:textId="77777777" w:rsidR="00182B31" w:rsidRPr="00565010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010">
        <w:rPr>
          <w:rFonts w:ascii="Times New Roman" w:hAnsi="Times New Roman" w:cs="Times New Roman"/>
          <w:b/>
          <w:sz w:val="24"/>
          <w:szCs w:val="24"/>
          <w:u w:val="single"/>
        </w:rPr>
        <w:t>Description of files:</w:t>
      </w:r>
    </w:p>
    <w:p w14:paraId="00A80414" w14:textId="77777777" w:rsidR="00182B31" w:rsidRPr="00565010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5010">
        <w:rPr>
          <w:rFonts w:ascii="Times New Roman" w:hAnsi="Times New Roman" w:cs="Times New Roman"/>
          <w:sz w:val="24"/>
          <w:szCs w:val="24"/>
        </w:rPr>
        <w:t>The following describes how the files correspond to the inputs and output: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575"/>
        <w:gridCol w:w="1799"/>
        <w:gridCol w:w="4027"/>
        <w:gridCol w:w="1679"/>
      </w:tblGrid>
      <w:tr w:rsidR="00182B31" w:rsidRPr="00565010" w14:paraId="2FB30D4B" w14:textId="77777777" w:rsidTr="00182B31">
        <w:tc>
          <w:tcPr>
            <w:tcW w:w="2575" w:type="dxa"/>
          </w:tcPr>
          <w:p w14:paraId="48B133C7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File</w:t>
            </w:r>
          </w:p>
        </w:tc>
        <w:tc>
          <w:tcPr>
            <w:tcW w:w="1799" w:type="dxa"/>
          </w:tcPr>
          <w:p w14:paraId="511C4231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Description</w:t>
            </w:r>
          </w:p>
        </w:tc>
        <w:tc>
          <w:tcPr>
            <w:tcW w:w="4027" w:type="dxa"/>
          </w:tcPr>
          <w:p w14:paraId="4424427E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Inputs/Outputs</w:t>
            </w:r>
          </w:p>
        </w:tc>
        <w:tc>
          <w:tcPr>
            <w:tcW w:w="1679" w:type="dxa"/>
          </w:tcPr>
          <w:p w14:paraId="3E17BCCE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Notes</w:t>
            </w:r>
          </w:p>
        </w:tc>
      </w:tr>
      <w:tr w:rsidR="00182B31" w:rsidRPr="00565010" w14:paraId="217EDBB4" w14:textId="77777777" w:rsidTr="00182B31">
        <w:tc>
          <w:tcPr>
            <w:tcW w:w="2575" w:type="dxa"/>
          </w:tcPr>
          <w:p w14:paraId="0311C3A7" w14:textId="68447CEA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00_master.do</w:t>
            </w:r>
          </w:p>
        </w:tc>
        <w:tc>
          <w:tcPr>
            <w:tcW w:w="1799" w:type="dxa"/>
          </w:tcPr>
          <w:p w14:paraId="5B8B8321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Sets macros for all variables, specifications, and replications used in the other files</w:t>
            </w:r>
          </w:p>
        </w:tc>
        <w:tc>
          <w:tcPr>
            <w:tcW w:w="4027" w:type="dxa"/>
          </w:tcPr>
          <w:p w14:paraId="1232824D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9" w:type="dxa"/>
          </w:tcPr>
          <w:p w14:paraId="36BD9160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Only edit the global folder and the individual global macros</w:t>
            </w:r>
          </w:p>
        </w:tc>
      </w:tr>
      <w:tr w:rsidR="00182B31" w:rsidRPr="00C758F6" w14:paraId="198861AC" w14:textId="77777777" w:rsidTr="00182B31">
        <w:tc>
          <w:tcPr>
            <w:tcW w:w="2575" w:type="dxa"/>
          </w:tcPr>
          <w:p w14:paraId="1ABF5B57" w14:textId="48C7475E" w:rsidR="00182B31" w:rsidRPr="00C758F6" w:rsidRDefault="004B3041" w:rsidP="00207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3041">
              <w:rPr>
                <w:rFonts w:ascii="Times New Roman" w:hAnsi="Times New Roman" w:cs="Times New Roman"/>
                <w:sz w:val="20"/>
                <w:szCs w:val="20"/>
              </w:rPr>
              <w:t>01_cleanandmerge.do</w:t>
            </w:r>
          </w:p>
        </w:tc>
        <w:tc>
          <w:tcPr>
            <w:tcW w:w="1799" w:type="dxa"/>
          </w:tcPr>
          <w:p w14:paraId="3A1FCF01" w14:textId="77777777" w:rsidR="00182B31" w:rsidRPr="00C758F6" w:rsidRDefault="00182B31" w:rsidP="00207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>Cleans and merges all raw data files</w:t>
            </w:r>
          </w:p>
        </w:tc>
        <w:tc>
          <w:tcPr>
            <w:tcW w:w="4027" w:type="dxa"/>
          </w:tcPr>
          <w:p w14:paraId="6BDC6C18" w14:textId="5F03407B" w:rsidR="00182B31" w:rsidRDefault="00182B31" w:rsidP="00207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BC8">
              <w:rPr>
                <w:rFonts w:ascii="Times New Roman" w:hAnsi="Times New Roman" w:cs="Times New Roman"/>
                <w:sz w:val="20"/>
                <w:szCs w:val="20"/>
              </w:rPr>
              <w:t xml:space="preserve">Inputs: </w:t>
            </w:r>
            <w:r w:rsidR="004B3041">
              <w:rPr>
                <w:rFonts w:ascii="Times New Roman" w:hAnsi="Times New Roman" w:cs="Times New Roman"/>
                <w:sz w:val="20"/>
                <w:szCs w:val="20"/>
              </w:rPr>
              <w:t>NHATS Round 1-11 Data</w:t>
            </w:r>
          </w:p>
          <w:p w14:paraId="022BD7EC" w14:textId="5A776B13" w:rsidR="00182B31" w:rsidRPr="00C758F6" w:rsidRDefault="00182B31" w:rsidP="00207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 xml:space="preserve">Output: </w:t>
            </w:r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"$</w:t>
            </w:r>
            <w:proofErr w:type="spellStart"/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createddata</w:t>
            </w:r>
            <w:proofErr w:type="spellEnd"/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/NHATS_Round1to11.dta"</w:t>
            </w:r>
          </w:p>
        </w:tc>
        <w:tc>
          <w:tcPr>
            <w:tcW w:w="1679" w:type="dxa"/>
          </w:tcPr>
          <w:p w14:paraId="67072E4E" w14:textId="77777777" w:rsidR="00182B31" w:rsidRPr="00C758F6" w:rsidRDefault="00182B31" w:rsidP="00207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2B31" w:rsidRPr="0054436B" w14:paraId="73ACB437" w14:textId="77777777" w:rsidTr="00182B31">
        <w:tc>
          <w:tcPr>
            <w:tcW w:w="2575" w:type="dxa"/>
          </w:tcPr>
          <w:p w14:paraId="2017CD37" w14:textId="15AAEBB9" w:rsidR="00182B31" w:rsidRPr="0054436B" w:rsidRDefault="004B304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3041">
              <w:rPr>
                <w:rFonts w:ascii="Times New Roman" w:hAnsi="Times New Roman" w:cs="Times New Roman"/>
                <w:sz w:val="20"/>
                <w:szCs w:val="24"/>
              </w:rPr>
              <w:t>02_figures.do</w:t>
            </w:r>
          </w:p>
        </w:tc>
        <w:tc>
          <w:tcPr>
            <w:tcW w:w="1799" w:type="dxa"/>
          </w:tcPr>
          <w:p w14:paraId="4C2886A1" w14:textId="0114B803" w:rsidR="00182B31" w:rsidRPr="0054436B" w:rsidRDefault="004B304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Generates figures</w:t>
            </w:r>
          </w:p>
        </w:tc>
        <w:tc>
          <w:tcPr>
            <w:tcW w:w="4027" w:type="dxa"/>
          </w:tcPr>
          <w:p w14:paraId="25DF0AA1" w14:textId="207F8975" w:rsidR="00182B31" w:rsidRPr="0054436B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Input: </w:t>
            </w:r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"$</w:t>
            </w:r>
            <w:proofErr w:type="spellStart"/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createddata</w:t>
            </w:r>
            <w:proofErr w:type="spellEnd"/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/NHATS_Round1to11.dta"</w:t>
            </w:r>
          </w:p>
          <w:p w14:paraId="78A7841F" w14:textId="2CAA7C8A" w:rsidR="00182B31" w:rsidRPr="0054436B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Output: </w:t>
            </w:r>
            <w:r w:rsidR="004B3041">
              <w:rPr>
                <w:rFonts w:ascii="Times New Roman" w:hAnsi="Times New Roman" w:cs="Times New Roman"/>
                <w:sz w:val="20"/>
                <w:szCs w:val="24"/>
              </w:rPr>
              <w:t>Figure 1 &amp; Figure 2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1679" w:type="dxa"/>
          </w:tcPr>
          <w:p w14:paraId="4D849DF6" w14:textId="237873E8" w:rsidR="00182B31" w:rsidRPr="0054436B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3CC8396B" w14:textId="77777777" w:rsidR="00CE503B" w:rsidRDefault="00CE503B"/>
    <w:sectPr w:rsidR="00CE503B" w:rsidSect="00D8608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9DC"/>
    <w:multiLevelType w:val="hybridMultilevel"/>
    <w:tmpl w:val="275C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5F27"/>
    <w:multiLevelType w:val="hybridMultilevel"/>
    <w:tmpl w:val="5B96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74FD7"/>
    <w:multiLevelType w:val="hybridMultilevel"/>
    <w:tmpl w:val="6778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3280">
    <w:abstractNumId w:val="0"/>
  </w:num>
  <w:num w:numId="2" w16cid:durableId="2085178437">
    <w:abstractNumId w:val="2"/>
  </w:num>
  <w:num w:numId="3" w16cid:durableId="212253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31"/>
    <w:rsid w:val="00182B31"/>
    <w:rsid w:val="004A7F8E"/>
    <w:rsid w:val="004B3041"/>
    <w:rsid w:val="00CE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134FD"/>
  <w15:chartTrackingRefBased/>
  <w15:docId w15:val="{52ED248D-3031-4F19-9F0C-B25A1026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31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B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2B31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1325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Chuxuan Sun</dc:creator>
  <cp:keywords/>
  <dc:description/>
  <cp:lastModifiedBy>Chuxuan Sun</cp:lastModifiedBy>
  <cp:revision>1</cp:revision>
  <dcterms:created xsi:type="dcterms:W3CDTF">2024-01-23T15:20:00Z</dcterms:created>
  <dcterms:modified xsi:type="dcterms:W3CDTF">2024-01-23T15:36:00Z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f91aa2f9-d5f6-4369-98ac-bedbfea53f56</vt:lpwstr>
  </property>
</Properties>
</file>