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rsidTr="007D05F9">
        <w:trPr>
          <w:trHeight w:val="1602"/>
        </w:trPr>
        <w:tc>
          <w:tcPr>
            <w:tcW w:w="5508" w:type="dxa"/>
            <w:tcBorders>
              <w:top w:val="nil"/>
              <w:left w:val="nil"/>
              <w:bottom w:val="nil"/>
              <w:right w:val="nil"/>
            </w:tcBorders>
          </w:tcPr>
          <w:p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.0</w:t>
            </w:r>
          </w:p>
          <w:p w:rsidR="008A30D1" w:rsidRDefault="008A30D1" w:rsidP="00492B5C"/>
          <w:p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rsidR="00492B5C" w:rsidRDefault="00492B5C" w:rsidP="00492B5C">
            <w:pPr>
              <w:rPr>
                <w:i/>
                <w:sz w:val="20"/>
                <w:szCs w:val="20"/>
              </w:rPr>
            </w:pPr>
          </w:p>
          <w:p w:rsidR="00492B5C" w:rsidRDefault="00492B5C" w:rsidP="00492B5C">
            <w:pPr>
              <w:rPr>
                <w:i/>
                <w:sz w:val="20"/>
                <w:szCs w:val="20"/>
              </w:rPr>
            </w:pPr>
          </w:p>
          <w:p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rsidR="00492B5C" w:rsidRDefault="00492B5C" w:rsidP="00492B5C">
            <w:pPr>
              <w:jc w:val="center"/>
            </w:pPr>
          </w:p>
          <w:p w:rsidR="00EA7828" w:rsidRPr="00EA7828" w:rsidRDefault="0066291A" w:rsidP="00EA7828">
            <w:pPr>
              <w:jc w:val="center"/>
              <w:rPr>
                <w:sz w:val="20"/>
                <w:szCs w:val="20"/>
              </w:rPr>
            </w:pPr>
            <w:r>
              <w:rPr>
                <w:sz w:val="20"/>
                <w:szCs w:val="20"/>
              </w:rPr>
              <w:t>© 2005-20</w:t>
            </w:r>
            <w:r w:rsidR="006669B8">
              <w:rPr>
                <w:sz w:val="20"/>
                <w:szCs w:val="20"/>
              </w:rPr>
              <w:t>20</w:t>
            </w:r>
            <w:r w:rsidR="00492B5C" w:rsidRPr="00492B5C">
              <w:rPr>
                <w:sz w:val="20"/>
                <w:szCs w:val="20"/>
              </w:rPr>
              <w:t>, J.F Kurose and K.W. Ross, All Rights Reserved</w:t>
            </w:r>
          </w:p>
        </w:tc>
        <w:tc>
          <w:tcPr>
            <w:tcW w:w="3348" w:type="dxa"/>
            <w:tcBorders>
              <w:top w:val="nil"/>
              <w:left w:val="nil"/>
              <w:bottom w:val="nil"/>
              <w:right w:val="nil"/>
            </w:tcBorders>
          </w:tcPr>
          <w:p w:rsidR="007D05F9" w:rsidRDefault="0049679A" w:rsidP="00492B5C">
            <w:pPr>
              <w:jc w:val="center"/>
              <w:rPr>
                <w:i/>
                <w:sz w:val="20"/>
                <w:szCs w:val="20"/>
              </w:rPr>
            </w:pPr>
            <w:r>
              <w:rPr>
                <w:i/>
                <w:noProof/>
                <w:sz w:val="20"/>
                <w:szCs w:val="20"/>
              </w:rPr>
              <w:drawing>
                <wp:inline distT="0" distB="0" distL="0" distR="0">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rsidR="008A30D1" w:rsidRDefault="008A30D1">
      <w:pPr>
        <w:pBdr>
          <w:bottom w:val="single" w:sz="6" w:space="1" w:color="auto"/>
        </w:pBdr>
      </w:pPr>
    </w:p>
    <w:p w:rsidR="00EA7828" w:rsidRDefault="00EA7828"/>
    <w:p w:rsidR="00EA7828" w:rsidRDefault="00EA7828"/>
    <w:p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rsidR="008A30D1" w:rsidRDefault="008A30D1"/>
    <w:p w:rsidR="007D05F9" w:rsidRDefault="007D05F9">
      <w:r>
        <w:t>In this first Wireshark lab, you’ll get acquainted with Wireshark, and make some simple packet captures and observations.</w:t>
      </w:r>
    </w:p>
    <w:p w:rsidR="007D05F9" w:rsidRDefault="007D05F9"/>
    <w:p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rsidR="008A30D1" w:rsidRDefault="008A30D1"/>
    <w:p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rsidR="0078062C" w:rsidRDefault="0078062C"/>
    <w:p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rsidTr="0078062C">
        <w:trPr>
          <w:jc w:val="center"/>
        </w:trPr>
        <w:tc>
          <w:tcPr>
            <w:tcW w:w="6475" w:type="dxa"/>
          </w:tcPr>
          <w:p w:rsidR="0078062C" w:rsidRDefault="0078062C">
            <w:r w:rsidRPr="0078062C">
              <w:rPr>
                <w:noProof/>
              </w:rPr>
              <w:drawing>
                <wp:inline distT="0" distB="0" distL="0" distR="0" wp14:anchorId="4C8210A7" wp14:editId="307FC6D9">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rsidTr="0078062C">
        <w:trPr>
          <w:jc w:val="center"/>
        </w:trPr>
        <w:tc>
          <w:tcPr>
            <w:tcW w:w="6475" w:type="dxa"/>
          </w:tcPr>
          <w:p w:rsidR="0078062C" w:rsidRDefault="0078062C" w:rsidP="0078062C">
            <w:pPr>
              <w:jc w:val="center"/>
            </w:pPr>
            <w:r>
              <w:t>Figure 1: packet sniffer structure</w:t>
            </w:r>
          </w:p>
        </w:tc>
      </w:tr>
    </w:tbl>
    <w:p w:rsidR="008A30D1" w:rsidRDefault="008A30D1" w:rsidP="0078062C"/>
    <w:p w:rsidR="008A30D1" w:rsidRDefault="008A30D1"/>
    <w:p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user-guide (</w:t>
      </w:r>
      <w:hyperlink r:id="rId10" w:history="1">
        <w:r>
          <w:rPr>
            <w:rStyle w:val="Hyperlink"/>
          </w:rPr>
          <w:t>http://www.wireshark.org/docs/wsug_html_chunked/</w:t>
        </w:r>
      </w:hyperlink>
      <w:r>
        <w:t xml:space="preserve">), man pages </w:t>
      </w:r>
      <w:r>
        <w:lastRenderedPageBreak/>
        <w:t>(</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rsidR="008A30D1" w:rsidRDefault="008A30D1"/>
    <w:p w:rsidR="008A30D1" w:rsidRDefault="008A30D1">
      <w:pPr>
        <w:rPr>
          <w:rFonts w:ascii="Arial" w:hAnsi="Arial" w:cs="Arial"/>
          <w:sz w:val="32"/>
          <w:szCs w:val="32"/>
        </w:rPr>
      </w:pPr>
      <w:r>
        <w:rPr>
          <w:rFonts w:ascii="Arial" w:hAnsi="Arial" w:cs="Arial"/>
          <w:sz w:val="32"/>
          <w:szCs w:val="32"/>
        </w:rPr>
        <w:t>Getting Wireshark</w:t>
      </w:r>
    </w:p>
    <w:p w:rsidR="008A30D1" w:rsidRDefault="008A30D1"/>
    <w:p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rsidR="008A30D1" w:rsidRDefault="008A30D1"/>
    <w:p w:rsidR="008A30D1" w:rsidRDefault="008A30D1">
      <w:r>
        <w:t>Download and install the Wireshark software:</w:t>
      </w:r>
    </w:p>
    <w:p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rsidR="008A30D1" w:rsidRDefault="008A30D1">
      <w:r>
        <w:t>The Wireshark FAQ has a number of helpful hints and interesting tidbits of information, particularly if you have trouble installing or running Wireshark.</w:t>
      </w:r>
    </w:p>
    <w:p w:rsidR="008A30D1" w:rsidRDefault="008A30D1"/>
    <w:p w:rsidR="008A30D1" w:rsidRDefault="008A30D1">
      <w:pPr>
        <w:rPr>
          <w:rFonts w:ascii="Arial" w:hAnsi="Arial" w:cs="Arial"/>
          <w:sz w:val="32"/>
          <w:szCs w:val="32"/>
        </w:rPr>
      </w:pPr>
      <w:r>
        <w:rPr>
          <w:rFonts w:ascii="Arial" w:hAnsi="Arial" w:cs="Arial"/>
          <w:sz w:val="32"/>
          <w:szCs w:val="32"/>
        </w:rPr>
        <w:t>Running Wireshark</w:t>
      </w:r>
    </w:p>
    <w:p w:rsidR="008A30D1" w:rsidRDefault="008A30D1"/>
    <w:p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rsidTr="00BE36FD">
        <w:trPr>
          <w:jc w:val="center"/>
        </w:trPr>
        <w:tc>
          <w:tcPr>
            <w:tcW w:w="6925" w:type="dxa"/>
          </w:tcPr>
          <w:p w:rsidR="00BE36FD" w:rsidRDefault="00BE36FD">
            <w:r w:rsidRPr="00BE36FD">
              <w:rPr>
                <w:noProof/>
              </w:rPr>
              <w:lastRenderedPageBreak/>
              <w:drawing>
                <wp:inline distT="0" distB="0" distL="0" distR="0" wp14:anchorId="2A80EC39" wp14:editId="680FE56C">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rsidTr="00BE36FD">
        <w:trPr>
          <w:jc w:val="center"/>
        </w:trPr>
        <w:tc>
          <w:tcPr>
            <w:tcW w:w="6925" w:type="dxa"/>
          </w:tcPr>
          <w:p w:rsidR="00BE36FD" w:rsidRDefault="00BE36FD" w:rsidP="00BE36FD">
            <w:pPr>
              <w:jc w:val="center"/>
            </w:pPr>
            <w:r w:rsidRPr="004C6364">
              <w:rPr>
                <w:b/>
              </w:rPr>
              <w:t>Figure 2:</w:t>
            </w:r>
            <w:r>
              <w:t xml:space="preserve"> Initial Wireshark Screen</w:t>
            </w:r>
          </w:p>
        </w:tc>
      </w:tr>
    </w:tbl>
    <w:p w:rsidR="004E4C58" w:rsidRDefault="004E4C58"/>
    <w:p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computer locate the interface on startup page through which you are getting Internet connectivity, e.g., mostly likely a WiFi or Ethernet interface, and select that interface</w:t>
      </w:r>
      <w:r w:rsidR="000C6E4F">
        <w:t>)</w:t>
      </w:r>
      <w:r w:rsidR="00334245">
        <w:t>.</w:t>
      </w:r>
    </w:p>
    <w:p w:rsidR="004C6364" w:rsidRDefault="004C6364"/>
    <w:p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rsidR="00BD1601" w:rsidRDefault="00BD1601" w:rsidP="004C6364"/>
    <w:p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36"/>
      </w:tblGrid>
      <w:tr w:rsidR="00BD1601" w:rsidTr="00BD1601">
        <w:tc>
          <w:tcPr>
            <w:tcW w:w="9900" w:type="dxa"/>
          </w:tcPr>
          <w:p w:rsidR="00BD1601" w:rsidRDefault="00164F34" w:rsidP="004C6364">
            <w:r w:rsidRPr="00164F34">
              <w:rPr>
                <w:noProof/>
              </w:rPr>
              <w:lastRenderedPageBreak/>
              <w:drawing>
                <wp:inline distT="0" distB="0" distL="0" distR="0" wp14:anchorId="1F258E52" wp14:editId="218B33DB">
                  <wp:extent cx="6420450" cy="3576577"/>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4465" cy="3584384"/>
                          </a:xfrm>
                          <a:prstGeom prst="rect">
                            <a:avLst/>
                          </a:prstGeom>
                        </pic:spPr>
                      </pic:pic>
                    </a:graphicData>
                  </a:graphic>
                </wp:inline>
              </w:drawing>
            </w:r>
          </w:p>
        </w:tc>
      </w:tr>
      <w:tr w:rsidR="00BD1601" w:rsidTr="00BD1601">
        <w:tc>
          <w:tcPr>
            <w:tcW w:w="9900" w:type="dxa"/>
          </w:tcPr>
          <w:p w:rsidR="00BD1601" w:rsidRDefault="00BD1601" w:rsidP="00BD1601">
            <w:pPr>
              <w:jc w:val="center"/>
            </w:pPr>
            <w:r w:rsidRPr="00BD1601">
              <w:rPr>
                <w:b/>
                <w:bCs/>
              </w:rPr>
              <w:t>Figure 3:</w:t>
            </w:r>
            <w:r>
              <w:t xml:space="preserve"> Wireshark </w:t>
            </w:r>
            <w:r w:rsidR="00164F34">
              <w:t>window</w:t>
            </w:r>
            <w:r>
              <w:t>, during and after capture</w:t>
            </w:r>
          </w:p>
        </w:tc>
      </w:tr>
    </w:tbl>
    <w:p w:rsidR="008A30D1" w:rsidRDefault="008A30D1"/>
    <w:p w:rsidR="008A30D1" w:rsidRDefault="008A30D1"/>
    <w:p w:rsidR="008A30D1" w:rsidRDefault="00780776">
      <w:r>
        <w:t xml:space="preserve">This looks more interesting! </w:t>
      </w:r>
      <w:r w:rsidR="008A30D1">
        <w:t>The Wireshark interface has five major components:</w:t>
      </w:r>
    </w:p>
    <w:p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except those that correspond to HTTP messages.</w:t>
      </w:r>
    </w:p>
    <w:p w:rsidR="008A30D1" w:rsidRDefault="008A30D1"/>
    <w:p w:rsidR="008A30D1" w:rsidRDefault="008A30D1">
      <w:pPr>
        <w:rPr>
          <w:rFonts w:ascii="Arial" w:hAnsi="Arial" w:cs="Arial"/>
          <w:sz w:val="32"/>
          <w:szCs w:val="32"/>
        </w:rPr>
      </w:pPr>
      <w:r>
        <w:rPr>
          <w:rFonts w:ascii="Arial" w:hAnsi="Arial" w:cs="Arial"/>
          <w:sz w:val="32"/>
          <w:szCs w:val="32"/>
        </w:rPr>
        <w:t>Taking Wireshark for a Test Run</w:t>
      </w:r>
    </w:p>
    <w:p w:rsidR="008A30D1" w:rsidRDefault="008A30D1"/>
    <w:p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rsidR="008A30D1" w:rsidRDefault="008A30D1"/>
    <w:p w:rsidR="008A30D1" w:rsidRDefault="008A30D1">
      <w:pPr>
        <w:numPr>
          <w:ilvl w:val="0"/>
          <w:numId w:val="8"/>
        </w:numPr>
      </w:pPr>
      <w:r>
        <w:t>Start up your favorite web browser, which will display your selected homepage.</w:t>
      </w:r>
    </w:p>
    <w:p w:rsidR="008A30D1" w:rsidRDefault="008A30D1">
      <w:pPr>
        <w:ind w:left="360"/>
      </w:pPr>
    </w:p>
    <w:p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rsidR="008A30D1" w:rsidRDefault="008A30D1">
      <w:pPr>
        <w:ind w:left="360"/>
      </w:pPr>
    </w:p>
    <w:p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rsidR="000C6E4F" w:rsidRDefault="000C6E4F" w:rsidP="000C6E4F"/>
    <w:p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rsidTr="000C6E4F">
        <w:tc>
          <w:tcPr>
            <w:tcW w:w="8630" w:type="dxa"/>
          </w:tcPr>
          <w:p w:rsidR="000C6E4F" w:rsidRDefault="000C6E4F">
            <w:r w:rsidRPr="008E061B">
              <w:rPr>
                <w:noProof/>
              </w:rPr>
              <w:drawing>
                <wp:inline distT="0" distB="0" distL="0" distR="0" wp14:anchorId="745BEEE8" wp14:editId="05E937DD">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rsidTr="000C6E4F">
        <w:tc>
          <w:tcPr>
            <w:tcW w:w="8630" w:type="dxa"/>
          </w:tcPr>
          <w:p w:rsidR="000C6E4F" w:rsidRDefault="000C6E4F" w:rsidP="000C6E4F">
            <w:pPr>
              <w:jc w:val="center"/>
            </w:pPr>
            <w:r>
              <w:rPr>
                <w:b/>
              </w:rPr>
              <w:t>Figure 4a:</w:t>
            </w:r>
            <w:r>
              <w:t xml:space="preserve"> Wireshark Capture interface window, on a Windows computer</w:t>
            </w:r>
          </w:p>
        </w:tc>
      </w:tr>
      <w:tr w:rsidR="000C6E4F" w:rsidTr="000C6E4F">
        <w:tc>
          <w:tcPr>
            <w:tcW w:w="8630" w:type="dxa"/>
          </w:tcPr>
          <w:p w:rsidR="000C6E4F" w:rsidRDefault="000C6E4F">
            <w:r w:rsidRPr="000C6E4F">
              <w:rPr>
                <w:noProof/>
              </w:rPr>
              <w:lastRenderedPageBreak/>
              <w:drawing>
                <wp:inline distT="0" distB="0" distL="0" distR="0" wp14:anchorId="02168DCE" wp14:editId="364ABA4E">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rsidTr="000C6E4F">
        <w:tc>
          <w:tcPr>
            <w:tcW w:w="8630" w:type="dxa"/>
          </w:tcPr>
          <w:p w:rsidR="000C6E4F" w:rsidRDefault="000C6E4F" w:rsidP="000C6E4F">
            <w:pPr>
              <w:jc w:val="right"/>
            </w:pPr>
            <w:r>
              <w:rPr>
                <w:b/>
              </w:rPr>
              <w:t>Figure 4b:</w:t>
            </w:r>
            <w:r>
              <w:t xml:space="preserve"> Wireshark Capture interface window, on a Mac </w:t>
            </w:r>
            <w:r w:rsidR="0050149F">
              <w:t>computer</w:t>
            </w:r>
          </w:p>
        </w:tc>
      </w:tr>
    </w:tbl>
    <w:p w:rsidR="008A30D1" w:rsidRDefault="008A30D1"/>
    <w:p w:rsidR="008A30D1" w:rsidRDefault="008A30D1">
      <w:pPr>
        <w:ind w:left="360"/>
        <w:jc w:val="center"/>
      </w:pPr>
    </w:p>
    <w:p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rsidR="001B5F68" w:rsidRDefault="001B5F68" w:rsidP="001B5F68">
      <w:pPr>
        <w:ind w:left="360"/>
      </w:pPr>
    </w:p>
    <w:p w:rsidR="008A30D1" w:rsidRDefault="008A30D1">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rsidR="008A30D1" w:rsidRDefault="008A30D1"/>
    <w:p w:rsidR="008A30D1" w:rsidRDefault="008A30D1" w:rsidP="00861324"/>
    <w:p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rsidR="008A30D1" w:rsidRDefault="008A30D1">
      <w:pPr>
        <w:ind w:left="360"/>
      </w:pPr>
    </w:p>
    <w:p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w:t>
      </w:r>
      <w:r>
        <w:lastRenderedPageBreak/>
        <w:t xml:space="preserve">messages exchanged between your computer and other network entities!  The 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rsidR="008A30D1" w:rsidRDefault="008A30D1">
      <w:pPr>
        <w:ind w:left="360"/>
      </w:pPr>
    </w:p>
    <w:p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rsidTr="00EC2155">
        <w:tc>
          <w:tcPr>
            <w:tcW w:w="8630" w:type="dxa"/>
          </w:tcPr>
          <w:p w:rsidR="00B567F3" w:rsidRDefault="00B567F3" w:rsidP="00B567F3">
            <w:r w:rsidRPr="00B567F3">
              <w:rPr>
                <w:noProof/>
              </w:rPr>
              <w:drawing>
                <wp:inline distT="0" distB="0" distL="0" distR="0" wp14:anchorId="3CED95AF" wp14:editId="45FD4CEF">
                  <wp:extent cx="5486400" cy="3702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702685"/>
                          </a:xfrm>
                          <a:prstGeom prst="rect">
                            <a:avLst/>
                          </a:prstGeom>
                        </pic:spPr>
                      </pic:pic>
                    </a:graphicData>
                  </a:graphic>
                </wp:inline>
              </w:drawing>
            </w:r>
          </w:p>
        </w:tc>
      </w:tr>
      <w:tr w:rsidR="00B567F3" w:rsidTr="00EC2155">
        <w:tc>
          <w:tcPr>
            <w:tcW w:w="8630" w:type="dxa"/>
          </w:tcPr>
          <w:p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rsidR="00B567F3" w:rsidRDefault="00B567F3" w:rsidP="00B567F3"/>
    <w:p w:rsidR="008A30D1" w:rsidRDefault="008A30D1">
      <w:pPr>
        <w:ind w:left="360"/>
      </w:pPr>
    </w:p>
    <w:p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rsidR="008A30D1" w:rsidRDefault="008A30D1">
      <w:pPr>
        <w:ind w:left="360"/>
      </w:pPr>
    </w:p>
    <w:p w:rsidR="008A30D1" w:rsidRDefault="00AC7D97">
      <w:pPr>
        <w:numPr>
          <w:ilvl w:val="0"/>
          <w:numId w:val="8"/>
        </w:numPr>
      </w:pPr>
      <w:r>
        <w:t xml:space="preserve">Exit </w:t>
      </w:r>
      <w:r w:rsidR="008A30D1">
        <w:t>Wireshark</w:t>
      </w:r>
    </w:p>
    <w:p w:rsidR="008A30D1" w:rsidRDefault="008A30D1"/>
    <w:p w:rsidR="008A30D1" w:rsidRDefault="008A30D1">
      <w:r>
        <w:t>Congratulations!  You’ve now completed the first lab</w:t>
      </w:r>
      <w:r w:rsidR="00EC2155">
        <w:t>!</w:t>
      </w:r>
    </w:p>
    <w:p w:rsidR="008A30D1" w:rsidRDefault="008A30D1">
      <w:pPr>
        <w:rPr>
          <w:rFonts w:ascii="Arial" w:hAnsi="Arial" w:cs="Arial"/>
          <w:sz w:val="32"/>
          <w:szCs w:val="32"/>
        </w:rPr>
      </w:pPr>
      <w:r>
        <w:rPr>
          <w:rFonts w:ascii="Arial" w:hAnsi="Arial" w:cs="Arial"/>
          <w:sz w:val="32"/>
          <w:szCs w:val="32"/>
        </w:rPr>
        <w:br w:type="page"/>
      </w:r>
      <w:r>
        <w:rPr>
          <w:rFonts w:ascii="Arial" w:hAnsi="Arial" w:cs="Arial"/>
          <w:sz w:val="32"/>
          <w:szCs w:val="32"/>
        </w:rPr>
        <w:lastRenderedPageBreak/>
        <w:t>What to hand in</w:t>
      </w:r>
    </w:p>
    <w:p w:rsidR="008A30D1" w:rsidRDefault="008A30D1"/>
    <w:p w:rsidR="00BB02D9" w:rsidRDefault="00BB02D9" w:rsidP="00BB02D9">
      <w:r>
        <w:t xml:space="preserve">The goal of this first lab was primarily to introduce you to Wireshark. The following questions will demonstrate that you’ve been able to get Wireshark up and </w:t>
      </w:r>
      <w:proofErr w:type="gramStart"/>
      <w:r>
        <w:t>running, and</w:t>
      </w:r>
      <w:proofErr w:type="gramEnd"/>
      <w:r>
        <w:t xml:space="preserve"> have explored some of its capabilities. Answer the following questions, based on your Wireshark experimentation:</w:t>
      </w:r>
    </w:p>
    <w:p w:rsidR="00BB02D9" w:rsidRDefault="00BB02D9" w:rsidP="00BB02D9"/>
    <w:p w:rsidR="00BB02D9" w:rsidRDefault="00BB02D9" w:rsidP="00BB02D9">
      <w:pPr>
        <w:numPr>
          <w:ilvl w:val="0"/>
          <w:numId w:val="10"/>
        </w:numPr>
      </w:pPr>
      <w:r>
        <w:t xml:space="preserve">List 3 different protocols that appear in the protocol column in the unfiltered packet-listing window in step 7 above.  </w:t>
      </w:r>
    </w:p>
    <w:p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To 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rsidR="00BB02D9" w:rsidRDefault="00BB02D9" w:rsidP="00BB02D9">
      <w:pPr>
        <w:numPr>
          <w:ilvl w:val="0"/>
          <w:numId w:val="10"/>
        </w:numPr>
      </w:pPr>
      <w:r>
        <w:t>What is the Internet address of the gaia.cs.umass.edu (also known as www-net.cs.umass.edu)?  What is the Internet address of your computer?</w:t>
      </w:r>
    </w:p>
    <w:p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rsidR="008A30D1" w:rsidRDefault="008A30D1" w:rsidP="00BB02D9"/>
    <w:sectPr w:rsidR="008A30D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14C30" w:rsidRDefault="00014C30">
      <w:r>
        <w:separator/>
      </w:r>
    </w:p>
  </w:endnote>
  <w:endnote w:type="continuationSeparator" w:id="0">
    <w:p w:rsidR="00014C30" w:rsidRDefault="00014C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14C30" w:rsidRDefault="00014C30">
      <w:r>
        <w:separator/>
      </w:r>
    </w:p>
  </w:footnote>
  <w:footnote w:type="continuationSeparator" w:id="0">
    <w:p w:rsidR="00014C30" w:rsidRDefault="00014C30">
      <w:r>
        <w:continuationSeparator/>
      </w:r>
    </w:p>
  </w:footnote>
  <w:footnote w:id="1">
    <w:p w:rsidR="00334245" w:rsidRPr="004E4C58" w:rsidRDefault="00334245">
      <w:pPr>
        <w:pStyle w:val="FootnoteText"/>
        <w:rPr>
          <w:i/>
        </w:rPr>
      </w:pPr>
      <w:r>
        <w:rPr>
          <w:rStyle w:val="FootnoteReference"/>
        </w:rPr>
        <w:footnoteRef/>
      </w:r>
      <w:r>
        <w:t xml:space="preserve"> References to figures and sections are for the </w:t>
      </w:r>
      <w:r w:rsidR="0078062C">
        <w:t>8</w:t>
      </w:r>
      <w:r>
        <w:rPr>
          <w:vertAlign w:val="superscript"/>
        </w:rPr>
        <w:t>th</w:t>
      </w:r>
      <w:r>
        <w:t xml:space="preserve"> edition of our text, </w:t>
      </w:r>
      <w:r w:rsidRPr="004E4C58">
        <w:rPr>
          <w:i/>
        </w:rPr>
        <w:t xml:space="preserve">Computer Networks, A Top-down Approach, </w:t>
      </w:r>
      <w:r w:rsidR="0078062C">
        <w:rPr>
          <w:i/>
        </w:rPr>
        <w:t>8</w:t>
      </w:r>
      <w:r w:rsidRPr="008F2721">
        <w:rPr>
          <w:i/>
          <w:vertAlign w:val="superscript"/>
        </w:rPr>
        <w:t>th</w:t>
      </w:r>
      <w:r>
        <w:rPr>
          <w:i/>
        </w:rPr>
        <w:t xml:space="preserve"> ed., J.F. Kurose and K.W. Ross, Addison-Wesley/Pearson, 20</w:t>
      </w:r>
      <w:r w:rsidR="0078062C">
        <w:rPr>
          <w:i/>
        </w:rPr>
        <w:t>20</w:t>
      </w:r>
      <w:r>
        <w:rPr>
          <w:i/>
        </w:rPr>
        <w:t>.</w:t>
      </w:r>
    </w:p>
  </w:footnote>
  <w:footnote w:id="2">
    <w:p w:rsidR="009F1A3F" w:rsidRPr="009F1A3F" w:rsidRDefault="009F1A3F" w:rsidP="009F1A3F">
      <w:pPr>
        <w:rPr>
          <w:sz w:val="22"/>
          <w:szCs w:val="22"/>
        </w:rPr>
      </w:pPr>
      <w:r>
        <w:rPr>
          <w:rStyle w:val="FootnoteReference"/>
        </w:rPr>
        <w:footnoteRef/>
      </w:r>
      <w:r>
        <w:t xml:space="preserve"> </w:t>
      </w:r>
      <w:r w:rsidRPr="009F1A3F">
        <w:rPr>
          <w:sz w:val="22"/>
          <w:szCs w:val="22"/>
        </w:rPr>
        <w:t xml:space="preserve">If you are unable to run Wireshark, </w:t>
      </w:r>
      <w:r>
        <w:rPr>
          <w:sz w:val="22"/>
          <w:szCs w:val="22"/>
        </w:rPr>
        <w:t>you can still look at packet traces that were captured on one of the author’s (Jim’s) computer</w:t>
      </w:r>
      <w:r w:rsidRPr="009F1A3F">
        <w:rPr>
          <w:sz w:val="22"/>
          <w:szCs w:val="22"/>
        </w:rPr>
        <w:t xml:space="preserve">.  </w:t>
      </w:r>
      <w:r>
        <w:rPr>
          <w:sz w:val="22"/>
          <w:szCs w:val="22"/>
        </w:rPr>
        <w:t xml:space="preserve"> </w:t>
      </w:r>
      <w:r w:rsidRPr="009F1A3F">
        <w:rPr>
          <w:sz w:val="22"/>
          <w:szCs w:val="22"/>
        </w:rPr>
        <w:t xml:space="preserve">Download the zip file </w:t>
      </w:r>
      <w:hyperlink r:id="rId1" w:history="1">
        <w:r w:rsidRPr="00A31515">
          <w:rPr>
            <w:rStyle w:val="Hyperlink"/>
            <w:sz w:val="22"/>
            <w:szCs w:val="22"/>
          </w:rPr>
          <w:t>http://gaia.cs.umass.edu/wireshark-labs/wireshark-traces-8E.zip</w:t>
        </w:r>
      </w:hyperlink>
      <w:r w:rsidRPr="009F1A3F">
        <w:rPr>
          <w:sz w:val="22"/>
          <w:szCs w:val="22"/>
        </w:rPr>
        <w:t xml:space="preserve"> and extract the file </w:t>
      </w:r>
      <w:r w:rsidRPr="00FD332B">
        <w:rPr>
          <w:i/>
          <w:iCs/>
          <w:sz w:val="22"/>
          <w:szCs w:val="22"/>
        </w:rPr>
        <w:t>wireshark-intro-trace</w:t>
      </w:r>
      <w:r w:rsidRPr="009F1A3F">
        <w:rPr>
          <w:sz w:val="22"/>
          <w:szCs w:val="22"/>
        </w:rPr>
        <w:t xml:space="preserve">. The traces in this zip file were collected by Wireshark running on one of the author’s (Jim’s) computers, while performing the steps indicated above. Once you have downloaded the trace, you can load it into Wireshark and view the trace using the </w:t>
      </w:r>
      <w:r w:rsidRPr="009F1A3F">
        <w:rPr>
          <w:i/>
          <w:sz w:val="22"/>
          <w:szCs w:val="22"/>
        </w:rPr>
        <w:t>File</w:t>
      </w:r>
      <w:r w:rsidRPr="009F1A3F">
        <w:rPr>
          <w:sz w:val="22"/>
          <w:szCs w:val="22"/>
        </w:rPr>
        <w:t xml:space="preserve"> pull down menu, choosing </w:t>
      </w:r>
      <w:r w:rsidRPr="009F1A3F">
        <w:rPr>
          <w:i/>
          <w:sz w:val="22"/>
          <w:szCs w:val="22"/>
        </w:rPr>
        <w:t>Open</w:t>
      </w:r>
      <w:r w:rsidRPr="009F1A3F">
        <w:rPr>
          <w:sz w:val="22"/>
          <w:szCs w:val="22"/>
        </w:rPr>
        <w:t xml:space="preserve">, and then selecting the </w:t>
      </w:r>
      <w:r w:rsidRPr="00FD332B">
        <w:rPr>
          <w:i/>
          <w:iCs/>
          <w:sz w:val="22"/>
          <w:szCs w:val="22"/>
        </w:rPr>
        <w:t>wireshark-intro-trace</w:t>
      </w:r>
      <w:r w:rsidRPr="009F1A3F">
        <w:rPr>
          <w:sz w:val="22"/>
          <w:szCs w:val="22"/>
        </w:rPr>
        <w:t xml:space="preserve"> trace file.  The resulting display should look similar to Figures 3 and 5. (The Wireshark user interface displays just a bit differently on different operating systems, and in different versions of Wireshark).</w:t>
      </w:r>
    </w:p>
    <w:p w:rsidR="009F1A3F" w:rsidRDefault="009F1A3F">
      <w:pPr>
        <w:pStyle w:val="FootnoteText"/>
      </w:pPr>
    </w:p>
  </w:footnote>
  <w:footnote w:id="3">
    <w:p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206E918C"/>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7"/>
  </w:num>
  <w:num w:numId="3">
    <w:abstractNumId w:val="8"/>
  </w:num>
  <w:num w:numId="4">
    <w:abstractNumId w:val="14"/>
  </w:num>
  <w:num w:numId="5">
    <w:abstractNumId w:val="1"/>
  </w:num>
  <w:num w:numId="6">
    <w:abstractNumId w:val="16"/>
  </w:num>
  <w:num w:numId="7">
    <w:abstractNumId w:val="7"/>
  </w:num>
  <w:num w:numId="8">
    <w:abstractNumId w:val="12"/>
  </w:num>
  <w:num w:numId="9">
    <w:abstractNumId w:val="9"/>
  </w:num>
  <w:num w:numId="10">
    <w:abstractNumId w:val="4"/>
  </w:num>
  <w:num w:numId="11">
    <w:abstractNumId w:val="0"/>
  </w:num>
  <w:num w:numId="12">
    <w:abstractNumId w:val="3"/>
  </w:num>
  <w:num w:numId="13">
    <w:abstractNumId w:val="2"/>
  </w:num>
  <w:num w:numId="14">
    <w:abstractNumId w:val="15"/>
  </w:num>
  <w:num w:numId="15">
    <w:abstractNumId w:val="11"/>
  </w:num>
  <w:num w:numId="16">
    <w:abstractNumId w:val="6"/>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C6E4F"/>
    <w:rsid w:val="000D4A1B"/>
    <w:rsid w:val="00110393"/>
    <w:rsid w:val="0015101F"/>
    <w:rsid w:val="0015451E"/>
    <w:rsid w:val="00164F34"/>
    <w:rsid w:val="00195494"/>
    <w:rsid w:val="001B5F68"/>
    <w:rsid w:val="002102DC"/>
    <w:rsid w:val="00217F1B"/>
    <w:rsid w:val="0025695D"/>
    <w:rsid w:val="00302D98"/>
    <w:rsid w:val="0031407E"/>
    <w:rsid w:val="00334245"/>
    <w:rsid w:val="00361000"/>
    <w:rsid w:val="003A47C0"/>
    <w:rsid w:val="0049083C"/>
    <w:rsid w:val="00492B5C"/>
    <w:rsid w:val="0049679A"/>
    <w:rsid w:val="004B4A6D"/>
    <w:rsid w:val="004C6364"/>
    <w:rsid w:val="004E4C58"/>
    <w:rsid w:val="0050149F"/>
    <w:rsid w:val="00523B8C"/>
    <w:rsid w:val="0056710A"/>
    <w:rsid w:val="00595326"/>
    <w:rsid w:val="005A506C"/>
    <w:rsid w:val="005D1F36"/>
    <w:rsid w:val="005D306F"/>
    <w:rsid w:val="005E2472"/>
    <w:rsid w:val="0066291A"/>
    <w:rsid w:val="006669B8"/>
    <w:rsid w:val="006A1D43"/>
    <w:rsid w:val="00724364"/>
    <w:rsid w:val="007369ED"/>
    <w:rsid w:val="00752432"/>
    <w:rsid w:val="0078062C"/>
    <w:rsid w:val="00780776"/>
    <w:rsid w:val="0078137D"/>
    <w:rsid w:val="007D05F9"/>
    <w:rsid w:val="007E5C77"/>
    <w:rsid w:val="00861324"/>
    <w:rsid w:val="008A30D1"/>
    <w:rsid w:val="008F2721"/>
    <w:rsid w:val="00935D0C"/>
    <w:rsid w:val="00936AED"/>
    <w:rsid w:val="00955648"/>
    <w:rsid w:val="00964FD4"/>
    <w:rsid w:val="009808FD"/>
    <w:rsid w:val="00980D21"/>
    <w:rsid w:val="00992DB9"/>
    <w:rsid w:val="009E030E"/>
    <w:rsid w:val="009F1A3F"/>
    <w:rsid w:val="00A043E8"/>
    <w:rsid w:val="00A235F0"/>
    <w:rsid w:val="00A57A4A"/>
    <w:rsid w:val="00A625CD"/>
    <w:rsid w:val="00AB2703"/>
    <w:rsid w:val="00AC7D97"/>
    <w:rsid w:val="00AE3BA7"/>
    <w:rsid w:val="00B559DF"/>
    <w:rsid w:val="00B567F3"/>
    <w:rsid w:val="00BB02D9"/>
    <w:rsid w:val="00BD1601"/>
    <w:rsid w:val="00BE36FD"/>
    <w:rsid w:val="00BE4CDC"/>
    <w:rsid w:val="00CC6714"/>
    <w:rsid w:val="00D2604A"/>
    <w:rsid w:val="00D365C8"/>
    <w:rsid w:val="00D54991"/>
    <w:rsid w:val="00DA4666"/>
    <w:rsid w:val="00E74FEE"/>
    <w:rsid w:val="00EA2436"/>
    <w:rsid w:val="00EA7828"/>
    <w:rsid w:val="00EC2155"/>
    <w:rsid w:val="00EE452D"/>
    <w:rsid w:val="00F239D5"/>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f">
      <v:fill color="white"/>
      <v:stroke on="f"/>
    </o:shapedefaults>
    <o:shapelayout v:ext="edit">
      <o:idmap v:ext="edit" data="1"/>
    </o:shapelayout>
  </w:shapeDefaults>
  <w:decimalSymbol w:val="."/>
  <w:listSeparator w:val=","/>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gaia.cs.umass.edu/wireshark-labs/wireshark-traces-8E.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2666</Words>
  <Characters>15200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17831</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James Kurose</cp:lastModifiedBy>
  <cp:revision>2</cp:revision>
  <cp:lastPrinted>2010-09-14T02:12:00Z</cp:lastPrinted>
  <dcterms:created xsi:type="dcterms:W3CDTF">2020-06-04T09:24:00Z</dcterms:created>
  <dcterms:modified xsi:type="dcterms:W3CDTF">2020-06-04T09:24:00Z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