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9A0" w:rsidRDefault="000519A0"/>
    <w:p w:rsidR="000519A0" w:rsidRPr="000519A0" w:rsidRDefault="000519A0" w:rsidP="000519A0"/>
    <w:p w:rsidR="000519A0" w:rsidRPr="000519A0" w:rsidRDefault="000519A0" w:rsidP="000519A0"/>
    <w:p w:rsidR="000519A0" w:rsidRDefault="000519A0" w:rsidP="000519A0">
      <w:pPr>
        <w:jc w:val="center"/>
        <w:rPr>
          <w:rFonts w:ascii="Lato" w:hAnsi="Lato"/>
          <w:b/>
        </w:rPr>
      </w:pPr>
    </w:p>
    <w:p w:rsidR="000519A0" w:rsidRPr="000519A0" w:rsidRDefault="000519A0" w:rsidP="000519A0">
      <w:pPr>
        <w:jc w:val="center"/>
        <w:rPr>
          <w:rFonts w:ascii="Lato" w:hAnsi="Lato"/>
          <w:b/>
        </w:rPr>
      </w:pPr>
      <w:r w:rsidRPr="000519A0">
        <w:rPr>
          <w:rFonts w:ascii="Lato" w:hAnsi="Lato"/>
          <w:b/>
        </w:rPr>
        <w:t>GA CLASSIC EXAMINATION TIMETABLE</w:t>
      </w:r>
    </w:p>
    <w:tbl>
      <w:tblPr>
        <w:tblpPr w:leftFromText="141" w:rightFromText="141" w:vertAnchor="page" w:horzAnchor="margin" w:tblpY="440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946"/>
      </w:tblGrid>
      <w:tr w:rsidR="000519A0" w:rsidRPr="008C2305" w:rsidTr="000519A0">
        <w:trPr>
          <w:cantSplit/>
          <w:trHeight w:val="927"/>
        </w:trPr>
        <w:tc>
          <w:tcPr>
            <w:tcW w:w="29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:rsidR="000519A0" w:rsidRPr="00D1659F" w:rsidRDefault="000519A0" w:rsidP="000519A0">
            <w:pPr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</w:pPr>
            <w:r w:rsidRPr="00D1659F"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  <w:t>Exam date</w:t>
            </w:r>
          </w:p>
        </w:tc>
        <w:tc>
          <w:tcPr>
            <w:tcW w:w="6946" w:type="dxa"/>
            <w:shd w:val="clear" w:color="auto" w:fill="FFFFFF"/>
            <w:tcMar>
              <w:left w:w="284" w:type="dxa"/>
            </w:tcMar>
            <w:vAlign w:val="center"/>
          </w:tcPr>
          <w:p w:rsidR="000519A0" w:rsidRPr="008C2305" w:rsidRDefault="000519A0" w:rsidP="000519A0">
            <w:pPr>
              <w:ind w:left="-142"/>
              <w:jc w:val="center"/>
              <w:rPr>
                <w:rFonts w:ascii="Lato" w:hAnsi="Lato" w:cs="Comic Sans MS"/>
                <w:sz w:val="24"/>
                <w:szCs w:val="24"/>
                <w:lang w:val="en-US"/>
              </w:rPr>
            </w:pPr>
            <w:r w:rsidRPr="008C2305">
              <w:rPr>
                <w:rFonts w:ascii="Lato" w:hAnsi="Lato" w:cs="Comic Sans MS"/>
                <w:sz w:val="24"/>
                <w:szCs w:val="24"/>
                <w:lang w:val="en-US"/>
              </w:rPr>
              <w:t>DD/MM/YYYY</w:t>
            </w:r>
          </w:p>
        </w:tc>
      </w:tr>
      <w:tr w:rsidR="000519A0" w:rsidRPr="008C2305" w:rsidTr="000519A0">
        <w:trPr>
          <w:cantSplit/>
          <w:trHeight w:val="927"/>
        </w:trPr>
        <w:tc>
          <w:tcPr>
            <w:tcW w:w="29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:rsidR="000519A0" w:rsidRPr="00D1659F" w:rsidRDefault="000519A0" w:rsidP="000519A0">
            <w:pPr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  <w:t>Exam venue</w:t>
            </w:r>
          </w:p>
        </w:tc>
        <w:tc>
          <w:tcPr>
            <w:tcW w:w="6946" w:type="dxa"/>
            <w:shd w:val="clear" w:color="auto" w:fill="FFFFFF"/>
            <w:tcMar>
              <w:left w:w="284" w:type="dxa"/>
            </w:tcMar>
            <w:vAlign w:val="center"/>
          </w:tcPr>
          <w:p w:rsidR="000519A0" w:rsidRPr="008C2305" w:rsidRDefault="000519A0" w:rsidP="000519A0">
            <w:pPr>
              <w:ind w:left="-142"/>
              <w:jc w:val="center"/>
              <w:rPr>
                <w:rFonts w:ascii="Lato" w:hAnsi="Lato" w:cs="Comic Sans MS"/>
                <w:sz w:val="24"/>
                <w:szCs w:val="24"/>
                <w:lang w:val="en-US"/>
              </w:rPr>
            </w:pPr>
            <w:r w:rsidRPr="008C2305">
              <w:rPr>
                <w:rFonts w:ascii="Lato" w:hAnsi="Lato" w:cs="Comic Sans MS"/>
                <w:sz w:val="24"/>
                <w:szCs w:val="24"/>
                <w:lang w:val="en-US"/>
              </w:rPr>
              <w:t>Full postal address of the examination location, including the center code.</w:t>
            </w:r>
          </w:p>
          <w:p w:rsidR="000519A0" w:rsidRPr="008C2305" w:rsidRDefault="000519A0" w:rsidP="000519A0">
            <w:pPr>
              <w:ind w:left="-142"/>
              <w:jc w:val="center"/>
              <w:rPr>
                <w:rFonts w:ascii="Lato" w:hAnsi="Lato" w:cs="Comic Sans MS"/>
                <w:sz w:val="24"/>
                <w:szCs w:val="24"/>
                <w:lang w:val="en-US"/>
              </w:rPr>
            </w:pPr>
          </w:p>
        </w:tc>
      </w:tr>
      <w:tr w:rsidR="000519A0" w:rsidRPr="008C2305" w:rsidTr="000519A0">
        <w:trPr>
          <w:cantSplit/>
          <w:trHeight w:val="927"/>
        </w:trPr>
        <w:tc>
          <w:tcPr>
            <w:tcW w:w="29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:rsidR="000519A0" w:rsidRPr="00D1659F" w:rsidRDefault="000519A0" w:rsidP="000519A0">
            <w:pPr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  <w:t>Exam start  &amp; finish time per component</w:t>
            </w:r>
          </w:p>
        </w:tc>
        <w:tc>
          <w:tcPr>
            <w:tcW w:w="6946" w:type="dxa"/>
            <w:shd w:val="clear" w:color="auto" w:fill="FFFFFF"/>
            <w:tcMar>
              <w:left w:w="284" w:type="dxa"/>
            </w:tcMar>
            <w:vAlign w:val="center"/>
          </w:tcPr>
          <w:p w:rsidR="000519A0" w:rsidRDefault="000519A0" w:rsidP="000519A0">
            <w:pPr>
              <w:ind w:left="-142"/>
              <w:jc w:val="center"/>
              <w:rPr>
                <w:rFonts w:ascii="Lato" w:hAnsi="Lato" w:cs="Comic Sans MS"/>
                <w:sz w:val="24"/>
                <w:szCs w:val="24"/>
                <w:lang w:val="en-US"/>
              </w:rPr>
            </w:pPr>
          </w:p>
          <w:p w:rsidR="000519A0" w:rsidRDefault="000519A0" w:rsidP="000519A0">
            <w:pPr>
              <w:ind w:left="-142"/>
              <w:jc w:val="center"/>
              <w:rPr>
                <w:rFonts w:ascii="Lato" w:hAnsi="Lato" w:cs="Comic Sans MS"/>
                <w:sz w:val="24"/>
                <w:szCs w:val="24"/>
                <w:lang w:val="en-US"/>
              </w:rPr>
            </w:pPr>
          </w:p>
          <w:p w:rsidR="000519A0" w:rsidRDefault="000519A0" w:rsidP="000519A0">
            <w:pPr>
              <w:ind w:left="-142"/>
              <w:jc w:val="center"/>
              <w:rPr>
                <w:rFonts w:ascii="Lato" w:hAnsi="Lato" w:cs="Comic Sans MS"/>
                <w:sz w:val="24"/>
                <w:szCs w:val="24"/>
                <w:lang w:val="en-US"/>
              </w:rPr>
            </w:pPr>
          </w:p>
          <w:p w:rsidR="000519A0" w:rsidRDefault="000519A0" w:rsidP="000519A0">
            <w:pPr>
              <w:ind w:left="-142"/>
              <w:jc w:val="center"/>
              <w:rPr>
                <w:rFonts w:ascii="Lato" w:hAnsi="Lato" w:cs="Comic Sans MS"/>
                <w:sz w:val="24"/>
                <w:szCs w:val="24"/>
                <w:lang w:val="en-US"/>
              </w:rPr>
            </w:pPr>
          </w:p>
          <w:p w:rsidR="000519A0" w:rsidRDefault="000519A0" w:rsidP="000519A0">
            <w:pPr>
              <w:ind w:left="-142"/>
              <w:jc w:val="center"/>
              <w:rPr>
                <w:rFonts w:ascii="Lato" w:hAnsi="Lato" w:cs="Comic Sans MS"/>
                <w:sz w:val="24"/>
                <w:szCs w:val="24"/>
                <w:lang w:val="en-US"/>
              </w:rPr>
            </w:pPr>
          </w:p>
          <w:p w:rsidR="000519A0" w:rsidRPr="008C2305" w:rsidRDefault="000519A0" w:rsidP="000519A0">
            <w:pPr>
              <w:ind w:left="-142"/>
              <w:jc w:val="center"/>
              <w:rPr>
                <w:rFonts w:ascii="Lato" w:hAnsi="Lato" w:cs="Comic Sans MS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0519A0" w:rsidRPr="008C2305" w:rsidTr="000519A0">
        <w:trPr>
          <w:cantSplit/>
          <w:trHeight w:val="927"/>
        </w:trPr>
        <w:tc>
          <w:tcPr>
            <w:tcW w:w="2943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0519A0" w:rsidRPr="00D1659F" w:rsidRDefault="000519A0" w:rsidP="000519A0">
            <w:pPr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</w:pPr>
            <w:r w:rsidRPr="00D1659F"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  <w:t>Interlocutor-Invigilator Name(s)*</w:t>
            </w:r>
          </w:p>
          <w:p w:rsidR="000519A0" w:rsidRDefault="000519A0" w:rsidP="000519A0">
            <w:pPr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</w:pPr>
            <w:r w:rsidRPr="00D1659F"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  <w:t>1 Interlocutor-Invigilator for every 12 candidates</w:t>
            </w:r>
          </w:p>
          <w:p w:rsidR="000519A0" w:rsidRPr="00D1659F" w:rsidRDefault="000519A0" w:rsidP="000519A0">
            <w:pPr>
              <w:rPr>
                <w:rFonts w:ascii="Lato" w:hAnsi="Lato" w:cs="Comic Sans M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FFFFFF"/>
            <w:tcMar>
              <w:left w:w="284" w:type="dxa"/>
            </w:tcMar>
            <w:vAlign w:val="center"/>
          </w:tcPr>
          <w:p w:rsidR="000519A0" w:rsidRPr="008C2305" w:rsidRDefault="000519A0" w:rsidP="000519A0">
            <w:pPr>
              <w:ind w:left="-142"/>
              <w:jc w:val="center"/>
              <w:rPr>
                <w:rFonts w:ascii="Lato" w:hAnsi="Lato" w:cs="Comic Sans MS"/>
                <w:sz w:val="24"/>
                <w:szCs w:val="24"/>
                <w:lang w:val="en-US"/>
              </w:rPr>
            </w:pPr>
          </w:p>
        </w:tc>
      </w:tr>
    </w:tbl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Default="000519A0" w:rsidP="000519A0">
      <w:pPr>
        <w:tabs>
          <w:tab w:val="left" w:pos="1160"/>
        </w:tabs>
        <w:rPr>
          <w:rFonts w:ascii="Lato" w:hAnsi="Lato" w:cs="Comic Sans MS"/>
          <w:b/>
          <w:sz w:val="20"/>
          <w:lang w:val="en-US"/>
        </w:rPr>
      </w:pPr>
      <w:r>
        <w:tab/>
      </w:r>
      <w:r w:rsidRPr="00AA710B">
        <w:rPr>
          <w:rFonts w:ascii="Lato" w:hAnsi="Lato" w:cs="Comic Sans MS"/>
          <w:b/>
          <w:sz w:val="20"/>
          <w:lang w:val="en-US"/>
        </w:rPr>
        <w:t>*the regularity of the exam session is the Interlocutor’s responsibility.</w:t>
      </w:r>
    </w:p>
    <w:p w:rsidR="000519A0" w:rsidRDefault="000519A0" w:rsidP="000519A0">
      <w:pPr>
        <w:tabs>
          <w:tab w:val="left" w:pos="1160"/>
        </w:tabs>
        <w:rPr>
          <w:rFonts w:ascii="Lato" w:hAnsi="Lato" w:cs="Comic Sans MS"/>
          <w:b/>
          <w:sz w:val="20"/>
          <w:lang w:val="en-US"/>
        </w:rPr>
      </w:pPr>
    </w:p>
    <w:p w:rsidR="000519A0" w:rsidRDefault="000519A0" w:rsidP="000519A0">
      <w:pPr>
        <w:tabs>
          <w:tab w:val="left" w:pos="1160"/>
        </w:tabs>
        <w:rPr>
          <w:rFonts w:ascii="Lato" w:hAnsi="Lato" w:cs="Comic Sans MS"/>
          <w:b/>
          <w:sz w:val="20"/>
          <w:lang w:val="en-US"/>
        </w:rPr>
      </w:pPr>
    </w:p>
    <w:p w:rsidR="000519A0" w:rsidRDefault="000519A0" w:rsidP="000519A0">
      <w:pPr>
        <w:jc w:val="center"/>
        <w:rPr>
          <w:rFonts w:ascii="Lato" w:hAnsi="Lato" w:cs="Comic Sans MS"/>
          <w:b/>
          <w:bCs/>
          <w:sz w:val="20"/>
        </w:rPr>
      </w:pPr>
      <w:r w:rsidRPr="00AA710B">
        <w:rPr>
          <w:rFonts w:ascii="Lato" w:hAnsi="Lato" w:cs="Comic Sans MS"/>
          <w:b/>
          <w:bCs/>
          <w:sz w:val="20"/>
        </w:rPr>
        <w:t xml:space="preserve">Please complete and </w:t>
      </w:r>
      <w:r w:rsidRPr="00AA710B">
        <w:rPr>
          <w:rFonts w:ascii="Lato" w:hAnsi="Lato" w:cs="Comic Sans MS"/>
          <w:b/>
          <w:bCs/>
          <w:sz w:val="20"/>
          <w:lang w:val="en-US"/>
        </w:rPr>
        <w:t xml:space="preserve">submit </w:t>
      </w:r>
      <w:r w:rsidRPr="00AA710B">
        <w:rPr>
          <w:rFonts w:ascii="Lato" w:hAnsi="Lato" w:cs="Comic Sans MS"/>
          <w:b/>
          <w:bCs/>
          <w:sz w:val="20"/>
        </w:rPr>
        <w:t xml:space="preserve">with </w:t>
      </w:r>
      <w:r>
        <w:rPr>
          <w:rFonts w:ascii="Lato" w:hAnsi="Lato" w:cs="Comic Sans MS"/>
          <w:b/>
          <w:bCs/>
          <w:sz w:val="20"/>
        </w:rPr>
        <w:t>the GA</w:t>
      </w:r>
      <w:r w:rsidRPr="00AA710B">
        <w:rPr>
          <w:rFonts w:ascii="Lato" w:hAnsi="Lato" w:cs="Comic Sans MS"/>
          <w:b/>
          <w:bCs/>
          <w:sz w:val="20"/>
        </w:rPr>
        <w:t xml:space="preserve"> Classic </w:t>
      </w:r>
      <w:r w:rsidRPr="00AA710B">
        <w:rPr>
          <w:rFonts w:ascii="Lato" w:hAnsi="Lato" w:cs="Comic Sans MS"/>
          <w:b/>
          <w:bCs/>
          <w:sz w:val="20"/>
          <w:lang w:val="en-US"/>
        </w:rPr>
        <w:t>Examination Application Form</w:t>
      </w:r>
      <w:r w:rsidRPr="00AA710B">
        <w:rPr>
          <w:rFonts w:ascii="Lato" w:hAnsi="Lato" w:cs="Comic Sans MS"/>
          <w:b/>
          <w:bCs/>
          <w:sz w:val="20"/>
        </w:rPr>
        <w:t xml:space="preserve"> </w:t>
      </w:r>
    </w:p>
    <w:p w:rsidR="000519A0" w:rsidRPr="00AA710B" w:rsidRDefault="000519A0" w:rsidP="000519A0">
      <w:pPr>
        <w:jc w:val="center"/>
        <w:rPr>
          <w:rFonts w:ascii="Lato" w:hAnsi="Lato" w:cs="Comic Sans MS"/>
          <w:b/>
          <w:sz w:val="20"/>
          <w:lang w:val="en-US"/>
        </w:rPr>
      </w:pPr>
      <w:r w:rsidRPr="00AA710B">
        <w:rPr>
          <w:rFonts w:ascii="Lato" w:hAnsi="Lato" w:cs="Comic Sans MS"/>
          <w:b/>
          <w:bCs/>
          <w:sz w:val="20"/>
        </w:rPr>
        <w:t xml:space="preserve">and </w:t>
      </w:r>
      <w:r>
        <w:rPr>
          <w:rFonts w:ascii="Lato" w:hAnsi="Lato" w:cs="Comic Sans MS"/>
          <w:b/>
          <w:bCs/>
          <w:sz w:val="20"/>
        </w:rPr>
        <w:t>GA</w:t>
      </w:r>
      <w:r w:rsidRPr="00AA710B">
        <w:rPr>
          <w:rFonts w:ascii="Lato" w:hAnsi="Lato" w:cs="Comic Sans MS"/>
          <w:b/>
          <w:bCs/>
          <w:sz w:val="20"/>
        </w:rPr>
        <w:t xml:space="preserve"> Classic </w:t>
      </w:r>
      <w:r w:rsidRPr="00AA710B">
        <w:rPr>
          <w:rFonts w:ascii="Lato" w:hAnsi="Lato" w:cs="Comic Sans MS"/>
          <w:b/>
          <w:bCs/>
          <w:sz w:val="20"/>
          <w:lang w:val="en-US"/>
        </w:rPr>
        <w:t xml:space="preserve">Examination </w:t>
      </w:r>
      <w:r w:rsidRPr="00AA710B">
        <w:rPr>
          <w:rFonts w:ascii="Lato" w:hAnsi="Lato" w:cs="Comic Sans MS"/>
          <w:b/>
          <w:bCs/>
          <w:sz w:val="20"/>
        </w:rPr>
        <w:t>Candidate</w:t>
      </w:r>
      <w:r w:rsidRPr="00AA710B">
        <w:rPr>
          <w:rFonts w:ascii="Lato" w:hAnsi="Lato" w:cs="Comic Sans MS"/>
          <w:b/>
          <w:bCs/>
          <w:sz w:val="20"/>
          <w:lang w:val="en-US"/>
        </w:rPr>
        <w:t xml:space="preserve"> </w:t>
      </w:r>
      <w:r w:rsidRPr="00AA710B">
        <w:rPr>
          <w:rFonts w:ascii="Lato" w:hAnsi="Lato" w:cs="Comic Sans MS"/>
          <w:b/>
          <w:bCs/>
          <w:sz w:val="20"/>
        </w:rPr>
        <w:t>Spreadsheet.</w:t>
      </w:r>
    </w:p>
    <w:p w:rsidR="000519A0" w:rsidRPr="000519A0" w:rsidRDefault="000519A0" w:rsidP="000519A0">
      <w:pPr>
        <w:tabs>
          <w:tab w:val="left" w:pos="1160"/>
        </w:tabs>
        <w:rPr>
          <w:lang w:val="en-US"/>
        </w:rPr>
      </w:pPr>
    </w:p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0519A0" w:rsidRPr="000519A0" w:rsidRDefault="000519A0" w:rsidP="000519A0"/>
    <w:p w:rsidR="00E16622" w:rsidRPr="000519A0" w:rsidRDefault="00E16622" w:rsidP="000519A0"/>
    <w:sectPr w:rsidR="00E16622" w:rsidRPr="000519A0" w:rsidSect="00AE5850">
      <w:head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11D" w:rsidRDefault="0073511D" w:rsidP="000519A0">
      <w:r>
        <w:separator/>
      </w:r>
    </w:p>
  </w:endnote>
  <w:endnote w:type="continuationSeparator" w:id="0">
    <w:p w:rsidR="0073511D" w:rsidRDefault="0073511D" w:rsidP="00051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Segoe Prin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11D" w:rsidRDefault="0073511D" w:rsidP="000519A0">
      <w:r>
        <w:separator/>
      </w:r>
    </w:p>
  </w:footnote>
  <w:footnote w:type="continuationSeparator" w:id="0">
    <w:p w:rsidR="0073511D" w:rsidRDefault="0073511D" w:rsidP="00051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9A0" w:rsidRDefault="000519A0">
    <w:pPr>
      <w:pStyle w:val="Header"/>
    </w:pPr>
    <w:r>
      <w:rPr>
        <w:noProof/>
      </w:rPr>
      <w:drawing>
        <wp:inline distT="0" distB="0" distL="0" distR="0" wp14:anchorId="63CCD676" wp14:editId="444C52B2">
          <wp:extent cx="749300" cy="1003300"/>
          <wp:effectExtent l="0" t="0" r="0" b="0"/>
          <wp:docPr id="6" name="Picture 3" descr="naisa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aisa 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>
      <w:rPr>
        <w:noProof/>
        <w:lang w:eastAsia="en-US"/>
      </w:rPr>
      <w:drawing>
        <wp:inline distT="0" distB="0" distL="0" distR="0" wp14:anchorId="1FD0FA9E" wp14:editId="2F2B3161">
          <wp:extent cx="1562100" cy="1066800"/>
          <wp:effectExtent l="0" t="0" r="0" b="0"/>
          <wp:docPr id="5" name="Picture 2" descr="Classic-Logo-Tran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lassic-Logo-Trans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</w:t>
    </w:r>
    <w:r>
      <w:rPr>
        <w:noProof/>
        <w:lang w:val="en-US" w:eastAsia="en-US"/>
      </w:rPr>
      <w:drawing>
        <wp:inline distT="0" distB="0" distL="0" distR="0" wp14:anchorId="7FF4F751" wp14:editId="73C0CF57">
          <wp:extent cx="1562100" cy="736600"/>
          <wp:effectExtent l="0" t="0" r="0" b="0"/>
          <wp:docPr id="4" name="Picture 6" descr="Gatehous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Gatehouse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A0"/>
    <w:rsid w:val="000519A0"/>
    <w:rsid w:val="0073511D"/>
    <w:rsid w:val="00AE5850"/>
    <w:rsid w:val="00E1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C1553E"/>
  <w15:chartTrackingRefBased/>
  <w15:docId w15:val="{21903B55-CF55-3E4E-AF42-52CFFEEB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9A0"/>
    <w:rPr>
      <w:rFonts w:ascii="Arial" w:eastAsia="Times New Roman" w:hAnsi="Arial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A0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9A0"/>
    <w:rPr>
      <w:rFonts w:ascii="Arial" w:eastAsia="Times New Roman" w:hAnsi="Arial" w:cs="Times New Roman"/>
      <w:sz w:val="22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19A0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9A0"/>
    <w:rPr>
      <w:rFonts w:ascii="Arial" w:eastAsia="Times New Roman" w:hAnsi="Arial" w:cs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440</Characters>
  <Application>Microsoft Office Word</Application>
  <DocSecurity>0</DocSecurity>
  <Lines>48</Lines>
  <Paragraphs>13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Input</dc:creator>
  <cp:keywords/>
  <dc:description/>
  <cp:lastModifiedBy>Global Input</cp:lastModifiedBy>
  <cp:revision>1</cp:revision>
  <dcterms:created xsi:type="dcterms:W3CDTF">2018-04-19T07:47:00Z</dcterms:created>
  <dcterms:modified xsi:type="dcterms:W3CDTF">2018-04-19T07:52:00Z</dcterms:modified>
</cp:coreProperties>
</file>