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95AAD" w14:textId="77777777" w:rsidR="00FB2338" w:rsidRDefault="00973566">
      <w:pPr>
        <w:jc w:val="center"/>
      </w:pPr>
      <w:r>
        <w:rPr>
          <w:noProof/>
        </w:rPr>
        <w:drawing>
          <wp:inline distT="0" distB="0" distL="0" distR="0" wp14:anchorId="3335CC0D" wp14:editId="31E1E005">
            <wp:extent cx="3200400" cy="152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655C" w14:textId="77777777" w:rsidR="00FB2338" w:rsidRDefault="00FB2338">
      <w:pPr>
        <w:jc w:val="center"/>
        <w:rPr>
          <w:sz w:val="30"/>
          <w:szCs w:val="30"/>
        </w:rPr>
      </w:pPr>
    </w:p>
    <w:p w14:paraId="0B252AFB" w14:textId="77777777" w:rsidR="00FB2338" w:rsidRDefault="00973566">
      <w:pPr>
        <w:pStyle w:val="NormalWeb"/>
        <w:jc w:val="center"/>
        <w:rPr>
          <w:sz w:val="26"/>
          <w:szCs w:val="26"/>
        </w:rPr>
      </w:pPr>
      <w:r>
        <w:rPr>
          <w:rStyle w:val="15"/>
          <w:rFonts w:ascii="Times New Roman" w:hAnsi="Times New Roman" w:cs="Times New Roman"/>
          <w:b w:val="0"/>
          <w:bCs w:val="0"/>
          <w:sz w:val="26"/>
          <w:szCs w:val="26"/>
        </w:rPr>
        <w:t>PROJECT CHARTER</w:t>
      </w:r>
    </w:p>
    <w:p w14:paraId="2BEE8746" w14:textId="77777777" w:rsidR="00FB2338" w:rsidRDefault="00973566">
      <w:pPr>
        <w:pStyle w:val="NormalWeb"/>
        <w:jc w:val="center"/>
        <w:rPr>
          <w:rStyle w:val="15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15"/>
          <w:rFonts w:ascii="Times New Roman" w:hAnsi="Times New Roman" w:cs="Times New Roman"/>
          <w:b w:val="0"/>
          <w:bCs w:val="0"/>
          <w:sz w:val="26"/>
          <w:szCs w:val="26"/>
        </w:rPr>
        <w:t>For</w:t>
      </w:r>
    </w:p>
    <w:p w14:paraId="78C842B9" w14:textId="77777777" w:rsidR="00FB2338" w:rsidRDefault="00FB2338">
      <w:pPr>
        <w:pStyle w:val="NormalWeb"/>
        <w:jc w:val="center"/>
        <w:rPr>
          <w:sz w:val="26"/>
          <w:szCs w:val="26"/>
        </w:rPr>
      </w:pPr>
    </w:p>
    <w:p w14:paraId="35B4992F" w14:textId="77777777" w:rsidR="00FB2338" w:rsidRDefault="00973566">
      <w:pPr>
        <w:pStyle w:val="NormalWeb"/>
        <w:jc w:val="center"/>
        <w:rPr>
          <w:rStyle w:val="15"/>
          <w:rFonts w:ascii="Times New Roman" w:hAnsi="Times New Roman" w:cs="Times New Roman"/>
          <w:sz w:val="26"/>
          <w:szCs w:val="26"/>
        </w:rPr>
      </w:pPr>
      <w:proofErr w:type="spellStart"/>
      <w:r>
        <w:rPr>
          <w:rStyle w:val="15"/>
          <w:rFonts w:ascii="Times New Roman" w:hAnsi="Times New Roman" w:cs="Times New Roman"/>
          <w:sz w:val="26"/>
          <w:szCs w:val="26"/>
          <w:lang w:val="en-US"/>
        </w:rPr>
        <w:t>AnchorDesk</w:t>
      </w:r>
      <w:proofErr w:type="spellEnd"/>
    </w:p>
    <w:p w14:paraId="6C658227" w14:textId="77777777" w:rsidR="00FB2338" w:rsidRDefault="0097356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 w:eastAsia="zh-CN"/>
        </w:rPr>
        <w:t>Automated Student Support &amp; Complaint Tracking System</w:t>
      </w:r>
    </w:p>
    <w:p w14:paraId="0D3F0975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465A8793" w14:textId="77777777" w:rsidR="00FB2338" w:rsidRDefault="00973566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Presented by</w:t>
      </w:r>
    </w:p>
    <w:p w14:paraId="1A0FE37A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6E968753" w14:textId="77777777" w:rsidR="00FB2338" w:rsidRDefault="00973566">
      <w:pPr>
        <w:jc w:val="center"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>Group 11</w:t>
      </w:r>
    </w:p>
    <w:p w14:paraId="1FD26A59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6646A116" w14:textId="77777777" w:rsidR="00FB2338" w:rsidRDefault="00973566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THE FACULTY OF SCIENCE AND FACULTY OF SOCIAL MANAGEMENT SCIENCE</w:t>
      </w:r>
    </w:p>
    <w:p w14:paraId="3E9EB125" w14:textId="77777777" w:rsidR="00FB2338" w:rsidRDefault="00FB233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FE9E59" w14:textId="77777777" w:rsidR="00FB2338" w:rsidRDefault="00FB233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0DA83B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25FBA87E" w14:textId="77777777" w:rsidR="00FB2338" w:rsidRDefault="00973566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A Group Project Submitted in Partial Fulfilment of the </w:t>
      </w:r>
      <w:r>
        <w:rPr>
          <w:rFonts w:ascii="Times New Roman" w:eastAsia="Calibri" w:hAnsi="Times New Roman" w:cs="Times New Roman"/>
          <w:sz w:val="26"/>
          <w:szCs w:val="26"/>
        </w:rPr>
        <w:t>Requirements for the Course</w:t>
      </w:r>
    </w:p>
    <w:p w14:paraId="427BA112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1BDF0B54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56C25C8C" w14:textId="77777777" w:rsidR="00FB2338" w:rsidRDefault="00FB2338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79654830" w14:textId="77777777" w:rsidR="00FB2338" w:rsidRDefault="00973566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DHS413- PROJECT MANAGEMENT</w:t>
      </w:r>
    </w:p>
    <w:p w14:paraId="3D8F57C4" w14:textId="77777777" w:rsidR="00FB2338" w:rsidRDefault="0097356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16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eastAsia="Calibri" w:hAnsi="Times New Roman" w:cs="Times New Roman"/>
          <w:sz w:val="26"/>
          <w:szCs w:val="26"/>
        </w:rPr>
        <w:t xml:space="preserve"> DECEMBER 2025</w:t>
      </w:r>
    </w:p>
    <w:p w14:paraId="3F26DDA2" w14:textId="77777777" w:rsidR="00FB2338" w:rsidRDefault="00973566">
      <w:r>
        <w:lastRenderedPageBreak/>
        <w:br w:type="page"/>
      </w:r>
    </w:p>
    <w:p w14:paraId="51116B1D" w14:textId="77777777" w:rsidR="00FB2338" w:rsidRDefault="009735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Group Members</w:t>
      </w:r>
    </w:p>
    <w:p w14:paraId="24471A84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Oluwafunmilayo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Olugbodi</w:t>
      </w:r>
      <w:proofErr w:type="spellEnd"/>
      <w:r>
        <w:rPr>
          <w:rFonts w:ascii="Times New Roman" w:hAnsi="Times New Roman" w:cs="Times New Roman"/>
          <w:lang w:val="en-US"/>
        </w:rPr>
        <w:t xml:space="preserve"> - AUL/MAC/22/037</w:t>
      </w:r>
    </w:p>
    <w:p w14:paraId="56D111C5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2DA387E9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Oluwanifemi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Aransiola</w:t>
      </w:r>
      <w:proofErr w:type="spellEnd"/>
      <w:r>
        <w:rPr>
          <w:rFonts w:ascii="Times New Roman" w:hAnsi="Times New Roman" w:cs="Times New Roman"/>
          <w:lang w:val="en-US"/>
        </w:rPr>
        <w:t xml:space="preserve"> - AUL/IRS/22/004</w:t>
      </w:r>
    </w:p>
    <w:p w14:paraId="75A1CB36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5AFDC117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Oluwapelumi Ajayi - AUL/CMP/22/013</w:t>
      </w:r>
    </w:p>
    <w:p w14:paraId="53E56D8A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23A82D56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Oluwasegun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Agboola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AUL/CMP/22/011</w:t>
      </w:r>
    </w:p>
    <w:p w14:paraId="05E00CCB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7F578555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Oluwasemilore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Osobukola</w:t>
      </w:r>
      <w:proofErr w:type="spellEnd"/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/>
          <w:lang w:val="en-US"/>
        </w:rPr>
        <w:t>AUL/ACC/23/042</w:t>
      </w:r>
    </w:p>
    <w:p w14:paraId="5BA319EB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1B2638F2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Oluwaseun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Babajide</w:t>
      </w:r>
      <w:proofErr w:type="spellEnd"/>
      <w:r>
        <w:rPr>
          <w:rFonts w:ascii="Times New Roman" w:hAnsi="Times New Roman" w:cs="Times New Roman"/>
          <w:lang w:val="en-US"/>
        </w:rPr>
        <w:t xml:space="preserve"> – AUL/CMP/23/096</w:t>
      </w:r>
    </w:p>
    <w:p w14:paraId="246356F6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120BD3F1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Oluwaseyi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Akinbode</w:t>
      </w:r>
      <w:proofErr w:type="spellEnd"/>
      <w:r>
        <w:rPr>
          <w:rFonts w:ascii="Times New Roman" w:hAnsi="Times New Roman" w:cs="Times New Roman"/>
          <w:lang w:val="en-US"/>
        </w:rPr>
        <w:t xml:space="preserve"> – AUL/CMP/22/016</w:t>
      </w:r>
    </w:p>
    <w:p w14:paraId="6ACE7D58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0EAB8D09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Oluwatobi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Adefemi</w:t>
      </w:r>
      <w:proofErr w:type="spellEnd"/>
      <w:r>
        <w:rPr>
          <w:rFonts w:ascii="Times New Roman" w:hAnsi="Times New Roman" w:cs="Times New Roman"/>
          <w:lang w:val="en-US"/>
        </w:rPr>
        <w:t xml:space="preserve"> – AUL/CMP/22/003</w:t>
      </w:r>
    </w:p>
    <w:p w14:paraId="664E53AE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65ED2A01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Oluwatobiloba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Otegbayo</w:t>
      </w:r>
      <w:proofErr w:type="spellEnd"/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  <w:lang w:val="en-US"/>
        </w:rPr>
        <w:t>AUL/IRS/23/023</w:t>
      </w:r>
    </w:p>
    <w:p w14:paraId="56714280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5211160B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Oluwatosin </w:t>
      </w:r>
      <w:proofErr w:type="spellStart"/>
      <w:r>
        <w:rPr>
          <w:rFonts w:ascii="Times New Roman" w:hAnsi="Times New Roman" w:cs="Times New Roman"/>
          <w:lang w:val="en-US"/>
        </w:rPr>
        <w:t>Adeife</w:t>
      </w:r>
      <w:proofErr w:type="spellEnd"/>
      <w:r>
        <w:rPr>
          <w:rFonts w:ascii="Times New Roman" w:hAnsi="Times New Roman" w:cs="Times New Roman"/>
          <w:lang w:val="en-US"/>
        </w:rPr>
        <w:t xml:space="preserve"> – AUL/CMP/22/001</w:t>
      </w:r>
    </w:p>
    <w:p w14:paraId="74879343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1029676E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Onyinyechukwu</w:t>
      </w:r>
      <w:proofErr w:type="spellEnd"/>
      <w:r>
        <w:rPr>
          <w:rFonts w:ascii="Times New Roman" w:hAnsi="Times New Roman" w:cs="Times New Roman"/>
          <w:lang w:val="en-US"/>
        </w:rPr>
        <w:t xml:space="preserve"> Victor – AUL/CMP/22/088</w:t>
      </w:r>
    </w:p>
    <w:p w14:paraId="1F71A4A1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65C57AC5" w14:textId="77777777" w:rsidR="00FB2338" w:rsidRDefault="00973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Oreoluwa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Akinbinu</w:t>
      </w:r>
      <w:proofErr w:type="spellEnd"/>
      <w:r>
        <w:rPr>
          <w:rFonts w:ascii="Times New Roman" w:hAnsi="Times New Roman" w:cs="Times New Roman"/>
          <w:lang w:val="en-US"/>
        </w:rPr>
        <w:t xml:space="preserve"> – AUL/CMP/22/015</w:t>
      </w:r>
    </w:p>
    <w:p w14:paraId="6403BFF1" w14:textId="77777777" w:rsidR="00FB2338" w:rsidRDefault="00FB2338">
      <w:pPr>
        <w:pStyle w:val="ListParagraph"/>
        <w:rPr>
          <w:rFonts w:ascii="Times New Roman" w:hAnsi="Times New Roman" w:cs="Times New Roman"/>
          <w:lang w:val="en-US"/>
        </w:rPr>
      </w:pPr>
    </w:p>
    <w:p w14:paraId="7EE75B5C" w14:textId="77777777" w:rsidR="00FB2338" w:rsidRDefault="009735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zh-CN"/>
        </w:rPr>
        <w:id w:val="-1447222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A8DE52" w14:textId="77777777" w:rsidR="00FB2338" w:rsidRDefault="00973566">
          <w:pPr>
            <w:pStyle w:val="TOCHeading1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Table of</w:t>
          </w:r>
          <w:r>
            <w:rPr>
              <w:color w:val="000000" w:themeColor="text1"/>
            </w:rPr>
            <w:t xml:space="preserve"> </w:t>
          </w:r>
          <w:r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4565BA0B" w14:textId="77777777" w:rsidR="00FB2338" w:rsidRDefault="00973566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70547" w:history="1">
            <w:r>
              <w:rPr>
                <w:rStyle w:val="Hyperlink"/>
              </w:rPr>
              <w:t>Project Charter</w:t>
            </w:r>
            <w:r>
              <w:tab/>
            </w:r>
            <w:r>
              <w:fldChar w:fldCharType="begin"/>
            </w:r>
            <w:r>
              <w:instrText xml:space="preserve"> PAGEREF _Toc216770547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A9F120F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4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1.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Background / Introduction</w:t>
            </w:r>
            <w:r>
              <w:tab/>
            </w:r>
            <w:r>
              <w:fldChar w:fldCharType="begin"/>
            </w:r>
            <w:r>
              <w:instrText xml:space="preserve"> PAGEREF _Toc216770548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384B006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4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2.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Purpose and Justification</w:t>
            </w:r>
            <w:r>
              <w:tab/>
            </w:r>
            <w:r>
              <w:fldChar w:fldCharType="begin"/>
            </w:r>
            <w:r>
              <w:instrText xml:space="preserve"> PAGEREF _Toc2167</w:instrText>
            </w:r>
            <w:r>
              <w:instrText xml:space="preserve">70549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461C992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50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Benefits of this project include:</w:t>
            </w:r>
            <w:r>
              <w:tab/>
            </w:r>
            <w:r>
              <w:fldChar w:fldCharType="begin"/>
            </w:r>
            <w:r>
              <w:instrText xml:space="preserve"> PAGEREF _Toc216770550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67EB563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51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3.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Objectives</w:t>
            </w:r>
            <w:r>
              <w:tab/>
            </w:r>
            <w:r>
              <w:fldChar w:fldCharType="begin"/>
            </w:r>
            <w:r>
              <w:instrText xml:space="preserve"> PAGEREF _Toc216770551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6017E83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52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Specific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 xml:space="preserve"> Objectives</w:t>
            </w:r>
            <w:r>
              <w:tab/>
            </w:r>
            <w:r>
              <w:fldChar w:fldCharType="begin"/>
            </w:r>
            <w:r>
              <w:instrText xml:space="preserve"> PAGEREF _Toc216770552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25F68FE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53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4.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Organization</w:t>
            </w:r>
            <w:r>
              <w:tab/>
            </w:r>
            <w:r>
              <w:fldChar w:fldCharType="begin"/>
            </w:r>
            <w:r>
              <w:instrText xml:space="preserve"> PAGEREF _Toc216770553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14BA66D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54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5.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Scope</w:t>
            </w:r>
            <w:r>
              <w:tab/>
            </w:r>
            <w:r>
              <w:fldChar w:fldCharType="begin"/>
            </w:r>
            <w:r>
              <w:instrText xml:space="preserve"> PAGEREF _Toc216770554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3C6862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55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In-Scope:</w:t>
            </w:r>
            <w:r>
              <w:tab/>
            </w:r>
            <w:r>
              <w:fldChar w:fldCharType="begin"/>
            </w:r>
            <w:r>
              <w:instrText xml:space="preserve"> PAGEREF _Toc216770555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E7D47B4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56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Out-of-Scope:</w:t>
            </w:r>
            <w:r>
              <w:tab/>
            </w:r>
            <w:r>
              <w:fldChar w:fldCharType="begin"/>
            </w:r>
            <w:r>
              <w:instrText xml:space="preserve"> PAGEREF _Toc216770556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7347E88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57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Key Deliverables:</w:t>
            </w:r>
            <w:r>
              <w:tab/>
            </w:r>
            <w:r>
              <w:fldChar w:fldCharType="begin"/>
            </w:r>
            <w:r>
              <w:instrText xml:space="preserve"> PAGEREF _Toc216770557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3E725D0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5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6.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Stakeholders</w:t>
            </w:r>
            <w:r>
              <w:tab/>
            </w:r>
            <w:r>
              <w:fldChar w:fldCharType="begin"/>
            </w:r>
            <w:r>
              <w:instrText xml:space="preserve"> PAGEREF _Toc216770558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5A26086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5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7.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Team Structure and Responsibilities</w:t>
            </w:r>
            <w:r>
              <w:tab/>
            </w:r>
            <w:r>
              <w:fldChar w:fldCharType="begin"/>
            </w:r>
            <w:r>
              <w:instrText xml:space="preserve"> PAGEREF _Toc216770559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15DC4DB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6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8.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Project Timeline / Milestones</w:t>
            </w:r>
            <w:r>
              <w:tab/>
            </w:r>
            <w:r>
              <w:fldChar w:fldCharType="begin"/>
            </w:r>
            <w:r>
              <w:instrText xml:space="preserve"> PAGEREF _Toc216770560 </w:instrText>
            </w:r>
            <w:r>
              <w:instrText xml:space="preserve">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555C6AD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61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9.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Control &amp; Approval of the Project</w:t>
            </w:r>
            <w:r>
              <w:tab/>
            </w:r>
            <w:r>
              <w:fldChar w:fldCharType="begin"/>
            </w:r>
            <w:r>
              <w:instrText xml:space="preserve"> PAGEREF _Toc216770561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6B38868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62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Assumptions:</w:t>
            </w:r>
            <w:r>
              <w:tab/>
            </w:r>
            <w:r>
              <w:fldChar w:fldCharType="begin"/>
            </w:r>
            <w:r>
              <w:instrText xml:space="preserve"> PAGEREF _Toc216770562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084CD89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63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Constraints:</w:t>
            </w:r>
            <w:r>
              <w:tab/>
            </w:r>
            <w:r>
              <w:fldChar w:fldCharType="begin"/>
            </w:r>
            <w:r>
              <w:instrText xml:space="preserve"> PAGEREF _Toc216770563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1CDF3DC" w14:textId="77777777" w:rsidR="00FB2338" w:rsidRDefault="00973566">
          <w:pPr>
            <w:pStyle w:val="TOC2"/>
            <w:tabs>
              <w:tab w:val="right" w:leader="dot" w:pos="9016"/>
            </w:tabs>
          </w:pPr>
          <w:hyperlink w:anchor="_Toc216770564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eastAsia="zh-CN"/>
              </w:rPr>
              <w:t>Risks and Mitigation Strategies:</w:t>
            </w:r>
            <w:r>
              <w:tab/>
            </w:r>
            <w:r>
              <w:fldChar w:fldCharType="begin"/>
            </w:r>
            <w:r>
              <w:instrText xml:space="preserve"> PAGEREF _Toc216770564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51118C3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6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10.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Success Criteria</w:t>
            </w:r>
            <w:r>
              <w:tab/>
            </w:r>
            <w:r>
              <w:fldChar w:fldCharType="begin"/>
            </w:r>
            <w:r>
              <w:instrText xml:space="preserve"> PAGEREF _Toc216770565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BEFC283" w14:textId="77777777" w:rsidR="00FB2338" w:rsidRDefault="00973566">
          <w:pPr>
            <w:pStyle w:val="TOC3"/>
            <w:tabs>
              <w:tab w:val="right" w:leader="dot" w:pos="9016"/>
            </w:tabs>
          </w:pPr>
          <w:hyperlink w:anchor="_Toc216770566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11.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Appr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kern w:val="36"/>
                <w:lang w:eastAsia="zh-CN"/>
              </w:rPr>
              <w:t>oval and Sign-Off</w:t>
            </w:r>
            <w:r>
              <w:tab/>
            </w:r>
            <w:r>
              <w:fldChar w:fldCharType="begin"/>
            </w:r>
            <w:r>
              <w:instrText xml:space="preserve"> PAGEREF _Toc216770566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805F4FA" w14:textId="77777777" w:rsidR="00FB2338" w:rsidRDefault="00973566">
          <w:r>
            <w:rPr>
              <w:b/>
              <w:bCs/>
            </w:rPr>
            <w:fldChar w:fldCharType="end"/>
          </w:r>
        </w:p>
      </w:sdtContent>
    </w:sdt>
    <w:p w14:paraId="17940F69" w14:textId="77777777" w:rsidR="00FB2338" w:rsidRDefault="0097356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>
        <w:br w:type="page"/>
      </w:r>
    </w:p>
    <w:p w14:paraId="261FFAE6" w14:textId="77777777" w:rsidR="00FB2338" w:rsidRDefault="00973566">
      <w:pPr>
        <w:pStyle w:val="Heading1"/>
      </w:pPr>
      <w:bookmarkStart w:id="0" w:name="_Toc216770547"/>
      <w:r>
        <w:lastRenderedPageBreak/>
        <w:t>Project Charter</w:t>
      </w:r>
      <w:bookmarkEnd w:id="0"/>
    </w:p>
    <w:p w14:paraId="33E91588" w14:textId="77777777" w:rsidR="00FB2338" w:rsidRDefault="009735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Project Title: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AnchorDesk: Automated Student Support &amp; Complaint Tracking System</w:t>
      </w:r>
    </w:p>
    <w:p w14:paraId="0FEBE34B" w14:textId="77777777" w:rsidR="00FB2338" w:rsidRDefault="009735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Project Sponsor: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Head of Department, Computer Science / Vice Chancellor</w:t>
      </w:r>
    </w:p>
    <w:p w14:paraId="677B6266" w14:textId="77777777" w:rsidR="00FB2338" w:rsidRDefault="009735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Project Manager: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zh-CN"/>
        </w:rPr>
        <w:t>Group 11</w:t>
      </w:r>
    </w:p>
    <w:p w14:paraId="037ADF11" w14:textId="77777777" w:rsidR="00FB2338" w:rsidRDefault="009735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Date: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16th December 2025</w:t>
      </w:r>
    </w:p>
    <w:p w14:paraId="1BCC33E5" w14:textId="77777777" w:rsidR="00FB2338" w:rsidRDefault="00FB233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</w:p>
    <w:p w14:paraId="03EF8BD2" w14:textId="77777777" w:rsidR="00FB2338" w:rsidRDefault="0097356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1" w:name="_Toc216770548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1. </w:t>
      </w:r>
      <w:r>
        <w:rPr>
          <w:rStyle w:val="Heading1Char"/>
          <w:rFonts w:eastAsiaTheme="minorHAnsi"/>
          <w:sz w:val="28"/>
          <w:szCs w:val="28"/>
        </w:rPr>
        <w:t>Project Background / Introduction</w:t>
      </w:r>
      <w:bookmarkEnd w:id="1"/>
    </w:p>
    <w:p w14:paraId="17D3B089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This project charter formally authorizes the existence of the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AnchorDesk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project and provides the project manager with the authority to apply organizational resources to project activities.</w:t>
      </w:r>
    </w:p>
    <w:p w14:paraId="2F2848EB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project was initiated to address critical operational bottlene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cks in the administrative support system at Anchor University. Currently, students face significant challenges in resolving academic and non-academic issues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zh-CN"/>
        </w:rPr>
        <w:t xml:space="preserve">,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ranging from portal errors and school fees payment verifications to hostel accommodation requests.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The existing process relies heavily on physical presence at the ICT or Student Affairs offices, leading to overcrowding, long wait times, and lost complaints.</w:t>
      </w:r>
    </w:p>
    <w:p w14:paraId="37822E59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AnchorDesk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is an enterprise-grade, web-based help desk platform designed specifically for the un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iversity environment. It digitizes the entire support lifecycle by allowing students to log complaints remotely, upload proof of claims (such as payment receipts), and track resolution status in real-time. Additionally, the system integrates an Artificial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Intelligence assistant ("AnchorDesk AI") to provide instant answers to routine inquiries, further reducing the workload on human staff.</w:t>
      </w:r>
    </w:p>
    <w:p w14:paraId="1838D10B" w14:textId="77777777" w:rsidR="00FB2338" w:rsidRDefault="00FB2338">
      <w:pPr>
        <w:spacing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</w:p>
    <w:p w14:paraId="56B85C20" w14:textId="77777777" w:rsidR="00FB2338" w:rsidRDefault="0097356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2" w:name="_Toc216770549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2. </w:t>
      </w:r>
      <w:r>
        <w:rPr>
          <w:rStyle w:val="Heading1Char"/>
          <w:rFonts w:eastAsiaTheme="minorHAnsi"/>
          <w:sz w:val="28"/>
          <w:szCs w:val="28"/>
        </w:rPr>
        <w:t>Project Purpose and Justification</w:t>
      </w:r>
      <w:bookmarkEnd w:id="2"/>
    </w:p>
    <w:p w14:paraId="79B31C40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The purpose of this project is to design, develop, and deploy 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centralized support portal that eliminates the need for physical queuing for routine administrative tasks.</w:t>
      </w:r>
    </w:p>
    <w:p w14:paraId="674FC147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aim is to modernize the university's student support infrastructure by creating a transparent, auditable, and efficient digital workflow. This sy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stem ensures that every student complaint is recorded, assigned a unique tracking ID, and routed to the appropriate department (ICT, Bursary, or Student Affairs) for immediate action.</w:t>
      </w:r>
    </w:p>
    <w:p w14:paraId="79B6AEB6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bookmarkStart w:id="3" w:name="_Toc2167705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  <w:lastRenderedPageBreak/>
        <w:t>Benefits of this project include:</w:t>
      </w:r>
      <w:bookmarkEnd w:id="3"/>
    </w:p>
    <w:p w14:paraId="705967DD" w14:textId="77777777" w:rsidR="00FB2338" w:rsidRDefault="0097356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Operational Efficiency: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Drastically re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duces foot traffic at administrative offices by moving the complaint process online.</w:t>
      </w:r>
    </w:p>
    <w:p w14:paraId="30F26AEB" w14:textId="77777777" w:rsidR="00FB2338" w:rsidRDefault="0097356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Transparency &amp; Accountability: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Provides students with real-time visibility into the status of their requests (Open, In Progress, Resolved).</w:t>
      </w:r>
    </w:p>
    <w:p w14:paraId="5EFC86EC" w14:textId="77777777" w:rsidR="00FB2338" w:rsidRDefault="0097356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24/7 Availability: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Uses AI to 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nswer student queries at any time of day, unlike physical offices which close at 5 PM.</w:t>
      </w:r>
    </w:p>
    <w:p w14:paraId="18D0E580" w14:textId="77777777" w:rsidR="00FB2338" w:rsidRDefault="0097356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Data-Driven Insights: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Enables management to track which departments have the most complaints and average resolution times.</w:t>
      </w:r>
    </w:p>
    <w:p w14:paraId="21012A35" w14:textId="77777777" w:rsidR="00FB2338" w:rsidRDefault="0097356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Digital Record Keeping: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Eliminates the risk of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lost paper files or verbal complaints being forgotten.</w:t>
      </w:r>
    </w:p>
    <w:p w14:paraId="44BCEA67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4" w:name="_Toc216770551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3. </w:t>
      </w:r>
      <w:r>
        <w:rPr>
          <w:rStyle w:val="Heading1Char"/>
          <w:rFonts w:eastAsiaTheme="minorHAnsi"/>
          <w:sz w:val="28"/>
          <w:szCs w:val="28"/>
        </w:rPr>
        <w:t>Project Objectives</w:t>
      </w:r>
      <w:bookmarkEnd w:id="4"/>
    </w:p>
    <w:p w14:paraId="1E793F45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General Objective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To develop a secure, responsive, and intelligent web-based platform that automates the submission, routing, and resolution of student complaints within Anchor University.</w:t>
      </w:r>
    </w:p>
    <w:p w14:paraId="2C7D0958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bookmarkStart w:id="5" w:name="_Toc216770552"/>
      <w:r>
        <w:rPr>
          <w:rStyle w:val="Heading2Char"/>
          <w:rFonts w:ascii="Times New Roman" w:hAnsi="Times New Roman" w:cs="Times New Roman"/>
          <w:b/>
          <w:bCs/>
          <w:color w:val="000000" w:themeColor="text1"/>
          <w:lang w:eastAsia="zh-CN"/>
        </w:rPr>
        <w:t>Specific Objectives</w:t>
      </w:r>
      <w:bookmarkEnd w:id="5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specific objectives of this project are to:</w:t>
      </w:r>
    </w:p>
    <w:p w14:paraId="53DC2F30" w14:textId="77777777" w:rsidR="00FB2338" w:rsidRDefault="0097356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 xml:space="preserve">Develop a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User-Friendly Portal: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Create an intuitive interface where students can easily log complaints and upload supporting documents (images/PDFs).</w:t>
      </w:r>
    </w:p>
    <w:p w14:paraId="410B2372" w14:textId="77777777" w:rsidR="00FB2338" w:rsidRDefault="0097356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Implement Real-Time Tracking: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Ensure every ticket has a live status indicator so students never have to ask "Is it d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one yet?"</w:t>
      </w:r>
    </w:p>
    <w:p w14:paraId="635BB28A" w14:textId="77777777" w:rsidR="00FB2338" w:rsidRDefault="0097356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Integrate Artificial Intelligence: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Deploy a Generative AI chatbot (powered by Google Gemini) to handle at least 40% of general inquiries automatically.</w:t>
      </w:r>
    </w:p>
    <w:p w14:paraId="4FDD4813" w14:textId="77777777" w:rsidR="00FB2338" w:rsidRDefault="0097356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Secure Data Management: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Implement Role-Based Access Control (RBAC) to ensure students only see their own data while Admins have holistic v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iews.</w:t>
      </w:r>
    </w:p>
    <w:p w14:paraId="7722E8FA" w14:textId="77777777" w:rsidR="00FB2338" w:rsidRDefault="0097356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Deliver High Performance: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Ensure the system loads in under 2 seconds and handles concurrent user requests without downtime.</w:t>
      </w:r>
    </w:p>
    <w:p w14:paraId="1150A420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6" w:name="_Toc216770553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4. </w:t>
      </w:r>
      <w:r>
        <w:rPr>
          <w:rStyle w:val="Heading1Char"/>
          <w:rFonts w:eastAsiaTheme="minorHAnsi"/>
          <w:sz w:val="28"/>
          <w:szCs w:val="28"/>
        </w:rPr>
        <w:t>Project Organization</w:t>
      </w:r>
      <w:bookmarkEnd w:id="6"/>
    </w:p>
    <w:p w14:paraId="5DB52947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project will be executed by a technical development team focused on modern software engineering pr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actices. The team is structured to cover all aspects of the Software Development Life Cycle (SDLC), from requirement gathering to deployment.</w:t>
      </w:r>
    </w:p>
    <w:p w14:paraId="09FD77D7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7" w:name="_Toc216770554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5. </w:t>
      </w:r>
      <w:r>
        <w:rPr>
          <w:rStyle w:val="Heading1Char"/>
          <w:rFonts w:eastAsiaTheme="minorHAnsi"/>
          <w:sz w:val="28"/>
          <w:szCs w:val="28"/>
        </w:rPr>
        <w:t>Project Scope</w:t>
      </w:r>
      <w:bookmarkEnd w:id="7"/>
    </w:p>
    <w:p w14:paraId="5BEB2DEC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scope of the project is strictly defined below:</w:t>
      </w:r>
    </w:p>
    <w:p w14:paraId="684DA720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bookmarkStart w:id="8" w:name="_Toc216770555"/>
      <w:r>
        <w:rPr>
          <w:rFonts w:ascii="Times New Roman" w:hAnsi="Times New Roman" w:cs="Times New Roman"/>
          <w:b/>
          <w:bCs/>
          <w:color w:val="000000" w:themeColor="text1"/>
          <w:lang w:eastAsia="zh-CN"/>
        </w:rPr>
        <w:lastRenderedPageBreak/>
        <w:t>In-Scope:</w:t>
      </w:r>
      <w:bookmarkEnd w:id="8"/>
    </w:p>
    <w:p w14:paraId="06116227" w14:textId="77777777" w:rsidR="00FB2338" w:rsidRDefault="0097356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Student Module: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Secure Authentication, Ticket Submission Form, Image/Proof Upload, History Dashboard, AI Chatbot.</w:t>
      </w:r>
    </w:p>
    <w:p w14:paraId="63EF1861" w14:textId="77777777" w:rsidR="00FB2338" w:rsidRDefault="0097356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Admin Module: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Centralized Control Panel, Ticket Status Management (Open/Close), Admin Commenting System.</w:t>
      </w:r>
    </w:p>
    <w:p w14:paraId="66873380" w14:textId="77777777" w:rsidR="00FB2338" w:rsidRDefault="0097356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System Architecture: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Database Setup (Firebase), Fron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tend Development (React), AI Integration.</w:t>
      </w:r>
    </w:p>
    <w:p w14:paraId="6BCFB5C6" w14:textId="77777777" w:rsidR="00FB2338" w:rsidRDefault="0097356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Documentation: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User Manuals for Students and Staff, Technical System Documentation.</w:t>
      </w:r>
    </w:p>
    <w:p w14:paraId="1A7D6BF0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bookmarkStart w:id="9" w:name="_Toc21677055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  <w:t>Out-of-Scope:</w:t>
      </w:r>
      <w:bookmarkEnd w:id="9"/>
    </w:p>
    <w:p w14:paraId="58A2852B" w14:textId="77777777" w:rsidR="00FB2338" w:rsidRDefault="0097356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Payment Processing: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The system tracks payment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zh-CN"/>
        </w:rPr>
        <w:t>issues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via receipt uploads but does not process actual financial transactions.</w:t>
      </w:r>
    </w:p>
    <w:p w14:paraId="6DDB9830" w14:textId="77777777" w:rsidR="00FB2338" w:rsidRDefault="0097356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Biometric Integration: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Fingerprint or facial recognition login is not included in this phase.</w:t>
      </w:r>
    </w:p>
    <w:p w14:paraId="1C6A53EA" w14:textId="77777777" w:rsidR="00FB2338" w:rsidRDefault="0097356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Mobile App: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The system is a Progressive Web App (PWA) accessible via browser, not a nativ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e Play Store app.</w:t>
      </w:r>
    </w:p>
    <w:p w14:paraId="3621EFD5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lang w:eastAsia="zh-CN"/>
        </w:rPr>
      </w:pPr>
      <w:bookmarkStart w:id="10" w:name="_Toc216770557"/>
      <w:r>
        <w:rPr>
          <w:rFonts w:ascii="Times New Roman" w:hAnsi="Times New Roman" w:cs="Times New Roman"/>
          <w:b/>
          <w:bCs/>
          <w:color w:val="000000" w:themeColor="text1"/>
          <w:lang w:eastAsia="zh-CN"/>
        </w:rPr>
        <w:t>Key Deliverables:</w:t>
      </w:r>
      <w:bookmarkEnd w:id="10"/>
    </w:p>
    <w:p w14:paraId="4EFA7E38" w14:textId="77777777" w:rsidR="00FB2338" w:rsidRDefault="00973566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Project Charter &amp; Requirement Specification.</w:t>
      </w:r>
    </w:p>
    <w:p w14:paraId="7AC8FAE3" w14:textId="77777777" w:rsidR="00FB2338" w:rsidRDefault="00973566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High-Fidelity UI/UX Prototypes (Landing Page, Dashboards).</w:t>
      </w:r>
    </w:p>
    <w:p w14:paraId="0B4DE0C9" w14:textId="77777777" w:rsidR="00FB2338" w:rsidRDefault="00973566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Fully Functional Web Application (Source Code).</w:t>
      </w:r>
    </w:p>
    <w:p w14:paraId="45B53E7C" w14:textId="77777777" w:rsidR="00FB2338" w:rsidRDefault="00973566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Admin and User Training Guides.</w:t>
      </w:r>
    </w:p>
    <w:p w14:paraId="552AEF1E" w14:textId="77777777" w:rsidR="00FB2338" w:rsidRDefault="00973566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Final Project Report.</w:t>
      </w:r>
    </w:p>
    <w:p w14:paraId="6B242418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11" w:name="_Toc216770558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6. </w:t>
      </w:r>
      <w:r>
        <w:rPr>
          <w:rStyle w:val="Heading1Char"/>
          <w:rFonts w:eastAsiaTheme="minorHAnsi"/>
          <w:sz w:val="28"/>
          <w:szCs w:val="28"/>
        </w:rPr>
        <w:t>Project Stakeholders</w:t>
      </w:r>
      <w:bookmarkEnd w:id="11"/>
    </w:p>
    <w:p w14:paraId="64899085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project involves key stakeholders whose roles are outlined below.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6884"/>
      </w:tblGrid>
      <w:tr w:rsidR="00FB2338" w14:paraId="107F3F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A3C6D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CC99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Role</w:t>
            </w:r>
          </w:p>
        </w:tc>
      </w:tr>
      <w:tr w:rsidR="00FB2338" w14:paraId="08A83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E968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Project Sponsor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14DF3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Provides academic approval, grading, and resource oversight.</w:t>
            </w:r>
          </w:p>
        </w:tc>
      </w:tr>
      <w:tr w:rsidR="00FB2338" w14:paraId="1C0C7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60EC8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1D95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Oversees planning, coding, and final delivery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(You).</w:t>
            </w:r>
          </w:p>
        </w:tc>
      </w:tr>
      <w:tr w:rsidR="00FB2338" w14:paraId="05344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B4DAD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ICT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FB51F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Primary users of the Admin Dashboard; responsible for resolving tickets.</w:t>
            </w:r>
          </w:p>
        </w:tc>
      </w:tr>
      <w:tr w:rsidR="00FB2338" w14:paraId="7888F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EAB7A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54D73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End-users who will submit complaints and use the AI bot.</w:t>
            </w:r>
          </w:p>
        </w:tc>
      </w:tr>
      <w:tr w:rsidR="00FB2338" w14:paraId="6CD2D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2D122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lastRenderedPageBreak/>
              <w:t>Student Affairs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DEABB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Secondary users for non-academic complaints (hostels, etc.).</w:t>
            </w:r>
          </w:p>
        </w:tc>
      </w:tr>
    </w:tbl>
    <w:p w14:paraId="6FCAAA82" w14:textId="77777777" w:rsidR="00FB2338" w:rsidRDefault="00973566">
      <w:pPr>
        <w:spacing w:before="100" w:beforeAutospacing="1" w:after="120" w:line="276" w:lineRule="auto"/>
        <w:outlineLvl w:val="2"/>
        <w:rPr>
          <w:rStyle w:val="Heading1Char"/>
          <w:rFonts w:eastAsiaTheme="minorHAnsi"/>
          <w:sz w:val="28"/>
          <w:szCs w:val="28"/>
        </w:rPr>
      </w:pPr>
      <w:bookmarkStart w:id="12" w:name="_Toc216770559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7. </w:t>
      </w:r>
      <w:r>
        <w:rPr>
          <w:rStyle w:val="Heading1Char"/>
          <w:rFonts w:eastAsiaTheme="minorHAnsi"/>
          <w:sz w:val="28"/>
          <w:szCs w:val="28"/>
        </w:rPr>
        <w:t>Project Team Stru</w:t>
      </w:r>
      <w:r>
        <w:rPr>
          <w:rStyle w:val="Heading1Char"/>
          <w:rFonts w:eastAsiaTheme="minorHAnsi"/>
          <w:sz w:val="28"/>
          <w:szCs w:val="28"/>
        </w:rPr>
        <w:t>cture and Responsibilities</w:t>
      </w:r>
      <w:bookmarkEnd w:id="1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6129"/>
      </w:tblGrid>
      <w:tr w:rsidR="00FB2338" w14:paraId="3C171A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C1ED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8AB78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Responsibility</w:t>
            </w:r>
          </w:p>
        </w:tc>
      </w:tr>
      <w:tr w:rsidR="00FB2338" w14:paraId="0EF4A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8F60F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Lead Developer (Full 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488E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System architecture, React frontend coding, and Firebase backend logic.</w:t>
            </w:r>
          </w:p>
        </w:tc>
      </w:tr>
      <w:tr w:rsidR="00FB2338" w14:paraId="618E2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10C48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UI/UX Designer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0FFB2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Designing the landing page, glassmorphism effects, and ensuring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responsiveness.</w:t>
            </w:r>
          </w:p>
        </w:tc>
      </w:tr>
      <w:tr w:rsidR="00FB2338" w14:paraId="75F18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42787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AI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D32C5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Configuring the Google Gemini API and training the chatbot persona.</w:t>
            </w:r>
          </w:p>
        </w:tc>
      </w:tr>
      <w:tr w:rsidR="00FB2338" w14:paraId="77FBE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12C7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QA / Tester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337AE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Testing the system for bugs, broken links, and security vulnerabilities.</w:t>
            </w:r>
          </w:p>
        </w:tc>
      </w:tr>
      <w:tr w:rsidR="00FB2338" w14:paraId="405A8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B2863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Documentation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92AC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Writing the project report, user guides, and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slide decks.</w:t>
            </w:r>
          </w:p>
        </w:tc>
      </w:tr>
    </w:tbl>
    <w:p w14:paraId="6B3A7AA3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13" w:name="_Toc216770560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8. </w:t>
      </w:r>
      <w:r>
        <w:rPr>
          <w:rStyle w:val="Heading1Char"/>
          <w:rFonts w:eastAsiaTheme="minorHAnsi"/>
          <w:sz w:val="28"/>
          <w:szCs w:val="28"/>
        </w:rPr>
        <w:t>Project Timeline / Milestones</w:t>
      </w:r>
      <w:bookmarkEnd w:id="13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4570"/>
        <w:gridCol w:w="1618"/>
      </w:tblGrid>
      <w:tr w:rsidR="00FB2338" w14:paraId="79A914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FBF58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C5DD2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82CB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Target Date</w:t>
            </w:r>
          </w:p>
        </w:tc>
      </w:tr>
      <w:tr w:rsidR="00FB2338" w14:paraId="5516B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B6B1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Project Initiation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82AE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Charter sign-off and topic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26F5A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Dec 16, 2025</w:t>
            </w:r>
          </w:p>
        </w:tc>
      </w:tr>
      <w:tr w:rsidR="00FB2338" w14:paraId="0E1ED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9E2C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Design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D530B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UI/UX Wireframes and Frontend Landing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79EA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Jan 10, 2026</w:t>
            </w:r>
          </w:p>
        </w:tc>
      </w:tr>
      <w:tr w:rsidR="00FB2338" w14:paraId="75A01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172D0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Core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E87AF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Authentication, Dashboard, and Ticket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7EA30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Feb 06, 2026</w:t>
            </w:r>
          </w:p>
        </w:tc>
      </w:tr>
      <w:tr w:rsidR="00FB2338" w14:paraId="70C5C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86250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04658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Chatbot implementation and API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7690C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Feb 20, 2026</w:t>
            </w:r>
          </w:p>
        </w:tc>
      </w:tr>
      <w:tr w:rsidR="00FB2338" w14:paraId="1BB54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6F4F0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Testing &amp; Admin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F92B2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Admin Dashboard build and system-wide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BAC13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Mar 05, 2026</w:t>
            </w:r>
          </w:p>
        </w:tc>
      </w:tr>
      <w:tr w:rsidR="00FB2338" w14:paraId="0F564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F7713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lastRenderedPageBreak/>
              <w:t>Project 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7E07B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Final defense,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deployment, and report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B9A9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Mar 20, 2026</w:t>
            </w:r>
          </w:p>
        </w:tc>
      </w:tr>
    </w:tbl>
    <w:p w14:paraId="7BD7DC6B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14" w:name="_Toc216770561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9. </w:t>
      </w:r>
      <w:r>
        <w:rPr>
          <w:rStyle w:val="Heading1Char"/>
          <w:rFonts w:eastAsiaTheme="minorHAnsi"/>
          <w:sz w:val="28"/>
          <w:szCs w:val="28"/>
        </w:rPr>
        <w:t>Control &amp; Approval of the Project</w:t>
      </w:r>
      <w:bookmarkEnd w:id="14"/>
    </w:p>
    <w:p w14:paraId="232FF081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bookmarkStart w:id="15" w:name="_Toc216770562"/>
      <w:r>
        <w:rPr>
          <w:rFonts w:ascii="Times New Roman" w:hAnsi="Times New Roman" w:cs="Times New Roman"/>
          <w:b/>
          <w:bCs/>
          <w:color w:val="000000" w:themeColor="text1"/>
          <w:lang w:eastAsia="zh-CN"/>
        </w:rPr>
        <w:t>Assumptions:</w:t>
      </w:r>
      <w:bookmarkEnd w:id="15"/>
    </w:p>
    <w:p w14:paraId="012A539E" w14:textId="77777777" w:rsidR="00FB2338" w:rsidRDefault="00973566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Students have access to internet-enabled devices (smartphones/laptops).</w:t>
      </w:r>
    </w:p>
    <w:p w14:paraId="4FD68434" w14:textId="77777777" w:rsidR="00FB2338" w:rsidRDefault="00973566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The university administration is willing to adopt a digital method for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complaint resolution.</w:t>
      </w:r>
    </w:p>
    <w:p w14:paraId="739A9462" w14:textId="77777777" w:rsidR="00FB2338" w:rsidRDefault="00973566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Google Gemini API remains available and free/affordable for development use.</w:t>
      </w:r>
    </w:p>
    <w:p w14:paraId="0C3B6293" w14:textId="77777777" w:rsidR="00FB2338" w:rsidRDefault="00973566">
      <w:pPr>
        <w:numPr>
          <w:ilvl w:val="0"/>
          <w:numId w:val="7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Firebase services maintain 99.9% uptime during the demonstration.</w:t>
      </w:r>
    </w:p>
    <w:p w14:paraId="5D415554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bookmarkStart w:id="16" w:name="_Toc2167705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zh-CN"/>
        </w:rPr>
        <w:t>Constraints:</w:t>
      </w:r>
      <w:bookmarkEnd w:id="16"/>
    </w:p>
    <w:p w14:paraId="2E734CA3" w14:textId="77777777" w:rsidR="00FB2338" w:rsidRDefault="00973566">
      <w:pPr>
        <w:numPr>
          <w:ilvl w:val="0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Time: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The project must be completed within the academic semester.</w:t>
      </w:r>
    </w:p>
    <w:p w14:paraId="184FC9E1" w14:textId="77777777" w:rsidR="00FB2338" w:rsidRDefault="00973566">
      <w:pPr>
        <w:numPr>
          <w:ilvl w:val="0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Budget: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Zero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-budget constraint; relies on free-tier developer tools (Firebase Spark Plan).</w:t>
      </w:r>
    </w:p>
    <w:p w14:paraId="48008D36" w14:textId="77777777" w:rsidR="00FB2338" w:rsidRDefault="00973566">
      <w:pPr>
        <w:numPr>
          <w:ilvl w:val="0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Data Access: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Limited access to real student database records (mock data will be used).</w:t>
      </w:r>
    </w:p>
    <w:p w14:paraId="58362D9A" w14:textId="77777777" w:rsidR="00FB2338" w:rsidRDefault="00973566">
      <w:pPr>
        <w:pStyle w:val="Heading2"/>
        <w:spacing w:line="276" w:lineRule="auto"/>
        <w:rPr>
          <w:rFonts w:ascii="Times New Roman" w:hAnsi="Times New Roman" w:cs="Times New Roman"/>
          <w:b/>
          <w:bCs/>
          <w:lang w:eastAsia="zh-CN"/>
        </w:rPr>
      </w:pPr>
      <w:bookmarkStart w:id="17" w:name="_Toc216770564"/>
      <w:r>
        <w:rPr>
          <w:rFonts w:ascii="Times New Roman" w:hAnsi="Times New Roman" w:cs="Times New Roman"/>
          <w:b/>
          <w:bCs/>
          <w:color w:val="000000" w:themeColor="text1"/>
          <w:lang w:eastAsia="zh-CN"/>
        </w:rPr>
        <w:t>Risks and Mitigation Strategies:</w:t>
      </w:r>
      <w:bookmarkEnd w:id="17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1234"/>
        <w:gridCol w:w="5525"/>
      </w:tblGrid>
      <w:tr w:rsidR="00FB2338" w14:paraId="072560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056BF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CA32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BA06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Mitigation</w:t>
            </w:r>
          </w:p>
        </w:tc>
      </w:tr>
      <w:tr w:rsidR="00FB2338" w14:paraId="08D8E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C296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API Limit Exceeded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CC429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E22C7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caching for AI responses and stay within free tier limits.</w:t>
            </w:r>
          </w:p>
        </w:tc>
      </w:tr>
      <w:tr w:rsidR="00FB2338" w14:paraId="39F55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D13C7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Internet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C5E15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22C9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Build the app as a PWA (Progressive Web App) to handle poor network gracefully.</w:t>
            </w:r>
          </w:p>
        </w:tc>
      </w:tr>
      <w:tr w:rsidR="00FB2338" w14:paraId="63DF9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6DBB5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User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77A36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819B9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Design an "Excellent" Landing Page to convince users of the value i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mmediately.</w:t>
            </w:r>
          </w:p>
        </w:tc>
      </w:tr>
      <w:tr w:rsidR="00FB2338" w14:paraId="2DA2C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57FA4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zh-CN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E73F2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2DBB1" w14:textId="77777777" w:rsidR="00FB2338" w:rsidRDefault="0097356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zh-CN"/>
              </w:rPr>
              <w:t>Implement strict database rules so students cannot see each other's tickets.</w:t>
            </w:r>
          </w:p>
        </w:tc>
      </w:tr>
    </w:tbl>
    <w:p w14:paraId="7A780E92" w14:textId="77777777" w:rsidR="00FF642E" w:rsidRDefault="00FF642E" w:rsidP="00FF642E">
      <w:pPr>
        <w:pStyle w:val="Heading3"/>
      </w:pPr>
      <w:bookmarkStart w:id="18" w:name="_Toc216770565"/>
      <w:r>
        <w:t>Detailed Budget Breakdown</w:t>
      </w:r>
    </w:p>
    <w:p w14:paraId="6AD3F8F6" w14:textId="77777777" w:rsidR="00FF642E" w:rsidRDefault="00FF642E" w:rsidP="00FF642E">
      <w:pPr>
        <w:pStyle w:val="Heading4"/>
        <w:rPr>
          <w:rFonts w:hint="default"/>
        </w:rPr>
      </w:pPr>
      <w:r>
        <w:t>1. Technical Infrastructure (The "Engine") - ₦350,000</w:t>
      </w:r>
    </w:p>
    <w:p w14:paraId="6102F45E" w14:textId="77777777" w:rsidR="00FF642E" w:rsidRDefault="00FF642E" w:rsidP="00FF642E">
      <w:pPr>
        <w:pStyle w:val="NormalWeb"/>
        <w:rPr>
          <w:lang w:val="en-US"/>
        </w:rPr>
      </w:pPr>
      <w:r>
        <w:lastRenderedPageBreak/>
        <w:t>This ensures the platform never crashes, is secure, and sends fast notifications.</w:t>
      </w:r>
    </w:p>
    <w:p w14:paraId="4965B5DB" w14:textId="77777777" w:rsidR="00FF642E" w:rsidRDefault="00FF642E" w:rsidP="00FF642E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5323"/>
        <w:gridCol w:w="1458"/>
      </w:tblGrid>
      <w:tr w:rsidR="00FF642E" w14:paraId="54E92E09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E682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D7E1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B633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Cost (₦)</w:t>
            </w:r>
          </w:p>
        </w:tc>
      </w:tr>
      <w:tr w:rsidR="00FF642E" w14:paraId="65C50B27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7E3F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Server &amp;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051C5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1-Year Cloud VPS (</w:t>
            </w:r>
            <w:proofErr w:type="spellStart"/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DigitalOcean</w:t>
            </w:r>
            <w:proofErr w:type="spellEnd"/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/AWS) + SSL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DB567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120,000</w:t>
            </w:r>
          </w:p>
        </w:tc>
      </w:tr>
      <w:tr w:rsidR="00FF642E" w14:paraId="661C5502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9D61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Domain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74B6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Premium Domain registration (.com or .edu.ng)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3C15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15,000</w:t>
            </w:r>
          </w:p>
        </w:tc>
      </w:tr>
      <w:tr w:rsidR="00FF642E" w14:paraId="6636FDB5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60F0E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SMS Gateway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C8A6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20,000 units Bulk SMS (Crucial for verifying students &amp; alerts)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6E7C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65,000</w:t>
            </w:r>
          </w:p>
        </w:tc>
      </w:tr>
      <w:tr w:rsidR="00FF642E" w14:paraId="2114179D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FF3F9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Email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F94E4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Transactional Email Service (e.g., SendGrid) for 1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FA4D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50,000</w:t>
            </w:r>
          </w:p>
        </w:tc>
      </w:tr>
      <w:tr w:rsidR="00FF642E" w14:paraId="377F6209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AA267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Premium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4FE04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UI Kits, Icons, Stock Photos, Premium Admin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1CCE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50,000</w:t>
            </w:r>
          </w:p>
        </w:tc>
      </w:tr>
      <w:tr w:rsidR="00FF642E" w14:paraId="2D0A0CED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0C71E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Play Store/App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3873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Developer Console Accounts (Google $25 + Apple $99)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62C9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50,000</w:t>
            </w:r>
          </w:p>
        </w:tc>
      </w:tr>
      <w:tr w:rsidR="00FF642E" w14:paraId="7CCC5A98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EB909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Sub-Total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D7F69" w14:textId="77777777" w:rsidR="00FF642E" w:rsidRDefault="00FF642E" w:rsidP="00ED178A">
            <w:pPr>
              <w:rPr>
                <w:rFonts w:ascii="sans-serif" w:eastAsia="sans-serif" w:hAnsi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DC3C7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₦350,000</w:t>
            </w:r>
          </w:p>
        </w:tc>
      </w:tr>
    </w:tbl>
    <w:p w14:paraId="46BC66FD" w14:textId="77777777" w:rsidR="00FF642E" w:rsidRDefault="00FF642E" w:rsidP="00FF642E">
      <w:pPr>
        <w:rPr>
          <w:rFonts w:ascii="Times New Roman" w:hAnsi="Times New Roman" w:cs="Times New Roman"/>
          <w:lang w:val="en-US"/>
        </w:rPr>
      </w:pPr>
    </w:p>
    <w:p w14:paraId="44C7D5CC" w14:textId="77777777" w:rsidR="00FF642E" w:rsidRDefault="00FF642E" w:rsidP="00FF642E">
      <w:pPr>
        <w:pStyle w:val="Heading4"/>
        <w:rPr>
          <w:rFonts w:hint="default"/>
        </w:rPr>
      </w:pPr>
      <w:r>
        <w:t>2. Development Logistics &amp; Operations - ₦400,000</w:t>
      </w:r>
    </w:p>
    <w:p w14:paraId="4161BD70" w14:textId="77777777" w:rsidR="00FF642E" w:rsidRDefault="00FF642E" w:rsidP="00FF642E">
      <w:pPr>
        <w:pStyle w:val="NormalWeb"/>
      </w:pPr>
      <w:r>
        <w:t>Software development in Nigeria requires reliable power and internet. This covers your "overhead" costs.</w:t>
      </w: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5244"/>
        <w:gridCol w:w="1458"/>
      </w:tblGrid>
      <w:tr w:rsidR="00FF642E" w14:paraId="5E7440B3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D52B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B3F4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83A6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Cost (₦)</w:t>
            </w:r>
          </w:p>
        </w:tc>
      </w:tr>
      <w:tr w:rsidR="00FF642E" w14:paraId="0BD6E11A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30C5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Internet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D1C0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High-speed commercial data plan (6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82743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120,000</w:t>
            </w:r>
          </w:p>
        </w:tc>
      </w:tr>
      <w:tr w:rsidR="00FF642E" w14:paraId="325DD152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658E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Power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E0B3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Fuel/Generator/Inverter maintenance for uptime during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1CAC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180,000</w:t>
            </w:r>
          </w:p>
        </w:tc>
      </w:tr>
      <w:tr w:rsidR="00FF642E" w14:paraId="26EC12C4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40F2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lastRenderedPageBreak/>
              <w:t>Hardware Accessories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544BF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Peripherals (External Monitor, Hard Drive for backups)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B327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100,000</w:t>
            </w:r>
          </w:p>
        </w:tc>
      </w:tr>
      <w:tr w:rsidR="00FF642E" w14:paraId="163E8E86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8B5A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Sub-Total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CC5D2" w14:textId="77777777" w:rsidR="00FF642E" w:rsidRDefault="00FF642E" w:rsidP="00ED178A">
            <w:pPr>
              <w:rPr>
                <w:rFonts w:ascii="sans-serif" w:eastAsia="sans-serif" w:hAnsi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DC51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₦400,000</w:t>
            </w:r>
          </w:p>
        </w:tc>
      </w:tr>
    </w:tbl>
    <w:p w14:paraId="78EE779E" w14:textId="77777777" w:rsidR="00FF642E" w:rsidRDefault="00FF642E" w:rsidP="00FF642E">
      <w:pPr>
        <w:rPr>
          <w:rFonts w:ascii="Times New Roman" w:hAnsi="Times New Roman" w:cs="Times New Roman"/>
          <w:lang w:val="en-US"/>
        </w:rPr>
      </w:pPr>
    </w:p>
    <w:p w14:paraId="6F6FEE41" w14:textId="77777777" w:rsidR="00FF642E" w:rsidRDefault="00FF642E" w:rsidP="00FF642E">
      <w:pPr>
        <w:pStyle w:val="Heading4"/>
        <w:rPr>
          <w:rFonts w:hint="default"/>
        </w:rPr>
      </w:pPr>
      <w:r>
        <w:t>3. Marketing, Branding &amp; Publicity - ₦450,000</w:t>
      </w:r>
    </w:p>
    <w:p w14:paraId="341433F7" w14:textId="77777777" w:rsidR="00FF642E" w:rsidRDefault="00FF642E" w:rsidP="00FF642E">
      <w:pPr>
        <w:pStyle w:val="NormalWeb"/>
      </w:pPr>
      <w:r>
        <w:t>Since this is also a campaign tool for your Presidency, this is where you "win the crowd."</w:t>
      </w: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5436"/>
        <w:gridCol w:w="1458"/>
      </w:tblGrid>
      <w:tr w:rsidR="00FF642E" w14:paraId="50D9B244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A6A6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13CA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F90F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Cost (₦)</w:t>
            </w:r>
          </w:p>
        </w:tc>
      </w:tr>
      <w:tr w:rsidR="00FF642E" w14:paraId="08EA2B63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8C6A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Merchandise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AAADF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30 Branded Polos/T-shirts for Team &amp; Early Adopters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A068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180,000</w:t>
            </w:r>
          </w:p>
        </w:tc>
      </w:tr>
      <w:tr w:rsidR="00FF642E" w14:paraId="157F5934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F387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Print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66D0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Roll-up Banners (2), Flyers (500), Stickers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23F3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120,000</w:t>
            </w:r>
          </w:p>
        </w:tc>
      </w:tr>
      <w:tr w:rsidR="00FF642E" w14:paraId="4C5C8BA0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DD31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Social Media 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70F5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Targeted Instagram/Facebook Ads (Geofenced to Anchor 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4401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50,000</w:t>
            </w:r>
          </w:p>
        </w:tc>
      </w:tr>
      <w:tr w:rsidR="00FF642E" w14:paraId="5F8DD27F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552F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Launch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C9F6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Refreshments &amp; Sound for the "Anchor Desk Launch Party"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C0BCF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100,000</w:t>
            </w:r>
          </w:p>
        </w:tc>
      </w:tr>
      <w:tr w:rsidR="00FF642E" w14:paraId="70FB0C09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14B3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Sub-Total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F9191" w14:textId="77777777" w:rsidR="00FF642E" w:rsidRDefault="00FF642E" w:rsidP="00ED178A">
            <w:pPr>
              <w:rPr>
                <w:rFonts w:ascii="sans-serif" w:eastAsia="sans-serif" w:hAnsi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02293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₦450,000</w:t>
            </w:r>
          </w:p>
        </w:tc>
      </w:tr>
    </w:tbl>
    <w:p w14:paraId="6A099CAB" w14:textId="77777777" w:rsidR="00FF642E" w:rsidRDefault="00FF642E" w:rsidP="00FF642E">
      <w:pPr>
        <w:rPr>
          <w:rFonts w:ascii="Times New Roman" w:hAnsi="Times New Roman" w:cs="Times New Roman"/>
          <w:lang w:val="en-US"/>
        </w:rPr>
      </w:pPr>
    </w:p>
    <w:p w14:paraId="0DCC3F70" w14:textId="77777777" w:rsidR="00FF642E" w:rsidRDefault="00FF642E" w:rsidP="00FF642E">
      <w:pPr>
        <w:pStyle w:val="Heading4"/>
        <w:rPr>
          <w:rFonts w:hint="default"/>
        </w:rPr>
      </w:pPr>
      <w:r>
        <w:t>4. Human Resources &amp; Stipends - ₦150,000</w:t>
      </w:r>
    </w:p>
    <w:p w14:paraId="6FAA7411" w14:textId="77777777" w:rsidR="00FF642E" w:rsidRDefault="00FF642E" w:rsidP="00FF642E">
      <w:pPr>
        <w:pStyle w:val="NormalWeb"/>
      </w:pPr>
      <w:r>
        <w:t>Even if you are the lead dev, you need help. You shouldn't do everything alone.</w:t>
      </w: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5422"/>
        <w:gridCol w:w="1458"/>
      </w:tblGrid>
      <w:tr w:rsidR="00FF642E" w14:paraId="6889E7B2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39BD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EAE6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62FF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Cost (₦)</w:t>
            </w:r>
          </w:p>
        </w:tc>
      </w:tr>
      <w:tr w:rsidR="00FF642E" w14:paraId="64CF827E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A8BE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Graphic Designer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50604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Stipend for specialized branding/UI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481A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50,000</w:t>
            </w:r>
          </w:p>
        </w:tc>
      </w:tr>
      <w:tr w:rsidR="00FF642E" w14:paraId="0CD10D5B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E01E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Content Writer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BDB8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Stipend for writing Help Articles/Blog 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909C8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40,000</w:t>
            </w:r>
          </w:p>
        </w:tc>
      </w:tr>
      <w:tr w:rsidR="00FF642E" w14:paraId="335A4D5F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A25B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lastRenderedPageBreak/>
              <w:t>Beta Testers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5A62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Data allowance/Lunch for 20 students to test the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45414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60,000</w:t>
            </w:r>
          </w:p>
        </w:tc>
      </w:tr>
      <w:tr w:rsidR="00FF642E" w14:paraId="317F8341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701A4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Sub-Total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6B908" w14:textId="77777777" w:rsidR="00FF642E" w:rsidRDefault="00FF642E" w:rsidP="00ED178A">
            <w:pPr>
              <w:rPr>
                <w:rFonts w:ascii="sans-serif" w:eastAsia="sans-serif" w:hAnsi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55A8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₦150,000</w:t>
            </w:r>
          </w:p>
        </w:tc>
      </w:tr>
    </w:tbl>
    <w:p w14:paraId="03DB18A7" w14:textId="77777777" w:rsidR="00FF642E" w:rsidRDefault="00FF642E" w:rsidP="00FF642E">
      <w:pPr>
        <w:pStyle w:val="NormalWeb"/>
      </w:pPr>
    </w:p>
    <w:p w14:paraId="074D6F73" w14:textId="77777777" w:rsidR="00FF642E" w:rsidRDefault="00FF642E" w:rsidP="00FF642E">
      <w:pPr>
        <w:pStyle w:val="Heading4"/>
        <w:rPr>
          <w:rFonts w:hint="default"/>
        </w:rPr>
      </w:pPr>
      <w:r>
        <w:t>5. Legal &amp; Contingency - ₦150,000</w:t>
      </w:r>
    </w:p>
    <w:p w14:paraId="40B94BC5" w14:textId="77777777" w:rsidR="00FF642E" w:rsidRDefault="00FF642E" w:rsidP="00FF642E">
      <w:pPr>
        <w:pStyle w:val="NormalWeb"/>
      </w:pPr>
      <w:r>
        <w:t>Safety net for price changes or unexpected expenses.</w:t>
      </w: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9"/>
        <w:gridCol w:w="4900"/>
        <w:gridCol w:w="1458"/>
      </w:tblGrid>
      <w:tr w:rsidR="00FF642E" w14:paraId="4BA664A0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C98D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11706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D18A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Cost (₦)</w:t>
            </w:r>
          </w:p>
        </w:tc>
      </w:tr>
      <w:tr w:rsidR="00FF642E" w14:paraId="702347A0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F384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FA435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Printing of proposals, reports, manuals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B74F9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30,000</w:t>
            </w:r>
          </w:p>
        </w:tc>
      </w:tr>
      <w:tr w:rsidR="00FF642E" w14:paraId="118358CD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FB6C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Contingency 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4525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10% Reserve for inflation or emergencies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820E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120,000</w:t>
            </w:r>
          </w:p>
        </w:tc>
      </w:tr>
      <w:tr w:rsidR="00FF642E" w14:paraId="22082C9F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265E5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Sub-Total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BEF96" w14:textId="77777777" w:rsidR="00FF642E" w:rsidRDefault="00FF642E" w:rsidP="00ED178A">
            <w:pPr>
              <w:rPr>
                <w:rFonts w:ascii="sans-serif" w:eastAsia="sans-serif" w:hAnsi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32ED3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₦150,000</w:t>
            </w:r>
          </w:p>
        </w:tc>
      </w:tr>
    </w:tbl>
    <w:p w14:paraId="2EA48CAE" w14:textId="77777777" w:rsidR="00FF642E" w:rsidRDefault="00FF642E" w:rsidP="00FF642E">
      <w:pPr>
        <w:pStyle w:val="NormalWeb"/>
      </w:pPr>
    </w:p>
    <w:tbl>
      <w:tblPr>
        <w:tblW w:w="0" w:type="auto"/>
        <w:tblCellSpacing w:w="15" w:type="dxa"/>
        <w:tblInd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9"/>
        <w:gridCol w:w="1787"/>
        <w:gridCol w:w="1762"/>
      </w:tblGrid>
      <w:tr w:rsidR="00FF642E" w14:paraId="66BDDEDC" w14:textId="77777777" w:rsidTr="00ED1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5BC89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EBEFE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Amount (₦)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1ED6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Strong"/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% of Budget</w:t>
            </w:r>
          </w:p>
        </w:tc>
      </w:tr>
      <w:tr w:rsidR="00FF642E" w14:paraId="6229C3A0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B98B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Technical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F0C9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350,000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38BDF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23.3%</w:t>
            </w:r>
          </w:p>
        </w:tc>
      </w:tr>
      <w:tr w:rsidR="00FF642E" w14:paraId="569D234F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2B441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Logistics &amp;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A075D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400,000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96E65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26.6%</w:t>
            </w:r>
          </w:p>
        </w:tc>
      </w:tr>
      <w:tr w:rsidR="00FF642E" w14:paraId="32A7555A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06909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Marketing &amp; Branding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A683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450,000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D000A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30.0%</w:t>
            </w:r>
          </w:p>
        </w:tc>
      </w:tr>
      <w:tr w:rsidR="00FF642E" w14:paraId="2705C431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22FBE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Human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E61E5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E47D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10.0%</w:t>
            </w:r>
          </w:p>
        </w:tc>
      </w:tr>
      <w:tr w:rsidR="00FF642E" w14:paraId="02E3C2A5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4462C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Legal &amp; Contingency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4CC9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8B490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10.0%</w:t>
            </w:r>
          </w:p>
        </w:tc>
      </w:tr>
      <w:tr w:rsidR="00FF642E" w14:paraId="4DA7C453" w14:textId="77777777" w:rsidTr="00ED17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EEE9B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4B922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₦1,500,000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F0B78" w14:textId="77777777" w:rsidR="00FF642E" w:rsidRDefault="00FF642E" w:rsidP="00ED178A">
            <w:pPr>
              <w:spacing w:after="0" w:line="17" w:lineRule="atLeas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sz w:val="24"/>
                <w:szCs w:val="24"/>
                <w:bdr w:val="none" w:sz="0" w:space="0" w:color="1F1F1F"/>
                <w:lang w:val="en-US" w:eastAsia="zh-CN" w:bidi="ar"/>
              </w:rPr>
              <w:t>100%</w:t>
            </w:r>
          </w:p>
        </w:tc>
      </w:tr>
    </w:tbl>
    <w:p w14:paraId="382373CD" w14:textId="77777777" w:rsidR="00FF642E" w:rsidRDefault="00FF642E" w:rsidP="00FF642E">
      <w:pPr>
        <w:pStyle w:val="NormalWeb"/>
        <w:rPr>
          <w:b/>
          <w:bCs/>
        </w:rPr>
      </w:pPr>
    </w:p>
    <w:p w14:paraId="4CFBFF25" w14:textId="77777777" w:rsidR="00FF642E" w:rsidRDefault="00FF642E">
      <w:pPr>
        <w:spacing w:before="100" w:beforeAutospacing="1" w:after="120" w:line="276" w:lineRule="auto"/>
        <w:outlineLvl w:val="2"/>
        <w:rPr>
          <w:rFonts w:ascii="Times New Roman" w:eastAsiaTheme="minorEastAsia" w:hAnsi="Times New Roman" w:cs="Times New Roman"/>
          <w:b/>
          <w:bCs/>
          <w:color w:val="1F1F1F"/>
          <w:sz w:val="27"/>
          <w:szCs w:val="27"/>
          <w:lang w:eastAsia="zh-CN"/>
        </w:rPr>
      </w:pPr>
    </w:p>
    <w:p w14:paraId="57E398A3" w14:textId="533FADD1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lastRenderedPageBreak/>
        <w:t xml:space="preserve">10. </w:t>
      </w:r>
      <w:r>
        <w:rPr>
          <w:rStyle w:val="Heading1Char"/>
          <w:rFonts w:eastAsiaTheme="minorHAnsi"/>
          <w:sz w:val="28"/>
          <w:szCs w:val="28"/>
        </w:rPr>
        <w:t>Success Criteria</w:t>
      </w:r>
      <w:bookmarkEnd w:id="18"/>
    </w:p>
    <w:p w14:paraId="516392D6" w14:textId="77777777" w:rsidR="00FB2338" w:rsidRDefault="00973566">
      <w:p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project will be considered successful if:</w:t>
      </w:r>
    </w:p>
    <w:p w14:paraId="7404EB9D" w14:textId="77777777" w:rsidR="00FB2338" w:rsidRDefault="00973566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The system successfully records a ticket and updates its status in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real-time.</w:t>
      </w:r>
    </w:p>
    <w:p w14:paraId="7BCFD7FF" w14:textId="77777777" w:rsidR="00FB2338" w:rsidRDefault="00973566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AI Chatbot answers a campus-related question correctly during the demo.</w:t>
      </w:r>
    </w:p>
    <w:p w14:paraId="6F9E5C7A" w14:textId="77777777" w:rsidR="00FB2338" w:rsidRDefault="00973566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User Interface is responsive across both mobile phones and laptops.</w:t>
      </w:r>
    </w:p>
    <w:p w14:paraId="294EA47D" w14:textId="77777777" w:rsidR="00FB2338" w:rsidRDefault="00973566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The Project Supervisor approves the final code and documentation.</w:t>
      </w:r>
    </w:p>
    <w:p w14:paraId="4909261A" w14:textId="77777777" w:rsidR="00FB2338" w:rsidRDefault="00973566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</w:pPr>
      <w:bookmarkStart w:id="19" w:name="_Toc216770566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zh-CN"/>
        </w:rPr>
        <w:t xml:space="preserve">11. </w:t>
      </w:r>
      <w:r>
        <w:rPr>
          <w:rStyle w:val="Heading1Char"/>
          <w:rFonts w:eastAsiaTheme="minorHAnsi"/>
          <w:sz w:val="28"/>
          <w:szCs w:val="28"/>
        </w:rPr>
        <w:t>Approval and Sign-Off</w:t>
      </w:r>
      <w:bookmarkEnd w:id="19"/>
    </w:p>
    <w:p w14:paraId="7F07935A" w14:textId="77777777" w:rsidR="00FB2338" w:rsidRDefault="00973566">
      <w:pPr>
        <w:spacing w:before="100" w:beforeAutospacing="1" w:after="24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By si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>gning below, the stakeholders agree to the project scope, objectives, and deliverables as outlined in this charter.</w:t>
      </w:r>
    </w:p>
    <w:p w14:paraId="60ACD0B7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Project Sponsor Name: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_______________________</w:t>
      </w:r>
    </w:p>
    <w:p w14:paraId="60CFE168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Signature: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_______________________</w:t>
      </w:r>
    </w:p>
    <w:p w14:paraId="22074653" w14:textId="77777777" w:rsidR="00FB2338" w:rsidRDefault="0097356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zh-CN"/>
        </w:rPr>
        <w:t>Date: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zh-CN"/>
        </w:rPr>
        <w:t xml:space="preserve"> _______________________</w:t>
      </w:r>
    </w:p>
    <w:p w14:paraId="0C219514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7F60D935" w14:textId="77777777" w:rsidR="00FB2338" w:rsidRDefault="00FB2338">
      <w:pPr>
        <w:rPr>
          <w:rFonts w:ascii="Times New Roman" w:hAnsi="Times New Roman" w:cs="Times New Roman"/>
          <w:lang w:val="en-US"/>
        </w:rPr>
      </w:pPr>
    </w:p>
    <w:p w14:paraId="4179C841" w14:textId="77777777" w:rsidR="00FB2338" w:rsidRDefault="009735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sectPr w:rsidR="00FB2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1148F" w14:textId="77777777" w:rsidR="00973566" w:rsidRDefault="00973566">
      <w:pPr>
        <w:spacing w:line="240" w:lineRule="auto"/>
      </w:pPr>
      <w:r>
        <w:separator/>
      </w:r>
    </w:p>
  </w:endnote>
  <w:endnote w:type="continuationSeparator" w:id="0">
    <w:p w14:paraId="384CC6AF" w14:textId="77777777" w:rsidR="00973566" w:rsidRDefault="009735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Ezra SI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F3CA9" w14:textId="77777777" w:rsidR="00973566" w:rsidRDefault="00973566">
      <w:pPr>
        <w:spacing w:after="0"/>
      </w:pPr>
      <w:r>
        <w:separator/>
      </w:r>
    </w:p>
  </w:footnote>
  <w:footnote w:type="continuationSeparator" w:id="0">
    <w:p w14:paraId="2152C92F" w14:textId="77777777" w:rsidR="00973566" w:rsidRDefault="009735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05F"/>
    <w:multiLevelType w:val="multilevel"/>
    <w:tmpl w:val="017220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71A"/>
    <w:multiLevelType w:val="multilevel"/>
    <w:tmpl w:val="041547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D36AB"/>
    <w:multiLevelType w:val="multilevel"/>
    <w:tmpl w:val="092D36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554A"/>
    <w:multiLevelType w:val="multilevel"/>
    <w:tmpl w:val="266955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20A88"/>
    <w:multiLevelType w:val="multilevel"/>
    <w:tmpl w:val="2D420A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0B23"/>
    <w:multiLevelType w:val="multilevel"/>
    <w:tmpl w:val="31750B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160F7"/>
    <w:multiLevelType w:val="multilevel"/>
    <w:tmpl w:val="41B160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1636F"/>
    <w:multiLevelType w:val="multilevel"/>
    <w:tmpl w:val="460163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83C93"/>
    <w:multiLevelType w:val="multilevel"/>
    <w:tmpl w:val="5F283C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06"/>
    <w:rsid w:val="00143713"/>
    <w:rsid w:val="002D0EC8"/>
    <w:rsid w:val="003F5040"/>
    <w:rsid w:val="0045441D"/>
    <w:rsid w:val="004A0E51"/>
    <w:rsid w:val="006769FA"/>
    <w:rsid w:val="006B56B5"/>
    <w:rsid w:val="008239B7"/>
    <w:rsid w:val="00955944"/>
    <w:rsid w:val="00973566"/>
    <w:rsid w:val="00AF3682"/>
    <w:rsid w:val="00C72C03"/>
    <w:rsid w:val="00DA0706"/>
    <w:rsid w:val="00DB62C0"/>
    <w:rsid w:val="00E02F4D"/>
    <w:rsid w:val="00FB2338"/>
    <w:rsid w:val="00FF642E"/>
    <w:rsid w:val="016112D3"/>
    <w:rsid w:val="148000B2"/>
    <w:rsid w:val="172E66FA"/>
    <w:rsid w:val="2F9F78B1"/>
    <w:rsid w:val="3D545661"/>
    <w:rsid w:val="53BD1511"/>
    <w:rsid w:val="577842F1"/>
    <w:rsid w:val="61786679"/>
    <w:rsid w:val="6B8B215F"/>
    <w:rsid w:val="78C351C3"/>
    <w:rsid w:val="7CFD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1569"/>
  <w15:docId w15:val="{0ED042F7-87CA-49B5-A876-AC32AE6A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15">
    <w:name w:val="15"/>
    <w:basedOn w:val="DefaultParagraphFont"/>
    <w:qFormat/>
    <w:rPr>
      <w:rFonts w:ascii="Calibri" w:hAnsi="Calibri" w:cs="Calibri" w:hint="default"/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BEDD1-3C49-4B91-A6A5-65D6BED8C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14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OLUWAPELUMI</dc:creator>
  <cp:lastModifiedBy>OLUWAPELUMI</cp:lastModifiedBy>
  <cp:revision>11</cp:revision>
  <cp:lastPrinted>2025-12-16T16:00:00Z</cp:lastPrinted>
  <dcterms:created xsi:type="dcterms:W3CDTF">2025-12-16T08:24:00Z</dcterms:created>
  <dcterms:modified xsi:type="dcterms:W3CDTF">2025-12-17T10:52:00Z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34C3EE4CB3AC464F843015606770D5ED_12</vt:lpwstr>
  </property>
</Properties>
</file>