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#43</w:t>
      </w:r>
    </w:p>
    <w:p>
      <w:pPr>
        <w:pStyle w:val="Heading1"/>
      </w:pPr>
      <w:r>
        <w:t>Utility Spotter Safety Protocols (OSHA Compliant)</w:t>
      </w:r>
    </w:p>
    <w:p>
      <w:r>
        <w:t>Duration: 10 minutes</w:t>
      </w:r>
    </w:p>
    <w:p>
      <w:r>
        <w:t>Audience: Spotters, equipment operators, excavation and trenching crews</w:t>
      </w:r>
    </w:p>
    <w:p>
      <w:r>
        <w:t>Objective: Reinforce critical communication and visibility standards for spotters guiding equipment around underground utilities and tight work zones.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Spotters are the eyes of the operator — and one of the most important roles on a job site with underground utilities or heavy equipment.</w:t>
        <w:br/>
        <w:br/>
        <w:t>Their job is to guide movement safely and prevent contact with people, utilities, vehicles, or structures.</w:t>
        <w:br/>
        <w:br/>
        <w:t>Spotter responsibilities include:</w:t>
        <w:br/>
        <w:t>- Staying in full view of the operator at all times — NEVER stand where you can’t be seen.</w:t>
        <w:br/>
        <w:t>- Using clear, agreed-upon hand signals or two-way radios — confirm before every job.</w:t>
        <w:br/>
        <w:t>- Maintaining eye contact or constant communication — don’t assume the operator sees you.</w:t>
        <w:br/>
        <w:t>- Walking backward only when absolutely necessary — stay on firm, level ground.</w:t>
        <w:br/>
        <w:t>- Never standing directly behind or beside a vehicle or machine in motion.</w:t>
        <w:br/>
        <w:t>- Watching for overhead and underground hazards — especially electric lines, gas, fiber, and sewer.</w:t>
        <w:br/>
        <w:t>- Wearing a high-visibility vest, hard hat, and appropriate PPE.</w:t>
        <w:br/>
        <w:t>- Calling STOP immediately if anything seems unsafe.</w:t>
        <w:br/>
        <w:br/>
        <w:t>Poor spotting leads to injuries, utility strikes, and damaged equipment. Good spotting prevents them.</w:t>
        <w:br/>
        <w:br/>
        <w:t>👉 DEMO SUGGESTION: Do a quick mock spotter demonstration with an equipment operator. Practice signals for 'stop', 'back up', and 'clear'. Emphasize clarity and staying visible at all times.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Spotters must maintain visual contact with the operator at all times.</w:t>
      </w:r>
    </w:p>
    <w:p>
      <w:pPr>
        <w:pStyle w:val="ListBullet"/>
      </w:pPr>
      <w:r>
        <w:t>Use clear, pre-agreed hand signals or two-way communication devices.</w:t>
      </w:r>
    </w:p>
    <w:p>
      <w:pPr>
        <w:pStyle w:val="ListBullet"/>
      </w:pPr>
      <w:r>
        <w:t>Spot from safe, visible positions — never in blind spots.</w:t>
      </w:r>
    </w:p>
    <w:p>
      <w:pPr>
        <w:pStyle w:val="ListBullet"/>
      </w:pPr>
      <w:r>
        <w:t>Wear high-visibility gear and appropriate PPE.</w:t>
      </w:r>
    </w:p>
    <w:p>
      <w:pPr>
        <w:pStyle w:val="ListBullet"/>
      </w:pPr>
      <w:r>
        <w:t>Watch for both overhead and underground hazards.</w:t>
      </w:r>
    </w:p>
    <w:p>
      <w:pPr>
        <w:pStyle w:val="ListBullet"/>
      </w:pPr>
      <w:r>
        <w:t>Never turn your back to moving equipment.</w:t>
      </w:r>
    </w:p>
    <w:p>
      <w:pPr>
        <w:pStyle w:val="ListBullet"/>
      </w:pPr>
      <w:r>
        <w:t>Stop all operations if there’s confusion or an unclear signal.</w:t>
      </w:r>
    </w:p>
    <w:p>
      <w:pPr>
        <w:pStyle w:val="ListBullet"/>
      </w:pPr>
      <w:r>
        <w:t>Ensure all workers understand who the designated spotter is for each shift.</w:t>
      </w:r>
    </w:p>
    <w:p>
      <w:pPr>
        <w:pStyle w:val="Heading2"/>
      </w:pPr>
      <w:r>
        <w:t>Engagement Tip</w:t>
      </w:r>
    </w:p>
    <w:p>
      <w:r>
        <w:t>- Ask: “Who here has worked as a spotter before — and what went wrong or right?”</w:t>
        <w:br/>
        <w:t>- Do a hands-on walk-through showing proper spotting positions around a machine.</w:t>
        <w:br/>
        <w:t>- Reinforce: ‘Spotters prevent disaster — they don’t just wave their hands.’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