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4A2F01" w14:textId="77777777" w:rsidR="001613A2" w:rsidRPr="001613A2" w:rsidRDefault="001613A2" w:rsidP="001613A2">
      <w:pPr>
        <w:rPr>
          <w:rFonts w:ascii="Times New Roman" w:hAnsi="Times New Roman" w:cs="Times New Roman"/>
          <w:b/>
          <w:bCs/>
        </w:rPr>
      </w:pPr>
      <w:r w:rsidRPr="001613A2">
        <w:rPr>
          <w:rFonts w:ascii="Times New Roman" w:hAnsi="Times New Roman" w:cs="Times New Roman"/>
          <w:b/>
          <w:bCs/>
        </w:rPr>
        <w:t xml:space="preserve">AI-Use Disclosure </w:t>
      </w:r>
    </w:p>
    <w:p w14:paraId="01FA1BD3" w14:textId="77777777" w:rsidR="001613A2" w:rsidRPr="001613A2" w:rsidRDefault="001613A2" w:rsidP="001613A2">
      <w:pPr>
        <w:rPr>
          <w:rFonts w:ascii="Times New Roman" w:hAnsi="Times New Roman" w:cs="Times New Roman"/>
          <w:b/>
          <w:bCs/>
        </w:rPr>
      </w:pPr>
      <w:r w:rsidRPr="001613A2">
        <w:rPr>
          <w:rFonts w:ascii="Times New Roman" w:hAnsi="Times New Roman" w:cs="Times New Roman"/>
          <w:b/>
          <w:bCs/>
        </w:rPr>
        <w:t xml:space="preserve">1. Where AI Was Used </w:t>
      </w:r>
    </w:p>
    <w:p w14:paraId="730A14B0" w14:textId="77777777" w:rsidR="001613A2" w:rsidRPr="001613A2" w:rsidRDefault="001613A2" w:rsidP="001613A2">
      <w:pPr>
        <w:rPr>
          <w:rFonts w:ascii="Times New Roman" w:hAnsi="Times New Roman" w:cs="Times New Roman"/>
        </w:rPr>
      </w:pPr>
      <w:r w:rsidRPr="001613A2">
        <w:rPr>
          <w:rFonts w:ascii="Times New Roman" w:hAnsi="Times New Roman" w:cs="Times New Roman"/>
        </w:rPr>
        <w:t xml:space="preserve">Throughout the project, we used </w:t>
      </w:r>
      <w:proofErr w:type="spellStart"/>
      <w:r w:rsidRPr="001613A2">
        <w:rPr>
          <w:rFonts w:ascii="Times New Roman" w:hAnsi="Times New Roman" w:cs="Times New Roman"/>
          <w:b/>
          <w:bCs/>
        </w:rPr>
        <w:t>Anthropic’s</w:t>
      </w:r>
      <w:proofErr w:type="spellEnd"/>
      <w:r w:rsidRPr="001613A2">
        <w:rPr>
          <w:rFonts w:ascii="Times New Roman" w:hAnsi="Times New Roman" w:cs="Times New Roman"/>
          <w:b/>
          <w:bCs/>
        </w:rPr>
        <w:t xml:space="preserve"> Claude Code (Sonnet 4.6 model)</w:t>
      </w:r>
      <w:r w:rsidRPr="001613A2">
        <w:rPr>
          <w:rFonts w:ascii="Times New Roman" w:hAnsi="Times New Roman" w:cs="Times New Roman"/>
        </w:rPr>
        <w:t>​ to assist with the following tasks:</w:t>
      </w:r>
    </w:p>
    <w:p w14:paraId="64C89621" w14:textId="77777777" w:rsidR="001613A2" w:rsidRPr="001613A2" w:rsidRDefault="001613A2" w:rsidP="001613A2">
      <w:pPr>
        <w:numPr>
          <w:ilvl w:val="0"/>
          <w:numId w:val="1"/>
        </w:numPr>
        <w:rPr>
          <w:rFonts w:ascii="Times New Roman" w:hAnsi="Times New Roman" w:cs="Times New Roman"/>
        </w:rPr>
      </w:pPr>
      <w:r w:rsidRPr="001613A2">
        <w:rPr>
          <w:rFonts w:ascii="Times New Roman" w:hAnsi="Times New Roman" w:cs="Times New Roman"/>
        </w:rPr>
        <w:t xml:space="preserve">Reading the original paper and extracting research design, variable definitions, and identification strategy. </w:t>
      </w:r>
    </w:p>
    <w:p w14:paraId="7E345A02" w14:textId="77777777" w:rsidR="001613A2" w:rsidRPr="001613A2" w:rsidRDefault="001613A2" w:rsidP="001613A2">
      <w:pPr>
        <w:numPr>
          <w:ilvl w:val="0"/>
          <w:numId w:val="1"/>
        </w:numPr>
        <w:rPr>
          <w:rFonts w:ascii="Times New Roman" w:hAnsi="Times New Roman" w:cs="Times New Roman"/>
        </w:rPr>
      </w:pPr>
      <w:r w:rsidRPr="001613A2">
        <w:rPr>
          <w:rFonts w:ascii="Times New Roman" w:hAnsi="Times New Roman" w:cs="Times New Roman"/>
        </w:rPr>
        <w:t>Generating Stata do</w:t>
      </w:r>
      <w:r w:rsidRPr="001613A2">
        <w:rPr>
          <w:rFonts w:ascii="Times New Roman" w:hAnsi="Times New Roman" w:cs="Times New Roman"/>
        </w:rPr>
        <w:noBreakHyphen/>
        <w:t xml:space="preserve">files (data cleaning, descriptive statistics, regression tables, robustness checks, heterogeneity analysis). </w:t>
      </w:r>
    </w:p>
    <w:p w14:paraId="396DFFC1" w14:textId="77777777" w:rsidR="001613A2" w:rsidRPr="001613A2" w:rsidRDefault="001613A2" w:rsidP="001613A2">
      <w:pPr>
        <w:numPr>
          <w:ilvl w:val="0"/>
          <w:numId w:val="1"/>
        </w:numPr>
        <w:rPr>
          <w:rFonts w:ascii="Times New Roman" w:hAnsi="Times New Roman" w:cs="Times New Roman"/>
        </w:rPr>
      </w:pPr>
      <w:r w:rsidRPr="001613A2">
        <w:rPr>
          <w:rFonts w:ascii="Times New Roman" w:hAnsi="Times New Roman" w:cs="Times New Roman"/>
        </w:rPr>
        <w:t xml:space="preserve">Writing the README.md reproducibility document. </w:t>
      </w:r>
    </w:p>
    <w:p w14:paraId="4BF960DC" w14:textId="77777777" w:rsidR="001613A2" w:rsidRPr="001613A2" w:rsidRDefault="001613A2" w:rsidP="001613A2">
      <w:pPr>
        <w:numPr>
          <w:ilvl w:val="0"/>
          <w:numId w:val="1"/>
        </w:numPr>
        <w:rPr>
          <w:rFonts w:ascii="Times New Roman" w:hAnsi="Times New Roman" w:cs="Times New Roman"/>
        </w:rPr>
      </w:pPr>
      <w:r w:rsidRPr="001613A2">
        <w:rPr>
          <w:rFonts w:ascii="Times New Roman" w:hAnsi="Times New Roman" w:cs="Times New Roman"/>
        </w:rPr>
        <w:t xml:space="preserve">Debugging syntax errors and logical mistakes in the code. </w:t>
      </w:r>
    </w:p>
    <w:p w14:paraId="3905B848" w14:textId="77777777" w:rsidR="001613A2" w:rsidRPr="001613A2" w:rsidRDefault="001613A2" w:rsidP="001613A2">
      <w:pPr>
        <w:rPr>
          <w:rFonts w:ascii="Times New Roman" w:hAnsi="Times New Roman" w:cs="Times New Roman"/>
        </w:rPr>
      </w:pPr>
      <w:r w:rsidRPr="001613A2">
        <w:rPr>
          <w:rFonts w:ascii="Times New Roman" w:hAnsi="Times New Roman" w:cs="Times New Roman"/>
        </w:rPr>
        <w:t>All AI-generated code and analytical outputs were manually reviewed, verified, and revised before being included in the final project.</w:t>
      </w:r>
    </w:p>
    <w:p w14:paraId="2B7B6C43" w14:textId="77777777" w:rsidR="001613A2" w:rsidRPr="001613A2" w:rsidRDefault="001613A2" w:rsidP="001613A2">
      <w:pPr>
        <w:rPr>
          <w:rFonts w:ascii="Times New Roman" w:hAnsi="Times New Roman" w:cs="Times New Roman"/>
          <w:b/>
          <w:bCs/>
        </w:rPr>
      </w:pPr>
      <w:r w:rsidRPr="001613A2">
        <w:rPr>
          <w:rFonts w:ascii="Times New Roman" w:hAnsi="Times New Roman" w:cs="Times New Roman"/>
          <w:b/>
          <w:bCs/>
        </w:rPr>
        <w:t xml:space="preserve">2. How AI Generated Code and Analysis </w:t>
      </w:r>
    </w:p>
    <w:p w14:paraId="38F51278" w14:textId="77777777" w:rsidR="001613A2" w:rsidRPr="001613A2" w:rsidRDefault="001613A2" w:rsidP="001613A2">
      <w:pPr>
        <w:rPr>
          <w:rFonts w:ascii="Times New Roman" w:hAnsi="Times New Roman" w:cs="Times New Roman"/>
        </w:rPr>
      </w:pPr>
      <w:r w:rsidRPr="001613A2">
        <w:rPr>
          <w:rFonts w:ascii="Times New Roman" w:hAnsi="Times New Roman" w:cs="Times New Roman"/>
        </w:rPr>
        <w:t xml:space="preserve">We adopted a </w:t>
      </w:r>
      <w:r w:rsidRPr="00DE0C99">
        <w:rPr>
          <w:rFonts w:ascii="Times New Roman" w:hAnsi="Times New Roman" w:cs="Times New Roman"/>
        </w:rPr>
        <w:t xml:space="preserve">“human outlines the plan, AI implements step by step”​ </w:t>
      </w:r>
      <w:r w:rsidRPr="001613A2">
        <w:rPr>
          <w:rFonts w:ascii="Times New Roman" w:hAnsi="Times New Roman" w:cs="Times New Roman"/>
        </w:rPr>
        <w:t>workflow:</w:t>
      </w:r>
    </w:p>
    <w:p w14:paraId="2CD24E0D" w14:textId="7466FC48" w:rsidR="001613A2" w:rsidRPr="001613A2" w:rsidRDefault="001613A2" w:rsidP="001613A2">
      <w:pPr>
        <w:numPr>
          <w:ilvl w:val="0"/>
          <w:numId w:val="2"/>
        </w:numPr>
        <w:rPr>
          <w:rFonts w:ascii="Times New Roman" w:hAnsi="Times New Roman" w:cs="Times New Roman"/>
        </w:rPr>
      </w:pPr>
      <w:r w:rsidRPr="001613A2">
        <w:rPr>
          <w:rFonts w:ascii="Times New Roman" w:hAnsi="Times New Roman" w:cs="Times New Roman"/>
        </w:rPr>
        <w:t>First, we carefully read the paper and listed the tables to replicate (Table 1–</w:t>
      </w:r>
      <w:r>
        <w:rPr>
          <w:rFonts w:ascii="Times New Roman" w:hAnsi="Times New Roman" w:cs="Times New Roman" w:hint="eastAsia"/>
        </w:rPr>
        <w:t>7</w:t>
      </w:r>
      <w:r w:rsidRPr="001613A2">
        <w:rPr>
          <w:rFonts w:ascii="Times New Roman" w:hAnsi="Times New Roman" w:cs="Times New Roman"/>
        </w:rPr>
        <w:t xml:space="preserve">) and the goal of the independent extension (ownership heterogeneity: company-owned vs. franchised stores). </w:t>
      </w:r>
    </w:p>
    <w:p w14:paraId="1B091501" w14:textId="77777777" w:rsidR="001613A2" w:rsidRPr="001613A2" w:rsidRDefault="001613A2" w:rsidP="001613A2">
      <w:pPr>
        <w:numPr>
          <w:ilvl w:val="0"/>
          <w:numId w:val="2"/>
        </w:numPr>
        <w:rPr>
          <w:rFonts w:ascii="Times New Roman" w:hAnsi="Times New Roman" w:cs="Times New Roman"/>
        </w:rPr>
      </w:pPr>
      <w:r w:rsidRPr="001613A2">
        <w:rPr>
          <w:rFonts w:ascii="Times New Roman" w:hAnsi="Times New Roman" w:cs="Times New Roman"/>
        </w:rPr>
        <w:t>Then, we wrote detailed prompts for each table, including variable definitions, sample selection rules, regression specifications, and output formats, and sent them to Claude Code one by one to generate the corresponding do</w:t>
      </w:r>
      <w:r w:rsidRPr="001613A2">
        <w:rPr>
          <w:rFonts w:ascii="Times New Roman" w:hAnsi="Times New Roman" w:cs="Times New Roman"/>
        </w:rPr>
        <w:noBreakHyphen/>
        <w:t xml:space="preserve">files. </w:t>
      </w:r>
    </w:p>
    <w:p w14:paraId="46777764" w14:textId="77777777" w:rsidR="001613A2" w:rsidRPr="001613A2" w:rsidRDefault="001613A2" w:rsidP="001613A2">
      <w:pPr>
        <w:numPr>
          <w:ilvl w:val="0"/>
          <w:numId w:val="2"/>
        </w:numPr>
        <w:rPr>
          <w:rFonts w:ascii="Times New Roman" w:hAnsi="Times New Roman" w:cs="Times New Roman"/>
        </w:rPr>
      </w:pPr>
      <w:r w:rsidRPr="001613A2">
        <w:rPr>
          <w:rFonts w:ascii="Times New Roman" w:hAnsi="Times New Roman" w:cs="Times New Roman"/>
        </w:rPr>
        <w:t xml:space="preserve">While generating code, Claude Code automatically read the raw data, checked variable existence, and attempted to run the code. Errors encountered during execution were captured and reported back to us, and we either revised the prompt or adjusted the code manually based on the error messages. </w:t>
      </w:r>
    </w:p>
    <w:p w14:paraId="702C21B9" w14:textId="77777777" w:rsidR="001613A2" w:rsidRPr="001613A2" w:rsidRDefault="001613A2" w:rsidP="001613A2">
      <w:pPr>
        <w:rPr>
          <w:rFonts w:ascii="Times New Roman" w:hAnsi="Times New Roman" w:cs="Times New Roman"/>
          <w:b/>
          <w:bCs/>
        </w:rPr>
      </w:pPr>
      <w:r w:rsidRPr="001613A2">
        <w:rPr>
          <w:rFonts w:ascii="Times New Roman" w:hAnsi="Times New Roman" w:cs="Times New Roman"/>
          <w:b/>
          <w:bCs/>
        </w:rPr>
        <w:t xml:space="preserve">3. Human Verification and Validation Methods </w:t>
      </w:r>
    </w:p>
    <w:p w14:paraId="6816B3B6" w14:textId="77777777" w:rsidR="001613A2" w:rsidRPr="001613A2" w:rsidRDefault="001613A2" w:rsidP="001613A2">
      <w:pPr>
        <w:rPr>
          <w:rFonts w:ascii="Times New Roman" w:hAnsi="Times New Roman" w:cs="Times New Roman"/>
        </w:rPr>
      </w:pPr>
      <w:r w:rsidRPr="001613A2">
        <w:rPr>
          <w:rFonts w:ascii="Times New Roman" w:hAnsi="Times New Roman" w:cs="Times New Roman"/>
        </w:rPr>
        <w:t>We performed the following checks on every AI-generated result:</w:t>
      </w:r>
    </w:p>
    <w:p w14:paraId="49F9308C" w14:textId="77777777" w:rsidR="001613A2" w:rsidRPr="001613A2" w:rsidRDefault="001613A2" w:rsidP="001613A2">
      <w:pPr>
        <w:numPr>
          <w:ilvl w:val="0"/>
          <w:numId w:val="3"/>
        </w:numPr>
        <w:rPr>
          <w:rFonts w:ascii="Times New Roman" w:hAnsi="Times New Roman" w:cs="Times New Roman"/>
        </w:rPr>
      </w:pPr>
      <w:r w:rsidRPr="001613A2">
        <w:rPr>
          <w:rFonts w:ascii="Times New Roman" w:hAnsi="Times New Roman" w:cs="Times New Roman"/>
          <w:b/>
          <w:bCs/>
        </w:rPr>
        <w:t>Sample size verification</w:t>
      </w:r>
      <w:r w:rsidRPr="001613A2">
        <w:rPr>
          <w:rFonts w:ascii="Times New Roman" w:hAnsi="Times New Roman" w:cs="Times New Roman"/>
        </w:rPr>
        <w:t xml:space="preserve">: Confirmed that the cleaned total sample (410 stores), regression sample (357 stores), and price sample (317 stores) matched the paper’s reported values. For the two-store discrepancy with the paper (which reports 315), we kept the actual data and did not delete any observations artificially. </w:t>
      </w:r>
    </w:p>
    <w:p w14:paraId="77C8461E" w14:textId="77777777" w:rsidR="001613A2" w:rsidRPr="001613A2" w:rsidRDefault="001613A2" w:rsidP="001613A2">
      <w:pPr>
        <w:numPr>
          <w:ilvl w:val="0"/>
          <w:numId w:val="3"/>
        </w:numPr>
        <w:rPr>
          <w:rFonts w:ascii="Times New Roman" w:hAnsi="Times New Roman" w:cs="Times New Roman"/>
        </w:rPr>
      </w:pPr>
      <w:r w:rsidRPr="001613A2">
        <w:rPr>
          <w:rFonts w:ascii="Times New Roman" w:hAnsi="Times New Roman" w:cs="Times New Roman"/>
          <w:b/>
          <w:bCs/>
        </w:rPr>
        <w:t>Variable construction validation</w:t>
      </w:r>
      <w:r w:rsidRPr="001613A2">
        <w:rPr>
          <w:rFonts w:ascii="Times New Roman" w:hAnsi="Times New Roman" w:cs="Times New Roman"/>
        </w:rPr>
        <w:t xml:space="preserve">: Checked each derived variable (e.g., </w:t>
      </w:r>
      <w:proofErr w:type="spellStart"/>
      <w:r w:rsidRPr="001613A2">
        <w:rPr>
          <w:rFonts w:ascii="Times New Roman" w:hAnsi="Times New Roman" w:cs="Times New Roman"/>
        </w:rPr>
        <w:t>fte</w:t>
      </w:r>
      <w:proofErr w:type="spellEnd"/>
      <w:r w:rsidRPr="001613A2">
        <w:rPr>
          <w:rFonts w:ascii="Times New Roman" w:hAnsi="Times New Roman" w:cs="Times New Roman"/>
        </w:rPr>
        <w:t xml:space="preserve">, gap, </w:t>
      </w:r>
      <w:proofErr w:type="spellStart"/>
      <w:r w:rsidRPr="001613A2">
        <w:rPr>
          <w:rFonts w:ascii="Times New Roman" w:hAnsi="Times New Roman" w:cs="Times New Roman"/>
        </w:rPr>
        <w:t>d_fte</w:t>
      </w:r>
      <w:proofErr w:type="spellEnd"/>
      <w:r w:rsidRPr="001613A2">
        <w:rPr>
          <w:rFonts w:ascii="Times New Roman" w:hAnsi="Times New Roman" w:cs="Times New Roman"/>
        </w:rPr>
        <w:t xml:space="preserve">) against the formulas in the paper’s appendix. </w:t>
      </w:r>
    </w:p>
    <w:p w14:paraId="5936F63E" w14:textId="77777777" w:rsidR="001613A2" w:rsidRPr="001613A2" w:rsidRDefault="001613A2" w:rsidP="001613A2">
      <w:pPr>
        <w:numPr>
          <w:ilvl w:val="0"/>
          <w:numId w:val="3"/>
        </w:numPr>
        <w:rPr>
          <w:rFonts w:ascii="Times New Roman" w:hAnsi="Times New Roman" w:cs="Times New Roman"/>
        </w:rPr>
      </w:pPr>
      <w:r w:rsidRPr="001613A2">
        <w:rPr>
          <w:rFonts w:ascii="Times New Roman" w:hAnsi="Times New Roman" w:cs="Times New Roman"/>
          <w:b/>
          <w:bCs/>
        </w:rPr>
        <w:t>Coefficient range comparison</w:t>
      </w:r>
      <w:r w:rsidRPr="001613A2">
        <w:rPr>
          <w:rFonts w:ascii="Times New Roman" w:hAnsi="Times New Roman" w:cs="Times New Roman"/>
        </w:rPr>
        <w:t xml:space="preserve">: Compared the estimated coefficients (e.g., NJ dummy ≈ 2.3, GAP coefficient ≈ 14.9) with those in the original tables and confirmed they fell within an acceptable range. </w:t>
      </w:r>
    </w:p>
    <w:p w14:paraId="2C91806A" w14:textId="77777777" w:rsidR="001613A2" w:rsidRPr="001613A2" w:rsidRDefault="001613A2" w:rsidP="001613A2">
      <w:pPr>
        <w:numPr>
          <w:ilvl w:val="0"/>
          <w:numId w:val="3"/>
        </w:numPr>
        <w:rPr>
          <w:rFonts w:ascii="Times New Roman" w:hAnsi="Times New Roman" w:cs="Times New Roman"/>
        </w:rPr>
      </w:pPr>
      <w:r w:rsidRPr="001613A2">
        <w:rPr>
          <w:rFonts w:ascii="Times New Roman" w:hAnsi="Times New Roman" w:cs="Times New Roman"/>
          <w:b/>
          <w:bCs/>
        </w:rPr>
        <w:t>Logical consistency</w:t>
      </w:r>
      <w:r w:rsidRPr="001613A2">
        <w:rPr>
          <w:rFonts w:ascii="Times New Roman" w:hAnsi="Times New Roman" w:cs="Times New Roman"/>
        </w:rPr>
        <w:t>: Verified that the DID identification strategy was correctly implemented (treatment group NJ vs. control group PA, and within</w:t>
      </w:r>
      <w:r w:rsidRPr="001613A2">
        <w:rPr>
          <w:rFonts w:ascii="Times New Roman" w:hAnsi="Times New Roman" w:cs="Times New Roman"/>
        </w:rPr>
        <w:noBreakHyphen/>
        <w:t>New Jersey high</w:t>
      </w:r>
      <w:r w:rsidRPr="001613A2">
        <w:rPr>
          <w:rFonts w:ascii="Times New Roman" w:hAnsi="Times New Roman" w:cs="Times New Roman"/>
        </w:rPr>
        <w:noBreakHyphen/>
        <w:t xml:space="preserve"> vs. low</w:t>
      </w:r>
      <w:r w:rsidRPr="001613A2">
        <w:rPr>
          <w:rFonts w:ascii="Times New Roman" w:hAnsi="Times New Roman" w:cs="Times New Roman"/>
        </w:rPr>
        <w:noBreakHyphen/>
        <w:t xml:space="preserve">wage store comparisons). </w:t>
      </w:r>
    </w:p>
    <w:p w14:paraId="64F83ED1" w14:textId="77777777" w:rsidR="001613A2" w:rsidRPr="001613A2" w:rsidRDefault="001613A2" w:rsidP="001613A2">
      <w:pPr>
        <w:rPr>
          <w:rFonts w:ascii="Times New Roman" w:hAnsi="Times New Roman" w:cs="Times New Roman"/>
          <w:b/>
          <w:bCs/>
        </w:rPr>
      </w:pPr>
      <w:r w:rsidRPr="001613A2">
        <w:rPr>
          <w:rFonts w:ascii="Times New Roman" w:hAnsi="Times New Roman" w:cs="Times New Roman"/>
          <w:b/>
          <w:bCs/>
        </w:rPr>
        <w:t xml:space="preserve">4. AI Errors and Human Corrections </w:t>
      </w:r>
    </w:p>
    <w:p w14:paraId="228ECFBD" w14:textId="77777777" w:rsidR="001613A2" w:rsidRPr="001613A2" w:rsidRDefault="001613A2" w:rsidP="001613A2">
      <w:pPr>
        <w:rPr>
          <w:rFonts w:ascii="Times New Roman" w:hAnsi="Times New Roman" w:cs="Times New Roman"/>
        </w:rPr>
      </w:pPr>
      <w:r w:rsidRPr="001613A2">
        <w:rPr>
          <w:rFonts w:ascii="Times New Roman" w:hAnsi="Times New Roman" w:cs="Times New Roman"/>
        </w:rPr>
        <w:t xml:space="preserve">During collaboration, the AI made several mistakes, all of which we discovered and instructed </w:t>
      </w:r>
      <w:proofErr w:type="gramStart"/>
      <w:r w:rsidRPr="001613A2">
        <w:rPr>
          <w:rFonts w:ascii="Times New Roman" w:hAnsi="Times New Roman" w:cs="Times New Roman"/>
        </w:rPr>
        <w:t>it</w:t>
      </w:r>
      <w:proofErr w:type="gramEnd"/>
      <w:r w:rsidRPr="001613A2">
        <w:rPr>
          <w:rFonts w:ascii="Times New Roman" w:hAnsi="Times New Roman" w:cs="Times New Roman"/>
        </w:rPr>
        <w:t xml:space="preserve"> to correct:</w:t>
      </w:r>
    </w:p>
    <w:p w14:paraId="5BC44A25" w14:textId="77777777" w:rsidR="001613A2" w:rsidRPr="001613A2" w:rsidRDefault="001613A2" w:rsidP="001613A2">
      <w:pPr>
        <w:numPr>
          <w:ilvl w:val="0"/>
          <w:numId w:val="4"/>
        </w:numPr>
        <w:rPr>
          <w:rFonts w:ascii="Times New Roman" w:hAnsi="Times New Roman" w:cs="Times New Roman"/>
        </w:rPr>
      </w:pPr>
      <w:r w:rsidRPr="001613A2">
        <w:rPr>
          <w:rFonts w:ascii="Times New Roman" w:hAnsi="Times New Roman" w:cs="Times New Roman"/>
          <w:b/>
          <w:bCs/>
        </w:rPr>
        <w:t>Variable name reference error</w:t>
      </w:r>
      <w:r w:rsidRPr="001613A2">
        <w:rPr>
          <w:rFonts w:ascii="Times New Roman" w:hAnsi="Times New Roman" w:cs="Times New Roman"/>
        </w:rPr>
        <w:t>: In 1_import_clean.do, Claude used a non</w:t>
      </w:r>
      <w:r w:rsidRPr="001613A2">
        <w:rPr>
          <w:rFonts w:ascii="Times New Roman" w:hAnsi="Times New Roman" w:cs="Times New Roman"/>
        </w:rPr>
        <w:noBreakHyphen/>
        <w:t xml:space="preserve">existent variable name </w:t>
      </w:r>
      <w:proofErr w:type="spellStart"/>
      <w:r w:rsidRPr="001613A2">
        <w:rPr>
          <w:rFonts w:ascii="Times New Roman" w:hAnsi="Times New Roman" w:cs="Times New Roman"/>
        </w:rPr>
        <w:t>northj</w:t>
      </w:r>
      <w:proofErr w:type="spellEnd"/>
      <w:r w:rsidRPr="001613A2">
        <w:rPr>
          <w:rFonts w:ascii="Times New Roman" w:hAnsi="Times New Roman" w:cs="Times New Roman"/>
        </w:rPr>
        <w:t xml:space="preserve">, causing Stata to throw an error (variable </w:t>
      </w:r>
      <w:proofErr w:type="spellStart"/>
      <w:r w:rsidRPr="001613A2">
        <w:rPr>
          <w:rFonts w:ascii="Times New Roman" w:hAnsi="Times New Roman" w:cs="Times New Roman"/>
        </w:rPr>
        <w:t>northj</w:t>
      </w:r>
      <w:proofErr w:type="spellEnd"/>
      <w:r w:rsidRPr="001613A2">
        <w:rPr>
          <w:rFonts w:ascii="Times New Roman" w:hAnsi="Times New Roman" w:cs="Times New Roman"/>
        </w:rPr>
        <w:t xml:space="preserve"> not found). We checked the raw data dictionary, found the correct name </w:t>
      </w:r>
      <w:proofErr w:type="spellStart"/>
      <w:r w:rsidRPr="001613A2">
        <w:rPr>
          <w:rFonts w:ascii="Times New Roman" w:hAnsi="Times New Roman" w:cs="Times New Roman"/>
        </w:rPr>
        <w:t>north_nj</w:t>
      </w:r>
      <w:proofErr w:type="spellEnd"/>
      <w:r w:rsidRPr="001613A2">
        <w:rPr>
          <w:rFonts w:ascii="Times New Roman" w:hAnsi="Times New Roman" w:cs="Times New Roman"/>
        </w:rPr>
        <w:t xml:space="preserve">, and asked Claude to fix </w:t>
      </w:r>
      <w:r w:rsidRPr="001613A2">
        <w:rPr>
          <w:rFonts w:ascii="Times New Roman" w:hAnsi="Times New Roman" w:cs="Times New Roman"/>
        </w:rPr>
        <w:lastRenderedPageBreak/>
        <w:t xml:space="preserve">it. </w:t>
      </w:r>
    </w:p>
    <w:p w14:paraId="145D4808" w14:textId="77777777" w:rsidR="001613A2" w:rsidRPr="001613A2" w:rsidRDefault="001613A2" w:rsidP="001613A2">
      <w:pPr>
        <w:numPr>
          <w:ilvl w:val="0"/>
          <w:numId w:val="4"/>
        </w:numPr>
        <w:rPr>
          <w:rFonts w:ascii="Times New Roman" w:hAnsi="Times New Roman" w:cs="Times New Roman"/>
        </w:rPr>
      </w:pPr>
      <w:r w:rsidRPr="001613A2">
        <w:rPr>
          <w:rFonts w:ascii="Times New Roman" w:hAnsi="Times New Roman" w:cs="Times New Roman"/>
          <w:b/>
          <w:bCs/>
        </w:rPr>
        <w:t>Sample handling logic deviation</w:t>
      </w:r>
      <w:r w:rsidRPr="001613A2">
        <w:rPr>
          <w:rFonts w:ascii="Times New Roman" w:hAnsi="Times New Roman" w:cs="Times New Roman"/>
        </w:rPr>
        <w:t xml:space="preserve">: When computing the price sample, Claude initially tried to force the sample size to 315 to match the paper, but the actual valid observations were 317. We instructed Claude to keep the real sample size (317) and note the source of the difference (the data itself had no missing </w:t>
      </w:r>
      <w:proofErr w:type="gramStart"/>
      <w:r w:rsidRPr="001613A2">
        <w:rPr>
          <w:rFonts w:ascii="Times New Roman" w:hAnsi="Times New Roman" w:cs="Times New Roman"/>
        </w:rPr>
        <w:t>values</w:t>
      </w:r>
      <w:proofErr w:type="gramEnd"/>
      <w:r w:rsidRPr="001613A2">
        <w:rPr>
          <w:rFonts w:ascii="Times New Roman" w:hAnsi="Times New Roman" w:cs="Times New Roman"/>
        </w:rPr>
        <w:t xml:space="preserve">; the paper might have excluded two stores for other reasons). </w:t>
      </w:r>
    </w:p>
    <w:p w14:paraId="59A12589" w14:textId="77777777" w:rsidR="001613A2" w:rsidRPr="001613A2" w:rsidRDefault="001613A2" w:rsidP="001613A2">
      <w:pPr>
        <w:numPr>
          <w:ilvl w:val="0"/>
          <w:numId w:val="4"/>
        </w:numPr>
        <w:rPr>
          <w:rFonts w:ascii="Times New Roman" w:hAnsi="Times New Roman" w:cs="Times New Roman"/>
        </w:rPr>
      </w:pPr>
      <w:r w:rsidRPr="001613A2">
        <w:rPr>
          <w:rFonts w:ascii="Times New Roman" w:hAnsi="Times New Roman" w:cs="Times New Roman"/>
          <w:b/>
          <w:bCs/>
        </w:rPr>
        <w:t>API tool</w:t>
      </w:r>
      <w:r w:rsidRPr="001613A2">
        <w:rPr>
          <w:rFonts w:ascii="Times New Roman" w:hAnsi="Times New Roman" w:cs="Times New Roman"/>
          <w:b/>
          <w:bCs/>
        </w:rPr>
        <w:noBreakHyphen/>
        <w:t>call limitation</w:t>
      </w:r>
      <w:r w:rsidRPr="001613A2">
        <w:rPr>
          <w:rFonts w:ascii="Times New Roman" w:hAnsi="Times New Roman" w:cs="Times New Roman"/>
        </w:rPr>
        <w:t>: While replicating Table 3, Claude Code encountered a 400 error because the underlying API configuration routed to gpt-6.1-sol, which requires the Responses API, while our account only supported Chat Completions. We switched Claude Code to manual mode, asking it to output only the code text, then copied and ran it in Stata ourselves, bypassing the tool</w:t>
      </w:r>
      <w:r w:rsidRPr="001613A2">
        <w:rPr>
          <w:rFonts w:ascii="Times New Roman" w:hAnsi="Times New Roman" w:cs="Times New Roman"/>
        </w:rPr>
        <w:noBreakHyphen/>
        <w:t xml:space="preserve">call restriction. </w:t>
      </w:r>
    </w:p>
    <w:p w14:paraId="5D030208" w14:textId="77777777" w:rsidR="001613A2" w:rsidRPr="001613A2" w:rsidRDefault="001613A2" w:rsidP="001613A2">
      <w:pPr>
        <w:numPr>
          <w:ilvl w:val="0"/>
          <w:numId w:val="4"/>
        </w:numPr>
        <w:rPr>
          <w:rFonts w:ascii="Times New Roman" w:hAnsi="Times New Roman" w:cs="Times New Roman"/>
        </w:rPr>
      </w:pPr>
      <w:r w:rsidRPr="001613A2">
        <w:rPr>
          <w:rFonts w:ascii="Times New Roman" w:hAnsi="Times New Roman" w:cs="Times New Roman"/>
          <w:b/>
          <w:bCs/>
        </w:rPr>
        <w:t>Missing basic table</w:t>
      </w:r>
      <w:r w:rsidRPr="001613A2">
        <w:rPr>
          <w:rFonts w:ascii="Times New Roman" w:hAnsi="Times New Roman" w:cs="Times New Roman"/>
        </w:rPr>
        <w:t xml:space="preserve">: When generating code, Claude skipped Table 1 (basic descriptive statistics) and went directly to Table 2 and the regressions. We supplemented a prompt for 1_table1.do, asking the AI to create that table retroactively and insert it into the master file at the appropriate position. </w:t>
      </w:r>
    </w:p>
    <w:p w14:paraId="5771E22B" w14:textId="77777777" w:rsidR="001613A2" w:rsidRPr="001613A2" w:rsidRDefault="001613A2" w:rsidP="001613A2">
      <w:pPr>
        <w:rPr>
          <w:rFonts w:ascii="Times New Roman" w:hAnsi="Times New Roman" w:cs="Times New Roman"/>
          <w:b/>
          <w:bCs/>
        </w:rPr>
      </w:pPr>
      <w:r w:rsidRPr="001613A2">
        <w:rPr>
          <w:rFonts w:ascii="Times New Roman" w:hAnsi="Times New Roman" w:cs="Times New Roman"/>
          <w:b/>
          <w:bCs/>
        </w:rPr>
        <w:t xml:space="preserve">5. Conclusion </w:t>
      </w:r>
    </w:p>
    <w:p w14:paraId="46FE6FBA" w14:textId="77777777" w:rsidR="001613A2" w:rsidRPr="001613A2" w:rsidRDefault="001613A2" w:rsidP="001613A2">
      <w:pPr>
        <w:rPr>
          <w:rFonts w:ascii="Times New Roman" w:hAnsi="Times New Roman" w:cs="Times New Roman"/>
        </w:rPr>
      </w:pPr>
      <w:r w:rsidRPr="001613A2">
        <w:rPr>
          <w:rFonts w:ascii="Times New Roman" w:hAnsi="Times New Roman" w:cs="Times New Roman"/>
        </w:rPr>
        <w:t xml:space="preserve">The code and analysis in this project were largely generated by AI, but </w:t>
      </w:r>
      <w:r w:rsidRPr="00DE0C99">
        <w:rPr>
          <w:rFonts w:ascii="Times New Roman" w:hAnsi="Times New Roman" w:cs="Times New Roman"/>
        </w:rPr>
        <w:t>all key decisions—variable definitions, sample selection, regression specifications, and error corrections—were made by us.</w:t>
      </w:r>
      <w:r w:rsidRPr="001613A2">
        <w:rPr>
          <w:rFonts w:ascii="Times New Roman" w:hAnsi="Times New Roman" w:cs="Times New Roman"/>
        </w:rPr>
        <w:t xml:space="preserve"> AI served as an efficient programming assistant, while the human researcher always retained ultimate interpretive authority over the research design. Any numerical results produced automatically by AI were manually recalculated and cross</w:t>
      </w:r>
      <w:r w:rsidRPr="001613A2">
        <w:rPr>
          <w:rFonts w:ascii="Times New Roman" w:hAnsi="Times New Roman" w:cs="Times New Roman"/>
        </w:rPr>
        <w:noBreakHyphen/>
        <w:t>validated to ensure the reliability and reproducibility of the replication.</w:t>
      </w:r>
    </w:p>
    <w:p w14:paraId="295FAC0B" w14:textId="77777777" w:rsidR="005B66A9" w:rsidRPr="001613A2" w:rsidRDefault="005B66A9">
      <w:pPr>
        <w:rPr>
          <w:rFonts w:ascii="Times New Roman" w:hAnsi="Times New Roman" w:cs="Times New Roman"/>
        </w:rPr>
      </w:pPr>
    </w:p>
    <w:sectPr w:rsidR="005B66A9" w:rsidRPr="001613A2">
      <w:headerReference w:type="even" r:id="rId7"/>
      <w:headerReference w:type="default" r:id="rId8"/>
      <w:footerReference w:type="even" r:id="rId9"/>
      <w:footerReference w:type="default" r:id="rId10"/>
      <w:headerReference w:type="first" r:id="rId11"/>
      <w:footerReference w:type="first" r:id="rId1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C3AFEA" w14:textId="77777777" w:rsidR="00860C0C" w:rsidRDefault="00860C0C" w:rsidP="001613A2">
      <w:pPr>
        <w:rPr>
          <w:rFonts w:hint="eastAsia"/>
        </w:rPr>
      </w:pPr>
      <w:r>
        <w:separator/>
      </w:r>
    </w:p>
  </w:endnote>
  <w:endnote w:type="continuationSeparator" w:id="0">
    <w:p w14:paraId="123A55C0" w14:textId="77777777" w:rsidR="00860C0C" w:rsidRDefault="00860C0C" w:rsidP="001613A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E568F4" w14:textId="77777777" w:rsidR="001613A2" w:rsidRDefault="001613A2">
    <w:pPr>
      <w:pStyle w:val="af0"/>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D7666C" w14:textId="77777777" w:rsidR="001613A2" w:rsidRDefault="001613A2">
    <w:pPr>
      <w:pStyle w:val="af0"/>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CFEEB7" w14:textId="77777777" w:rsidR="001613A2" w:rsidRDefault="001613A2">
    <w:pPr>
      <w:pStyle w:val="af0"/>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BF166D" w14:textId="77777777" w:rsidR="00860C0C" w:rsidRDefault="00860C0C" w:rsidP="001613A2">
      <w:pPr>
        <w:rPr>
          <w:rFonts w:hint="eastAsia"/>
        </w:rPr>
      </w:pPr>
      <w:r>
        <w:separator/>
      </w:r>
    </w:p>
  </w:footnote>
  <w:footnote w:type="continuationSeparator" w:id="0">
    <w:p w14:paraId="6658D569" w14:textId="77777777" w:rsidR="00860C0C" w:rsidRDefault="00860C0C" w:rsidP="001613A2">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C29906" w14:textId="77777777" w:rsidR="001613A2" w:rsidRDefault="001613A2">
    <w:pPr>
      <w:pStyle w:val="ae"/>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A847E7" w14:textId="77777777" w:rsidR="001613A2" w:rsidRDefault="001613A2">
    <w:pPr>
      <w:pStyle w:val="ae"/>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926C3A" w14:textId="77777777" w:rsidR="001613A2" w:rsidRDefault="001613A2">
    <w:pPr>
      <w:pStyle w:val="ae"/>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1C709A"/>
    <w:multiLevelType w:val="multilevel"/>
    <w:tmpl w:val="1346A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C7663FB"/>
    <w:multiLevelType w:val="multilevel"/>
    <w:tmpl w:val="A3987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DEC22DA"/>
    <w:multiLevelType w:val="multilevel"/>
    <w:tmpl w:val="7512C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70E7AB8"/>
    <w:multiLevelType w:val="multilevel"/>
    <w:tmpl w:val="63EE2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3013156">
    <w:abstractNumId w:val="3"/>
  </w:num>
  <w:num w:numId="2" w16cid:durableId="1095514453">
    <w:abstractNumId w:val="0"/>
  </w:num>
  <w:num w:numId="3" w16cid:durableId="1543663762">
    <w:abstractNumId w:val="1"/>
  </w:num>
  <w:num w:numId="4" w16cid:durableId="44638924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05F8"/>
    <w:rsid w:val="001613A2"/>
    <w:rsid w:val="00504AFE"/>
    <w:rsid w:val="005705F8"/>
    <w:rsid w:val="005B66A9"/>
    <w:rsid w:val="00766159"/>
    <w:rsid w:val="007C669E"/>
    <w:rsid w:val="00860C0C"/>
    <w:rsid w:val="00872A85"/>
    <w:rsid w:val="00BF407A"/>
    <w:rsid w:val="00DE0C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A3E94C2"/>
  <w15:chartTrackingRefBased/>
  <w15:docId w15:val="{426D94EB-881B-4166-A81D-8DC46FC068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5705F8"/>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5705F8"/>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5705F8"/>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5705F8"/>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5705F8"/>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5705F8"/>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5705F8"/>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5705F8"/>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5705F8"/>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705F8"/>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5705F8"/>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5705F8"/>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5705F8"/>
    <w:rPr>
      <w:rFonts w:cstheme="majorBidi"/>
      <w:color w:val="2F5496" w:themeColor="accent1" w:themeShade="BF"/>
      <w:sz w:val="28"/>
      <w:szCs w:val="28"/>
    </w:rPr>
  </w:style>
  <w:style w:type="character" w:customStyle="1" w:styleId="50">
    <w:name w:val="标题 5 字符"/>
    <w:basedOn w:val="a0"/>
    <w:link w:val="5"/>
    <w:uiPriority w:val="9"/>
    <w:semiHidden/>
    <w:rsid w:val="005705F8"/>
    <w:rPr>
      <w:rFonts w:cstheme="majorBidi"/>
      <w:color w:val="2F5496" w:themeColor="accent1" w:themeShade="BF"/>
      <w:sz w:val="24"/>
      <w:szCs w:val="24"/>
    </w:rPr>
  </w:style>
  <w:style w:type="character" w:customStyle="1" w:styleId="60">
    <w:name w:val="标题 6 字符"/>
    <w:basedOn w:val="a0"/>
    <w:link w:val="6"/>
    <w:uiPriority w:val="9"/>
    <w:semiHidden/>
    <w:rsid w:val="005705F8"/>
    <w:rPr>
      <w:rFonts w:cstheme="majorBidi"/>
      <w:b/>
      <w:bCs/>
      <w:color w:val="2F5496" w:themeColor="accent1" w:themeShade="BF"/>
    </w:rPr>
  </w:style>
  <w:style w:type="character" w:customStyle="1" w:styleId="70">
    <w:name w:val="标题 7 字符"/>
    <w:basedOn w:val="a0"/>
    <w:link w:val="7"/>
    <w:uiPriority w:val="9"/>
    <w:semiHidden/>
    <w:rsid w:val="005705F8"/>
    <w:rPr>
      <w:rFonts w:cstheme="majorBidi"/>
      <w:b/>
      <w:bCs/>
      <w:color w:val="595959" w:themeColor="text1" w:themeTint="A6"/>
    </w:rPr>
  </w:style>
  <w:style w:type="character" w:customStyle="1" w:styleId="80">
    <w:name w:val="标题 8 字符"/>
    <w:basedOn w:val="a0"/>
    <w:link w:val="8"/>
    <w:uiPriority w:val="9"/>
    <w:semiHidden/>
    <w:rsid w:val="005705F8"/>
    <w:rPr>
      <w:rFonts w:cstheme="majorBidi"/>
      <w:color w:val="595959" w:themeColor="text1" w:themeTint="A6"/>
    </w:rPr>
  </w:style>
  <w:style w:type="character" w:customStyle="1" w:styleId="90">
    <w:name w:val="标题 9 字符"/>
    <w:basedOn w:val="a0"/>
    <w:link w:val="9"/>
    <w:uiPriority w:val="9"/>
    <w:semiHidden/>
    <w:rsid w:val="005705F8"/>
    <w:rPr>
      <w:rFonts w:eastAsiaTheme="majorEastAsia" w:cstheme="majorBidi"/>
      <w:color w:val="595959" w:themeColor="text1" w:themeTint="A6"/>
    </w:rPr>
  </w:style>
  <w:style w:type="paragraph" w:styleId="a3">
    <w:name w:val="Title"/>
    <w:basedOn w:val="a"/>
    <w:next w:val="a"/>
    <w:link w:val="a4"/>
    <w:uiPriority w:val="10"/>
    <w:qFormat/>
    <w:rsid w:val="005705F8"/>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5705F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705F8"/>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5705F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705F8"/>
    <w:pPr>
      <w:spacing w:before="160" w:after="160"/>
      <w:jc w:val="center"/>
    </w:pPr>
    <w:rPr>
      <w:i/>
      <w:iCs/>
      <w:color w:val="404040" w:themeColor="text1" w:themeTint="BF"/>
    </w:rPr>
  </w:style>
  <w:style w:type="character" w:customStyle="1" w:styleId="a8">
    <w:name w:val="引用 字符"/>
    <w:basedOn w:val="a0"/>
    <w:link w:val="a7"/>
    <w:uiPriority w:val="29"/>
    <w:rsid w:val="005705F8"/>
    <w:rPr>
      <w:i/>
      <w:iCs/>
      <w:color w:val="404040" w:themeColor="text1" w:themeTint="BF"/>
    </w:rPr>
  </w:style>
  <w:style w:type="paragraph" w:styleId="a9">
    <w:name w:val="List Paragraph"/>
    <w:basedOn w:val="a"/>
    <w:uiPriority w:val="34"/>
    <w:qFormat/>
    <w:rsid w:val="005705F8"/>
    <w:pPr>
      <w:ind w:left="720"/>
      <w:contextualSpacing/>
    </w:pPr>
  </w:style>
  <w:style w:type="character" w:styleId="aa">
    <w:name w:val="Intense Emphasis"/>
    <w:basedOn w:val="a0"/>
    <w:uiPriority w:val="21"/>
    <w:qFormat/>
    <w:rsid w:val="005705F8"/>
    <w:rPr>
      <w:i/>
      <w:iCs/>
      <w:color w:val="2F5496" w:themeColor="accent1" w:themeShade="BF"/>
    </w:rPr>
  </w:style>
  <w:style w:type="paragraph" w:styleId="ab">
    <w:name w:val="Intense Quote"/>
    <w:basedOn w:val="a"/>
    <w:next w:val="a"/>
    <w:link w:val="ac"/>
    <w:uiPriority w:val="30"/>
    <w:qFormat/>
    <w:rsid w:val="005705F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5705F8"/>
    <w:rPr>
      <w:i/>
      <w:iCs/>
      <w:color w:val="2F5496" w:themeColor="accent1" w:themeShade="BF"/>
    </w:rPr>
  </w:style>
  <w:style w:type="character" w:styleId="ad">
    <w:name w:val="Intense Reference"/>
    <w:basedOn w:val="a0"/>
    <w:uiPriority w:val="32"/>
    <w:qFormat/>
    <w:rsid w:val="005705F8"/>
    <w:rPr>
      <w:b/>
      <w:bCs/>
      <w:smallCaps/>
      <w:color w:val="2F5496" w:themeColor="accent1" w:themeShade="BF"/>
      <w:spacing w:val="5"/>
    </w:rPr>
  </w:style>
  <w:style w:type="paragraph" w:styleId="ae">
    <w:name w:val="header"/>
    <w:basedOn w:val="a"/>
    <w:link w:val="af"/>
    <w:uiPriority w:val="99"/>
    <w:unhideWhenUsed/>
    <w:rsid w:val="001613A2"/>
    <w:pPr>
      <w:tabs>
        <w:tab w:val="center" w:pos="4153"/>
        <w:tab w:val="right" w:pos="8306"/>
      </w:tabs>
      <w:snapToGrid w:val="0"/>
      <w:jc w:val="center"/>
    </w:pPr>
    <w:rPr>
      <w:sz w:val="18"/>
      <w:szCs w:val="18"/>
    </w:rPr>
  </w:style>
  <w:style w:type="character" w:customStyle="1" w:styleId="af">
    <w:name w:val="页眉 字符"/>
    <w:basedOn w:val="a0"/>
    <w:link w:val="ae"/>
    <w:uiPriority w:val="99"/>
    <w:rsid w:val="001613A2"/>
    <w:rPr>
      <w:sz w:val="18"/>
      <w:szCs w:val="18"/>
    </w:rPr>
  </w:style>
  <w:style w:type="paragraph" w:styleId="af0">
    <w:name w:val="footer"/>
    <w:basedOn w:val="a"/>
    <w:link w:val="af1"/>
    <w:uiPriority w:val="99"/>
    <w:unhideWhenUsed/>
    <w:rsid w:val="001613A2"/>
    <w:pPr>
      <w:tabs>
        <w:tab w:val="center" w:pos="4153"/>
        <w:tab w:val="right" w:pos="8306"/>
      </w:tabs>
      <w:snapToGrid w:val="0"/>
      <w:jc w:val="left"/>
    </w:pPr>
    <w:rPr>
      <w:sz w:val="18"/>
      <w:szCs w:val="18"/>
    </w:rPr>
  </w:style>
  <w:style w:type="character" w:customStyle="1" w:styleId="af1">
    <w:name w:val="页脚 字符"/>
    <w:basedOn w:val="a0"/>
    <w:link w:val="af0"/>
    <w:uiPriority w:val="99"/>
    <w:rsid w:val="001613A2"/>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2</Pages>
  <Words>663</Words>
  <Characters>3784</Characters>
  <Application>Microsoft Office Word</Application>
  <DocSecurity>0</DocSecurity>
  <Lines>31</Lines>
  <Paragraphs>8</Paragraphs>
  <ScaleCrop>false</ScaleCrop>
  <Company/>
  <LinksUpToDate>false</LinksUpToDate>
  <CharactersWithSpaces>4439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 XU</dc:creator>
  <cp:keywords/>
  <dc:description/>
  <cp:lastModifiedBy>AN XU</cp:lastModifiedBy>
  <cp:revision>2</cp:revision>
  <dcterms:created xsi:type="dcterms:W3CDTF">2026-10-18T12:59:00Z</dcterms:created>
  <dcterms:modified xsi:type="dcterms:W3CDTF">2026-10-18T13:20:00Z</dcterms:modified>
</cp:coreProperties>
</file>