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240" w:lineRule="auto"/>
        <w:ind w:left="-15" w:firstLine="0"/>
        <w:jc w:val="both"/>
        <w:rPr>
          <w:rFonts w:ascii="Economica" w:cs="Economica" w:eastAsia="Economica" w:hAnsi="Economica"/>
          <w:color w:val="666666"/>
          <w:sz w:val="28"/>
          <w:szCs w:val="28"/>
        </w:rPr>
      </w:pPr>
      <w:r w:rsidDel="00000000" w:rsidR="00000000" w:rsidRPr="00000000">
        <w:rPr>
          <w:rFonts w:ascii="Economica" w:cs="Economica" w:eastAsia="Economica" w:hAnsi="Economica"/>
          <w:color w:val="666666"/>
          <w:sz w:val="28"/>
          <w:szCs w:val="28"/>
          <w:rtl w:val="0"/>
        </w:rPr>
        <w:t xml:space="preserve">PROJET TUTORÉ</w:t>
      </w:r>
    </w:p>
    <w:p w:rsidR="00000000" w:rsidDel="00000000" w:rsidP="00000000" w:rsidRDefault="00000000" w:rsidRPr="00000000" w14:paraId="00000002">
      <w:pPr>
        <w:pStyle w:val="Title"/>
        <w:keepNext w:val="0"/>
        <w:keepLines w:val="0"/>
        <w:spacing w:after="0" w:line="240" w:lineRule="auto"/>
        <w:ind w:firstLine="15"/>
        <w:jc w:val="both"/>
        <w:rPr>
          <w:rFonts w:ascii="Economica" w:cs="Economica" w:eastAsia="Economica" w:hAnsi="Economica"/>
          <w:b w:val="1"/>
          <w:sz w:val="60"/>
          <w:szCs w:val="60"/>
        </w:rPr>
      </w:pPr>
      <w:bookmarkStart w:colFirst="0" w:colLast="0" w:name="_mbjsiz6n6jlo" w:id="0"/>
      <w:bookmarkEnd w:id="0"/>
      <w:r w:rsidDel="00000000" w:rsidR="00000000" w:rsidRPr="00000000">
        <w:rPr>
          <w:rFonts w:ascii="Economica" w:cs="Economica" w:eastAsia="Economica" w:hAnsi="Economica"/>
          <w:b w:val="1"/>
          <w:sz w:val="60"/>
          <w:szCs w:val="60"/>
          <w:rtl w:val="0"/>
        </w:rPr>
        <w:t xml:space="preserve">Rapport n°1bis</w:t>
      </w:r>
      <w:r w:rsidDel="00000000" w:rsidR="00000000" w:rsidRPr="00000000">
        <w:rPr>
          <w:rtl w:val="0"/>
        </w:rPr>
      </w:r>
    </w:p>
    <w:p w:rsidR="00000000" w:rsidDel="00000000" w:rsidP="00000000" w:rsidRDefault="00000000" w:rsidRPr="00000000" w14:paraId="00000003">
      <w:pPr>
        <w:pStyle w:val="Title"/>
        <w:keepNext w:val="0"/>
        <w:keepLines w:val="0"/>
        <w:spacing w:after="0" w:line="240" w:lineRule="auto"/>
        <w:ind w:firstLine="15"/>
        <w:jc w:val="both"/>
        <w:rPr>
          <w:rFonts w:ascii="Economica" w:cs="Economica" w:eastAsia="Economica" w:hAnsi="Economica"/>
          <w:color w:val="999999"/>
          <w:sz w:val="28"/>
          <w:szCs w:val="28"/>
        </w:rPr>
      </w:pPr>
      <w:bookmarkStart w:colFirst="0" w:colLast="0" w:name="_hfcz5wmp5gil" w:id="1"/>
      <w:bookmarkEnd w:id="1"/>
      <w:r w:rsidDel="00000000" w:rsidR="00000000" w:rsidRPr="00000000">
        <w:rPr>
          <w:rFonts w:ascii="Economica" w:cs="Economica" w:eastAsia="Economica" w:hAnsi="Economica"/>
          <w:b w:val="1"/>
          <w:sz w:val="60"/>
          <w:szCs w:val="60"/>
          <w:rtl w:val="0"/>
        </w:rPr>
        <w:t xml:space="preserve">Définition des rôles, élaboration des spécifications techniques et fonctionnelles</w:t>
      </w:r>
      <w:r w:rsidDel="00000000" w:rsidR="00000000" w:rsidRPr="00000000">
        <w:rPr>
          <w:rtl w:val="0"/>
        </w:rPr>
      </w:r>
    </w:p>
    <w:p w:rsidR="00000000" w:rsidDel="00000000" w:rsidP="00000000" w:rsidRDefault="00000000" w:rsidRPr="00000000" w14:paraId="00000004">
      <w:pPr>
        <w:spacing w:before="60" w:line="360" w:lineRule="auto"/>
        <w:ind w:left="-15" w:firstLine="0"/>
        <w:jc w:val="both"/>
        <w:rPr>
          <w:rFonts w:ascii="Open Sans" w:cs="Open Sans" w:eastAsia="Open Sans" w:hAnsi="Open Sans"/>
        </w:rPr>
      </w:pPr>
      <w:r w:rsidDel="00000000" w:rsidR="00000000" w:rsidRPr="00000000">
        <w:rPr>
          <w:rFonts w:ascii="Open Sans" w:cs="Open Sans" w:eastAsia="Open Sans" w:hAnsi="Open Sans"/>
          <w:sz w:val="24"/>
          <w:szCs w:val="24"/>
        </w:rPr>
        <w:drawing>
          <wp:inline distB="114300" distT="114300" distL="114300" distR="114300">
            <wp:extent cx="5731200" cy="38100"/>
            <wp:effectExtent b="0" l="0" r="0" t="0"/>
            <wp:docPr descr="ligne horizontale" id="2" name="image7.png"/>
            <a:graphic>
              <a:graphicData uri="http://schemas.openxmlformats.org/drawingml/2006/picture">
                <pic:pic>
                  <pic:nvPicPr>
                    <pic:cNvPr descr="ligne horizontale" id="0" name="image7.png"/>
                    <pic:cNvPicPr preferRelativeResize="0"/>
                  </pic:nvPicPr>
                  <pic:blipFill>
                    <a:blip r:embed="rId8"/>
                    <a:srcRect b="0" l="0" r="0" t="0"/>
                    <a:stretch>
                      <a:fillRect/>
                    </a:stretch>
                  </pic:blipFill>
                  <pic:spPr>
                    <a:xfrm>
                      <a:off x="0" y="0"/>
                      <a:ext cx="5731200" cy="3810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pStyle w:val="Heading1"/>
        <w:keepNext w:val="0"/>
        <w:keepLines w:val="0"/>
        <w:spacing w:after="0" w:before="120" w:line="360" w:lineRule="auto"/>
        <w:ind w:left="-15" w:firstLine="0"/>
        <w:jc w:val="center"/>
        <w:rPr>
          <w:rFonts w:ascii="Open Sans" w:cs="Open Sans" w:eastAsia="Open Sans" w:hAnsi="Open Sans"/>
          <w:sz w:val="22"/>
          <w:szCs w:val="22"/>
        </w:rPr>
      </w:pPr>
      <w:bookmarkStart w:colFirst="0" w:colLast="0" w:name="_vydniszftb1n" w:id="2"/>
      <w:bookmarkEnd w:id="2"/>
      <w:r w:rsidDel="00000000" w:rsidR="00000000" w:rsidRPr="00000000">
        <w:rPr>
          <w:rFonts w:ascii="Open Sans" w:cs="Open Sans" w:eastAsia="Open Sans" w:hAnsi="Open Sans"/>
          <w:sz w:val="22"/>
          <w:szCs w:val="22"/>
        </w:rPr>
        <w:drawing>
          <wp:inline distB="114300" distT="114300" distL="114300" distR="114300">
            <wp:extent cx="4752975" cy="4762500"/>
            <wp:effectExtent b="0" l="0" r="0" t="0"/>
            <wp:docPr id="6"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4752975" cy="476250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spacing w:before="60" w:line="360" w:lineRule="auto"/>
        <w:ind w:left="-15" w:firstLine="0"/>
        <w:jc w:val="both"/>
        <w:rPr/>
      </w:pPr>
      <w:r w:rsidDel="00000000" w:rsidR="00000000" w:rsidRPr="00000000">
        <w:rPr>
          <w:rFonts w:ascii="Open Sans" w:cs="Open Sans" w:eastAsia="Open Sans" w:hAnsi="Open Sans"/>
          <w:sz w:val="24"/>
          <w:szCs w:val="24"/>
        </w:rPr>
        <w:drawing>
          <wp:inline distB="114300" distT="114300" distL="114300" distR="114300">
            <wp:extent cx="5731200" cy="38100"/>
            <wp:effectExtent b="0" l="0" r="0" t="0"/>
            <wp:docPr descr="ligne horizontale" id="8" name="image7.png"/>
            <a:graphic>
              <a:graphicData uri="http://schemas.openxmlformats.org/drawingml/2006/picture">
                <pic:pic>
                  <pic:nvPicPr>
                    <pic:cNvPr descr="ligne horizontale" id="0" name="image7.png"/>
                    <pic:cNvPicPr preferRelativeResize="0"/>
                  </pic:nvPicPr>
                  <pic:blipFill>
                    <a:blip r:embed="rId8"/>
                    <a:srcRect b="0" l="0" r="0" t="0"/>
                    <a:stretch>
                      <a:fillRect/>
                    </a:stretch>
                  </pic:blipFill>
                  <pic:spPr>
                    <a:xfrm>
                      <a:off x="0" y="0"/>
                      <a:ext cx="5731200" cy="3810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spacing w:before="60" w:line="360" w:lineRule="auto"/>
        <w:ind w:left="-15" w:firstLine="0"/>
        <w:jc w:val="both"/>
        <w:rPr>
          <w:rFonts w:ascii="Economica" w:cs="Economica" w:eastAsia="Economica" w:hAnsi="Economica"/>
          <w:sz w:val="28"/>
          <w:szCs w:val="28"/>
        </w:rPr>
      </w:pPr>
      <w:r w:rsidDel="00000000" w:rsidR="00000000" w:rsidRPr="00000000">
        <w:rPr>
          <w:rFonts w:ascii="Economica" w:cs="Economica" w:eastAsia="Economica" w:hAnsi="Economica"/>
          <w:sz w:val="28"/>
          <w:szCs w:val="28"/>
          <w:rtl w:val="0"/>
        </w:rPr>
        <w:t xml:space="preserve">Responsable : POUZIN Pierre-Emmanuel</w:t>
        <w:tab/>
        <w:tab/>
        <w:tab/>
        <w:tab/>
        <w:tab/>
        <w:tab/>
        <w:tab/>
        <w:t xml:space="preserve">  Groupe n°1 </w:t>
      </w:r>
    </w:p>
    <w:p w:rsidR="00000000" w:rsidDel="00000000" w:rsidP="00000000" w:rsidRDefault="00000000" w:rsidRPr="00000000" w14:paraId="00000008">
      <w:pPr>
        <w:pStyle w:val="Title"/>
        <w:jc w:val="both"/>
        <w:rPr>
          <w:rFonts w:ascii="Economica" w:cs="Economica" w:eastAsia="Economica" w:hAnsi="Economica"/>
          <w:sz w:val="40"/>
          <w:szCs w:val="40"/>
        </w:rPr>
      </w:pPr>
      <w:bookmarkStart w:colFirst="0" w:colLast="0" w:name="_7wsac2jgnxdw" w:id="3"/>
      <w:bookmarkEnd w:id="3"/>
      <w:r w:rsidDel="00000000" w:rsidR="00000000" w:rsidRPr="00000000">
        <w:rPr>
          <w:rtl w:val="0"/>
        </w:rPr>
      </w:r>
    </w:p>
    <w:p w:rsidR="00000000" w:rsidDel="00000000" w:rsidP="00000000" w:rsidRDefault="00000000" w:rsidRPr="00000000" w14:paraId="00000009">
      <w:pPr>
        <w:pStyle w:val="Title"/>
        <w:jc w:val="both"/>
        <w:rPr>
          <w:rFonts w:ascii="Economica" w:cs="Economica" w:eastAsia="Economica" w:hAnsi="Economica"/>
          <w:sz w:val="40"/>
          <w:szCs w:val="40"/>
        </w:rPr>
      </w:pPr>
      <w:bookmarkStart w:colFirst="0" w:colLast="0" w:name="_k8edws5invhx" w:id="4"/>
      <w:bookmarkEnd w:id="4"/>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pStyle w:val="Title"/>
        <w:jc w:val="both"/>
        <w:rPr>
          <w:rFonts w:ascii="Economica" w:cs="Economica" w:eastAsia="Economica" w:hAnsi="Economica"/>
          <w:sz w:val="40"/>
          <w:szCs w:val="40"/>
        </w:rPr>
      </w:pPr>
      <w:bookmarkStart w:colFirst="0" w:colLast="0" w:name="_tohrdb5vnuig" w:id="5"/>
      <w:bookmarkEnd w:id="5"/>
      <w:r w:rsidDel="00000000" w:rsidR="00000000" w:rsidRPr="00000000">
        <w:rPr>
          <w:sz w:val="40"/>
          <w:szCs w:val="40"/>
          <w:rtl w:val="0"/>
        </w:rPr>
        <w:t xml:space="preserve">Table des Matières</w:t>
      </w:r>
      <w:r w:rsidDel="00000000" w:rsidR="00000000" w:rsidRPr="00000000">
        <w:rPr>
          <w:rtl w:val="0"/>
        </w:rPr>
      </w:r>
    </w:p>
    <w:p w:rsidR="00000000" w:rsidDel="00000000" w:rsidP="00000000" w:rsidRDefault="00000000" w:rsidRPr="00000000" w14:paraId="0000000C">
      <w:pPr>
        <w:jc w:val="both"/>
        <w:rPr/>
      </w:pPr>
      <w:r w:rsidDel="00000000" w:rsidR="00000000" w:rsidRPr="00000000">
        <w:rPr>
          <w:rtl w:val="0"/>
        </w:rPr>
      </w:r>
    </w:p>
    <w:p w:rsidR="00000000" w:rsidDel="00000000" w:rsidP="00000000" w:rsidRDefault="00000000" w:rsidRPr="00000000" w14:paraId="0000000D">
      <w:pPr>
        <w:jc w:val="both"/>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E">
          <w:pPr>
            <w:widowControl w:val="0"/>
            <w:tabs>
              <w:tab w:val="right" w:leader="none"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r7v84nl4swla">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 Contexte du projet et de ses objectifs</w:t>
              <w:tab/>
              <w:t xml:space="preserve">4</w:t>
            </w:r>
          </w:hyperlink>
          <w:r w:rsidDel="00000000" w:rsidR="00000000" w:rsidRPr="00000000">
            <w:rPr>
              <w:rtl w:val="0"/>
            </w:rPr>
          </w:r>
        </w:p>
        <w:p w:rsidR="00000000" w:rsidDel="00000000" w:rsidP="00000000" w:rsidRDefault="00000000" w:rsidRPr="00000000" w14:paraId="0000000F">
          <w:pPr>
            <w:widowControl w:val="0"/>
            <w:tabs>
              <w:tab w:val="right" w:leader="none"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s97yfbjc3ve6">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 Fonctionnalités</w:t>
              <w:tab/>
              <w:t xml:space="preserve">4</w:t>
            </w:r>
          </w:hyperlink>
          <w:r w:rsidDel="00000000" w:rsidR="00000000" w:rsidRPr="00000000">
            <w:rPr>
              <w:rtl w:val="0"/>
            </w:rPr>
          </w:r>
        </w:p>
        <w:p w:rsidR="00000000" w:rsidDel="00000000" w:rsidP="00000000" w:rsidRDefault="00000000" w:rsidRPr="00000000" w14:paraId="00000010">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3zlwjx8eb5f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2.1 - Front</w:t>
              <w:tab/>
              <w:t xml:space="preserve">4</w:t>
            </w:r>
          </w:hyperlink>
          <w:r w:rsidDel="00000000" w:rsidR="00000000" w:rsidRPr="00000000">
            <w:rPr>
              <w:rtl w:val="0"/>
            </w:rPr>
          </w:r>
        </w:p>
        <w:p w:rsidR="00000000" w:rsidDel="00000000" w:rsidP="00000000" w:rsidRDefault="00000000" w:rsidRPr="00000000" w14:paraId="00000011">
          <w:pPr>
            <w:widowControl w:val="0"/>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bygirsf760v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2.2.1 Description</w:t>
              <w:tab/>
              <w:t xml:space="preserve">4</w:t>
            </w:r>
          </w:hyperlink>
          <w:r w:rsidDel="00000000" w:rsidR="00000000" w:rsidRPr="00000000">
            <w:rPr>
              <w:rtl w:val="0"/>
            </w:rPr>
          </w:r>
        </w:p>
        <w:p w:rsidR="00000000" w:rsidDel="00000000" w:rsidP="00000000" w:rsidRDefault="00000000" w:rsidRPr="00000000" w14:paraId="00000012">
          <w:pPr>
            <w:widowControl w:val="0"/>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thl1xijcs5p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2.2.2 Technologies</w:t>
              <w:tab/>
              <w:t xml:space="preserve">6</w:t>
            </w:r>
          </w:hyperlink>
          <w:r w:rsidDel="00000000" w:rsidR="00000000" w:rsidRPr="00000000">
            <w:rPr>
              <w:rtl w:val="0"/>
            </w:rPr>
          </w:r>
        </w:p>
        <w:p w:rsidR="00000000" w:rsidDel="00000000" w:rsidP="00000000" w:rsidRDefault="00000000" w:rsidRPr="00000000" w14:paraId="00000013">
          <w:pPr>
            <w:widowControl w:val="0"/>
            <w:tabs>
              <w:tab w:val="right" w:leader="none" w:pos="12000"/>
            </w:tabs>
            <w:spacing w:before="60" w:line="24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fdtdhtrbh83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2.2.2.1 React</w:t>
              <w:tab/>
              <w:t xml:space="preserve">6</w:t>
            </w:r>
          </w:hyperlink>
          <w:r w:rsidDel="00000000" w:rsidR="00000000" w:rsidRPr="00000000">
            <w:rPr>
              <w:rtl w:val="0"/>
            </w:rPr>
          </w:r>
        </w:p>
        <w:p w:rsidR="00000000" w:rsidDel="00000000" w:rsidP="00000000" w:rsidRDefault="00000000" w:rsidRPr="00000000" w14:paraId="00000014">
          <w:pPr>
            <w:widowControl w:val="0"/>
            <w:tabs>
              <w:tab w:val="right" w:leader="none" w:pos="12000"/>
            </w:tabs>
            <w:spacing w:before="60" w:line="24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3ye0qetyn7p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2.2.2.2 TypeScript</w:t>
              <w:tab/>
              <w:t xml:space="preserve">6</w:t>
            </w:r>
          </w:hyperlink>
          <w:r w:rsidDel="00000000" w:rsidR="00000000" w:rsidRPr="00000000">
            <w:rPr>
              <w:rtl w:val="0"/>
            </w:rPr>
          </w:r>
        </w:p>
        <w:p w:rsidR="00000000" w:rsidDel="00000000" w:rsidP="00000000" w:rsidRDefault="00000000" w:rsidRPr="00000000" w14:paraId="00000015">
          <w:pPr>
            <w:widowControl w:val="0"/>
            <w:tabs>
              <w:tab w:val="right" w:leader="none" w:pos="12000"/>
            </w:tabs>
            <w:spacing w:before="60" w:line="24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ungh0anqjvl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2.2.2.3 Vite</w:t>
              <w:tab/>
              <w:t xml:space="preserve">7</w:t>
            </w:r>
          </w:hyperlink>
          <w:r w:rsidDel="00000000" w:rsidR="00000000" w:rsidRPr="00000000">
            <w:rPr>
              <w:rtl w:val="0"/>
            </w:rPr>
          </w:r>
        </w:p>
        <w:p w:rsidR="00000000" w:rsidDel="00000000" w:rsidP="00000000" w:rsidRDefault="00000000" w:rsidRPr="00000000" w14:paraId="00000016">
          <w:pPr>
            <w:widowControl w:val="0"/>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to9tplje6t6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2.2.3 Dépendances</w:t>
              <w:tab/>
              <w:t xml:space="preserve">8</w:t>
            </w:r>
          </w:hyperlink>
          <w:r w:rsidDel="00000000" w:rsidR="00000000" w:rsidRPr="00000000">
            <w:rPr>
              <w:rtl w:val="0"/>
            </w:rPr>
          </w:r>
        </w:p>
        <w:p w:rsidR="00000000" w:rsidDel="00000000" w:rsidP="00000000" w:rsidRDefault="00000000" w:rsidRPr="00000000" w14:paraId="00000017">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61ss5mf6q1i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2.2 - Back</w:t>
              <w:tab/>
              <w:t xml:space="preserve">8</w:t>
            </w:r>
          </w:hyperlink>
          <w:r w:rsidDel="00000000" w:rsidR="00000000" w:rsidRPr="00000000">
            <w:rPr>
              <w:rtl w:val="0"/>
            </w:rPr>
          </w:r>
        </w:p>
        <w:p w:rsidR="00000000" w:rsidDel="00000000" w:rsidP="00000000" w:rsidRDefault="00000000" w:rsidRPr="00000000" w14:paraId="00000018">
          <w:pPr>
            <w:widowControl w:val="0"/>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kz363mte7eg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2.2.1 Description</w:t>
              <w:tab/>
              <w:t xml:space="preserve">8</w:t>
            </w:r>
          </w:hyperlink>
          <w:r w:rsidDel="00000000" w:rsidR="00000000" w:rsidRPr="00000000">
            <w:rPr>
              <w:rtl w:val="0"/>
            </w:rPr>
          </w:r>
        </w:p>
        <w:p w:rsidR="00000000" w:rsidDel="00000000" w:rsidP="00000000" w:rsidRDefault="00000000" w:rsidRPr="00000000" w14:paraId="00000019">
          <w:pPr>
            <w:widowControl w:val="0"/>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4xk9gcetfxd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2.2.2 Technologies</w:t>
              <w:tab/>
              <w:t xml:space="preserve">8</w:t>
            </w:r>
          </w:hyperlink>
          <w:r w:rsidDel="00000000" w:rsidR="00000000" w:rsidRPr="00000000">
            <w:rPr>
              <w:rtl w:val="0"/>
            </w:rPr>
          </w:r>
        </w:p>
        <w:p w:rsidR="00000000" w:rsidDel="00000000" w:rsidP="00000000" w:rsidRDefault="00000000" w:rsidRPr="00000000" w14:paraId="0000001A">
          <w:pPr>
            <w:widowControl w:val="0"/>
            <w:tabs>
              <w:tab w:val="right" w:leader="none" w:pos="12000"/>
            </w:tabs>
            <w:spacing w:before="60" w:line="24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ykqv1hjgf62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2.2.2.1 Java avec Spring Boot</w:t>
              <w:tab/>
              <w:t xml:space="preserve">8</w:t>
            </w:r>
          </w:hyperlink>
          <w:r w:rsidDel="00000000" w:rsidR="00000000" w:rsidRPr="00000000">
            <w:rPr>
              <w:rtl w:val="0"/>
            </w:rPr>
          </w:r>
        </w:p>
        <w:p w:rsidR="00000000" w:rsidDel="00000000" w:rsidP="00000000" w:rsidRDefault="00000000" w:rsidRPr="00000000" w14:paraId="0000001B">
          <w:pPr>
            <w:widowControl w:val="0"/>
            <w:tabs>
              <w:tab w:val="right" w:leader="none" w:pos="12000"/>
            </w:tabs>
            <w:spacing w:before="60" w:line="24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iu1uqjyiej3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2.2.2.2 JPA (Java Persistence API)</w:t>
              <w:tab/>
              <w:t xml:space="preserve">8</w:t>
            </w:r>
          </w:hyperlink>
          <w:r w:rsidDel="00000000" w:rsidR="00000000" w:rsidRPr="00000000">
            <w:rPr>
              <w:rtl w:val="0"/>
            </w:rPr>
          </w:r>
        </w:p>
        <w:p w:rsidR="00000000" w:rsidDel="00000000" w:rsidP="00000000" w:rsidRDefault="00000000" w:rsidRPr="00000000" w14:paraId="0000001C">
          <w:pPr>
            <w:widowControl w:val="0"/>
            <w:tabs>
              <w:tab w:val="right" w:leader="none" w:pos="12000"/>
            </w:tabs>
            <w:spacing w:before="60" w:line="24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wtjox8axrzy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2.2.2.3 JDBC (Java Database Connectivity)</w:t>
              <w:tab/>
              <w:t xml:space="preserve">8</w:t>
            </w:r>
          </w:hyperlink>
          <w:r w:rsidDel="00000000" w:rsidR="00000000" w:rsidRPr="00000000">
            <w:rPr>
              <w:rtl w:val="0"/>
            </w:rPr>
          </w:r>
        </w:p>
        <w:p w:rsidR="00000000" w:rsidDel="00000000" w:rsidP="00000000" w:rsidRDefault="00000000" w:rsidRPr="00000000" w14:paraId="0000001D">
          <w:pPr>
            <w:widowControl w:val="0"/>
            <w:tabs>
              <w:tab w:val="right" w:leader="none" w:pos="12000"/>
            </w:tabs>
            <w:spacing w:before="60" w:line="24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io7whbtg6zt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2.2.2.4 Maven</w:t>
              <w:tab/>
              <w:t xml:space="preserve">9</w:t>
            </w:r>
          </w:hyperlink>
          <w:r w:rsidDel="00000000" w:rsidR="00000000" w:rsidRPr="00000000">
            <w:rPr>
              <w:rtl w:val="0"/>
            </w:rPr>
          </w:r>
        </w:p>
        <w:p w:rsidR="00000000" w:rsidDel="00000000" w:rsidP="00000000" w:rsidRDefault="00000000" w:rsidRPr="00000000" w14:paraId="0000001E">
          <w:pPr>
            <w:widowControl w:val="0"/>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dinuv5xn6d3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2.2.3 Fonctionnalités principales du Backend</w:t>
              <w:tab/>
              <w:t xml:space="preserve">9</w:t>
            </w:r>
          </w:hyperlink>
          <w:r w:rsidDel="00000000" w:rsidR="00000000" w:rsidRPr="00000000">
            <w:rPr>
              <w:rtl w:val="0"/>
            </w:rPr>
          </w:r>
        </w:p>
        <w:p w:rsidR="00000000" w:rsidDel="00000000" w:rsidP="00000000" w:rsidRDefault="00000000" w:rsidRPr="00000000" w14:paraId="0000001F">
          <w:pPr>
            <w:widowControl w:val="0"/>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93bhdjvlc5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2.2.4 Dépendances</w:t>
              <w:tab/>
              <w:t xml:space="preserve">9</w:t>
            </w:r>
          </w:hyperlink>
          <w:r w:rsidDel="00000000" w:rsidR="00000000" w:rsidRPr="00000000">
            <w:rPr>
              <w:rtl w:val="0"/>
            </w:rPr>
          </w:r>
        </w:p>
        <w:p w:rsidR="00000000" w:rsidDel="00000000" w:rsidP="00000000" w:rsidRDefault="00000000" w:rsidRPr="00000000" w14:paraId="00000020">
          <w:pPr>
            <w:widowControl w:val="0"/>
            <w:tabs>
              <w:tab w:val="right" w:leader="none" w:pos="12000"/>
            </w:tabs>
            <w:spacing w:before="60" w:line="24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wctt1s2pss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Dépendances avec le Frontend</w:t>
              <w:tab/>
              <w:t xml:space="preserve">9</w:t>
            </w:r>
          </w:hyperlink>
          <w:r w:rsidDel="00000000" w:rsidR="00000000" w:rsidRPr="00000000">
            <w:rPr>
              <w:rtl w:val="0"/>
            </w:rPr>
          </w:r>
        </w:p>
        <w:p w:rsidR="00000000" w:rsidDel="00000000" w:rsidP="00000000" w:rsidRDefault="00000000" w:rsidRPr="00000000" w14:paraId="00000021">
          <w:pPr>
            <w:widowControl w:val="0"/>
            <w:tabs>
              <w:tab w:val="right" w:leader="none" w:pos="12000"/>
            </w:tabs>
            <w:spacing w:before="60" w:line="24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ga38v59hpwp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Dépendances avec l'ETL</w:t>
              <w:tab/>
              <w:t xml:space="preserve">9</w:t>
            </w:r>
          </w:hyperlink>
          <w:r w:rsidDel="00000000" w:rsidR="00000000" w:rsidRPr="00000000">
            <w:rPr>
              <w:rtl w:val="0"/>
            </w:rPr>
          </w:r>
        </w:p>
        <w:p w:rsidR="00000000" w:rsidDel="00000000" w:rsidP="00000000" w:rsidRDefault="00000000" w:rsidRPr="00000000" w14:paraId="00000022">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a8iql6zf6sf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2.3 - ETL</w:t>
              <w:tab/>
              <w:t xml:space="preserve">9</w:t>
            </w:r>
          </w:hyperlink>
          <w:r w:rsidDel="00000000" w:rsidR="00000000" w:rsidRPr="00000000">
            <w:rPr>
              <w:rtl w:val="0"/>
            </w:rPr>
          </w:r>
        </w:p>
        <w:p w:rsidR="00000000" w:rsidDel="00000000" w:rsidP="00000000" w:rsidRDefault="00000000" w:rsidRPr="00000000" w14:paraId="00000023">
          <w:pPr>
            <w:widowControl w:val="0"/>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5ytvn5uddaw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2.3.1 - Description</w:t>
              <w:tab/>
              <w:t xml:space="preserve">9</w:t>
            </w:r>
          </w:hyperlink>
          <w:r w:rsidDel="00000000" w:rsidR="00000000" w:rsidRPr="00000000">
            <w:rPr>
              <w:rtl w:val="0"/>
            </w:rPr>
          </w:r>
        </w:p>
        <w:p w:rsidR="00000000" w:rsidDel="00000000" w:rsidP="00000000" w:rsidRDefault="00000000" w:rsidRPr="00000000" w14:paraId="00000024">
          <w:pPr>
            <w:widowControl w:val="0"/>
            <w:tabs>
              <w:tab w:val="right" w:leader="none" w:pos="12000"/>
            </w:tabs>
            <w:spacing w:before="60" w:line="24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rs8baw5kxz0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2.3.2 - Structure</w:t>
              <w:tab/>
              <w:t xml:space="preserve">10</w:t>
            </w:r>
          </w:hyperlink>
          <w:r w:rsidDel="00000000" w:rsidR="00000000" w:rsidRPr="00000000">
            <w:rPr>
              <w:rtl w:val="0"/>
            </w:rPr>
          </w:r>
        </w:p>
        <w:p w:rsidR="00000000" w:rsidDel="00000000" w:rsidP="00000000" w:rsidRDefault="00000000" w:rsidRPr="00000000" w14:paraId="00000025">
          <w:pPr>
            <w:widowControl w:val="0"/>
            <w:tabs>
              <w:tab w:val="right" w:leader="none" w:pos="12000"/>
            </w:tabs>
            <w:spacing w:before="60" w:line="240" w:lineRule="auto"/>
            <w:ind w:left="1440" w:firstLine="0"/>
            <w:jc w:val="left"/>
            <w:rPr>
              <w:rFonts w:ascii="Arial" w:cs="Arial" w:eastAsia="Arial" w:hAnsi="Arial"/>
              <w:b w:val="0"/>
              <w:i w:val="0"/>
              <w:smallCaps w:val="0"/>
              <w:strike w:val="0"/>
              <w:color w:val="000000"/>
              <w:sz w:val="22"/>
              <w:szCs w:val="22"/>
              <w:u w:val="none"/>
              <w:shd w:fill="auto" w:val="clear"/>
              <w:vertAlign w:val="baseline"/>
            </w:rPr>
          </w:pPr>
          <w:hyperlink w:anchor="_llmvk8piv2p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2.3.2.1 - Téléchargement</w:t>
              <w:tab/>
              <w:t xml:space="preserve">10</w:t>
            </w:r>
          </w:hyperlink>
          <w:r w:rsidDel="00000000" w:rsidR="00000000" w:rsidRPr="00000000">
            <w:rPr>
              <w:rtl w:val="0"/>
            </w:rPr>
          </w:r>
        </w:p>
        <w:p w:rsidR="00000000" w:rsidDel="00000000" w:rsidP="00000000" w:rsidRDefault="00000000" w:rsidRPr="00000000" w14:paraId="00000026">
          <w:pPr>
            <w:widowControl w:val="0"/>
            <w:tabs>
              <w:tab w:val="right" w:leader="none" w:pos="12000"/>
            </w:tabs>
            <w:spacing w:before="60" w:line="240" w:lineRule="auto"/>
            <w:ind w:left="1440" w:firstLine="0"/>
            <w:jc w:val="left"/>
            <w:rPr>
              <w:rFonts w:ascii="Arial" w:cs="Arial" w:eastAsia="Arial" w:hAnsi="Arial"/>
              <w:b w:val="0"/>
              <w:i w:val="0"/>
              <w:smallCaps w:val="0"/>
              <w:strike w:val="0"/>
              <w:color w:val="000000"/>
              <w:sz w:val="22"/>
              <w:szCs w:val="22"/>
              <w:u w:val="none"/>
              <w:shd w:fill="auto" w:val="clear"/>
              <w:vertAlign w:val="baseline"/>
            </w:rPr>
          </w:pPr>
          <w:hyperlink w:anchor="_exznkpmcgcu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2.3.2.2 - Lecture</w:t>
              <w:tab/>
              <w:t xml:space="preserve">10</w:t>
            </w:r>
          </w:hyperlink>
          <w:r w:rsidDel="00000000" w:rsidR="00000000" w:rsidRPr="00000000">
            <w:rPr>
              <w:rtl w:val="0"/>
            </w:rPr>
          </w:r>
        </w:p>
        <w:p w:rsidR="00000000" w:rsidDel="00000000" w:rsidP="00000000" w:rsidRDefault="00000000" w:rsidRPr="00000000" w14:paraId="00000027">
          <w:pPr>
            <w:widowControl w:val="0"/>
            <w:tabs>
              <w:tab w:val="right" w:leader="none" w:pos="12000"/>
            </w:tabs>
            <w:spacing w:before="60" w:line="240" w:lineRule="auto"/>
            <w:ind w:left="1440" w:firstLine="0"/>
            <w:jc w:val="left"/>
            <w:rPr>
              <w:rFonts w:ascii="Arial" w:cs="Arial" w:eastAsia="Arial" w:hAnsi="Arial"/>
              <w:b w:val="0"/>
              <w:i w:val="0"/>
              <w:smallCaps w:val="0"/>
              <w:strike w:val="0"/>
              <w:color w:val="000000"/>
              <w:sz w:val="22"/>
              <w:szCs w:val="22"/>
              <w:u w:val="none"/>
              <w:shd w:fill="auto" w:val="clear"/>
              <w:vertAlign w:val="baseline"/>
            </w:rPr>
          </w:pPr>
          <w:hyperlink w:anchor="_z7fi0qtet3c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2.3.2.3 - Formatage</w:t>
              <w:tab/>
              <w:t xml:space="preserve">11</w:t>
            </w:r>
          </w:hyperlink>
          <w:r w:rsidDel="00000000" w:rsidR="00000000" w:rsidRPr="00000000">
            <w:rPr>
              <w:rtl w:val="0"/>
            </w:rPr>
          </w:r>
        </w:p>
        <w:p w:rsidR="00000000" w:rsidDel="00000000" w:rsidP="00000000" w:rsidRDefault="00000000" w:rsidRPr="00000000" w14:paraId="00000028">
          <w:pPr>
            <w:widowControl w:val="0"/>
            <w:tabs>
              <w:tab w:val="right" w:leader="none" w:pos="12000"/>
            </w:tabs>
            <w:spacing w:before="60" w:line="240" w:lineRule="auto"/>
            <w:ind w:left="1440" w:firstLine="0"/>
            <w:jc w:val="left"/>
            <w:rPr>
              <w:rFonts w:ascii="Arial" w:cs="Arial" w:eastAsia="Arial" w:hAnsi="Arial"/>
              <w:b w:val="0"/>
              <w:i w:val="0"/>
              <w:smallCaps w:val="0"/>
              <w:strike w:val="0"/>
              <w:color w:val="000000"/>
              <w:sz w:val="22"/>
              <w:szCs w:val="22"/>
              <w:u w:val="none"/>
              <w:shd w:fill="auto" w:val="clear"/>
              <w:vertAlign w:val="baseline"/>
            </w:rPr>
          </w:pPr>
          <w:hyperlink w:anchor="_ir7bqj9rosa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2.3.2.4 - Insertion</w:t>
              <w:tab/>
              <w:t xml:space="preserve">11</w:t>
            </w:r>
          </w:hyperlink>
          <w:r w:rsidDel="00000000" w:rsidR="00000000" w:rsidRPr="00000000">
            <w:rPr>
              <w:rtl w:val="0"/>
            </w:rPr>
          </w:r>
        </w:p>
        <w:p w:rsidR="00000000" w:rsidDel="00000000" w:rsidP="00000000" w:rsidRDefault="00000000" w:rsidRPr="00000000" w14:paraId="00000029">
          <w:pPr>
            <w:widowControl w:val="0"/>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5ty44tvh1ef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2.3.3 - Technologies</w:t>
              <w:tab/>
              <w:t xml:space="preserve">11</w:t>
            </w:r>
          </w:hyperlink>
          <w:r w:rsidDel="00000000" w:rsidR="00000000" w:rsidRPr="00000000">
            <w:rPr>
              <w:rtl w:val="0"/>
            </w:rPr>
          </w:r>
        </w:p>
        <w:p w:rsidR="00000000" w:rsidDel="00000000" w:rsidP="00000000" w:rsidRDefault="00000000" w:rsidRPr="00000000" w14:paraId="0000002A">
          <w:pPr>
            <w:widowControl w:val="0"/>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x11011m1f1u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2.3.4 - Dépendances</w:t>
              <w:tab/>
              <w:t xml:space="preserve">12</w:t>
            </w:r>
          </w:hyperlink>
          <w:r w:rsidDel="00000000" w:rsidR="00000000" w:rsidRPr="00000000">
            <w:rPr>
              <w:rtl w:val="0"/>
            </w:rPr>
          </w:r>
        </w:p>
        <w:p w:rsidR="00000000" w:rsidDel="00000000" w:rsidP="00000000" w:rsidRDefault="00000000" w:rsidRPr="00000000" w14:paraId="0000002B">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ialxjckt9qj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2.4 - Schéma BD</w:t>
              <w:tab/>
              <w:t xml:space="preserve">12</w:t>
            </w:r>
          </w:hyperlink>
          <w:r w:rsidDel="00000000" w:rsidR="00000000" w:rsidRPr="00000000">
            <w:rPr>
              <w:rtl w:val="0"/>
            </w:rPr>
          </w:r>
        </w:p>
        <w:p w:rsidR="00000000" w:rsidDel="00000000" w:rsidP="00000000" w:rsidRDefault="00000000" w:rsidRPr="00000000" w14:paraId="0000002C">
          <w:pPr>
            <w:widowControl w:val="0"/>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qyi5ove6lyx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2.4.1 Analyse des données</w:t>
              <w:tab/>
              <w:t xml:space="preserve">12</w:t>
            </w:r>
          </w:hyperlink>
          <w:r w:rsidDel="00000000" w:rsidR="00000000" w:rsidRPr="00000000">
            <w:rPr>
              <w:rtl w:val="0"/>
            </w:rPr>
          </w:r>
        </w:p>
        <w:p w:rsidR="00000000" w:rsidDel="00000000" w:rsidP="00000000" w:rsidRDefault="00000000" w:rsidRPr="00000000" w14:paraId="0000002D">
          <w:pPr>
            <w:widowControl w:val="0"/>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xgonuanpgb7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2.4.2 Tables</w:t>
              <w:tab/>
              <w:t xml:space="preserve">16</w:t>
            </w:r>
          </w:hyperlink>
          <w:r w:rsidDel="00000000" w:rsidR="00000000" w:rsidRPr="00000000">
            <w:rPr>
              <w:rtl w:val="0"/>
            </w:rPr>
          </w:r>
        </w:p>
        <w:p w:rsidR="00000000" w:rsidDel="00000000" w:rsidP="00000000" w:rsidRDefault="00000000" w:rsidRPr="00000000" w14:paraId="0000002E">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jhp6nk3cuex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2.5 - API</w:t>
              <w:tab/>
              <w:t xml:space="preserve">17</w:t>
            </w:r>
          </w:hyperlink>
          <w:r w:rsidDel="00000000" w:rsidR="00000000" w:rsidRPr="00000000">
            <w:rPr>
              <w:rtl w:val="0"/>
            </w:rPr>
          </w:r>
        </w:p>
        <w:p w:rsidR="00000000" w:rsidDel="00000000" w:rsidP="00000000" w:rsidRDefault="00000000" w:rsidRPr="00000000" w14:paraId="0000002F">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apfjboas2ft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2.6 - Contraintes liées au stockage et à l'API</w:t>
              <w:tab/>
              <w:t xml:space="preserve">19</w:t>
            </w:r>
          </w:hyperlink>
          <w:r w:rsidDel="00000000" w:rsidR="00000000" w:rsidRPr="00000000">
            <w:rPr>
              <w:rtl w:val="0"/>
            </w:rPr>
          </w:r>
        </w:p>
        <w:p w:rsidR="00000000" w:rsidDel="00000000" w:rsidP="00000000" w:rsidRDefault="00000000" w:rsidRPr="00000000" w14:paraId="00000030">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tzzj4wizxor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2.7 - Oauth</w:t>
              <w:tab/>
              <w:t xml:space="preserve">20</w:t>
            </w:r>
          </w:hyperlink>
          <w:r w:rsidDel="00000000" w:rsidR="00000000" w:rsidRPr="00000000">
            <w:rPr>
              <w:rtl w:val="0"/>
            </w:rPr>
          </w:r>
        </w:p>
        <w:p w:rsidR="00000000" w:rsidDel="00000000" w:rsidP="00000000" w:rsidRDefault="00000000" w:rsidRPr="00000000" w14:paraId="00000031">
          <w:pPr>
            <w:widowControl w:val="0"/>
            <w:tabs>
              <w:tab w:val="right" w:leader="none"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o6prztkofy4d">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 Environnement de développement</w:t>
              <w:tab/>
              <w:t xml:space="preserve">21</w:t>
            </w:r>
          </w:hyperlink>
          <w:r w:rsidDel="00000000" w:rsidR="00000000" w:rsidRPr="00000000">
            <w:rPr>
              <w:rtl w:val="0"/>
            </w:rPr>
          </w:r>
        </w:p>
        <w:p w:rsidR="00000000" w:rsidDel="00000000" w:rsidP="00000000" w:rsidRDefault="00000000" w:rsidRPr="00000000" w14:paraId="00000032">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lyxa0q75t6z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3.1 - Git</w:t>
              <w:tab/>
              <w:t xml:space="preserve">21</w:t>
            </w:r>
          </w:hyperlink>
          <w:r w:rsidDel="00000000" w:rsidR="00000000" w:rsidRPr="00000000">
            <w:rPr>
              <w:rtl w:val="0"/>
            </w:rPr>
          </w:r>
        </w:p>
        <w:p w:rsidR="00000000" w:rsidDel="00000000" w:rsidP="00000000" w:rsidRDefault="00000000" w:rsidRPr="00000000" w14:paraId="00000033">
          <w:pPr>
            <w:widowControl w:val="0"/>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lhpl8axr7e1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3.1.1 - Structure des Repositories</w:t>
              <w:tab/>
              <w:t xml:space="preserve">21</w:t>
            </w:r>
          </w:hyperlink>
          <w:r w:rsidDel="00000000" w:rsidR="00000000" w:rsidRPr="00000000">
            <w:rPr>
              <w:rtl w:val="0"/>
            </w:rPr>
          </w:r>
        </w:p>
        <w:p w:rsidR="00000000" w:rsidDel="00000000" w:rsidP="00000000" w:rsidRDefault="00000000" w:rsidRPr="00000000" w14:paraId="00000034">
          <w:pPr>
            <w:widowControl w:val="0"/>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wqc8qy665ea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3.1.2 Stratégie de branches</w:t>
              <w:tab/>
              <w:t xml:space="preserve">21</w:t>
            </w:r>
          </w:hyperlink>
          <w:r w:rsidDel="00000000" w:rsidR="00000000" w:rsidRPr="00000000">
            <w:rPr>
              <w:rtl w:val="0"/>
            </w:rPr>
          </w:r>
        </w:p>
        <w:p w:rsidR="00000000" w:rsidDel="00000000" w:rsidP="00000000" w:rsidRDefault="00000000" w:rsidRPr="00000000" w14:paraId="00000035">
          <w:pPr>
            <w:widowControl w:val="0"/>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w548yu20bm5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3.1.3 Déploiement et CI/CD</w:t>
              <w:tab/>
              <w:t xml:space="preserve">22</w:t>
            </w:r>
          </w:hyperlink>
          <w:r w:rsidDel="00000000" w:rsidR="00000000" w:rsidRPr="00000000">
            <w:rPr>
              <w:rtl w:val="0"/>
            </w:rPr>
          </w:r>
        </w:p>
        <w:p w:rsidR="00000000" w:rsidDel="00000000" w:rsidP="00000000" w:rsidRDefault="00000000" w:rsidRPr="00000000" w14:paraId="00000036">
          <w:pPr>
            <w:widowControl w:val="0"/>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7w8gzaxi15n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3.1.4 Bonnes pratiques Git</w:t>
              <w:tab/>
              <w:t xml:space="preserve">22</w:t>
            </w:r>
          </w:hyperlink>
          <w:r w:rsidDel="00000000" w:rsidR="00000000" w:rsidRPr="00000000">
            <w:rPr>
              <w:rtl w:val="0"/>
            </w:rPr>
          </w:r>
        </w:p>
        <w:p w:rsidR="00000000" w:rsidDel="00000000" w:rsidP="00000000" w:rsidRDefault="00000000" w:rsidRPr="00000000" w14:paraId="00000037">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9uay3fkoibm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3.2 - Docker</w:t>
              <w:tab/>
              <w:t xml:space="preserve">23</w:t>
            </w:r>
          </w:hyperlink>
          <w:r w:rsidDel="00000000" w:rsidR="00000000" w:rsidRPr="00000000">
            <w:rPr>
              <w:rtl w:val="0"/>
            </w:rPr>
          </w:r>
        </w:p>
        <w:p w:rsidR="00000000" w:rsidDel="00000000" w:rsidP="00000000" w:rsidRDefault="00000000" w:rsidRPr="00000000" w14:paraId="00000038">
          <w:pPr>
            <w:widowControl w:val="0"/>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3vxdggzlc1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3.2.1 Motivations du choix de Docker</w:t>
              <w:tab/>
              <w:t xml:space="preserve">23</w:t>
            </w:r>
          </w:hyperlink>
          <w:r w:rsidDel="00000000" w:rsidR="00000000" w:rsidRPr="00000000">
            <w:rPr>
              <w:rtl w:val="0"/>
            </w:rPr>
          </w:r>
        </w:p>
        <w:p w:rsidR="00000000" w:rsidDel="00000000" w:rsidP="00000000" w:rsidRDefault="00000000" w:rsidRPr="00000000" w14:paraId="00000039">
          <w:pPr>
            <w:widowControl w:val="0"/>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974dypwngts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3.2.3 Avantages de Docker pour les déploiements via GitLab Runner</w:t>
              <w:tab/>
              <w:t xml:space="preserve">24</w:t>
            </w:r>
          </w:hyperlink>
          <w:r w:rsidDel="00000000" w:rsidR="00000000" w:rsidRPr="00000000">
            <w:rPr>
              <w:rtl w:val="0"/>
            </w:rPr>
          </w:r>
        </w:p>
        <w:p w:rsidR="00000000" w:rsidDel="00000000" w:rsidP="00000000" w:rsidRDefault="00000000" w:rsidRPr="00000000" w14:paraId="0000003A">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p51khu4p1ei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3.3 - Serveurs</w:t>
              <w:tab/>
              <w:t xml:space="preserve">24</w:t>
            </w:r>
          </w:hyperlink>
          <w:r w:rsidDel="00000000" w:rsidR="00000000" w:rsidRPr="00000000">
            <w:rPr>
              <w:rtl w:val="0"/>
            </w:rPr>
          </w:r>
        </w:p>
        <w:p w:rsidR="00000000" w:rsidDel="00000000" w:rsidP="00000000" w:rsidRDefault="00000000" w:rsidRPr="00000000" w14:paraId="0000003B">
          <w:pPr>
            <w:widowControl w:val="0"/>
            <w:tabs>
              <w:tab w:val="right" w:leader="none"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i0f5ff2cwxla">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 Organisation de groupe</w:t>
              <w:tab/>
              <w:t xml:space="preserve">25</w:t>
            </w:r>
          </w:hyperlink>
          <w:r w:rsidDel="00000000" w:rsidR="00000000" w:rsidRPr="00000000">
            <w:rPr>
              <w:rtl w:val="0"/>
            </w:rPr>
          </w:r>
        </w:p>
        <w:p w:rsidR="00000000" w:rsidDel="00000000" w:rsidP="00000000" w:rsidRDefault="00000000" w:rsidRPr="00000000" w14:paraId="0000003C">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8pw0edhgd8m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4.1.1 Rôles</w:t>
              <w:tab/>
              <w:t xml:space="preserve">25</w:t>
            </w:r>
          </w:hyperlink>
          <w:r w:rsidDel="00000000" w:rsidR="00000000" w:rsidRPr="00000000">
            <w:rPr>
              <w:rtl w:val="0"/>
            </w:rPr>
          </w:r>
        </w:p>
        <w:p w:rsidR="00000000" w:rsidDel="00000000" w:rsidP="00000000" w:rsidRDefault="00000000" w:rsidRPr="00000000" w14:paraId="0000003D">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y6rzuuq4rsj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4.2.2 Répartitions des tâches</w:t>
              <w:tab/>
              <w:t xml:space="preserve">26</w:t>
            </w:r>
          </w:hyperlink>
          <w:r w:rsidDel="00000000" w:rsidR="00000000" w:rsidRPr="00000000">
            <w:rPr>
              <w:rtl w:val="0"/>
            </w:rPr>
          </w:r>
        </w:p>
        <w:p w:rsidR="00000000" w:rsidDel="00000000" w:rsidP="00000000" w:rsidRDefault="00000000" w:rsidRPr="00000000" w14:paraId="0000003E">
          <w:pPr>
            <w:widowControl w:val="0"/>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45oz89fa8s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Groupe BACK/FRONT :</w:t>
              <w:tab/>
              <w:t xml:space="preserve">26</w:t>
            </w:r>
          </w:hyperlink>
          <w:r w:rsidDel="00000000" w:rsidR="00000000" w:rsidRPr="00000000">
            <w:rPr>
              <w:rtl w:val="0"/>
            </w:rPr>
          </w:r>
        </w:p>
        <w:p w:rsidR="00000000" w:rsidDel="00000000" w:rsidP="00000000" w:rsidRDefault="00000000" w:rsidRPr="00000000" w14:paraId="0000003F">
          <w:pPr>
            <w:widowControl w:val="0"/>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vivdmvw4scw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Groupe ETL:</w:t>
              <w:tab/>
              <w:t xml:space="preserve">27</w:t>
            </w:r>
          </w:hyperlink>
          <w:r w:rsidDel="00000000" w:rsidR="00000000" w:rsidRPr="00000000">
            <w:rPr>
              <w:rtl w:val="0"/>
            </w:rPr>
          </w:r>
        </w:p>
        <w:p w:rsidR="00000000" w:rsidDel="00000000" w:rsidP="00000000" w:rsidRDefault="00000000" w:rsidRPr="00000000" w14:paraId="00000040">
          <w:pPr>
            <w:widowControl w:val="0"/>
            <w:tabs>
              <w:tab w:val="right" w:leader="none" w:pos="12000"/>
            </w:tabs>
            <w:spacing w:before="60" w:line="24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xxz2mdgeq34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Phase Extraction</w:t>
              <w:tab/>
              <w:t xml:space="preserve">27</w:t>
            </w:r>
          </w:hyperlink>
          <w:r w:rsidDel="00000000" w:rsidR="00000000" w:rsidRPr="00000000">
            <w:rPr>
              <w:rtl w:val="0"/>
            </w:rPr>
          </w:r>
        </w:p>
        <w:p w:rsidR="00000000" w:rsidDel="00000000" w:rsidP="00000000" w:rsidRDefault="00000000" w:rsidRPr="00000000" w14:paraId="00000041">
          <w:pPr>
            <w:widowControl w:val="0"/>
            <w:tabs>
              <w:tab w:val="right" w:leader="none" w:pos="12000"/>
            </w:tabs>
            <w:spacing w:before="60" w:line="24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3p837mdi7b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Phase Transformation</w:t>
              <w:tab/>
              <w:t xml:space="preserve">27</w:t>
            </w:r>
          </w:hyperlink>
          <w:r w:rsidDel="00000000" w:rsidR="00000000" w:rsidRPr="00000000">
            <w:rPr>
              <w:rtl w:val="0"/>
            </w:rPr>
          </w:r>
        </w:p>
        <w:p w:rsidR="00000000" w:rsidDel="00000000" w:rsidP="00000000" w:rsidRDefault="00000000" w:rsidRPr="00000000" w14:paraId="00000042">
          <w:pPr>
            <w:widowControl w:val="0"/>
            <w:tabs>
              <w:tab w:val="right" w:leader="none" w:pos="12000"/>
            </w:tabs>
            <w:spacing w:before="60" w:line="24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212ajfmc0y8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Phase Chargement</w:t>
              <w:tab/>
              <w:t xml:space="preserve">28</w:t>
            </w:r>
          </w:hyperlink>
          <w:r w:rsidDel="00000000" w:rsidR="00000000" w:rsidRPr="00000000">
            <w:rPr>
              <w:rtl w:val="0"/>
            </w:rPr>
          </w:r>
        </w:p>
        <w:p w:rsidR="00000000" w:rsidDel="00000000" w:rsidP="00000000" w:rsidRDefault="00000000" w:rsidRPr="00000000" w14:paraId="00000043">
          <w:pPr>
            <w:widowControl w:val="0"/>
            <w:tabs>
              <w:tab w:val="right" w:leader="none" w:pos="12000"/>
            </w:tabs>
            <w:spacing w:before="60" w:line="24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tt9vsh81irh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 Supervision</w:t>
              <w:tab/>
              <w:t xml:space="preserve">28</w:t>
            </w:r>
          </w:hyperlink>
          <w:r w:rsidDel="00000000" w:rsidR="00000000" w:rsidRPr="00000000">
            <w:rPr>
              <w:rtl w:val="0"/>
            </w:rPr>
          </w:r>
        </w:p>
        <w:p w:rsidR="00000000" w:rsidDel="00000000" w:rsidP="00000000" w:rsidRDefault="00000000" w:rsidRPr="00000000" w14:paraId="00000044">
          <w:pPr>
            <w:widowControl w:val="0"/>
            <w:tabs>
              <w:tab w:val="right" w:leader="none"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94b9zkma64t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5)SOURCE</w:t>
              <w:tab/>
              <w:t xml:space="preserve">29</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5">
      <w:pPr>
        <w:pStyle w:val="Heading2"/>
        <w:jc w:val="both"/>
        <w:rPr/>
      </w:pPr>
      <w:bookmarkStart w:colFirst="0" w:colLast="0" w:name="_uzg6dnxged34" w:id="6"/>
      <w:bookmarkEnd w:id="6"/>
      <w:r w:rsidDel="00000000" w:rsidR="00000000" w:rsidRPr="00000000">
        <w:br w:type="page"/>
      </w:r>
      <w:r w:rsidDel="00000000" w:rsidR="00000000" w:rsidRPr="00000000">
        <w:rPr>
          <w:rtl w:val="0"/>
        </w:rPr>
      </w:r>
    </w:p>
    <w:p w:rsidR="00000000" w:rsidDel="00000000" w:rsidP="00000000" w:rsidRDefault="00000000" w:rsidRPr="00000000" w14:paraId="00000046">
      <w:pPr>
        <w:pStyle w:val="Heading2"/>
        <w:jc w:val="both"/>
        <w:rPr/>
      </w:pPr>
      <w:bookmarkStart w:colFirst="0" w:colLast="0" w:name="_r7v84nl4swla" w:id="7"/>
      <w:bookmarkEnd w:id="7"/>
      <w:r w:rsidDel="00000000" w:rsidR="00000000" w:rsidRPr="00000000">
        <w:rPr>
          <w:rtl w:val="0"/>
        </w:rPr>
        <w:t xml:space="preserve">1)</w:t>
        <w:tab/>
        <w:t xml:space="preserve">Contexte du projet et de ses objectifs</w:t>
      </w:r>
    </w:p>
    <w:p w:rsidR="00000000" w:rsidDel="00000000" w:rsidP="00000000" w:rsidRDefault="00000000" w:rsidRPr="00000000" w14:paraId="00000047">
      <w:pPr>
        <w:ind w:left="0" w:firstLine="0"/>
        <w:rPr/>
      </w:pPr>
      <w:r w:rsidDel="00000000" w:rsidR="00000000" w:rsidRPr="00000000">
        <w:rPr>
          <w:rtl w:val="0"/>
        </w:rPr>
        <w:br w:type="textWrapping"/>
        <w:tab/>
        <w:t xml:space="preserve">Le projet vise à développer une application autour des échecs, offrant une aide à la décision en analysant les parties en temps réel. En s'appuyant sur des données de parties issues de Lichess, l'application fournira des indications sur les coups joués et proposera des recommandations pour les coups futurs. Elle permettra également aux utilisateurs de disputer des parties contre des joueurs, assistés ou non par des moteurs comme Stockfish, et intégrera un système de détection de tricheurs basé sur l'analyse des coups.</w:t>
        <w:br w:type="textWrapping"/>
        <w:br w:type="textWrapping"/>
        <w:tab/>
        <w:t xml:space="preserve">Pour inclure les données de Lichess dans notre base de données, nous développerons un programme ETL. Ce programme filtrera les données entrantes pour conserver uniquement celles qui sont utiles à notre analyse, garantissant ainsi la pertinence et l'efficacité de notre système.</w:t>
      </w:r>
    </w:p>
    <w:p w:rsidR="00000000" w:rsidDel="00000000" w:rsidP="00000000" w:rsidRDefault="00000000" w:rsidRPr="00000000" w14:paraId="00000048">
      <w:pPr>
        <w:jc w:val="both"/>
        <w:rPr/>
      </w:pPr>
      <w:r w:rsidDel="00000000" w:rsidR="00000000" w:rsidRPr="00000000">
        <w:rPr>
          <w:rtl w:val="0"/>
        </w:rPr>
        <w:t xml:space="preserve">  </w:t>
      </w:r>
    </w:p>
    <w:p w:rsidR="00000000" w:rsidDel="00000000" w:rsidP="00000000" w:rsidRDefault="00000000" w:rsidRPr="00000000" w14:paraId="00000049">
      <w:pPr>
        <w:jc w:val="both"/>
        <w:rPr/>
      </w:pPr>
      <w:r w:rsidDel="00000000" w:rsidR="00000000" w:rsidRPr="00000000">
        <w:rPr>
          <w:rtl w:val="0"/>
        </w:rPr>
      </w:r>
    </w:p>
    <w:p w:rsidR="00000000" w:rsidDel="00000000" w:rsidP="00000000" w:rsidRDefault="00000000" w:rsidRPr="00000000" w14:paraId="0000004A">
      <w:pPr>
        <w:pStyle w:val="Heading2"/>
        <w:jc w:val="both"/>
        <w:rPr/>
      </w:pPr>
      <w:bookmarkStart w:colFirst="0" w:colLast="0" w:name="_s97yfbjc3ve6" w:id="8"/>
      <w:bookmarkEnd w:id="8"/>
      <w:r w:rsidDel="00000000" w:rsidR="00000000" w:rsidRPr="00000000">
        <w:rPr>
          <w:rtl w:val="0"/>
        </w:rPr>
        <w:t xml:space="preserve">2)</w:t>
        <w:tab/>
        <w:t xml:space="preserve">Fonctionnalités</w:t>
      </w:r>
    </w:p>
    <w:p w:rsidR="00000000" w:rsidDel="00000000" w:rsidP="00000000" w:rsidRDefault="00000000" w:rsidRPr="00000000" w14:paraId="0000004B">
      <w:pPr>
        <w:pStyle w:val="Heading3"/>
        <w:jc w:val="both"/>
        <w:rPr/>
      </w:pPr>
      <w:bookmarkStart w:colFirst="0" w:colLast="0" w:name="_3zlwjx8eb5f1" w:id="9"/>
      <w:bookmarkEnd w:id="9"/>
      <w:r w:rsidDel="00000000" w:rsidR="00000000" w:rsidRPr="00000000">
        <w:rPr>
          <w:rtl w:val="0"/>
        </w:rPr>
        <w:t xml:space="preserve">2.1 - Front</w:t>
      </w:r>
    </w:p>
    <w:p w:rsidR="00000000" w:rsidDel="00000000" w:rsidP="00000000" w:rsidRDefault="00000000" w:rsidRPr="00000000" w14:paraId="0000004C">
      <w:pPr>
        <w:pStyle w:val="Heading4"/>
        <w:ind w:left="720" w:firstLine="0"/>
        <w:jc w:val="both"/>
        <w:rPr/>
      </w:pPr>
      <w:bookmarkStart w:colFirst="0" w:colLast="0" w:name="_bygirsf760vi" w:id="10"/>
      <w:bookmarkEnd w:id="10"/>
      <w:r w:rsidDel="00000000" w:rsidR="00000000" w:rsidRPr="00000000">
        <w:rPr>
          <w:rtl w:val="0"/>
        </w:rPr>
        <w:t xml:space="preserve">2.2.1 Description</w:t>
      </w:r>
    </w:p>
    <w:p w:rsidR="00000000" w:rsidDel="00000000" w:rsidP="00000000" w:rsidRDefault="00000000" w:rsidRPr="00000000" w14:paraId="0000004D">
      <w:pPr>
        <w:rPr/>
      </w:pPr>
      <w:r w:rsidDel="00000000" w:rsidR="00000000" w:rsidRPr="00000000">
        <w:rPr>
          <w:rtl w:val="0"/>
        </w:rPr>
        <w:tab/>
        <w:tab/>
        <w:t xml:space="preserve">Le front-end est la partie visible et interactive de l’application que les utilisateurs vont manipuler. C’est un aspect crucial pour l’expérience utilisateur, car il impacte l’apparence de l’interface, mais aussi la fluidité et la réactivité des intéractions.</w:t>
      </w:r>
    </w:p>
    <w:p w:rsidR="00000000" w:rsidDel="00000000" w:rsidP="00000000" w:rsidRDefault="00000000" w:rsidRPr="00000000" w14:paraId="0000004E">
      <w:pPr>
        <w:rPr>
          <w:u w:val="single"/>
        </w:rPr>
      </w:pPr>
      <w:r w:rsidDel="00000000" w:rsidR="00000000" w:rsidRPr="00000000">
        <w:rPr>
          <w:u w:val="single"/>
          <w:rtl w:val="0"/>
        </w:rPr>
        <w:t xml:space="preserve">Schéma d’interface v0.1:</w:t>
      </w:r>
    </w:p>
    <w:p w:rsidR="00000000" w:rsidDel="00000000" w:rsidP="00000000" w:rsidRDefault="00000000" w:rsidRPr="00000000" w14:paraId="0000004F">
      <w:pPr>
        <w:jc w:val="left"/>
        <w:rPr>
          <w:color w:val="666666"/>
          <w:sz w:val="30"/>
          <w:szCs w:val="30"/>
        </w:rPr>
        <w:sectPr>
          <w:headerReference r:id="rId10" w:type="default"/>
          <w:footerReference r:id="rId11" w:type="default"/>
          <w:pgSz w:h="16834" w:w="11909" w:orient="portrait"/>
          <w:pgMar w:bottom="1440" w:top="1440" w:left="1440" w:right="1440" w:header="113.38582677165356" w:footer="850.3937007874016"/>
          <w:pgNumType w:start="1"/>
        </w:sectPr>
      </w:pPr>
      <w:r w:rsidDel="00000000" w:rsidR="00000000" w:rsidRPr="00000000">
        <w:rPr>
          <w:rtl w:val="0"/>
        </w:rPr>
      </w:r>
    </w:p>
    <w:p w:rsidR="00000000" w:rsidDel="00000000" w:rsidP="00000000" w:rsidRDefault="00000000" w:rsidRPr="00000000" w14:paraId="00000050">
      <w:pPr>
        <w:jc w:val="left"/>
        <w:rPr>
          <w:color w:val="666666"/>
          <w:sz w:val="30"/>
          <w:szCs w:val="30"/>
        </w:rPr>
        <w:sectPr>
          <w:type w:val="nextPage"/>
          <w:pgSz w:h="11909" w:w="16834" w:orient="landscape"/>
          <w:pgMar w:bottom="1440" w:top="1440" w:left="1440" w:right="1440" w:header="113.38582677165356" w:footer="850.3937007874016"/>
        </w:sectPr>
      </w:pPr>
      <w:r w:rsidDel="00000000" w:rsidR="00000000" w:rsidRPr="00000000">
        <w:rPr>
          <w:color w:val="666666"/>
          <w:sz w:val="30"/>
          <w:szCs w:val="30"/>
        </w:rPr>
        <w:drawing>
          <wp:inline distB="114300" distT="114300" distL="114300" distR="114300">
            <wp:extent cx="9510713" cy="6745822"/>
            <wp:effectExtent b="0" l="0" r="0" t="0"/>
            <wp:docPr id="1"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9510713" cy="6745822"/>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jc w:val="left"/>
        <w:rPr>
          <w:color w:val="666666"/>
          <w:sz w:val="30"/>
          <w:szCs w:val="30"/>
        </w:rPr>
      </w:pPr>
      <w:r w:rsidDel="00000000" w:rsidR="00000000" w:rsidRPr="00000000">
        <w:rPr>
          <w:rtl w:val="0"/>
        </w:rPr>
      </w:r>
    </w:p>
    <w:p w:rsidR="00000000" w:rsidDel="00000000" w:rsidP="00000000" w:rsidRDefault="00000000" w:rsidRPr="00000000" w14:paraId="00000052">
      <w:pPr>
        <w:pStyle w:val="Heading4"/>
        <w:ind w:left="720" w:firstLine="0"/>
        <w:jc w:val="both"/>
        <w:rPr/>
      </w:pPr>
      <w:bookmarkStart w:colFirst="0" w:colLast="0" w:name="_thl1xijcs5pc" w:id="11"/>
      <w:bookmarkEnd w:id="11"/>
      <w:r w:rsidDel="00000000" w:rsidR="00000000" w:rsidRPr="00000000">
        <w:rPr>
          <w:rtl w:val="0"/>
        </w:rPr>
        <w:t xml:space="preserve">2.2.2 Technologies</w:t>
      </w:r>
    </w:p>
    <w:p w:rsidR="00000000" w:rsidDel="00000000" w:rsidP="00000000" w:rsidRDefault="00000000" w:rsidRPr="00000000" w14:paraId="00000053">
      <w:pPr>
        <w:ind w:left="720" w:firstLine="720"/>
        <w:jc w:val="both"/>
        <w:rPr/>
      </w:pPr>
      <w:r w:rsidDel="00000000" w:rsidR="00000000" w:rsidRPr="00000000">
        <w:rPr>
          <w:rtl w:val="0"/>
        </w:rPr>
        <w:tab/>
        <w:t xml:space="preserve">Pour le développement du front-end de notre projet, nous avons opté pour les technologies </w:t>
      </w:r>
      <w:r w:rsidDel="00000000" w:rsidR="00000000" w:rsidRPr="00000000">
        <w:rPr>
          <w:b w:val="1"/>
          <w:rtl w:val="0"/>
        </w:rPr>
        <w:t xml:space="preserve">React</w:t>
      </w:r>
      <w:r w:rsidDel="00000000" w:rsidR="00000000" w:rsidRPr="00000000">
        <w:rPr>
          <w:rtl w:val="0"/>
        </w:rPr>
        <w:t xml:space="preserve">, </w:t>
      </w:r>
      <w:r w:rsidDel="00000000" w:rsidR="00000000" w:rsidRPr="00000000">
        <w:rPr>
          <w:b w:val="1"/>
          <w:rtl w:val="0"/>
        </w:rPr>
        <w:t xml:space="preserve">TypeScript</w:t>
      </w:r>
      <w:r w:rsidDel="00000000" w:rsidR="00000000" w:rsidRPr="00000000">
        <w:rPr>
          <w:rtl w:val="0"/>
        </w:rPr>
        <w:t xml:space="preserve">, et </w:t>
      </w:r>
      <w:r w:rsidDel="00000000" w:rsidR="00000000" w:rsidRPr="00000000">
        <w:rPr>
          <w:b w:val="1"/>
          <w:rtl w:val="0"/>
        </w:rPr>
        <w:t xml:space="preserve">Vite</w:t>
      </w:r>
      <w:r w:rsidDel="00000000" w:rsidR="00000000" w:rsidRPr="00000000">
        <w:rPr>
          <w:rtl w:val="0"/>
        </w:rPr>
        <w:t xml:space="preserve">. Ces choix sont motivés par plusieurs arguments techniques et pragmatiques.</w:t>
      </w:r>
    </w:p>
    <w:p w:rsidR="00000000" w:rsidDel="00000000" w:rsidP="00000000" w:rsidRDefault="00000000" w:rsidRPr="00000000" w14:paraId="00000054">
      <w:pPr>
        <w:pStyle w:val="Heading5"/>
        <w:keepNext w:val="0"/>
        <w:keepLines w:val="0"/>
        <w:spacing w:after="40" w:before="240" w:lineRule="auto"/>
        <w:ind w:left="720" w:firstLine="0"/>
        <w:jc w:val="both"/>
        <w:rPr/>
      </w:pPr>
      <w:bookmarkStart w:colFirst="0" w:colLast="0" w:name="_fdtdhtrbh83h" w:id="12"/>
      <w:bookmarkEnd w:id="12"/>
      <w:r w:rsidDel="00000000" w:rsidR="00000000" w:rsidRPr="00000000">
        <w:rPr>
          <w:rtl w:val="0"/>
        </w:rPr>
        <w:t xml:space="preserve">2.2.2.1 React</w:t>
      </w:r>
    </w:p>
    <w:p w:rsidR="00000000" w:rsidDel="00000000" w:rsidP="00000000" w:rsidRDefault="00000000" w:rsidRPr="00000000" w14:paraId="00000055">
      <w:pPr>
        <w:spacing w:after="240" w:before="240" w:lineRule="auto"/>
        <w:jc w:val="both"/>
        <w:rPr/>
      </w:pPr>
      <w:r w:rsidDel="00000000" w:rsidR="00000000" w:rsidRPr="00000000">
        <w:rPr>
          <w:rtl w:val="0"/>
        </w:rPr>
        <w:t xml:space="preserve">React est une bibliothèque JavaScript largement adoptée pour le développement d'interfaces utilisateur. Elle présente plusieurs avantages :</w:t>
      </w:r>
    </w:p>
    <w:p w:rsidR="00000000" w:rsidDel="00000000" w:rsidP="00000000" w:rsidRDefault="00000000" w:rsidRPr="00000000" w14:paraId="00000056">
      <w:pPr>
        <w:spacing w:after="240" w:before="240" w:lineRule="auto"/>
        <w:ind w:left="720" w:firstLine="0"/>
        <w:rPr/>
      </w:pPr>
      <w:r w:rsidDel="00000000" w:rsidR="00000000" w:rsidRPr="00000000">
        <w:rPr>
          <w:b w:val="1"/>
          <w:rtl w:val="0"/>
        </w:rPr>
        <w:t xml:space="preserve">Composants réutilisables</w:t>
      </w:r>
      <w:r w:rsidDel="00000000" w:rsidR="00000000" w:rsidRPr="00000000">
        <w:rPr>
          <w:rtl w:val="0"/>
        </w:rPr>
        <w:t xml:space="preserve"> : React permet de créer des composants modulaires et réutilisables, facilitant ainsi le développement. Cela contribue à un code plus propre et plus facile à gérer, c’est un argument de taille dans une application développée à 20 mains.</w:t>
      </w:r>
    </w:p>
    <w:p w:rsidR="00000000" w:rsidDel="00000000" w:rsidP="00000000" w:rsidRDefault="00000000" w:rsidRPr="00000000" w14:paraId="00000057">
      <w:pPr>
        <w:spacing w:after="240" w:before="240" w:lineRule="auto"/>
        <w:ind w:left="720" w:firstLine="0"/>
        <w:rPr/>
      </w:pPr>
      <w:r w:rsidDel="00000000" w:rsidR="00000000" w:rsidRPr="00000000">
        <w:rPr>
          <w:b w:val="1"/>
          <w:rtl w:val="0"/>
        </w:rPr>
        <w:t xml:space="preserve">Virtual DOM</w:t>
      </w:r>
      <w:r w:rsidDel="00000000" w:rsidR="00000000" w:rsidRPr="00000000">
        <w:rPr>
          <w:rtl w:val="0"/>
        </w:rPr>
        <w:t xml:space="preserve"> : React utilise un </w:t>
      </w:r>
      <w:r w:rsidDel="00000000" w:rsidR="00000000" w:rsidRPr="00000000">
        <w:rPr>
          <w:b w:val="1"/>
          <w:rtl w:val="0"/>
        </w:rPr>
        <w:t xml:space="preserve">DOM virtuel</w:t>
      </w:r>
      <w:r w:rsidDel="00000000" w:rsidR="00000000" w:rsidRPr="00000000">
        <w:rPr>
          <w:rtl w:val="0"/>
        </w:rPr>
        <w:t xml:space="preserve"> qui améliore les performances en mettant à jour uniquement les éléments de l'interface qui ont changé. Cela optimise le rendu. Même si notre application front n’est pas d’un degré de complexité excessive et ne comporte pas de nombreuses interactions, nous pouvons définir que si notre front venait à accueillir plus de fonctionnalités, le Virtual DOM de React présenterait un atout majeur.</w:t>
      </w:r>
    </w:p>
    <w:p w:rsidR="00000000" w:rsidDel="00000000" w:rsidP="00000000" w:rsidRDefault="00000000" w:rsidRPr="00000000" w14:paraId="00000058">
      <w:pPr>
        <w:spacing w:after="240" w:before="240" w:lineRule="auto"/>
        <w:ind w:left="720" w:firstLine="0"/>
        <w:rPr/>
      </w:pPr>
      <w:r w:rsidDel="00000000" w:rsidR="00000000" w:rsidRPr="00000000">
        <w:rPr>
          <w:b w:val="1"/>
          <w:rtl w:val="0"/>
        </w:rPr>
        <w:t xml:space="preserve">Écosystème mature</w:t>
      </w:r>
      <w:r w:rsidDel="00000000" w:rsidR="00000000" w:rsidRPr="00000000">
        <w:rPr>
          <w:rtl w:val="0"/>
        </w:rPr>
        <w:t xml:space="preserve"> : L'écosystème de React est vaste, offrant une multitude de bibliothèques et d'outils qui facilitent l'ajout de fonctionnalités, comme le routage (React Router), la gestion d'état (Redux ou React Context), ou encore l'intégration avec des API. La qualité de ces outils facilite grandement la phase de développement.</w:t>
      </w:r>
    </w:p>
    <w:p w:rsidR="00000000" w:rsidDel="00000000" w:rsidP="00000000" w:rsidRDefault="00000000" w:rsidRPr="00000000" w14:paraId="00000059">
      <w:pPr>
        <w:spacing w:after="240" w:before="240" w:lineRule="auto"/>
        <w:ind w:left="720" w:firstLine="0"/>
        <w:rPr/>
      </w:pPr>
      <w:r w:rsidDel="00000000" w:rsidR="00000000" w:rsidRPr="00000000">
        <w:rPr>
          <w:b w:val="1"/>
          <w:rtl w:val="0"/>
        </w:rPr>
        <w:t xml:space="preserve">Grande communauté et support</w:t>
      </w:r>
      <w:r w:rsidDel="00000000" w:rsidR="00000000" w:rsidRPr="00000000">
        <w:rPr>
          <w:rtl w:val="0"/>
        </w:rPr>
        <w:t xml:space="preserve"> : Étant l'une des bibliothèques les plus populaires, React bénéficie d'une grande communauté, d'une excellente documentation, et de nombreux tutoriels. Cela facilite l'apprentissage et la résolution des problèmes. Étant donné que nous avons une expérience limitée dans le développement avec React, cet accès à des ressources de qualité est un point rassurant quant à la bonne conduite des développements front de notre projet.</w:t>
      </w:r>
    </w:p>
    <w:p w:rsidR="00000000" w:rsidDel="00000000" w:rsidP="00000000" w:rsidRDefault="00000000" w:rsidRPr="00000000" w14:paraId="0000005A">
      <w:pPr>
        <w:pStyle w:val="Heading5"/>
        <w:keepNext w:val="0"/>
        <w:keepLines w:val="0"/>
        <w:spacing w:after="40" w:before="240" w:lineRule="auto"/>
        <w:ind w:left="720" w:firstLine="0"/>
        <w:jc w:val="both"/>
        <w:rPr/>
      </w:pPr>
      <w:bookmarkStart w:colFirst="0" w:colLast="0" w:name="_3ye0qetyn7pw" w:id="13"/>
      <w:bookmarkEnd w:id="13"/>
      <w:r w:rsidDel="00000000" w:rsidR="00000000" w:rsidRPr="00000000">
        <w:rPr>
          <w:rtl w:val="0"/>
        </w:rPr>
        <w:t xml:space="preserve">2.2.2.2 TypeScript</w:t>
      </w:r>
    </w:p>
    <w:p w:rsidR="00000000" w:rsidDel="00000000" w:rsidP="00000000" w:rsidRDefault="00000000" w:rsidRPr="00000000" w14:paraId="0000005B">
      <w:pPr>
        <w:spacing w:after="240" w:before="240" w:lineRule="auto"/>
        <w:jc w:val="both"/>
        <w:rPr/>
      </w:pPr>
      <w:r w:rsidDel="00000000" w:rsidR="00000000" w:rsidRPr="00000000">
        <w:rPr>
          <w:rtl w:val="0"/>
        </w:rPr>
        <w:t xml:space="preserve">TypeScript est un sur-ensemble de JavaScript qui introduit des types statiques. Notre choix de TypeScript repose sur plusieurs raisons :</w:t>
      </w:r>
    </w:p>
    <w:p w:rsidR="00000000" w:rsidDel="00000000" w:rsidP="00000000" w:rsidRDefault="00000000" w:rsidRPr="00000000" w14:paraId="0000005C">
      <w:pPr>
        <w:spacing w:after="240" w:before="240" w:lineRule="auto"/>
        <w:ind w:left="720" w:firstLine="0"/>
        <w:rPr/>
      </w:pPr>
      <w:r w:rsidDel="00000000" w:rsidR="00000000" w:rsidRPr="00000000">
        <w:rPr>
          <w:b w:val="1"/>
          <w:rtl w:val="0"/>
        </w:rPr>
        <w:t xml:space="preserve">Typage statique</w:t>
      </w:r>
      <w:r w:rsidDel="00000000" w:rsidR="00000000" w:rsidRPr="00000000">
        <w:rPr>
          <w:rtl w:val="0"/>
        </w:rPr>
        <w:t xml:space="preserve"> : TypeScript permet de détecter les erreurs lors de la phase de compilation, avant même que le code ne soit exécuté. Cela réduit considérablement les bugs liés aux types et améliore la fiabilité du code. Ainsi du temps est gagné sur la phase de débogage.</w:t>
      </w:r>
    </w:p>
    <w:p w:rsidR="00000000" w:rsidDel="00000000" w:rsidP="00000000" w:rsidRDefault="00000000" w:rsidRPr="00000000" w14:paraId="0000005D">
      <w:pPr>
        <w:spacing w:after="240" w:before="240" w:lineRule="auto"/>
        <w:ind w:left="720" w:firstLine="0"/>
        <w:rPr/>
      </w:pPr>
      <w:r w:rsidDel="00000000" w:rsidR="00000000" w:rsidRPr="00000000">
        <w:rPr>
          <w:b w:val="1"/>
          <w:rtl w:val="0"/>
        </w:rPr>
        <w:t xml:space="preserve">Meilleure lisibilité et maintenabilité</w:t>
      </w:r>
      <w:r w:rsidDel="00000000" w:rsidR="00000000" w:rsidRPr="00000000">
        <w:rPr>
          <w:rtl w:val="0"/>
        </w:rPr>
        <w:t xml:space="preserve"> : Le typage explicite des variables et des fonctions rend le code plus lisible, surtout sur des projets collaboratifs. Il facilite aussi la navigation dans le code, en particulier lorsqu'on utilise des éditeurs comme VSCode ou Jetbrains qui intègrent des fonctionnalités d'autocomplétion.</w:t>
      </w:r>
    </w:p>
    <w:p w:rsidR="00000000" w:rsidDel="00000000" w:rsidP="00000000" w:rsidRDefault="00000000" w:rsidRPr="00000000" w14:paraId="0000005E">
      <w:pPr>
        <w:spacing w:after="240" w:before="240" w:lineRule="auto"/>
        <w:ind w:left="720" w:firstLine="0"/>
        <w:rPr/>
      </w:pPr>
      <w:r w:rsidDel="00000000" w:rsidR="00000000" w:rsidRPr="00000000">
        <w:rPr>
          <w:b w:val="1"/>
          <w:rtl w:val="0"/>
        </w:rPr>
        <w:t xml:space="preserve">Interopérabilité avec JavaScript</w:t>
      </w:r>
      <w:r w:rsidDel="00000000" w:rsidR="00000000" w:rsidRPr="00000000">
        <w:rPr>
          <w:rtl w:val="0"/>
        </w:rPr>
        <w:t xml:space="preserve"> : TypeScript est totalement interopérable avec JavaScript. Ainsi, si nous avions à utiliser des exemples de code issus d’internet, nous n’aurions pas à les adapter à notre choix de langage.  De plus, il compile en JavaScript, garantissant ainsi une compatibilité totale avec les navigateurs.</w:t>
      </w:r>
    </w:p>
    <w:p w:rsidR="00000000" w:rsidDel="00000000" w:rsidP="00000000" w:rsidRDefault="00000000" w:rsidRPr="00000000" w14:paraId="0000005F">
      <w:pPr>
        <w:spacing w:after="240" w:before="240" w:lineRule="auto"/>
        <w:ind w:left="720" w:firstLine="0"/>
        <w:rPr/>
      </w:pPr>
      <w:r w:rsidDel="00000000" w:rsidR="00000000" w:rsidRPr="00000000">
        <w:rPr>
          <w:b w:val="1"/>
          <w:rtl w:val="0"/>
        </w:rPr>
        <w:t xml:space="preserve">Écosystème en croissance</w:t>
      </w:r>
      <w:r w:rsidDel="00000000" w:rsidR="00000000" w:rsidRPr="00000000">
        <w:rPr>
          <w:rtl w:val="0"/>
        </w:rPr>
        <w:t xml:space="preserve"> : La plupart des bibliothèques modernes, dont React, offrent un support natif pour TypeScript. Cela permet de bénéficier des avantages de TypeScript tout en utilisant un écosystème mature, fiable, aux performances assurées.</w:t>
      </w:r>
    </w:p>
    <w:p w:rsidR="00000000" w:rsidDel="00000000" w:rsidP="00000000" w:rsidRDefault="00000000" w:rsidRPr="00000000" w14:paraId="00000060">
      <w:pPr>
        <w:pStyle w:val="Heading5"/>
        <w:keepNext w:val="0"/>
        <w:keepLines w:val="0"/>
        <w:spacing w:after="40" w:before="240" w:lineRule="auto"/>
        <w:ind w:left="720" w:firstLine="0"/>
        <w:jc w:val="both"/>
        <w:rPr/>
      </w:pPr>
      <w:bookmarkStart w:colFirst="0" w:colLast="0" w:name="_ungh0anqjvlw" w:id="14"/>
      <w:bookmarkEnd w:id="14"/>
      <w:r w:rsidDel="00000000" w:rsidR="00000000" w:rsidRPr="00000000">
        <w:rPr>
          <w:rtl w:val="0"/>
        </w:rPr>
        <w:t xml:space="preserve">2.2.2.3 Vite</w:t>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spacing w:after="240" w:lineRule="auto"/>
        <w:rPr/>
      </w:pPr>
      <w:r w:rsidDel="00000000" w:rsidR="00000000" w:rsidRPr="00000000">
        <w:rPr>
          <w:rtl w:val="0"/>
        </w:rPr>
        <w:t xml:space="preserve">Pour la gestion de notre environnement de développement et de build, nous avons choisi </w:t>
      </w:r>
      <w:r w:rsidDel="00000000" w:rsidR="00000000" w:rsidRPr="00000000">
        <w:rPr>
          <w:b w:val="1"/>
          <w:rtl w:val="0"/>
        </w:rPr>
        <w:t xml:space="preserve">Vite</w:t>
      </w:r>
      <w:r w:rsidDel="00000000" w:rsidR="00000000" w:rsidRPr="00000000">
        <w:rPr>
          <w:rtl w:val="0"/>
        </w:rPr>
        <w:t xml:space="preserve">, un bundle moderne et performant. Les avantages de Vite sont nombreux :</w:t>
      </w:r>
    </w:p>
    <w:p w:rsidR="00000000" w:rsidDel="00000000" w:rsidP="00000000" w:rsidRDefault="00000000" w:rsidRPr="00000000" w14:paraId="00000063">
      <w:pPr>
        <w:spacing w:after="240" w:before="240" w:lineRule="auto"/>
        <w:ind w:left="720" w:firstLine="0"/>
        <w:rPr/>
      </w:pPr>
      <w:r w:rsidDel="00000000" w:rsidR="00000000" w:rsidRPr="00000000">
        <w:rPr>
          <w:b w:val="1"/>
          <w:rtl w:val="0"/>
        </w:rPr>
        <w:t xml:space="preserve">Démarrage ultra-rapide</w:t>
      </w:r>
      <w:r w:rsidDel="00000000" w:rsidR="00000000" w:rsidRPr="00000000">
        <w:rPr>
          <w:rtl w:val="0"/>
        </w:rPr>
        <w:t xml:space="preserve"> : Vite utilise une approche qui sépare le build de développement et de production. En développement, il tire parti de l'</w:t>
      </w:r>
      <w:r w:rsidDel="00000000" w:rsidR="00000000" w:rsidRPr="00000000">
        <w:rPr>
          <w:b w:val="1"/>
          <w:rtl w:val="0"/>
        </w:rPr>
        <w:t xml:space="preserve">ESM (ECMAScript Module) natif</w:t>
      </w:r>
      <w:r w:rsidDel="00000000" w:rsidR="00000000" w:rsidRPr="00000000">
        <w:rPr>
          <w:rtl w:val="0"/>
        </w:rPr>
        <w:t xml:space="preserve"> des navigateurs, ce qui permet un démarrage instantané, même pour des projets plus lourds que pourrait être le nôtre</w:t>
      </w:r>
      <w:r w:rsidDel="00000000" w:rsidR="00000000" w:rsidRPr="00000000">
        <w:rPr>
          <w:rtl w:val="0"/>
        </w:rPr>
        <w:t xml:space="preserve">. Lors du développement, il n'y a pas de processus de bundling initial lourd comme dans </w:t>
      </w:r>
      <w:r w:rsidDel="00000000" w:rsidR="00000000" w:rsidRPr="00000000">
        <w:rPr>
          <w:rtl w:val="0"/>
        </w:rPr>
        <w:t xml:space="preserve">Webpack. Chaque fichier JavaScript est chargé individuellement sous forme de module dans le navigateur, ce qui accélère le démarrage de l'application.</w:t>
      </w:r>
    </w:p>
    <w:p w:rsidR="00000000" w:rsidDel="00000000" w:rsidP="00000000" w:rsidRDefault="00000000" w:rsidRPr="00000000" w14:paraId="00000064">
      <w:pPr>
        <w:spacing w:after="240" w:before="240" w:lineRule="auto"/>
        <w:ind w:left="720" w:firstLine="0"/>
        <w:rPr/>
      </w:pPr>
      <w:r w:rsidDel="00000000" w:rsidR="00000000" w:rsidRPr="00000000">
        <w:rPr>
          <w:b w:val="1"/>
          <w:rtl w:val="0"/>
        </w:rPr>
        <w:t xml:space="preserve">Rechargement à chaud performant</w:t>
      </w:r>
      <w:r w:rsidDel="00000000" w:rsidR="00000000" w:rsidRPr="00000000">
        <w:rPr>
          <w:rtl w:val="0"/>
        </w:rPr>
        <w:t xml:space="preserve"> : Contrairement aux anciens outils comme Webpack, Vite met à jour uniquement les modules nécessaires lors des modifications du code, offrant ainsi une expérience de développement fluide.</w:t>
      </w:r>
    </w:p>
    <w:p w:rsidR="00000000" w:rsidDel="00000000" w:rsidP="00000000" w:rsidRDefault="00000000" w:rsidRPr="00000000" w14:paraId="00000065">
      <w:pPr>
        <w:spacing w:after="240" w:before="240" w:lineRule="auto"/>
        <w:ind w:left="720" w:firstLine="0"/>
        <w:rPr/>
      </w:pPr>
      <w:r w:rsidDel="00000000" w:rsidR="00000000" w:rsidRPr="00000000">
        <w:rPr>
          <w:b w:val="1"/>
          <w:rtl w:val="0"/>
        </w:rPr>
        <w:t xml:space="preserve">Build optimisé pour la production</w:t>
      </w:r>
      <w:r w:rsidDel="00000000" w:rsidR="00000000" w:rsidRPr="00000000">
        <w:rPr>
          <w:rtl w:val="0"/>
        </w:rPr>
        <w:t xml:space="preserve"> : Pour la production, Vite utilise </w:t>
      </w:r>
      <w:r w:rsidDel="00000000" w:rsidR="00000000" w:rsidRPr="00000000">
        <w:rPr>
          <w:b w:val="1"/>
          <w:rtl w:val="0"/>
        </w:rPr>
        <w:t xml:space="preserve">Rollup</w:t>
      </w:r>
      <w:r w:rsidDel="00000000" w:rsidR="00000000" w:rsidRPr="00000000">
        <w:rPr>
          <w:rtl w:val="0"/>
        </w:rPr>
        <w:t xml:space="preserve"> sous le capot, ce qui génère des bundles optimisés et minimise la taille du code final. Cela garantit des performances optimales pour les utilisateurs finaux.</w:t>
      </w:r>
    </w:p>
    <w:p w:rsidR="00000000" w:rsidDel="00000000" w:rsidP="00000000" w:rsidRDefault="00000000" w:rsidRPr="00000000" w14:paraId="00000066">
      <w:pPr>
        <w:spacing w:after="240" w:before="240" w:lineRule="auto"/>
        <w:ind w:left="720" w:firstLine="0"/>
        <w:rPr/>
      </w:pPr>
      <w:r w:rsidDel="00000000" w:rsidR="00000000" w:rsidRPr="00000000">
        <w:rPr>
          <w:b w:val="1"/>
          <w:rtl w:val="0"/>
        </w:rPr>
        <w:t xml:space="preserve">Support natif pour TypeScript</w:t>
      </w:r>
      <w:r w:rsidDel="00000000" w:rsidR="00000000" w:rsidRPr="00000000">
        <w:rPr>
          <w:rtl w:val="0"/>
        </w:rPr>
        <w:t xml:space="preserve"> : Vite supporte nativement TypeScript, ce qui s'intègre parfaitement avec notre choix de cette technologie. De plus, sa configuration simplifiée permet de se concentrer sur le code plutôt que sur la gestion des outils de build.</w:t>
      </w:r>
    </w:p>
    <w:p w:rsidR="00000000" w:rsidDel="00000000" w:rsidP="00000000" w:rsidRDefault="00000000" w:rsidRPr="00000000" w14:paraId="00000067">
      <w:pPr>
        <w:spacing w:after="240" w:before="240" w:lineRule="auto"/>
        <w:ind w:left="720" w:firstLine="0"/>
        <w:rPr/>
      </w:pPr>
      <w:r w:rsidDel="00000000" w:rsidR="00000000" w:rsidRPr="00000000">
        <w:rPr>
          <w:b w:val="1"/>
          <w:rtl w:val="0"/>
        </w:rPr>
        <w:t xml:space="preserve">Facilité d'installation et de configuration</w:t>
      </w:r>
      <w:r w:rsidDel="00000000" w:rsidR="00000000" w:rsidRPr="00000000">
        <w:rPr>
          <w:rtl w:val="0"/>
        </w:rPr>
        <w:t xml:space="preserve"> : Ce qui rend Vite particulièrement attractif pour les développeurs, et qui a été le principal argument motivant ce choix, c'est la simplicité de mise en place de l'environnement de développement. Il suffit de quelques commandes pour avoir un projet fonctionnel, et ce, </w:t>
      </w:r>
      <w:r w:rsidDel="00000000" w:rsidR="00000000" w:rsidRPr="00000000">
        <w:rPr>
          <w:b w:val="1"/>
          <w:rtl w:val="0"/>
        </w:rPr>
        <w:t xml:space="preserve">en moins d'une minute</w:t>
      </w:r>
      <w:r w:rsidDel="00000000" w:rsidR="00000000" w:rsidRPr="00000000">
        <w:rPr>
          <w:rtl w:val="0"/>
        </w:rPr>
        <w:t xml:space="preserve">. Cela accélère considérablement les premiers pas dans un projet, et nous permet de nous concentrer directement sur le code plutôt que sur la configuration complexe.</w:t>
      </w:r>
    </w:p>
    <w:p w:rsidR="00000000" w:rsidDel="00000000" w:rsidP="00000000" w:rsidRDefault="00000000" w:rsidRPr="00000000" w14:paraId="00000068">
      <w:pPr>
        <w:spacing w:after="240" w:before="240" w:lineRule="auto"/>
        <w:ind w:left="720" w:firstLine="0"/>
        <w:rPr/>
      </w:pPr>
      <w:r w:rsidDel="00000000" w:rsidR="00000000" w:rsidRPr="00000000">
        <w:rPr>
          <w:rtl w:val="0"/>
        </w:rPr>
      </w:r>
    </w:p>
    <w:p w:rsidR="00000000" w:rsidDel="00000000" w:rsidP="00000000" w:rsidRDefault="00000000" w:rsidRPr="00000000" w14:paraId="00000069">
      <w:pPr>
        <w:pStyle w:val="Heading4"/>
        <w:ind w:left="720" w:firstLine="0"/>
        <w:jc w:val="both"/>
        <w:rPr/>
      </w:pPr>
      <w:bookmarkStart w:colFirst="0" w:colLast="0" w:name="_to9tplje6t6x" w:id="15"/>
      <w:bookmarkEnd w:id="15"/>
      <w:r w:rsidDel="00000000" w:rsidR="00000000" w:rsidRPr="00000000">
        <w:rPr>
          <w:rtl w:val="0"/>
        </w:rPr>
        <w:t xml:space="preserve">2.2.3 Dépendances</w:t>
      </w:r>
    </w:p>
    <w:p w:rsidR="00000000" w:rsidDel="00000000" w:rsidP="00000000" w:rsidRDefault="00000000" w:rsidRPr="00000000" w14:paraId="0000006A">
      <w:pPr>
        <w:rPr/>
      </w:pPr>
      <w:r w:rsidDel="00000000" w:rsidR="00000000" w:rsidRPr="00000000">
        <w:rPr>
          <w:rtl w:val="0"/>
        </w:rPr>
        <w:t xml:space="preserve">Le front-end et le back-end seront connectés de manière à ce que le back-end récupère les données, les traite, puis les envoie au front-end pour affichage. Le front-end enverra également au back-end les données des parties jouées , gagnées et perdues par l'utilisateur. Elles seront également </w:t>
      </w:r>
      <w:r w:rsidDel="00000000" w:rsidR="00000000" w:rsidRPr="00000000">
        <w:rPr>
          <w:rtl w:val="0"/>
        </w:rPr>
        <w:t xml:space="preserve">traitées</w:t>
      </w:r>
      <w:r w:rsidDel="00000000" w:rsidR="00000000" w:rsidRPr="00000000">
        <w:rPr>
          <w:rtl w:val="0"/>
        </w:rPr>
        <w:t xml:space="preserve"> puis affichées dans le front et stockées dans la base de données.</w:t>
      </w:r>
    </w:p>
    <w:p w:rsidR="00000000" w:rsidDel="00000000" w:rsidP="00000000" w:rsidRDefault="00000000" w:rsidRPr="00000000" w14:paraId="0000006B">
      <w:pPr>
        <w:pStyle w:val="Heading3"/>
        <w:jc w:val="both"/>
        <w:rPr/>
      </w:pPr>
      <w:bookmarkStart w:colFirst="0" w:colLast="0" w:name="_61ss5mf6q1iy" w:id="16"/>
      <w:bookmarkEnd w:id="16"/>
      <w:r w:rsidDel="00000000" w:rsidR="00000000" w:rsidRPr="00000000">
        <w:rPr>
          <w:rtl w:val="0"/>
        </w:rPr>
        <w:t xml:space="preserve">2.2 - Back </w:t>
      </w:r>
    </w:p>
    <w:p w:rsidR="00000000" w:rsidDel="00000000" w:rsidP="00000000" w:rsidRDefault="00000000" w:rsidRPr="00000000" w14:paraId="0000006C">
      <w:pPr>
        <w:pStyle w:val="Heading4"/>
        <w:jc w:val="both"/>
        <w:rPr/>
      </w:pPr>
      <w:bookmarkStart w:colFirst="0" w:colLast="0" w:name="_kz363mte7egy" w:id="17"/>
      <w:bookmarkEnd w:id="17"/>
      <w:r w:rsidDel="00000000" w:rsidR="00000000" w:rsidRPr="00000000">
        <w:rPr>
          <w:rtl w:val="0"/>
        </w:rPr>
        <w:t xml:space="preserve">2.2.1 Description</w:t>
      </w:r>
    </w:p>
    <w:p w:rsidR="00000000" w:rsidDel="00000000" w:rsidP="00000000" w:rsidRDefault="00000000" w:rsidRPr="00000000" w14:paraId="0000006D">
      <w:pPr>
        <w:ind w:firstLine="720"/>
        <w:jc w:val="both"/>
        <w:rPr/>
      </w:pPr>
      <w:r w:rsidDel="00000000" w:rsidR="00000000" w:rsidRPr="00000000">
        <w:rPr>
          <w:rtl w:val="0"/>
        </w:rPr>
        <w:t xml:space="preserve">Le </w:t>
      </w:r>
      <w:r w:rsidDel="00000000" w:rsidR="00000000" w:rsidRPr="00000000">
        <w:rPr>
          <w:b w:val="1"/>
          <w:rtl w:val="0"/>
        </w:rPr>
        <w:t xml:space="preserve">backend</w:t>
      </w:r>
      <w:r w:rsidDel="00000000" w:rsidR="00000000" w:rsidRPr="00000000">
        <w:rPr>
          <w:rtl w:val="0"/>
        </w:rPr>
        <w:t xml:space="preserve"> est conçu pour </w:t>
      </w:r>
      <w:r w:rsidDel="00000000" w:rsidR="00000000" w:rsidRPr="00000000">
        <w:rPr>
          <w:b w:val="1"/>
          <w:i w:val="1"/>
          <w:rtl w:val="0"/>
        </w:rPr>
        <w:t xml:space="preserve">gérer l'accès aux données</w:t>
      </w:r>
      <w:r w:rsidDel="00000000" w:rsidR="00000000" w:rsidRPr="00000000">
        <w:rPr>
          <w:rtl w:val="0"/>
        </w:rPr>
        <w:t xml:space="preserve"> des parties d'échecs, effectuer les traitements nécessaires pour </w:t>
      </w:r>
      <w:r w:rsidDel="00000000" w:rsidR="00000000" w:rsidRPr="00000000">
        <w:rPr>
          <w:b w:val="1"/>
          <w:i w:val="1"/>
          <w:rtl w:val="0"/>
        </w:rPr>
        <w:t xml:space="preserve">fournir des recommandations</w:t>
      </w:r>
      <w:r w:rsidDel="00000000" w:rsidR="00000000" w:rsidRPr="00000000">
        <w:rPr>
          <w:rtl w:val="0"/>
        </w:rPr>
        <w:t xml:space="preserve"> de coups, des </w:t>
      </w:r>
      <w:r w:rsidDel="00000000" w:rsidR="00000000" w:rsidRPr="00000000">
        <w:rPr>
          <w:b w:val="1"/>
          <w:i w:val="1"/>
          <w:rtl w:val="0"/>
        </w:rPr>
        <w:t xml:space="preserve">statistiques</w:t>
      </w:r>
      <w:r w:rsidDel="00000000" w:rsidR="00000000" w:rsidRPr="00000000">
        <w:rPr>
          <w:rtl w:val="0"/>
        </w:rPr>
        <w:t xml:space="preserve">, et </w:t>
      </w:r>
      <w:r w:rsidDel="00000000" w:rsidR="00000000" w:rsidRPr="00000000">
        <w:rPr>
          <w:b w:val="1"/>
          <w:i w:val="1"/>
          <w:rtl w:val="0"/>
        </w:rPr>
        <w:t xml:space="preserve">détecter d'éventuelles tricheries</w:t>
      </w:r>
      <w:r w:rsidDel="00000000" w:rsidR="00000000" w:rsidRPr="00000000">
        <w:rPr>
          <w:rtl w:val="0"/>
        </w:rPr>
        <w:t xml:space="preserve"> par des joueurs non humains. Il joue un rôle central dans la gestion de la logique métier, la manipulation des données, ainsi que l'interaction avec le frontend et d'autres composants tels que l'ETL et la base de données.</w:t>
      </w:r>
    </w:p>
    <w:p w:rsidR="00000000" w:rsidDel="00000000" w:rsidP="00000000" w:rsidRDefault="00000000" w:rsidRPr="00000000" w14:paraId="0000006E">
      <w:pPr>
        <w:pStyle w:val="Heading4"/>
        <w:jc w:val="both"/>
        <w:rPr/>
      </w:pPr>
      <w:bookmarkStart w:colFirst="0" w:colLast="0" w:name="_4xk9gcetfxdf" w:id="18"/>
      <w:bookmarkEnd w:id="18"/>
      <w:r w:rsidDel="00000000" w:rsidR="00000000" w:rsidRPr="00000000">
        <w:rPr>
          <w:rtl w:val="0"/>
        </w:rPr>
        <w:t xml:space="preserve">2.2.2 Technologies</w:t>
      </w:r>
    </w:p>
    <w:p w:rsidR="00000000" w:rsidDel="00000000" w:rsidP="00000000" w:rsidRDefault="00000000" w:rsidRPr="00000000" w14:paraId="0000006F">
      <w:pPr>
        <w:pStyle w:val="Heading5"/>
        <w:jc w:val="both"/>
        <w:rPr/>
      </w:pPr>
      <w:bookmarkStart w:colFirst="0" w:colLast="0" w:name="_ykqv1hjgf62b" w:id="19"/>
      <w:bookmarkEnd w:id="19"/>
      <w:r w:rsidDel="00000000" w:rsidR="00000000" w:rsidRPr="00000000">
        <w:rPr>
          <w:rtl w:val="0"/>
        </w:rPr>
        <w:t xml:space="preserve">2.2.2.1</w:t>
      </w:r>
      <w:r w:rsidDel="00000000" w:rsidR="00000000" w:rsidRPr="00000000">
        <w:rPr>
          <w:b w:val="1"/>
          <w:rtl w:val="0"/>
        </w:rPr>
        <w:t xml:space="preserve"> Java</w:t>
      </w:r>
      <w:r w:rsidDel="00000000" w:rsidR="00000000" w:rsidRPr="00000000">
        <w:rPr>
          <w:rtl w:val="0"/>
        </w:rPr>
        <w:t xml:space="preserve"> avec </w:t>
      </w:r>
      <w:r w:rsidDel="00000000" w:rsidR="00000000" w:rsidRPr="00000000">
        <w:rPr>
          <w:b w:val="1"/>
          <w:rtl w:val="0"/>
        </w:rPr>
        <w:t xml:space="preserve">Spring Boot</w:t>
      </w:r>
      <w:r w:rsidDel="00000000" w:rsidR="00000000" w:rsidRPr="00000000">
        <w:rPr>
          <w:rtl w:val="0"/>
        </w:rPr>
      </w:r>
    </w:p>
    <w:p w:rsidR="00000000" w:rsidDel="00000000" w:rsidP="00000000" w:rsidRDefault="00000000" w:rsidRPr="00000000" w14:paraId="00000070">
      <w:pPr>
        <w:ind w:firstLine="720"/>
        <w:jc w:val="both"/>
        <w:rPr/>
      </w:pPr>
      <w:r w:rsidDel="00000000" w:rsidR="00000000" w:rsidRPr="00000000">
        <w:rPr>
          <w:b w:val="1"/>
          <w:i w:val="1"/>
          <w:rtl w:val="0"/>
        </w:rPr>
        <w:t xml:space="preserve">Spring Boot</w:t>
      </w:r>
      <w:r w:rsidDel="00000000" w:rsidR="00000000" w:rsidRPr="00000000">
        <w:rPr>
          <w:rtl w:val="0"/>
        </w:rPr>
        <w:t xml:space="preserve"> est une solution souvent utilisée pour le développement d'applications web en Java grâce à son framework léger et sa gestion efficace des dépendances. Il permet de gérer le routing des requêtes entre le frontend et la base de données, ainsi que l'accès aux différents services internes.</w:t>
      </w:r>
    </w:p>
    <w:p w:rsidR="00000000" w:rsidDel="00000000" w:rsidP="00000000" w:rsidRDefault="00000000" w:rsidRPr="00000000" w14:paraId="00000071">
      <w:pPr>
        <w:ind w:left="0" w:firstLine="720"/>
        <w:jc w:val="both"/>
        <w:rPr/>
      </w:pPr>
      <w:r w:rsidDel="00000000" w:rsidR="00000000" w:rsidRPr="00000000">
        <w:rPr>
          <w:b w:val="1"/>
          <w:i w:val="1"/>
          <w:rtl w:val="0"/>
        </w:rPr>
        <w:t xml:space="preserve">Spring Boot</w:t>
      </w:r>
      <w:r w:rsidDel="00000000" w:rsidR="00000000" w:rsidRPr="00000000">
        <w:rPr>
          <w:rtl w:val="0"/>
        </w:rPr>
        <w:t xml:space="preserve"> est utilisé pour créer l'API RESTful qui permet au frontend de communiquer avec le serveur. Il gère les requêtes HTTP, les réponses, l'authentification des utilisateurs et l'accès aux fonctionnalités comme la consultation des statistiques et des recommandations de coups.</w:t>
      </w:r>
    </w:p>
    <w:p w:rsidR="00000000" w:rsidDel="00000000" w:rsidP="00000000" w:rsidRDefault="00000000" w:rsidRPr="00000000" w14:paraId="00000072">
      <w:pPr>
        <w:pStyle w:val="Heading5"/>
        <w:rPr/>
      </w:pPr>
      <w:bookmarkStart w:colFirst="0" w:colLast="0" w:name="_iu1uqjyiej3s" w:id="20"/>
      <w:bookmarkEnd w:id="20"/>
      <w:r w:rsidDel="00000000" w:rsidR="00000000" w:rsidRPr="00000000">
        <w:rPr>
          <w:rtl w:val="0"/>
        </w:rPr>
        <w:t xml:space="preserve">2.2.2.2</w:t>
      </w:r>
      <w:r w:rsidDel="00000000" w:rsidR="00000000" w:rsidRPr="00000000">
        <w:rPr>
          <w:b w:val="1"/>
          <w:rtl w:val="0"/>
        </w:rPr>
        <w:t xml:space="preserve"> JPA</w:t>
      </w:r>
      <w:r w:rsidDel="00000000" w:rsidR="00000000" w:rsidRPr="00000000">
        <w:rPr>
          <w:rtl w:val="0"/>
        </w:rPr>
        <w:t xml:space="preserve"> (Java Persistence API)</w:t>
      </w:r>
    </w:p>
    <w:p w:rsidR="00000000" w:rsidDel="00000000" w:rsidP="00000000" w:rsidRDefault="00000000" w:rsidRPr="00000000" w14:paraId="00000073">
      <w:pPr>
        <w:ind w:firstLine="720"/>
        <w:rPr/>
      </w:pPr>
      <w:r w:rsidDel="00000000" w:rsidR="00000000" w:rsidRPr="00000000">
        <w:rPr>
          <w:b w:val="1"/>
          <w:rtl w:val="0"/>
        </w:rPr>
        <w:t xml:space="preserve">JPA</w:t>
      </w:r>
      <w:r w:rsidDel="00000000" w:rsidR="00000000" w:rsidRPr="00000000">
        <w:rPr>
          <w:rtl w:val="0"/>
        </w:rPr>
        <w:t xml:space="preserve"> est une spécification standard pour la gestion des données relationnelles en Java. Il permet de mapper les objets Java aux tables de la base de données via une abstraction du modèle relationnel. Cela offre plus de flexibilité et de contrôle sur les opérations de persistance, en permettant aux développeurs de définir eux-mêmes leurs requêtes et transactions via </w:t>
      </w:r>
      <w:r w:rsidDel="00000000" w:rsidR="00000000" w:rsidRPr="00000000">
        <w:rPr>
          <w:b w:val="1"/>
          <w:rtl w:val="0"/>
        </w:rPr>
        <w:t xml:space="preserve">EntityManager.</w:t>
      </w:r>
      <w:r w:rsidDel="00000000" w:rsidR="00000000" w:rsidRPr="00000000">
        <w:rPr>
          <w:rtl w:val="0"/>
        </w:rPr>
      </w:r>
    </w:p>
    <w:p w:rsidR="00000000" w:rsidDel="00000000" w:rsidP="00000000" w:rsidRDefault="00000000" w:rsidRPr="00000000" w14:paraId="00000074">
      <w:pPr>
        <w:pStyle w:val="Heading5"/>
        <w:jc w:val="both"/>
        <w:rPr/>
      </w:pPr>
      <w:bookmarkStart w:colFirst="0" w:colLast="0" w:name="_wtjox8axrzys" w:id="21"/>
      <w:bookmarkEnd w:id="21"/>
      <w:r w:rsidDel="00000000" w:rsidR="00000000" w:rsidRPr="00000000">
        <w:rPr>
          <w:rtl w:val="0"/>
        </w:rPr>
        <w:t xml:space="preserve">2.2.2.3</w:t>
      </w:r>
      <w:r w:rsidDel="00000000" w:rsidR="00000000" w:rsidRPr="00000000">
        <w:rPr>
          <w:b w:val="1"/>
          <w:rtl w:val="0"/>
        </w:rPr>
        <w:t xml:space="preserve"> JDBC</w:t>
      </w:r>
      <w:r w:rsidDel="00000000" w:rsidR="00000000" w:rsidRPr="00000000">
        <w:rPr>
          <w:rtl w:val="0"/>
        </w:rPr>
        <w:t xml:space="preserve"> (Java Database Connectivity)</w:t>
      </w:r>
    </w:p>
    <w:p w:rsidR="00000000" w:rsidDel="00000000" w:rsidP="00000000" w:rsidRDefault="00000000" w:rsidRPr="00000000" w14:paraId="00000075">
      <w:pPr>
        <w:ind w:firstLine="720"/>
        <w:jc w:val="both"/>
        <w:rPr/>
      </w:pPr>
      <w:r w:rsidDel="00000000" w:rsidR="00000000" w:rsidRPr="00000000">
        <w:rPr>
          <w:rtl w:val="0"/>
        </w:rPr>
        <w:t xml:space="preserve">Permet une connexion fluide et une gestion robuste des requêtes à la base de données relationnelle, essentielle pour la récupération et l'insertion rapide des statistiques et des recommandations de coups en fonction des parties. </w:t>
      </w:r>
    </w:p>
    <w:p w:rsidR="00000000" w:rsidDel="00000000" w:rsidP="00000000" w:rsidRDefault="00000000" w:rsidRPr="00000000" w14:paraId="00000076">
      <w:pPr>
        <w:ind w:left="0" w:firstLine="720"/>
        <w:jc w:val="both"/>
        <w:rPr/>
      </w:pPr>
      <w:r w:rsidDel="00000000" w:rsidR="00000000" w:rsidRPr="00000000">
        <w:rPr>
          <w:rtl w:val="0"/>
        </w:rPr>
        <w:t xml:space="preserve">La communication avec la base de données relationnelle sera assurée via </w:t>
      </w:r>
      <w:r w:rsidDel="00000000" w:rsidR="00000000" w:rsidRPr="00000000">
        <w:rPr>
          <w:b w:val="1"/>
          <w:rtl w:val="0"/>
        </w:rPr>
        <w:t xml:space="preserve">JDBC</w:t>
      </w:r>
      <w:r w:rsidDel="00000000" w:rsidR="00000000" w:rsidRPr="00000000">
        <w:rPr>
          <w:rtl w:val="0"/>
        </w:rPr>
        <w:t xml:space="preserve">. Ce choix permet une interaction directe avec la base de données, garantissant un contrôle fin des transactions et des opérations CRUD (Create, Read, Update, Delete). JDBC est parfaitement intégré à Spring Boot, facilitant ainsi la gestion des connexions à la base de données et des requêtes SQL.</w:t>
      </w:r>
    </w:p>
    <w:p w:rsidR="00000000" w:rsidDel="00000000" w:rsidP="00000000" w:rsidRDefault="00000000" w:rsidRPr="00000000" w14:paraId="00000077">
      <w:pPr>
        <w:pStyle w:val="Heading5"/>
        <w:rPr>
          <w:b w:val="1"/>
        </w:rPr>
      </w:pPr>
      <w:bookmarkStart w:colFirst="0" w:colLast="0" w:name="_io7whbtg6zt4" w:id="22"/>
      <w:bookmarkEnd w:id="22"/>
      <w:r w:rsidDel="00000000" w:rsidR="00000000" w:rsidRPr="00000000">
        <w:rPr>
          <w:rtl w:val="0"/>
        </w:rPr>
        <w:t xml:space="preserve">2.2.2.4</w:t>
      </w:r>
      <w:r w:rsidDel="00000000" w:rsidR="00000000" w:rsidRPr="00000000">
        <w:rPr>
          <w:b w:val="1"/>
          <w:rtl w:val="0"/>
        </w:rPr>
        <w:t xml:space="preserve"> </w:t>
      </w:r>
      <w:r w:rsidDel="00000000" w:rsidR="00000000" w:rsidRPr="00000000">
        <w:rPr>
          <w:b w:val="1"/>
          <w:rtl w:val="0"/>
        </w:rPr>
        <w:t xml:space="preserve">Maven</w:t>
      </w:r>
    </w:p>
    <w:p w:rsidR="00000000" w:rsidDel="00000000" w:rsidP="00000000" w:rsidRDefault="00000000" w:rsidRPr="00000000" w14:paraId="00000078">
      <w:pPr>
        <w:rPr/>
      </w:pPr>
      <w:r w:rsidDel="00000000" w:rsidR="00000000" w:rsidRPr="00000000">
        <w:rPr>
          <w:rtl w:val="0"/>
        </w:rPr>
        <w:t xml:space="preserve">   Outils utilisés pour la gestion des dépendances et l’automatisation du build du projet. </w:t>
      </w:r>
      <w:r w:rsidDel="00000000" w:rsidR="00000000" w:rsidRPr="00000000">
        <w:rPr>
          <w:b w:val="1"/>
          <w:i w:val="1"/>
          <w:rtl w:val="0"/>
        </w:rPr>
        <w:t xml:space="preserve">Maven</w:t>
      </w:r>
      <w:r w:rsidDel="00000000" w:rsidR="00000000" w:rsidRPr="00000000">
        <w:rPr>
          <w:rtl w:val="0"/>
        </w:rPr>
        <w:t xml:space="preserve"> simplifient le processus d’intégration des librairies externes et d’outils tout en facilitant la gestion des versions de celles-ci.</w:t>
      </w:r>
    </w:p>
    <w:p w:rsidR="00000000" w:rsidDel="00000000" w:rsidP="00000000" w:rsidRDefault="00000000" w:rsidRPr="00000000" w14:paraId="00000079">
      <w:pPr>
        <w:pStyle w:val="Heading4"/>
        <w:rPr/>
      </w:pPr>
      <w:bookmarkStart w:colFirst="0" w:colLast="0" w:name="_dinuv5xn6d3h" w:id="23"/>
      <w:bookmarkEnd w:id="23"/>
      <w:r w:rsidDel="00000000" w:rsidR="00000000" w:rsidRPr="00000000">
        <w:rPr>
          <w:rtl w:val="0"/>
        </w:rPr>
        <w:t xml:space="preserve">2.2.3 Fonctionnalités principales du Backend</w:t>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numPr>
          <w:ilvl w:val="0"/>
          <w:numId w:val="3"/>
        </w:numPr>
        <w:ind w:left="720" w:hanging="360"/>
        <w:rPr>
          <w:u w:val="none"/>
        </w:rPr>
      </w:pPr>
      <w:r w:rsidDel="00000000" w:rsidR="00000000" w:rsidRPr="00000000">
        <w:rPr>
          <w:b w:val="1"/>
          <w:rtl w:val="0"/>
        </w:rPr>
        <w:t xml:space="preserve">API REST</w:t>
      </w:r>
      <w:r w:rsidDel="00000000" w:rsidR="00000000" w:rsidRPr="00000000">
        <w:rPr>
          <w:rtl w:val="0"/>
        </w:rPr>
        <w:t xml:space="preserve"> : Fournit des points d’accès RESTful pour que le front-end puisse communiquer avec le serveur.</w:t>
      </w:r>
    </w:p>
    <w:p w:rsidR="00000000" w:rsidDel="00000000" w:rsidP="00000000" w:rsidRDefault="00000000" w:rsidRPr="00000000" w14:paraId="0000007C">
      <w:pPr>
        <w:numPr>
          <w:ilvl w:val="0"/>
          <w:numId w:val="3"/>
        </w:numPr>
        <w:ind w:left="720" w:hanging="360"/>
        <w:rPr>
          <w:u w:val="none"/>
        </w:rPr>
      </w:pPr>
      <w:r w:rsidDel="00000000" w:rsidR="00000000" w:rsidRPr="00000000">
        <w:rPr>
          <w:b w:val="1"/>
          <w:rtl w:val="0"/>
        </w:rPr>
        <w:t xml:space="preserve">Traitement des données</w:t>
      </w:r>
      <w:r w:rsidDel="00000000" w:rsidR="00000000" w:rsidRPr="00000000">
        <w:rPr>
          <w:rtl w:val="0"/>
        </w:rPr>
        <w:t xml:space="preserve"> : Gère l’intégration des données venant de l’ETL ou d'autres sources externes, et l'enregistrement dans la base de données.</w:t>
      </w:r>
    </w:p>
    <w:p w:rsidR="00000000" w:rsidDel="00000000" w:rsidP="00000000" w:rsidRDefault="00000000" w:rsidRPr="00000000" w14:paraId="0000007D">
      <w:pPr>
        <w:numPr>
          <w:ilvl w:val="0"/>
          <w:numId w:val="3"/>
        </w:numPr>
        <w:ind w:left="720" w:hanging="360"/>
        <w:rPr>
          <w:u w:val="none"/>
        </w:rPr>
      </w:pPr>
      <w:r w:rsidDel="00000000" w:rsidR="00000000" w:rsidRPr="00000000">
        <w:rPr>
          <w:b w:val="1"/>
          <w:rtl w:val="0"/>
        </w:rPr>
        <w:t xml:space="preserve">Connexion avec la base de données</w:t>
      </w:r>
      <w:r w:rsidDel="00000000" w:rsidR="00000000" w:rsidRPr="00000000">
        <w:rPr>
          <w:rtl w:val="0"/>
        </w:rPr>
        <w:t xml:space="preserve"> : Assure la persistance des données à travers une couche d'abstraction (JPA/Hibernate).</w:t>
      </w:r>
    </w:p>
    <w:p w:rsidR="00000000" w:rsidDel="00000000" w:rsidP="00000000" w:rsidRDefault="00000000" w:rsidRPr="00000000" w14:paraId="0000007E">
      <w:pPr>
        <w:numPr>
          <w:ilvl w:val="0"/>
          <w:numId w:val="3"/>
        </w:numPr>
        <w:ind w:left="720" w:hanging="360"/>
        <w:rPr>
          <w:u w:val="none"/>
        </w:rPr>
      </w:pPr>
      <w:r w:rsidDel="00000000" w:rsidR="00000000" w:rsidRPr="00000000">
        <w:rPr>
          <w:b w:val="1"/>
          <w:rtl w:val="0"/>
        </w:rPr>
        <w:t xml:space="preserve">Intégration avec des systèmes externes</w:t>
      </w:r>
      <w:r w:rsidDel="00000000" w:rsidR="00000000" w:rsidRPr="00000000">
        <w:rPr>
          <w:rtl w:val="0"/>
        </w:rPr>
        <w:t xml:space="preserve"> : Communication avec des services ETL ou autres systèmes externes via des API ou des systèmes de messagerie.</w:t>
      </w:r>
    </w:p>
    <w:p w:rsidR="00000000" w:rsidDel="00000000" w:rsidP="00000000" w:rsidRDefault="00000000" w:rsidRPr="00000000" w14:paraId="0000007F">
      <w:pPr>
        <w:pStyle w:val="Heading4"/>
        <w:jc w:val="both"/>
        <w:rPr/>
      </w:pPr>
      <w:bookmarkStart w:colFirst="0" w:colLast="0" w:name="_h93bhdjvlc5n" w:id="24"/>
      <w:bookmarkEnd w:id="24"/>
      <w:r w:rsidDel="00000000" w:rsidR="00000000" w:rsidRPr="00000000">
        <w:rPr>
          <w:rtl w:val="0"/>
        </w:rPr>
        <w:t xml:space="preserve">2.2.4 Dépendances</w:t>
      </w:r>
    </w:p>
    <w:p w:rsidR="00000000" w:rsidDel="00000000" w:rsidP="00000000" w:rsidRDefault="00000000" w:rsidRPr="00000000" w14:paraId="00000080">
      <w:pPr>
        <w:pStyle w:val="Heading5"/>
        <w:jc w:val="both"/>
        <w:rPr/>
      </w:pPr>
      <w:bookmarkStart w:colFirst="0" w:colLast="0" w:name="_wctt1s2pssb" w:id="25"/>
      <w:bookmarkEnd w:id="25"/>
      <w:r w:rsidDel="00000000" w:rsidR="00000000" w:rsidRPr="00000000">
        <w:rPr>
          <w:rtl w:val="0"/>
        </w:rPr>
        <w:t xml:space="preserve">Dépendances avec le Frontend</w:t>
      </w:r>
    </w:p>
    <w:p w:rsidR="00000000" w:rsidDel="00000000" w:rsidP="00000000" w:rsidRDefault="00000000" w:rsidRPr="00000000" w14:paraId="00000081">
      <w:pPr>
        <w:jc w:val="both"/>
        <w:rPr/>
      </w:pPr>
      <w:r w:rsidDel="00000000" w:rsidR="00000000" w:rsidRPr="00000000">
        <w:rPr>
          <w:b w:val="1"/>
          <w:rtl w:val="0"/>
        </w:rPr>
        <w:t xml:space="preserve">API REST </w:t>
      </w:r>
      <w:r w:rsidDel="00000000" w:rsidR="00000000" w:rsidRPr="00000000">
        <w:rPr>
          <w:rtl w:val="0"/>
        </w:rPr>
        <w:t xml:space="preserve">: </w:t>
      </w:r>
      <w:r w:rsidDel="00000000" w:rsidR="00000000" w:rsidRPr="00000000">
        <w:rPr>
          <w:rtl w:val="0"/>
        </w:rPr>
        <w:t xml:space="preserve">Le frontend interagit avec le backend via des endpoints </w:t>
      </w:r>
      <w:r w:rsidDel="00000000" w:rsidR="00000000" w:rsidRPr="00000000">
        <w:rPr>
          <w:b w:val="1"/>
          <w:rtl w:val="0"/>
        </w:rPr>
        <w:t xml:space="preserve">REST</w:t>
      </w:r>
      <w:r w:rsidDel="00000000" w:rsidR="00000000" w:rsidRPr="00000000">
        <w:rPr>
          <w:rtl w:val="0"/>
        </w:rPr>
        <w:t xml:space="preserve"> exposés par Spring Boot. Ces endpoints permettent de récupérer les statistiques des joueurs et des parties, ainsi que les recommandations de coups basées sur les calculs effectués par le backend.</w:t>
      </w:r>
    </w:p>
    <w:p w:rsidR="00000000" w:rsidDel="00000000" w:rsidP="00000000" w:rsidRDefault="00000000" w:rsidRPr="00000000" w14:paraId="00000082">
      <w:pPr>
        <w:pStyle w:val="Heading5"/>
        <w:jc w:val="both"/>
        <w:rPr/>
      </w:pPr>
      <w:bookmarkStart w:colFirst="0" w:colLast="0" w:name="_ga38v59hpwpz" w:id="26"/>
      <w:bookmarkEnd w:id="26"/>
      <w:r w:rsidDel="00000000" w:rsidR="00000000" w:rsidRPr="00000000">
        <w:rPr>
          <w:rtl w:val="0"/>
        </w:rPr>
        <w:t xml:space="preserve">Dépendances avec l'ETL</w:t>
      </w:r>
    </w:p>
    <w:p w:rsidR="00000000" w:rsidDel="00000000" w:rsidP="00000000" w:rsidRDefault="00000000" w:rsidRPr="00000000" w14:paraId="00000083">
      <w:pPr>
        <w:jc w:val="both"/>
        <w:rPr/>
      </w:pPr>
      <w:r w:rsidDel="00000000" w:rsidR="00000000" w:rsidRPr="00000000">
        <w:rPr>
          <w:b w:val="1"/>
          <w:rtl w:val="0"/>
        </w:rPr>
        <w:t xml:space="preserve">ETL (Extract, Transform, Load) </w:t>
      </w:r>
      <w:r w:rsidDel="00000000" w:rsidR="00000000" w:rsidRPr="00000000">
        <w:rPr>
          <w:rtl w:val="0"/>
        </w:rPr>
        <w:t xml:space="preserve">: Le programme ETL est chargé d'extraire les données brutes des parties jouées sur LiChess, de les transformer en un format exploitable et de les charger dans la base de données. Le backend consomme ces données pour fournir des statistiques aux utilisateurs.</w:t>
      </w:r>
    </w:p>
    <w:p w:rsidR="00000000" w:rsidDel="00000000" w:rsidP="00000000" w:rsidRDefault="00000000" w:rsidRPr="00000000" w14:paraId="00000084">
      <w:pPr>
        <w:pStyle w:val="Heading3"/>
        <w:jc w:val="both"/>
        <w:rPr/>
      </w:pPr>
      <w:bookmarkStart w:colFirst="0" w:colLast="0" w:name="_a8iql6zf6sf9" w:id="27"/>
      <w:bookmarkEnd w:id="27"/>
      <w:r w:rsidDel="00000000" w:rsidR="00000000" w:rsidRPr="00000000">
        <w:rPr>
          <w:rtl w:val="0"/>
        </w:rPr>
        <w:t xml:space="preserve">2.3 - ETL</w:t>
      </w:r>
    </w:p>
    <w:p w:rsidR="00000000" w:rsidDel="00000000" w:rsidP="00000000" w:rsidRDefault="00000000" w:rsidRPr="00000000" w14:paraId="00000085">
      <w:pPr>
        <w:pStyle w:val="Heading4"/>
        <w:rPr/>
      </w:pPr>
      <w:bookmarkStart w:colFirst="0" w:colLast="0" w:name="_5ytvn5uddawp" w:id="28"/>
      <w:bookmarkEnd w:id="28"/>
      <w:r w:rsidDel="00000000" w:rsidR="00000000" w:rsidRPr="00000000">
        <w:rPr>
          <w:rtl w:val="0"/>
        </w:rPr>
        <w:t xml:space="preserve">2.3.1 - Description</w:t>
      </w:r>
    </w:p>
    <w:p w:rsidR="00000000" w:rsidDel="00000000" w:rsidP="00000000" w:rsidRDefault="00000000" w:rsidRPr="00000000" w14:paraId="00000086">
      <w:pPr>
        <w:rPr/>
      </w:pPr>
      <w:r w:rsidDel="00000000" w:rsidR="00000000" w:rsidRPr="00000000">
        <w:rPr>
          <w:rtl w:val="0"/>
        </w:rPr>
        <w:tab/>
      </w:r>
      <w:commentRangeStart w:id="0"/>
      <w:commentRangeStart w:id="1"/>
      <w:r w:rsidDel="00000000" w:rsidR="00000000" w:rsidRPr="00000000">
        <w:rPr>
          <w:rtl w:val="0"/>
        </w:rPr>
        <w:t xml:space="preserve">Notre programme ETL a pour rôle de migrer les données fournies par Lichess vers notre base de données. Ce dernier peut se décomposer en quatres modules symbolisant le traitement séquentiel des données.</w:t>
      </w:r>
    </w:p>
    <w:p w:rsidR="00000000" w:rsidDel="00000000" w:rsidP="00000000" w:rsidRDefault="00000000" w:rsidRPr="00000000" w14:paraId="00000087">
      <w:pPr>
        <w:ind w:firstLine="720"/>
        <w:rPr/>
      </w:pPr>
      <w:r w:rsidDel="00000000" w:rsidR="00000000" w:rsidRPr="00000000">
        <w:rPr>
          <w:rtl w:val="0"/>
        </w:rPr>
        <w:t xml:space="preserve">Les données sont archivées au format </w:t>
      </w:r>
      <w:r w:rsidDel="00000000" w:rsidR="00000000" w:rsidRPr="00000000">
        <w:rPr>
          <w:b w:val="1"/>
          <w:rtl w:val="0"/>
        </w:rPr>
        <w:t xml:space="preserve">zst</w:t>
      </w:r>
      <w:r w:rsidDel="00000000" w:rsidR="00000000" w:rsidRPr="00000000">
        <w:rPr>
          <w:rtl w:val="0"/>
        </w:rPr>
        <w:t xml:space="preserve">; il est indiqué sur le </w:t>
      </w:r>
      <w:hyperlink r:id="rId13">
        <w:r w:rsidDel="00000000" w:rsidR="00000000" w:rsidRPr="00000000">
          <w:rPr>
            <w:color w:val="1155cc"/>
            <w:u w:val="single"/>
            <w:rtl w:val="0"/>
          </w:rPr>
          <w:t xml:space="preserve">site</w:t>
        </w:r>
      </w:hyperlink>
      <w:r w:rsidDel="00000000" w:rsidR="00000000" w:rsidRPr="00000000">
        <w:rPr>
          <w:rtl w:val="0"/>
        </w:rPr>
        <w:t xml:space="preserve"> de Lichess qu’après décompression, le volume de ces dernières est, en moyenne, multiplié par 7. Le temps nécessaire à la décompression des données ainsi que l’espace occupé par ces dernières est donc une problématique qui se doit d’être étudiée. A titre d’exemple un fichier de 4.37 Go demande 25 secondes de décompression et occupe 33 Go </w:t>
      </w:r>
      <w:commentRangeStart w:id="2"/>
      <w:r w:rsidDel="00000000" w:rsidR="00000000" w:rsidRPr="00000000">
        <w:rPr>
          <w:rtl w:val="0"/>
        </w:rPr>
        <w:t xml:space="preserve">d’espace</w:t>
      </w:r>
      <w:commentRangeEnd w:id="2"/>
      <w:r w:rsidDel="00000000" w:rsidR="00000000" w:rsidRPr="00000000">
        <w:commentReference w:id="2"/>
      </w:r>
      <w:r w:rsidDel="00000000" w:rsidR="00000000" w:rsidRPr="00000000">
        <w:rPr>
          <w:rtl w:val="0"/>
        </w:rPr>
        <w:t xml:space="preserve"> (serveur).</w:t>
      </w:r>
    </w:p>
    <w:p w:rsidR="00000000" w:rsidDel="00000000" w:rsidP="00000000" w:rsidRDefault="00000000" w:rsidRPr="00000000" w14:paraId="00000088">
      <w:pPr>
        <w:ind w:firstLine="720"/>
        <w:rPr/>
      </w:pPr>
      <w:r w:rsidDel="00000000" w:rsidR="00000000" w:rsidRPr="00000000">
        <w:rPr>
          <w:rtl w:val="0"/>
        </w:rPr>
        <w:t xml:space="preserve">Les archives encapsulent des fichiers </w:t>
      </w:r>
      <w:r w:rsidDel="00000000" w:rsidR="00000000" w:rsidRPr="00000000">
        <w:rPr>
          <w:b w:val="1"/>
          <w:rtl w:val="0"/>
        </w:rPr>
        <w:t xml:space="preserve">.pgn</w:t>
      </w:r>
      <w:r w:rsidDel="00000000" w:rsidR="00000000" w:rsidRPr="00000000">
        <w:rPr>
          <w:rtl w:val="0"/>
        </w:rPr>
        <w:t xml:space="preserve"> (</w:t>
      </w:r>
      <w:hyperlink r:id="rId14">
        <w:r w:rsidDel="00000000" w:rsidR="00000000" w:rsidRPr="00000000">
          <w:rPr>
            <w:i w:val="1"/>
            <w:color w:val="1155cc"/>
            <w:u w:val="single"/>
            <w:rtl w:val="0"/>
          </w:rPr>
          <w:t xml:space="preserve">Portable Game Notation</w:t>
        </w:r>
      </w:hyperlink>
      <w:r w:rsidDel="00000000" w:rsidR="00000000" w:rsidRPr="00000000">
        <w:rPr>
          <w:rtl w:val="0"/>
        </w:rPr>
        <w:t xml:space="preserve">) dont le contenu représente des parties d’échecs. Leur contenu respecte donc un standard, ce qui est idéal pour le parsing. Nous pouvons retrouver deux catégories d’informations dans ces fichiers. La première contient toutes les méta-données associées à la partie comme la date, le résultat, les joueurs, etc… . La seconde partie quant à elle décrit l’ensemble des coups joués lors de la partie. Ces derniers sont écrits selon la </w:t>
      </w:r>
      <w:hyperlink r:id="rId15">
        <w:r w:rsidDel="00000000" w:rsidR="00000000" w:rsidRPr="00000000">
          <w:rPr>
            <w:i w:val="1"/>
            <w:color w:val="1155cc"/>
            <w:u w:val="single"/>
            <w:rtl w:val="0"/>
          </w:rPr>
          <w:t xml:space="preserve">Standard Algebraic Notation</w:t>
        </w:r>
      </w:hyperlink>
      <w:r w:rsidDel="00000000" w:rsidR="00000000" w:rsidRPr="00000000">
        <w:rPr>
          <w:rtl w:val="0"/>
        </w:rPr>
        <w:t xml:space="preserve">.</w:t>
      </w:r>
      <w:commentRangeEnd w:id="0"/>
      <w:r w:rsidDel="00000000" w:rsidR="00000000" w:rsidRPr="00000000">
        <w:commentReference w:id="0"/>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pStyle w:val="Heading5"/>
        <w:rPr/>
      </w:pPr>
      <w:bookmarkStart w:colFirst="0" w:colLast="0" w:name="_rs8baw5kxz05" w:id="29"/>
      <w:bookmarkEnd w:id="29"/>
      <w:r w:rsidDel="00000000" w:rsidR="00000000" w:rsidRPr="00000000">
        <w:rPr>
          <w:rtl w:val="0"/>
        </w:rPr>
        <w:t xml:space="preserve">2.3.2 - Structure</w:t>
      </w:r>
    </w:p>
    <w:p w:rsidR="00000000" w:rsidDel="00000000" w:rsidP="00000000" w:rsidRDefault="00000000" w:rsidRPr="00000000" w14:paraId="0000008B">
      <w:pPr>
        <w:rPr/>
      </w:pPr>
      <w:r w:rsidDel="00000000" w:rsidR="00000000" w:rsidRPr="00000000">
        <w:rPr>
          <w:rtl w:val="0"/>
        </w:rPr>
        <w:t xml:space="preserve">La structure de notre ETL suivra le processus suivant :</w:t>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ind w:left="0" w:firstLine="720"/>
        <w:rPr/>
      </w:pPr>
      <w:r w:rsidDel="00000000" w:rsidR="00000000" w:rsidRPr="00000000">
        <w:rPr>
          <w:b w:val="1"/>
          <w:rtl w:val="0"/>
        </w:rPr>
        <w:t xml:space="preserve">Étape 1 : </w:t>
      </w:r>
      <w:r w:rsidDel="00000000" w:rsidR="00000000" w:rsidRPr="00000000">
        <w:rPr>
          <w:rtl w:val="0"/>
        </w:rPr>
        <w:t xml:space="preserve">Les données sont téléchargées depuis LiChess.</w:t>
      </w:r>
    </w:p>
    <w:p w:rsidR="00000000" w:rsidDel="00000000" w:rsidP="00000000" w:rsidRDefault="00000000" w:rsidRPr="00000000" w14:paraId="0000008E">
      <w:pPr>
        <w:ind w:left="720" w:firstLine="0"/>
        <w:rPr/>
      </w:pPr>
      <w:r w:rsidDel="00000000" w:rsidR="00000000" w:rsidRPr="00000000">
        <w:rPr>
          <w:b w:val="1"/>
          <w:rtl w:val="0"/>
        </w:rPr>
        <w:t xml:space="preserve">Étape 2 : </w:t>
      </w:r>
      <w:r w:rsidDel="00000000" w:rsidR="00000000" w:rsidRPr="00000000">
        <w:rPr>
          <w:rtl w:val="0"/>
        </w:rPr>
        <w:t xml:space="preserve">Les données sont lues afin d'en retranscrire les informations.</w:t>
      </w:r>
    </w:p>
    <w:p w:rsidR="00000000" w:rsidDel="00000000" w:rsidP="00000000" w:rsidRDefault="00000000" w:rsidRPr="00000000" w14:paraId="0000008F">
      <w:pPr>
        <w:ind w:left="720" w:firstLine="0"/>
        <w:rPr/>
      </w:pPr>
      <w:r w:rsidDel="00000000" w:rsidR="00000000" w:rsidRPr="00000000">
        <w:rPr>
          <w:b w:val="1"/>
          <w:rtl w:val="0"/>
        </w:rPr>
        <w:t xml:space="preserve">Étape 3 : </w:t>
      </w:r>
      <w:r w:rsidDel="00000000" w:rsidR="00000000" w:rsidRPr="00000000">
        <w:rPr>
          <w:rtl w:val="0"/>
        </w:rPr>
        <w:t xml:space="preserve">Les données lues sont traitées et formatées.  </w:t>
      </w:r>
    </w:p>
    <w:p w:rsidR="00000000" w:rsidDel="00000000" w:rsidP="00000000" w:rsidRDefault="00000000" w:rsidRPr="00000000" w14:paraId="00000090">
      <w:pPr>
        <w:ind w:left="720" w:firstLine="0"/>
        <w:rPr/>
      </w:pPr>
      <w:r w:rsidDel="00000000" w:rsidR="00000000" w:rsidRPr="00000000">
        <w:rPr>
          <w:b w:val="1"/>
          <w:rtl w:val="0"/>
        </w:rPr>
        <w:t xml:space="preserve">Étape 4 : </w:t>
      </w:r>
      <w:r w:rsidDel="00000000" w:rsidR="00000000" w:rsidRPr="00000000">
        <w:rPr>
          <w:rtl w:val="0"/>
        </w:rPr>
        <w:t xml:space="preserve">Les données traitées sont insérées</w:t>
      </w:r>
      <w:r w:rsidDel="00000000" w:rsidR="00000000" w:rsidRPr="00000000">
        <w:rPr>
          <w:rtl w:val="0"/>
        </w:rPr>
        <w:t xml:space="preserve"> dans notre base de données. </w:t>
      </w:r>
      <w:r w:rsidDel="00000000" w:rsidR="00000000" w:rsidRPr="00000000">
        <w:rPr>
          <w:rtl w:val="0"/>
        </w:rPr>
      </w:r>
    </w:p>
    <w:p w:rsidR="00000000" w:rsidDel="00000000" w:rsidP="00000000" w:rsidRDefault="00000000" w:rsidRPr="00000000" w14:paraId="00000091">
      <w:pPr>
        <w:pStyle w:val="Heading6"/>
        <w:rPr/>
      </w:pPr>
      <w:bookmarkStart w:colFirst="0" w:colLast="0" w:name="_llmvk8piv2p4" w:id="30"/>
      <w:bookmarkEnd w:id="30"/>
      <w:r w:rsidDel="00000000" w:rsidR="00000000" w:rsidRPr="00000000">
        <w:rPr>
          <w:rtl w:val="0"/>
        </w:rPr>
        <w:t xml:space="preserve">2.3.2.1 - Téléchargement</w:t>
      </w:r>
    </w:p>
    <w:p w:rsidR="00000000" w:rsidDel="00000000" w:rsidP="00000000" w:rsidRDefault="00000000" w:rsidRPr="00000000" w14:paraId="00000092">
      <w:pPr>
        <w:rPr/>
      </w:pPr>
      <w:r w:rsidDel="00000000" w:rsidR="00000000" w:rsidRPr="00000000">
        <w:rPr>
          <w:rtl w:val="0"/>
        </w:rPr>
        <w:tab/>
        <w:t xml:space="preserve">Bien qu’un module de téléchargement des fichiers ne soit, pour le moment, pas envisagé, ce dernier pourrait s’avérer pertinent. En effet, il permettrait de répondre aux problématiques de temps et de stockage citées précédemment. L’automatisation de cette tâche utiliserait l’espace de stockage comme un tampon dans lequel les fichiers se succéderont en maximisant l’utilisation de l’espace mis à notre disposition. Une première gestion “primitive” des doublons pourrait s’effectuer à son niveau.  </w:t>
      </w:r>
    </w:p>
    <w:p w:rsidR="00000000" w:rsidDel="00000000" w:rsidP="00000000" w:rsidRDefault="00000000" w:rsidRPr="00000000" w14:paraId="00000093">
      <w:pPr>
        <w:ind w:firstLine="720"/>
        <w:rPr/>
      </w:pPr>
      <w:r w:rsidDel="00000000" w:rsidR="00000000" w:rsidRPr="00000000">
        <w:rPr>
          <w:rtl w:val="0"/>
        </w:rPr>
        <w:t xml:space="preserve">De plus, ce module enrichirait notre jeu de données au maximum lorsque notre application aura atteint un stade de maturité suffisant. L’intérêt majeur de ce module est d’éviter de longues et fastidieuses opérations manuelles (temps de téléchargement, de décompression, gestion des fichiers/de l’espace). Une </w:t>
      </w:r>
      <w:hyperlink r:id="rId16">
        <w:r w:rsidDel="00000000" w:rsidR="00000000" w:rsidRPr="00000000">
          <w:rPr>
            <w:color w:val="1155cc"/>
            <w:u w:val="single"/>
            <w:rtl w:val="0"/>
          </w:rPr>
          <w:t xml:space="preserve">implémentation</w:t>
        </w:r>
      </w:hyperlink>
      <w:r w:rsidDel="00000000" w:rsidR="00000000" w:rsidRPr="00000000">
        <w:rPr>
          <w:rtl w:val="0"/>
        </w:rPr>
        <w:t xml:space="preserve"> d’un tel module a été effectuée en Python par Joe Wong. Bien qu’il fasse partie d’un programme ETL pour les données Lichess, il est envisageable de le réutiliser à nos fins.</w:t>
      </w:r>
    </w:p>
    <w:p w:rsidR="00000000" w:rsidDel="00000000" w:rsidP="00000000" w:rsidRDefault="00000000" w:rsidRPr="00000000" w14:paraId="00000094">
      <w:pPr>
        <w:pStyle w:val="Heading6"/>
        <w:rPr/>
      </w:pPr>
      <w:bookmarkStart w:colFirst="0" w:colLast="0" w:name="_exznkpmcgcuv" w:id="31"/>
      <w:bookmarkEnd w:id="31"/>
      <w:r w:rsidDel="00000000" w:rsidR="00000000" w:rsidRPr="00000000">
        <w:rPr>
          <w:rtl w:val="0"/>
        </w:rPr>
        <w:t xml:space="preserve">2.3.2.2 - Lecture</w:t>
      </w:r>
    </w:p>
    <w:p w:rsidR="00000000" w:rsidDel="00000000" w:rsidP="00000000" w:rsidRDefault="00000000" w:rsidRPr="00000000" w14:paraId="00000095">
      <w:pPr>
        <w:rPr/>
      </w:pPr>
      <w:r w:rsidDel="00000000" w:rsidR="00000000" w:rsidRPr="00000000">
        <w:rPr>
          <w:rtl w:val="0"/>
        </w:rPr>
        <w:tab/>
        <w:t xml:space="preserve">Le module de lecture des données aura pour tâche de lire les fichiers .pgn  afin de retranscrire l’ensemble des informations dans des objets java. Ce dernier doit implémenter le standard PGN pour assurer la cohérence et l’intégrité des données manipulées. Il doit également être résistant aux erreurs telles que des données erronées ou incorrectement formatées. Les fichiers pourront être parsés avec les  outils fournis par java (Reader, Token, Regex…).</w:t>
      </w:r>
    </w:p>
    <w:p w:rsidR="00000000" w:rsidDel="00000000" w:rsidP="00000000" w:rsidRDefault="00000000" w:rsidRPr="00000000" w14:paraId="00000096">
      <w:pPr>
        <w:rPr/>
      </w:pPr>
      <w:r w:rsidDel="00000000" w:rsidR="00000000" w:rsidRPr="00000000">
        <w:rPr>
          <w:rtl w:val="0"/>
        </w:rPr>
        <w:tab/>
        <w:t xml:space="preserve">Une implémentation de ce module manuelle est envisageable. Néanmoins, de nombreux projets contiennent une implémentation d’un tel module. La plus intéressante semble être celle de Bernhard Seybold dans </w:t>
      </w:r>
      <w:hyperlink r:id="rId17">
        <w:r w:rsidDel="00000000" w:rsidR="00000000" w:rsidRPr="00000000">
          <w:rPr>
            <w:color w:val="1155cc"/>
            <w:u w:val="single"/>
            <w:rtl w:val="0"/>
          </w:rPr>
          <w:t xml:space="preserve">Chesspresso</w:t>
        </w:r>
      </w:hyperlink>
      <w:r w:rsidDel="00000000" w:rsidR="00000000" w:rsidRPr="00000000">
        <w:rPr>
          <w:rtl w:val="0"/>
        </w:rPr>
        <w:t xml:space="preserve"> comportant de quoi lire et écrire des parties d’échecs au format PGN. Il existe également celles de Frederic Cuillandre (</w:t>
      </w:r>
      <w:hyperlink r:id="rId18">
        <w:r w:rsidDel="00000000" w:rsidR="00000000" w:rsidRPr="00000000">
          <w:rPr>
            <w:color w:val="1155cc"/>
            <w:u w:val="single"/>
            <w:rtl w:val="0"/>
          </w:rPr>
          <w:t xml:space="preserve">pgn-parser)</w:t>
        </w:r>
      </w:hyperlink>
      <w:r w:rsidDel="00000000" w:rsidR="00000000" w:rsidRPr="00000000">
        <w:rPr>
          <w:rtl w:val="0"/>
        </w:rPr>
        <w:t xml:space="preserve"> et de Joe Wong (</w:t>
      </w:r>
      <w:hyperlink r:id="rId19">
        <w:r w:rsidDel="00000000" w:rsidR="00000000" w:rsidRPr="00000000">
          <w:rPr>
            <w:color w:val="1155cc"/>
            <w:u w:val="single"/>
            <w:rtl w:val="0"/>
          </w:rPr>
          <w:t xml:space="preserve">lichess_database_ETL</w:t>
        </w:r>
      </w:hyperlink>
      <w:r w:rsidDel="00000000" w:rsidR="00000000" w:rsidRPr="00000000">
        <w:rPr>
          <w:rtl w:val="0"/>
        </w:rPr>
        <w:t xml:space="preserve">). Les deux premières sont écrites en java mais sont relativement anciennes. Quant à l’implémentation de Joe Wong, elle est bien plus récente mais écrite en python. Dans le cas où les implémentations existantes ne s’avèrent pas satisfaisantes, elles pourront nous servir d’exemple afin de faciliter et d'accélérer le temps de développement.</w:t>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pPr>
      <w:r w:rsidDel="00000000" w:rsidR="00000000" w:rsidRPr="00000000">
        <w:rPr>
          <w:rtl w:val="0"/>
        </w:rPr>
        <w:tab/>
        <w:t xml:space="preserve">Améliorations possibles, nous pouvons diviser nos fichiers d'entrée, pour pouvoir effectuer notre lecture en multithreading.</w:t>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r w:rsidDel="00000000" w:rsidR="00000000" w:rsidRPr="00000000">
        <w:rPr>
          <w:rtl w:val="0"/>
        </w:rPr>
        <w:tab/>
        <w:t xml:space="preserve">Nous avons pris en note la possibilité par la suite d’utiliser nos notion en systèmes distribués pour améliorer la rapidité de lecture des données cela semble assez compliqué à mettre en place.</w:t>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pStyle w:val="Heading6"/>
        <w:rPr/>
      </w:pPr>
      <w:bookmarkStart w:colFirst="0" w:colLast="0" w:name="_z7fi0qtet3cr" w:id="32"/>
      <w:bookmarkEnd w:id="32"/>
      <w:r w:rsidDel="00000000" w:rsidR="00000000" w:rsidRPr="00000000">
        <w:rPr>
          <w:rtl w:val="0"/>
        </w:rPr>
        <w:t xml:space="preserve">2.3.2.3 - Formatage</w:t>
      </w:r>
    </w:p>
    <w:p w:rsidR="00000000" w:rsidDel="00000000" w:rsidP="00000000" w:rsidRDefault="00000000" w:rsidRPr="00000000" w14:paraId="0000009D">
      <w:pPr>
        <w:rPr/>
      </w:pPr>
      <w:r w:rsidDel="00000000" w:rsidR="00000000" w:rsidRPr="00000000">
        <w:rPr>
          <w:rtl w:val="0"/>
        </w:rPr>
        <w:tab/>
        <w:t xml:space="preserve">Le module de formatage se chargera de traiter les données lues et chargées au préalable. Ce dernier assurera que les données lues et chargées dans nos objets java sont conformes à notre schéma de données. Le schéma de notre base de données intègre tous les champs présents dans le format PGN. De ce fait, cette étape du traitement ne sera qu’une sécurité contrôlant par exemple des valeurs trop longues ou contenant des caractères spéciaux.</w:t>
      </w:r>
    </w:p>
    <w:p w:rsidR="00000000" w:rsidDel="00000000" w:rsidP="00000000" w:rsidRDefault="00000000" w:rsidRPr="00000000" w14:paraId="0000009E">
      <w:pPr>
        <w:pStyle w:val="Heading6"/>
        <w:rPr/>
      </w:pPr>
      <w:bookmarkStart w:colFirst="0" w:colLast="0" w:name="_ir7bqj9rosag" w:id="33"/>
      <w:bookmarkEnd w:id="33"/>
      <w:r w:rsidDel="00000000" w:rsidR="00000000" w:rsidRPr="00000000">
        <w:rPr>
          <w:rtl w:val="0"/>
        </w:rPr>
        <w:t xml:space="preserve">2.3.2.4 - Insertion</w:t>
      </w:r>
    </w:p>
    <w:p w:rsidR="00000000" w:rsidDel="00000000" w:rsidP="00000000" w:rsidRDefault="00000000" w:rsidRPr="00000000" w14:paraId="0000009F">
      <w:pPr>
        <w:rPr/>
      </w:pPr>
      <w:r w:rsidDel="00000000" w:rsidR="00000000" w:rsidRPr="00000000">
        <w:rPr>
          <w:rtl w:val="0"/>
        </w:rPr>
        <w:tab/>
        <w:t xml:space="preserve">La dernière étape dans le traitement des données de notre ETL sera leur insertion dans notre base de données. À ce stade, les données auront été formatées pour correspondre à notre schéma et leur contenu aura été validé. Une problématique pouvant être traitée à cette étape est la duplication des données. La présence de deux parties identiques dans notre base est un gâchis de ressources. Or, la détection d’un tel doublon nécessite un parcours séquentiel de nos parties associé à une comparaison de leurs contenus. Quand bien même l’échantillon de parties serait diminué avec une sélection sur critères (date, joueurs, …), cette solution ne semble pas idéale.</w:t>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pStyle w:val="Heading4"/>
        <w:rPr/>
      </w:pPr>
      <w:bookmarkStart w:colFirst="0" w:colLast="0" w:name="_5ty44tvh1ef8" w:id="34"/>
      <w:bookmarkEnd w:id="34"/>
      <w:r w:rsidDel="00000000" w:rsidR="00000000" w:rsidRPr="00000000">
        <w:rPr>
          <w:rtl w:val="0"/>
        </w:rPr>
        <w:t xml:space="preserve">2.3.3 - Technologies</w:t>
      </w:r>
    </w:p>
    <w:p w:rsidR="00000000" w:rsidDel="00000000" w:rsidP="00000000" w:rsidRDefault="00000000" w:rsidRPr="00000000" w14:paraId="000000A2">
      <w:pPr>
        <w:ind w:firstLine="720"/>
        <w:rPr/>
      </w:pPr>
      <w:r w:rsidDel="00000000" w:rsidR="00000000" w:rsidRPr="00000000">
        <w:rPr>
          <w:rtl w:val="0"/>
        </w:rPr>
        <w:t xml:space="preserve">De prime abord, nous avons discuté de la possibilité d’utiliser </w:t>
      </w:r>
      <w:r w:rsidDel="00000000" w:rsidR="00000000" w:rsidRPr="00000000">
        <w:rPr>
          <w:b w:val="1"/>
          <w:rtl w:val="0"/>
        </w:rPr>
        <w:t xml:space="preserve">Sparks </w:t>
      </w:r>
      <w:r w:rsidDel="00000000" w:rsidR="00000000" w:rsidRPr="00000000">
        <w:rPr>
          <w:rtl w:val="0"/>
        </w:rPr>
        <w:t xml:space="preserve">comme outil afin de faire le traitement des données à notre place. Mais après en avoir discuté, cela semble bien trop compliqué à mettre en place avec le peu de temps que nous avons à notre disposition, en plus des difficultés de cet outil. </w:t>
      </w:r>
    </w:p>
    <w:p w:rsidR="00000000" w:rsidDel="00000000" w:rsidP="00000000" w:rsidRDefault="00000000" w:rsidRPr="00000000" w14:paraId="000000A3">
      <w:pPr>
        <w:ind w:firstLine="720"/>
        <w:rPr/>
      </w:pPr>
      <w:r w:rsidDel="00000000" w:rsidR="00000000" w:rsidRPr="00000000">
        <w:rPr>
          <w:rtl w:val="0"/>
        </w:rPr>
      </w:r>
    </w:p>
    <w:p w:rsidR="00000000" w:rsidDel="00000000" w:rsidP="00000000" w:rsidRDefault="00000000" w:rsidRPr="00000000" w14:paraId="000000A4">
      <w:pPr>
        <w:ind w:firstLine="720"/>
        <w:rPr/>
      </w:pPr>
      <w:r w:rsidDel="00000000" w:rsidR="00000000" w:rsidRPr="00000000">
        <w:rPr>
          <w:rtl w:val="0"/>
        </w:rPr>
        <w:t xml:space="preserve">De ce fait, nous utiliserons soit JDBC soit JPA. JDBC est une API “bas niveau” où la communication avec la base de données se fait par des requêtes SQL rédigées directement dans le code. Bien que ce type d’API soit connu de la majorité des membres du groupe, ce dernier est très lourd au niveau de la syntaxe et peut s’avérer contraignant à maintenir. JPA est une surcouche à JDBC faisant abstraction de nombreux concepts. Dans cette dernière, il est possible d’effectuer une liaison entre le code java et la base de données via des POJO (Plain Old Java Object). Par le biais d’annotations dans le code java et/ou des fichiers xml, JPA effectue la correspondance entre les POJO et les structures de la BD. Grâce à cette dernière il est possible, par exemple, d’effectuer toutes les opérations CRUD sur nos données par le biais d’appels à des fonctions fournies par une implémentation de JPA (Hibernate, Eclipselink_JPA, ...). L’utilisation de requêtes SQL rédigées dans des chaînes de caractères est toujours possible avec JPQL (langage de query implémenté dans JPA).  JPA permet notamment de définir des requêtes comme des constantes identifiées par des alias.</w:t>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pStyle w:val="Heading4"/>
        <w:rPr/>
      </w:pPr>
      <w:bookmarkStart w:colFirst="0" w:colLast="0" w:name="_x11011m1f1u3" w:id="35"/>
      <w:bookmarkEnd w:id="35"/>
      <w:r w:rsidDel="00000000" w:rsidR="00000000" w:rsidRPr="00000000">
        <w:rPr>
          <w:rtl w:val="0"/>
        </w:rPr>
        <w:t xml:space="preserve">2.3.4 - Dépendances</w:t>
      </w:r>
    </w:p>
    <w:p w:rsidR="00000000" w:rsidDel="00000000" w:rsidP="00000000" w:rsidRDefault="00000000" w:rsidRPr="00000000" w14:paraId="000000A7">
      <w:pPr>
        <w:rPr/>
      </w:pPr>
      <w:r w:rsidDel="00000000" w:rsidR="00000000" w:rsidRPr="00000000">
        <w:rPr>
          <w:rtl w:val="0"/>
        </w:rPr>
        <w:tab/>
        <w:t xml:space="preserve">Le programme ETL ne comporte pas réellement de dépendances avec d’autres composants de notre application. Il est évident que notre schéma de données doit être capable d’accueillir les données traitées par ce dernier. Les dépendances du programme ETL sont internes à ce dernier. En effet, les données traversent ce dernier de manière séquentielle, module par module. De ce fait, il peut être fastidieux de paralléliser le développement de ce celui-ci. Néanmoins, il est possible d’anticiper le produit de chaque module pour esquisser le fonctionnement général du programme. </w:t>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pPr>
      <w:commentRangeStart w:id="3"/>
      <w:commentRangeStart w:id="4"/>
      <w:r w:rsidDel="00000000" w:rsidR="00000000" w:rsidRPr="00000000">
        <w:rPr>
          <w:rtl w:val="0"/>
        </w:rPr>
        <w:t xml:space="preserve">[Discussion sur parallélisation ETL -&gt; Hadoop, Akka, MPI avec Corba, multithreading java]</w:t>
      </w:r>
      <w:commentRangeEnd w:id="3"/>
      <w:r w:rsidDel="00000000" w:rsidR="00000000" w:rsidRPr="00000000">
        <w:commentReference w:id="3"/>
      </w:r>
      <w:commentRangeEnd w:id="4"/>
      <w:r w:rsidDel="00000000" w:rsidR="00000000" w:rsidRPr="00000000">
        <w:commentReference w:id="4"/>
      </w:r>
      <w:r w:rsidDel="00000000" w:rsidR="00000000" w:rsidRPr="00000000">
        <w:rPr>
          <w:rtl w:val="0"/>
        </w:rPr>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pStyle w:val="Heading3"/>
        <w:jc w:val="both"/>
        <w:rPr/>
      </w:pPr>
      <w:bookmarkStart w:colFirst="0" w:colLast="0" w:name="_1ssxmkqcdvtv" w:id="36"/>
      <w:bookmarkEnd w:id="36"/>
      <w:r w:rsidDel="00000000" w:rsidR="00000000" w:rsidRPr="00000000">
        <w:rPr>
          <w:rtl w:val="0"/>
        </w:rPr>
      </w:r>
    </w:p>
    <w:p w:rsidR="00000000" w:rsidDel="00000000" w:rsidP="00000000" w:rsidRDefault="00000000" w:rsidRPr="00000000" w14:paraId="000000AD">
      <w:pPr>
        <w:pStyle w:val="Heading3"/>
        <w:jc w:val="both"/>
        <w:rPr/>
      </w:pPr>
      <w:bookmarkStart w:colFirst="0" w:colLast="0" w:name="_ialxjckt9qjr" w:id="37"/>
      <w:bookmarkEnd w:id="37"/>
      <w:r w:rsidDel="00000000" w:rsidR="00000000" w:rsidRPr="00000000">
        <w:rPr>
          <w:rtl w:val="0"/>
        </w:rPr>
        <w:t xml:space="preserve">2.4 - Schéma BD</w:t>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pStyle w:val="Heading4"/>
        <w:rPr/>
      </w:pPr>
      <w:bookmarkStart w:colFirst="0" w:colLast="0" w:name="_qyi5ove6lyx3" w:id="38"/>
      <w:bookmarkEnd w:id="38"/>
      <w:r w:rsidDel="00000000" w:rsidR="00000000" w:rsidRPr="00000000">
        <w:rPr>
          <w:rtl w:val="0"/>
        </w:rPr>
        <w:t xml:space="preserve">2.4.1 Analyse des données</w:t>
      </w:r>
    </w:p>
    <w:p w:rsidR="00000000" w:rsidDel="00000000" w:rsidP="00000000" w:rsidRDefault="00000000" w:rsidRPr="00000000" w14:paraId="000000B0">
      <w:pPr>
        <w:rPr/>
      </w:pPr>
      <w:r w:rsidDel="00000000" w:rsidR="00000000" w:rsidRPr="00000000">
        <w:rPr>
          <w:rtl w:val="0"/>
        </w:rPr>
        <w:t xml:space="preserve">Notre premier schéma de données, créé à partir du fichier PGN que nous récupérons de LiChess, sera conservé comme base qui sera par la suite peaufinée en analysant les données que l’on va pouvoir obtenir. </w:t>
      </w:r>
    </w:p>
    <w:p w:rsidR="00000000" w:rsidDel="00000000" w:rsidP="00000000" w:rsidRDefault="00000000" w:rsidRPr="00000000" w14:paraId="000000B1">
      <w:pPr>
        <w:rPr/>
      </w:pPr>
      <w:r w:rsidDel="00000000" w:rsidR="00000000" w:rsidRPr="00000000">
        <w:rPr>
          <w:rtl w:val="0"/>
        </w:rPr>
      </w:r>
    </w:p>
    <w:tbl>
      <w:tblPr>
        <w:tblStyle w:val="Table1"/>
        <w:tblW w:w="11250.0" w:type="dxa"/>
        <w:jc w:val="left"/>
        <w:tblInd w:w="-1125.0" w:type="dxa"/>
        <w:tblLayout w:type="fixed"/>
        <w:tblLook w:val="0600"/>
      </w:tblPr>
      <w:tblGrid>
        <w:gridCol w:w="11250"/>
        <w:tblGridChange w:id="0">
          <w:tblGrid>
            <w:gridCol w:w="11250"/>
          </w:tblGrid>
        </w:tblGridChange>
      </w:tblGrid>
      <w:tr>
        <w:trPr>
          <w:cantSplit w:val="0"/>
          <w:trHeight w:val="9066.916015624985" w:hRule="atLeast"/>
          <w:tblHeader w:val="0"/>
        </w:trPr>
        <w:tc>
          <w:tcPr>
            <w:shd w:fill="f0f0f0" w:val="clear"/>
            <w:tcMar>
              <w:top w:w="100.0" w:type="dxa"/>
              <w:left w:w="100.0" w:type="dxa"/>
              <w:bottom w:w="100.0" w:type="dxa"/>
              <w:right w:w="100.0" w:type="dxa"/>
            </w:tcMar>
            <w:vAlign w:val="top"/>
          </w:tcPr>
          <w:p w:rsidR="00000000" w:rsidDel="00000000" w:rsidP="00000000" w:rsidRDefault="00000000" w:rsidRPr="00000000" w14:paraId="000000B2">
            <w:pPr>
              <w:widowControl w:val="0"/>
              <w:jc w:val="left"/>
              <w:rPr>
                <w:rFonts w:ascii="Consolas" w:cs="Consolas" w:eastAsia="Consolas" w:hAnsi="Consolas"/>
                <w:color w:val="880000"/>
                <w:shd w:fill="f0f0f0" w:val="clear"/>
              </w:rPr>
            </w:pPr>
            <w:r w:rsidDel="00000000" w:rsidR="00000000" w:rsidRPr="00000000">
              <w:rPr>
                <w:rFonts w:ascii="Consolas" w:cs="Consolas" w:eastAsia="Consolas" w:hAnsi="Consolas"/>
                <w:color w:val="444444"/>
                <w:shd w:fill="f0f0f0" w:val="clear"/>
                <w:rtl w:val="0"/>
              </w:rPr>
              <w:t xml:space="preserve">[Event </w:t>
            </w:r>
            <w:r w:rsidDel="00000000" w:rsidR="00000000" w:rsidRPr="00000000">
              <w:rPr>
                <w:rFonts w:ascii="Consolas" w:cs="Consolas" w:eastAsia="Consolas" w:hAnsi="Consolas"/>
                <w:color w:val="880000"/>
                <w:shd w:fill="f0f0f0" w:val="clear"/>
                <w:rtl w:val="0"/>
              </w:rPr>
              <w:t xml:space="preserve">"Rated Bullet tournament https://lichess.org/tournament/yc1WW2Ox"</w:t>
            </w:r>
            <w:r w:rsidDel="00000000" w:rsidR="00000000" w:rsidRPr="00000000">
              <w:rPr>
                <w:rFonts w:ascii="Consolas" w:cs="Consolas" w:eastAsia="Consolas" w:hAnsi="Consolas"/>
                <w:color w:val="444444"/>
                <w:shd w:fill="f0f0f0" w:val="clear"/>
                <w:rtl w:val="0"/>
              </w:rPr>
              <w:t xml:space="preserve">]</w:t>
              <w:br w:type="textWrapping"/>
              <w:t xml:space="preserve">[Site </w:t>
            </w:r>
            <w:r w:rsidDel="00000000" w:rsidR="00000000" w:rsidRPr="00000000">
              <w:rPr>
                <w:rFonts w:ascii="Consolas" w:cs="Consolas" w:eastAsia="Consolas" w:hAnsi="Consolas"/>
                <w:color w:val="880000"/>
                <w:shd w:fill="f0f0f0" w:val="clear"/>
                <w:rtl w:val="0"/>
              </w:rPr>
              <w:t xml:space="preserve">"https://lichess.org/PpwPOZMq"</w:t>
            </w:r>
            <w:r w:rsidDel="00000000" w:rsidR="00000000" w:rsidRPr="00000000">
              <w:rPr>
                <w:rFonts w:ascii="Consolas" w:cs="Consolas" w:eastAsia="Consolas" w:hAnsi="Consolas"/>
                <w:color w:val="444444"/>
                <w:shd w:fill="f0f0f0" w:val="clear"/>
                <w:rtl w:val="0"/>
              </w:rPr>
              <w:t xml:space="preserve">]</w:t>
              <w:br w:type="textWrapping"/>
              <w:t xml:space="preserve">[Date </w:t>
            </w:r>
            <w:r w:rsidDel="00000000" w:rsidR="00000000" w:rsidRPr="00000000">
              <w:rPr>
                <w:rFonts w:ascii="Consolas" w:cs="Consolas" w:eastAsia="Consolas" w:hAnsi="Consolas"/>
                <w:color w:val="880000"/>
                <w:shd w:fill="f0f0f0" w:val="clear"/>
                <w:rtl w:val="0"/>
              </w:rPr>
              <w:t xml:space="preserve">"2017.04.01"</w:t>
            </w:r>
            <w:r w:rsidDel="00000000" w:rsidR="00000000" w:rsidRPr="00000000">
              <w:rPr>
                <w:rFonts w:ascii="Consolas" w:cs="Consolas" w:eastAsia="Consolas" w:hAnsi="Consolas"/>
                <w:color w:val="444444"/>
                <w:shd w:fill="f0f0f0" w:val="clear"/>
                <w:rtl w:val="0"/>
              </w:rPr>
              <w:t xml:space="preserve">]</w:t>
              <w:br w:type="textWrapping"/>
              <w:t xml:space="preserve">[Round </w:t>
            </w:r>
            <w:r w:rsidDel="00000000" w:rsidR="00000000" w:rsidRPr="00000000">
              <w:rPr>
                <w:rFonts w:ascii="Consolas" w:cs="Consolas" w:eastAsia="Consolas" w:hAnsi="Consolas"/>
                <w:color w:val="880000"/>
                <w:shd w:fill="f0f0f0" w:val="clear"/>
                <w:rtl w:val="0"/>
              </w:rPr>
              <w:t xml:space="preserve">"-"</w:t>
            </w:r>
            <w:r w:rsidDel="00000000" w:rsidR="00000000" w:rsidRPr="00000000">
              <w:rPr>
                <w:rFonts w:ascii="Consolas" w:cs="Consolas" w:eastAsia="Consolas" w:hAnsi="Consolas"/>
                <w:color w:val="444444"/>
                <w:shd w:fill="f0f0f0" w:val="clear"/>
                <w:rtl w:val="0"/>
              </w:rPr>
              <w:t xml:space="preserve">]</w:t>
              <w:br w:type="textWrapping"/>
              <w:t xml:space="preserve">[White </w:t>
            </w:r>
            <w:r w:rsidDel="00000000" w:rsidR="00000000" w:rsidRPr="00000000">
              <w:rPr>
                <w:rFonts w:ascii="Consolas" w:cs="Consolas" w:eastAsia="Consolas" w:hAnsi="Consolas"/>
                <w:color w:val="880000"/>
                <w:shd w:fill="f0f0f0" w:val="clear"/>
                <w:rtl w:val="0"/>
              </w:rPr>
              <w:t xml:space="preserve">"Abbot"</w:t>
            </w:r>
            <w:r w:rsidDel="00000000" w:rsidR="00000000" w:rsidRPr="00000000">
              <w:rPr>
                <w:rFonts w:ascii="Consolas" w:cs="Consolas" w:eastAsia="Consolas" w:hAnsi="Consolas"/>
                <w:color w:val="444444"/>
                <w:shd w:fill="f0f0f0" w:val="clear"/>
                <w:rtl w:val="0"/>
              </w:rPr>
              <w:t xml:space="preserve">]</w:t>
              <w:br w:type="textWrapping"/>
              <w:t xml:space="preserve">[Black </w:t>
            </w:r>
            <w:r w:rsidDel="00000000" w:rsidR="00000000" w:rsidRPr="00000000">
              <w:rPr>
                <w:rFonts w:ascii="Consolas" w:cs="Consolas" w:eastAsia="Consolas" w:hAnsi="Consolas"/>
                <w:color w:val="880000"/>
                <w:shd w:fill="f0f0f0" w:val="clear"/>
                <w:rtl w:val="0"/>
              </w:rPr>
              <w:t xml:space="preserve">"Costello"</w:t>
            </w:r>
            <w:r w:rsidDel="00000000" w:rsidR="00000000" w:rsidRPr="00000000">
              <w:rPr>
                <w:rFonts w:ascii="Consolas" w:cs="Consolas" w:eastAsia="Consolas" w:hAnsi="Consolas"/>
                <w:color w:val="444444"/>
                <w:shd w:fill="f0f0f0" w:val="clear"/>
                <w:rtl w:val="0"/>
              </w:rPr>
              <w:t xml:space="preserve">]</w:t>
              <w:br w:type="textWrapping"/>
              <w:t xml:space="preserve">[Result </w:t>
            </w:r>
            <w:r w:rsidDel="00000000" w:rsidR="00000000" w:rsidRPr="00000000">
              <w:rPr>
                <w:rFonts w:ascii="Consolas" w:cs="Consolas" w:eastAsia="Consolas" w:hAnsi="Consolas"/>
                <w:color w:val="880000"/>
                <w:shd w:fill="f0f0f0" w:val="clear"/>
                <w:rtl w:val="0"/>
              </w:rPr>
              <w:t xml:space="preserve">"0-1"</w:t>
            </w:r>
            <w:r w:rsidDel="00000000" w:rsidR="00000000" w:rsidRPr="00000000">
              <w:rPr>
                <w:rFonts w:ascii="Consolas" w:cs="Consolas" w:eastAsia="Consolas" w:hAnsi="Consolas"/>
                <w:color w:val="444444"/>
                <w:shd w:fill="f0f0f0" w:val="clear"/>
                <w:rtl w:val="0"/>
              </w:rPr>
              <w:t xml:space="preserve">]</w:t>
              <w:br w:type="textWrapping"/>
              <w:t xml:space="preserve">[UTCDate </w:t>
            </w:r>
            <w:r w:rsidDel="00000000" w:rsidR="00000000" w:rsidRPr="00000000">
              <w:rPr>
                <w:rFonts w:ascii="Consolas" w:cs="Consolas" w:eastAsia="Consolas" w:hAnsi="Consolas"/>
                <w:color w:val="880000"/>
                <w:shd w:fill="f0f0f0" w:val="clear"/>
                <w:rtl w:val="0"/>
              </w:rPr>
              <w:t xml:space="preserve">"2017.04.01"</w:t>
            </w:r>
            <w:r w:rsidDel="00000000" w:rsidR="00000000" w:rsidRPr="00000000">
              <w:rPr>
                <w:rFonts w:ascii="Consolas" w:cs="Consolas" w:eastAsia="Consolas" w:hAnsi="Consolas"/>
                <w:color w:val="444444"/>
                <w:shd w:fill="f0f0f0" w:val="clear"/>
                <w:rtl w:val="0"/>
              </w:rPr>
              <w:t xml:space="preserve">]</w:t>
              <w:br w:type="textWrapping"/>
              <w:t xml:space="preserve">[UTCTime </w:t>
            </w:r>
            <w:r w:rsidDel="00000000" w:rsidR="00000000" w:rsidRPr="00000000">
              <w:rPr>
                <w:rFonts w:ascii="Consolas" w:cs="Consolas" w:eastAsia="Consolas" w:hAnsi="Consolas"/>
                <w:color w:val="880000"/>
                <w:shd w:fill="f0f0f0" w:val="clear"/>
                <w:rtl w:val="0"/>
              </w:rPr>
              <w:t xml:space="preserve">"11:32:01"</w:t>
            </w:r>
            <w:r w:rsidDel="00000000" w:rsidR="00000000" w:rsidRPr="00000000">
              <w:rPr>
                <w:rFonts w:ascii="Consolas" w:cs="Consolas" w:eastAsia="Consolas" w:hAnsi="Consolas"/>
                <w:color w:val="444444"/>
                <w:shd w:fill="f0f0f0" w:val="clear"/>
                <w:rtl w:val="0"/>
              </w:rPr>
              <w:t xml:space="preserve">]</w:t>
              <w:br w:type="textWrapping"/>
              <w:t xml:space="preserve">[WhiteElo </w:t>
            </w:r>
            <w:r w:rsidDel="00000000" w:rsidR="00000000" w:rsidRPr="00000000">
              <w:rPr>
                <w:rFonts w:ascii="Consolas" w:cs="Consolas" w:eastAsia="Consolas" w:hAnsi="Consolas"/>
                <w:color w:val="880000"/>
                <w:shd w:fill="f0f0f0" w:val="clear"/>
                <w:rtl w:val="0"/>
              </w:rPr>
              <w:t xml:space="preserve">"2100"</w:t>
            </w:r>
            <w:r w:rsidDel="00000000" w:rsidR="00000000" w:rsidRPr="00000000">
              <w:rPr>
                <w:rFonts w:ascii="Consolas" w:cs="Consolas" w:eastAsia="Consolas" w:hAnsi="Consolas"/>
                <w:color w:val="444444"/>
                <w:shd w:fill="f0f0f0" w:val="clear"/>
                <w:rtl w:val="0"/>
              </w:rPr>
              <w:t xml:space="preserve">]</w:t>
              <w:br w:type="textWrapping"/>
              <w:t xml:space="preserve">[BlackElo </w:t>
            </w:r>
            <w:r w:rsidDel="00000000" w:rsidR="00000000" w:rsidRPr="00000000">
              <w:rPr>
                <w:rFonts w:ascii="Consolas" w:cs="Consolas" w:eastAsia="Consolas" w:hAnsi="Consolas"/>
                <w:color w:val="880000"/>
                <w:shd w:fill="f0f0f0" w:val="clear"/>
                <w:rtl w:val="0"/>
              </w:rPr>
              <w:t xml:space="preserve">"2000"</w:t>
            </w:r>
            <w:r w:rsidDel="00000000" w:rsidR="00000000" w:rsidRPr="00000000">
              <w:rPr>
                <w:rFonts w:ascii="Consolas" w:cs="Consolas" w:eastAsia="Consolas" w:hAnsi="Consolas"/>
                <w:color w:val="444444"/>
                <w:shd w:fill="f0f0f0" w:val="clear"/>
                <w:rtl w:val="0"/>
              </w:rPr>
              <w:t xml:space="preserve">]</w:t>
              <w:br w:type="textWrapping"/>
              <w:t xml:space="preserve">[WhiteRatingDiff </w:t>
            </w:r>
            <w:r w:rsidDel="00000000" w:rsidR="00000000" w:rsidRPr="00000000">
              <w:rPr>
                <w:rFonts w:ascii="Consolas" w:cs="Consolas" w:eastAsia="Consolas" w:hAnsi="Consolas"/>
                <w:color w:val="880000"/>
                <w:shd w:fill="f0f0f0" w:val="clear"/>
                <w:rtl w:val="0"/>
              </w:rPr>
              <w:t xml:space="preserve">"-4"</w:t>
            </w:r>
            <w:r w:rsidDel="00000000" w:rsidR="00000000" w:rsidRPr="00000000">
              <w:rPr>
                <w:rFonts w:ascii="Consolas" w:cs="Consolas" w:eastAsia="Consolas" w:hAnsi="Consolas"/>
                <w:color w:val="444444"/>
                <w:shd w:fill="f0f0f0" w:val="clear"/>
                <w:rtl w:val="0"/>
              </w:rPr>
              <w:t xml:space="preserve">]</w:t>
              <w:br w:type="textWrapping"/>
              <w:t xml:space="preserve">[BlackRatingDiff </w:t>
            </w:r>
            <w:r w:rsidDel="00000000" w:rsidR="00000000" w:rsidRPr="00000000">
              <w:rPr>
                <w:rFonts w:ascii="Consolas" w:cs="Consolas" w:eastAsia="Consolas" w:hAnsi="Consolas"/>
                <w:color w:val="880000"/>
                <w:shd w:fill="f0f0f0" w:val="clear"/>
                <w:rtl w:val="0"/>
              </w:rPr>
              <w:t xml:space="preserve">"+1"</w:t>
            </w:r>
            <w:r w:rsidDel="00000000" w:rsidR="00000000" w:rsidRPr="00000000">
              <w:rPr>
                <w:rFonts w:ascii="Consolas" w:cs="Consolas" w:eastAsia="Consolas" w:hAnsi="Consolas"/>
                <w:color w:val="444444"/>
                <w:shd w:fill="f0f0f0" w:val="clear"/>
                <w:rtl w:val="0"/>
              </w:rPr>
              <w:t xml:space="preserve">]</w:t>
              <w:br w:type="textWrapping"/>
              <w:t xml:space="preserve">[WhiteTitle </w:t>
            </w:r>
            <w:r w:rsidDel="00000000" w:rsidR="00000000" w:rsidRPr="00000000">
              <w:rPr>
                <w:rFonts w:ascii="Consolas" w:cs="Consolas" w:eastAsia="Consolas" w:hAnsi="Consolas"/>
                <w:color w:val="880000"/>
                <w:shd w:fill="f0f0f0" w:val="clear"/>
                <w:rtl w:val="0"/>
              </w:rPr>
              <w:t xml:space="preserve">"FM"</w:t>
            </w:r>
            <w:r w:rsidDel="00000000" w:rsidR="00000000" w:rsidRPr="00000000">
              <w:rPr>
                <w:rFonts w:ascii="Consolas" w:cs="Consolas" w:eastAsia="Consolas" w:hAnsi="Consolas"/>
                <w:color w:val="444444"/>
                <w:shd w:fill="f0f0f0" w:val="clear"/>
                <w:rtl w:val="0"/>
              </w:rPr>
              <w:t xml:space="preserve">]</w:t>
              <w:br w:type="textWrapping"/>
              <w:t xml:space="preserve">[ECO </w:t>
            </w:r>
            <w:r w:rsidDel="00000000" w:rsidR="00000000" w:rsidRPr="00000000">
              <w:rPr>
                <w:rFonts w:ascii="Consolas" w:cs="Consolas" w:eastAsia="Consolas" w:hAnsi="Consolas"/>
                <w:color w:val="880000"/>
                <w:shd w:fill="f0f0f0" w:val="clear"/>
                <w:rtl w:val="0"/>
              </w:rPr>
              <w:t xml:space="preserve">"B30"</w:t>
            </w:r>
            <w:r w:rsidDel="00000000" w:rsidR="00000000" w:rsidRPr="00000000">
              <w:rPr>
                <w:rFonts w:ascii="Consolas" w:cs="Consolas" w:eastAsia="Consolas" w:hAnsi="Consolas"/>
                <w:color w:val="444444"/>
                <w:shd w:fill="f0f0f0" w:val="clear"/>
                <w:rtl w:val="0"/>
              </w:rPr>
              <w:t xml:space="preserve">]</w:t>
              <w:br w:type="textWrapping"/>
              <w:t xml:space="preserve">[Opening </w:t>
            </w:r>
            <w:r w:rsidDel="00000000" w:rsidR="00000000" w:rsidRPr="00000000">
              <w:rPr>
                <w:rFonts w:ascii="Consolas" w:cs="Consolas" w:eastAsia="Consolas" w:hAnsi="Consolas"/>
                <w:color w:val="880000"/>
                <w:shd w:fill="f0f0f0" w:val="clear"/>
                <w:rtl w:val="0"/>
              </w:rPr>
              <w:t xml:space="preserve">"Sicilian Defense: Old Sicilian"</w:t>
            </w:r>
            <w:r w:rsidDel="00000000" w:rsidR="00000000" w:rsidRPr="00000000">
              <w:rPr>
                <w:rFonts w:ascii="Consolas" w:cs="Consolas" w:eastAsia="Consolas" w:hAnsi="Consolas"/>
                <w:color w:val="444444"/>
                <w:shd w:fill="f0f0f0" w:val="clear"/>
                <w:rtl w:val="0"/>
              </w:rPr>
              <w:t xml:space="preserve">]</w:t>
              <w:br w:type="textWrapping"/>
              <w:t xml:space="preserve">[TimeControl </w:t>
            </w:r>
            <w:r w:rsidDel="00000000" w:rsidR="00000000" w:rsidRPr="00000000">
              <w:rPr>
                <w:rFonts w:ascii="Consolas" w:cs="Consolas" w:eastAsia="Consolas" w:hAnsi="Consolas"/>
                <w:color w:val="880000"/>
                <w:shd w:fill="f0f0f0" w:val="clear"/>
                <w:rtl w:val="0"/>
              </w:rPr>
              <w:t xml:space="preserve">"300+0"</w:t>
            </w:r>
            <w:r w:rsidDel="00000000" w:rsidR="00000000" w:rsidRPr="00000000">
              <w:rPr>
                <w:rFonts w:ascii="Consolas" w:cs="Consolas" w:eastAsia="Consolas" w:hAnsi="Consolas"/>
                <w:color w:val="444444"/>
                <w:shd w:fill="f0f0f0" w:val="clear"/>
                <w:rtl w:val="0"/>
              </w:rPr>
              <w:t xml:space="preserve">]</w:t>
              <w:br w:type="textWrapping"/>
              <w:t xml:space="preserve">[Termination </w:t>
            </w:r>
            <w:r w:rsidDel="00000000" w:rsidR="00000000" w:rsidRPr="00000000">
              <w:rPr>
                <w:rFonts w:ascii="Consolas" w:cs="Consolas" w:eastAsia="Consolas" w:hAnsi="Consolas"/>
                <w:color w:val="880000"/>
                <w:shd w:fill="f0f0f0" w:val="clear"/>
                <w:rtl w:val="0"/>
              </w:rPr>
              <w:t xml:space="preserve">"Time forfeit"</w:t>
            </w:r>
            <w:r w:rsidDel="00000000" w:rsidR="00000000" w:rsidRPr="00000000">
              <w:rPr>
                <w:rFonts w:ascii="Consolas" w:cs="Consolas" w:eastAsia="Consolas" w:hAnsi="Consolas"/>
                <w:color w:val="444444"/>
                <w:shd w:fill="f0f0f0" w:val="clear"/>
                <w:rtl w:val="0"/>
              </w:rPr>
              <w:t xml:space="preserve">]</w:t>
              <w:br w:type="textWrapping"/>
              <w:br w:type="textWrapping"/>
            </w:r>
            <w:r w:rsidDel="00000000" w:rsidR="00000000" w:rsidRPr="00000000">
              <w:rPr>
                <w:rFonts w:ascii="Consolas" w:cs="Consolas" w:eastAsia="Consolas" w:hAnsi="Consolas"/>
                <w:color w:val="880000"/>
                <w:shd w:fill="f0f0f0" w:val="clear"/>
                <w:rtl w:val="0"/>
              </w:rPr>
              <w:t xml:space="preserve">1.</w:t>
            </w:r>
            <w:r w:rsidDel="00000000" w:rsidR="00000000" w:rsidRPr="00000000">
              <w:rPr>
                <w:rFonts w:ascii="Consolas" w:cs="Consolas" w:eastAsia="Consolas" w:hAnsi="Consolas"/>
                <w:color w:val="444444"/>
                <w:shd w:fill="f0f0f0" w:val="clear"/>
                <w:rtl w:val="0"/>
              </w:rPr>
              <w:t xml:space="preserve"> e</w:t>
            </w:r>
            <w:r w:rsidDel="00000000" w:rsidR="00000000" w:rsidRPr="00000000">
              <w:rPr>
                <w:rFonts w:ascii="Consolas" w:cs="Consolas" w:eastAsia="Consolas" w:hAnsi="Consolas"/>
                <w:color w:val="880000"/>
                <w:shd w:fill="f0f0f0" w:val="clear"/>
                <w:rtl w:val="0"/>
              </w:rPr>
              <w:t xml:space="preserve">4</w:t>
            </w:r>
            <w:r w:rsidDel="00000000" w:rsidR="00000000" w:rsidRPr="00000000">
              <w:rPr>
                <w:rFonts w:ascii="Consolas" w:cs="Consolas" w:eastAsia="Consolas" w:hAnsi="Consolas"/>
                <w:color w:val="444444"/>
                <w:shd w:fill="f0f0f0" w:val="clear"/>
                <w:rtl w:val="0"/>
              </w:rPr>
              <w:t xml:space="preserve"> { [%eval 0.17] [%clk 0:</w:t>
            </w:r>
            <w:r w:rsidDel="00000000" w:rsidR="00000000" w:rsidRPr="00000000">
              <w:rPr>
                <w:rFonts w:ascii="Consolas" w:cs="Consolas" w:eastAsia="Consolas" w:hAnsi="Consolas"/>
                <w:color w:val="880000"/>
                <w:shd w:fill="f0f0f0" w:val="clear"/>
                <w:rtl w:val="0"/>
              </w:rPr>
              <w:t xml:space="preserve">00</w:t>
            </w:r>
            <w:r w:rsidDel="00000000" w:rsidR="00000000" w:rsidRPr="00000000">
              <w:rPr>
                <w:rFonts w:ascii="Consolas" w:cs="Consolas" w:eastAsia="Consolas" w:hAnsi="Consolas"/>
                <w:color w:val="444444"/>
                <w:shd w:fill="f0f0f0" w:val="clear"/>
                <w:rtl w:val="0"/>
              </w:rPr>
              <w:t xml:space="preserve">:</w:t>
            </w:r>
            <w:r w:rsidDel="00000000" w:rsidR="00000000" w:rsidRPr="00000000">
              <w:rPr>
                <w:rFonts w:ascii="Consolas" w:cs="Consolas" w:eastAsia="Consolas" w:hAnsi="Consolas"/>
                <w:color w:val="880000"/>
                <w:shd w:fill="f0f0f0" w:val="clear"/>
                <w:rtl w:val="0"/>
              </w:rPr>
              <w:t xml:space="preserve">30</w:t>
            </w:r>
            <w:r w:rsidDel="00000000" w:rsidR="00000000" w:rsidRPr="00000000">
              <w:rPr>
                <w:rFonts w:ascii="Consolas" w:cs="Consolas" w:eastAsia="Consolas" w:hAnsi="Consolas"/>
                <w:color w:val="444444"/>
                <w:shd w:fill="f0f0f0" w:val="clear"/>
                <w:rtl w:val="0"/>
              </w:rPr>
              <w:t xml:space="preserve">] } </w:t>
            </w:r>
            <w:r w:rsidDel="00000000" w:rsidR="00000000" w:rsidRPr="00000000">
              <w:rPr>
                <w:rFonts w:ascii="Consolas" w:cs="Consolas" w:eastAsia="Consolas" w:hAnsi="Consolas"/>
                <w:color w:val="880000"/>
                <w:shd w:fill="f0f0f0" w:val="clear"/>
                <w:rtl w:val="0"/>
              </w:rPr>
              <w:t xml:space="preserve">1.</w:t>
            </w:r>
            <w:r w:rsidDel="00000000" w:rsidR="00000000" w:rsidRPr="00000000">
              <w:rPr>
                <w:rFonts w:ascii="Consolas" w:cs="Consolas" w:eastAsia="Consolas" w:hAnsi="Consolas"/>
                <w:color w:val="444444"/>
                <w:shd w:fill="f0f0f0" w:val="clear"/>
                <w:rtl w:val="0"/>
              </w:rPr>
              <w:t xml:space="preserve">.. c</w:t>
            </w:r>
            <w:r w:rsidDel="00000000" w:rsidR="00000000" w:rsidRPr="00000000">
              <w:rPr>
                <w:rFonts w:ascii="Consolas" w:cs="Consolas" w:eastAsia="Consolas" w:hAnsi="Consolas"/>
                <w:color w:val="880000"/>
                <w:shd w:fill="f0f0f0" w:val="clear"/>
                <w:rtl w:val="0"/>
              </w:rPr>
              <w:t xml:space="preserve">5</w:t>
            </w:r>
            <w:r w:rsidDel="00000000" w:rsidR="00000000" w:rsidRPr="00000000">
              <w:rPr>
                <w:rFonts w:ascii="Consolas" w:cs="Consolas" w:eastAsia="Consolas" w:hAnsi="Consolas"/>
                <w:color w:val="444444"/>
                <w:shd w:fill="f0f0f0" w:val="clear"/>
                <w:rtl w:val="0"/>
              </w:rPr>
              <w:t xml:space="preserve"> { [%eval 0.19] [%clk 0:</w:t>
            </w:r>
            <w:r w:rsidDel="00000000" w:rsidR="00000000" w:rsidRPr="00000000">
              <w:rPr>
                <w:rFonts w:ascii="Consolas" w:cs="Consolas" w:eastAsia="Consolas" w:hAnsi="Consolas"/>
                <w:color w:val="880000"/>
                <w:shd w:fill="f0f0f0" w:val="clear"/>
                <w:rtl w:val="0"/>
              </w:rPr>
              <w:t xml:space="preserve">00</w:t>
            </w:r>
            <w:r w:rsidDel="00000000" w:rsidR="00000000" w:rsidRPr="00000000">
              <w:rPr>
                <w:rFonts w:ascii="Consolas" w:cs="Consolas" w:eastAsia="Consolas" w:hAnsi="Consolas"/>
                <w:color w:val="444444"/>
                <w:shd w:fill="f0f0f0" w:val="clear"/>
                <w:rtl w:val="0"/>
              </w:rPr>
              <w:t xml:space="preserve">:</w:t>
            </w:r>
            <w:r w:rsidDel="00000000" w:rsidR="00000000" w:rsidRPr="00000000">
              <w:rPr>
                <w:rFonts w:ascii="Consolas" w:cs="Consolas" w:eastAsia="Consolas" w:hAnsi="Consolas"/>
                <w:color w:val="880000"/>
                <w:shd w:fill="f0f0f0" w:val="clear"/>
                <w:rtl w:val="0"/>
              </w:rPr>
              <w:t xml:space="preserve">30</w:t>
            </w:r>
            <w:r w:rsidDel="00000000" w:rsidR="00000000" w:rsidRPr="00000000">
              <w:rPr>
                <w:rFonts w:ascii="Consolas" w:cs="Consolas" w:eastAsia="Consolas" w:hAnsi="Consolas"/>
                <w:color w:val="444444"/>
                <w:shd w:fill="f0f0f0" w:val="clear"/>
                <w:rtl w:val="0"/>
              </w:rPr>
              <w:t xml:space="preserve">] }</w:t>
              <w:br w:type="textWrapping"/>
            </w:r>
            <w:r w:rsidDel="00000000" w:rsidR="00000000" w:rsidRPr="00000000">
              <w:rPr>
                <w:rFonts w:ascii="Consolas" w:cs="Consolas" w:eastAsia="Consolas" w:hAnsi="Consolas"/>
                <w:color w:val="880000"/>
                <w:shd w:fill="f0f0f0" w:val="clear"/>
                <w:rtl w:val="0"/>
              </w:rPr>
              <w:t xml:space="preserve">2.</w:t>
            </w:r>
            <w:r w:rsidDel="00000000" w:rsidR="00000000" w:rsidRPr="00000000">
              <w:rPr>
                <w:rFonts w:ascii="Consolas" w:cs="Consolas" w:eastAsia="Consolas" w:hAnsi="Consolas"/>
                <w:color w:val="444444"/>
                <w:shd w:fill="f0f0f0" w:val="clear"/>
                <w:rtl w:val="0"/>
              </w:rPr>
              <w:t xml:space="preserve"> Nf</w:t>
            </w:r>
            <w:r w:rsidDel="00000000" w:rsidR="00000000" w:rsidRPr="00000000">
              <w:rPr>
                <w:rFonts w:ascii="Consolas" w:cs="Consolas" w:eastAsia="Consolas" w:hAnsi="Consolas"/>
                <w:color w:val="880000"/>
                <w:shd w:fill="f0f0f0" w:val="clear"/>
                <w:rtl w:val="0"/>
              </w:rPr>
              <w:t xml:space="preserve">3</w:t>
            </w:r>
            <w:r w:rsidDel="00000000" w:rsidR="00000000" w:rsidRPr="00000000">
              <w:rPr>
                <w:rFonts w:ascii="Consolas" w:cs="Consolas" w:eastAsia="Consolas" w:hAnsi="Consolas"/>
                <w:color w:val="444444"/>
                <w:shd w:fill="f0f0f0" w:val="clear"/>
                <w:rtl w:val="0"/>
              </w:rPr>
              <w:t xml:space="preserve"> { [%eval 0.25] [%clk 0:</w:t>
            </w:r>
            <w:r w:rsidDel="00000000" w:rsidR="00000000" w:rsidRPr="00000000">
              <w:rPr>
                <w:rFonts w:ascii="Consolas" w:cs="Consolas" w:eastAsia="Consolas" w:hAnsi="Consolas"/>
                <w:color w:val="880000"/>
                <w:shd w:fill="f0f0f0" w:val="clear"/>
                <w:rtl w:val="0"/>
              </w:rPr>
              <w:t xml:space="preserve">00</w:t>
            </w:r>
            <w:r w:rsidDel="00000000" w:rsidR="00000000" w:rsidRPr="00000000">
              <w:rPr>
                <w:rFonts w:ascii="Consolas" w:cs="Consolas" w:eastAsia="Consolas" w:hAnsi="Consolas"/>
                <w:color w:val="444444"/>
                <w:shd w:fill="f0f0f0" w:val="clear"/>
                <w:rtl w:val="0"/>
              </w:rPr>
              <w:t xml:space="preserve">:</w:t>
            </w:r>
            <w:r w:rsidDel="00000000" w:rsidR="00000000" w:rsidRPr="00000000">
              <w:rPr>
                <w:rFonts w:ascii="Consolas" w:cs="Consolas" w:eastAsia="Consolas" w:hAnsi="Consolas"/>
                <w:color w:val="880000"/>
                <w:shd w:fill="f0f0f0" w:val="clear"/>
                <w:rtl w:val="0"/>
              </w:rPr>
              <w:t xml:space="preserve">29</w:t>
            </w:r>
            <w:r w:rsidDel="00000000" w:rsidR="00000000" w:rsidRPr="00000000">
              <w:rPr>
                <w:rFonts w:ascii="Consolas" w:cs="Consolas" w:eastAsia="Consolas" w:hAnsi="Consolas"/>
                <w:color w:val="444444"/>
                <w:shd w:fill="f0f0f0" w:val="clear"/>
                <w:rtl w:val="0"/>
              </w:rPr>
              <w:t xml:space="preserve">] } </w:t>
            </w:r>
            <w:r w:rsidDel="00000000" w:rsidR="00000000" w:rsidRPr="00000000">
              <w:rPr>
                <w:rFonts w:ascii="Consolas" w:cs="Consolas" w:eastAsia="Consolas" w:hAnsi="Consolas"/>
                <w:color w:val="880000"/>
                <w:shd w:fill="f0f0f0" w:val="clear"/>
                <w:rtl w:val="0"/>
              </w:rPr>
              <w:t xml:space="preserve">2.</w:t>
            </w:r>
            <w:r w:rsidDel="00000000" w:rsidR="00000000" w:rsidRPr="00000000">
              <w:rPr>
                <w:rFonts w:ascii="Consolas" w:cs="Consolas" w:eastAsia="Consolas" w:hAnsi="Consolas"/>
                <w:color w:val="444444"/>
                <w:shd w:fill="f0f0f0" w:val="clear"/>
                <w:rtl w:val="0"/>
              </w:rPr>
              <w:t xml:space="preserve">.. Nc</w:t>
            </w:r>
            <w:r w:rsidDel="00000000" w:rsidR="00000000" w:rsidRPr="00000000">
              <w:rPr>
                <w:rFonts w:ascii="Consolas" w:cs="Consolas" w:eastAsia="Consolas" w:hAnsi="Consolas"/>
                <w:color w:val="880000"/>
                <w:shd w:fill="f0f0f0" w:val="clear"/>
                <w:rtl w:val="0"/>
              </w:rPr>
              <w:t xml:space="preserve">6</w:t>
            </w:r>
            <w:r w:rsidDel="00000000" w:rsidR="00000000" w:rsidRPr="00000000">
              <w:rPr>
                <w:rFonts w:ascii="Consolas" w:cs="Consolas" w:eastAsia="Consolas" w:hAnsi="Consolas"/>
                <w:color w:val="444444"/>
                <w:shd w:fill="f0f0f0" w:val="clear"/>
                <w:rtl w:val="0"/>
              </w:rPr>
              <w:t xml:space="preserve"> { [%eval 0.33] [%clk 0:</w:t>
            </w:r>
            <w:r w:rsidDel="00000000" w:rsidR="00000000" w:rsidRPr="00000000">
              <w:rPr>
                <w:rFonts w:ascii="Consolas" w:cs="Consolas" w:eastAsia="Consolas" w:hAnsi="Consolas"/>
                <w:color w:val="880000"/>
                <w:shd w:fill="f0f0f0" w:val="clear"/>
                <w:rtl w:val="0"/>
              </w:rPr>
              <w:t xml:space="preserve">00</w:t>
            </w:r>
            <w:r w:rsidDel="00000000" w:rsidR="00000000" w:rsidRPr="00000000">
              <w:rPr>
                <w:rFonts w:ascii="Consolas" w:cs="Consolas" w:eastAsia="Consolas" w:hAnsi="Consolas"/>
                <w:color w:val="444444"/>
                <w:shd w:fill="f0f0f0" w:val="clear"/>
                <w:rtl w:val="0"/>
              </w:rPr>
              <w:t xml:space="preserve">:</w:t>
            </w:r>
            <w:r w:rsidDel="00000000" w:rsidR="00000000" w:rsidRPr="00000000">
              <w:rPr>
                <w:rFonts w:ascii="Consolas" w:cs="Consolas" w:eastAsia="Consolas" w:hAnsi="Consolas"/>
                <w:color w:val="880000"/>
                <w:shd w:fill="f0f0f0" w:val="clear"/>
                <w:rtl w:val="0"/>
              </w:rPr>
              <w:t xml:space="preserve">30</w:t>
            </w:r>
            <w:r w:rsidDel="00000000" w:rsidR="00000000" w:rsidRPr="00000000">
              <w:rPr>
                <w:rFonts w:ascii="Consolas" w:cs="Consolas" w:eastAsia="Consolas" w:hAnsi="Consolas"/>
                <w:color w:val="444444"/>
                <w:shd w:fill="f0f0f0" w:val="clear"/>
                <w:rtl w:val="0"/>
              </w:rPr>
              <w:t xml:space="preserve">] }</w:t>
              <w:br w:type="textWrapping"/>
            </w:r>
            <w:r w:rsidDel="00000000" w:rsidR="00000000" w:rsidRPr="00000000">
              <w:rPr>
                <w:rFonts w:ascii="Consolas" w:cs="Consolas" w:eastAsia="Consolas" w:hAnsi="Consolas"/>
                <w:color w:val="880000"/>
                <w:shd w:fill="f0f0f0" w:val="clear"/>
                <w:rtl w:val="0"/>
              </w:rPr>
              <w:t xml:space="preserve">3.</w:t>
            </w:r>
            <w:r w:rsidDel="00000000" w:rsidR="00000000" w:rsidRPr="00000000">
              <w:rPr>
                <w:rFonts w:ascii="Consolas" w:cs="Consolas" w:eastAsia="Consolas" w:hAnsi="Consolas"/>
                <w:color w:val="444444"/>
                <w:shd w:fill="f0f0f0" w:val="clear"/>
                <w:rtl w:val="0"/>
              </w:rPr>
              <w:t xml:space="preserve"> Bc</w:t>
            </w:r>
            <w:r w:rsidDel="00000000" w:rsidR="00000000" w:rsidRPr="00000000">
              <w:rPr>
                <w:rFonts w:ascii="Consolas" w:cs="Consolas" w:eastAsia="Consolas" w:hAnsi="Consolas"/>
                <w:color w:val="880000"/>
                <w:shd w:fill="f0f0f0" w:val="clear"/>
                <w:rtl w:val="0"/>
              </w:rPr>
              <w:t xml:space="preserve">4</w:t>
            </w:r>
            <w:r w:rsidDel="00000000" w:rsidR="00000000" w:rsidRPr="00000000">
              <w:rPr>
                <w:rFonts w:ascii="Consolas" w:cs="Consolas" w:eastAsia="Consolas" w:hAnsi="Consolas"/>
                <w:color w:val="444444"/>
                <w:shd w:fill="f0f0f0" w:val="clear"/>
                <w:rtl w:val="0"/>
              </w:rPr>
              <w:t xml:space="preserve"> { [%eval -0.13] [%clk 0:</w:t>
            </w:r>
            <w:r w:rsidDel="00000000" w:rsidR="00000000" w:rsidRPr="00000000">
              <w:rPr>
                <w:rFonts w:ascii="Consolas" w:cs="Consolas" w:eastAsia="Consolas" w:hAnsi="Consolas"/>
                <w:color w:val="880000"/>
                <w:shd w:fill="f0f0f0" w:val="clear"/>
                <w:rtl w:val="0"/>
              </w:rPr>
              <w:t xml:space="preserve">00</w:t>
            </w:r>
            <w:r w:rsidDel="00000000" w:rsidR="00000000" w:rsidRPr="00000000">
              <w:rPr>
                <w:rFonts w:ascii="Consolas" w:cs="Consolas" w:eastAsia="Consolas" w:hAnsi="Consolas"/>
                <w:color w:val="444444"/>
                <w:shd w:fill="f0f0f0" w:val="clear"/>
                <w:rtl w:val="0"/>
              </w:rPr>
              <w:t xml:space="preserve">:</w:t>
            </w:r>
            <w:r w:rsidDel="00000000" w:rsidR="00000000" w:rsidRPr="00000000">
              <w:rPr>
                <w:rFonts w:ascii="Consolas" w:cs="Consolas" w:eastAsia="Consolas" w:hAnsi="Consolas"/>
                <w:color w:val="880000"/>
                <w:shd w:fill="f0f0f0" w:val="clear"/>
                <w:rtl w:val="0"/>
              </w:rPr>
              <w:t xml:space="preserve">28</w:t>
            </w:r>
            <w:r w:rsidDel="00000000" w:rsidR="00000000" w:rsidRPr="00000000">
              <w:rPr>
                <w:rFonts w:ascii="Consolas" w:cs="Consolas" w:eastAsia="Consolas" w:hAnsi="Consolas"/>
                <w:color w:val="444444"/>
                <w:shd w:fill="f0f0f0" w:val="clear"/>
                <w:rtl w:val="0"/>
              </w:rPr>
              <w:t xml:space="preserve">] } </w:t>
            </w:r>
            <w:r w:rsidDel="00000000" w:rsidR="00000000" w:rsidRPr="00000000">
              <w:rPr>
                <w:rFonts w:ascii="Consolas" w:cs="Consolas" w:eastAsia="Consolas" w:hAnsi="Consolas"/>
                <w:color w:val="880000"/>
                <w:shd w:fill="f0f0f0" w:val="clear"/>
                <w:rtl w:val="0"/>
              </w:rPr>
              <w:t xml:space="preserve">3.</w:t>
            </w:r>
            <w:r w:rsidDel="00000000" w:rsidR="00000000" w:rsidRPr="00000000">
              <w:rPr>
                <w:rFonts w:ascii="Consolas" w:cs="Consolas" w:eastAsia="Consolas" w:hAnsi="Consolas"/>
                <w:color w:val="444444"/>
                <w:shd w:fill="f0f0f0" w:val="clear"/>
                <w:rtl w:val="0"/>
              </w:rPr>
              <w:t xml:space="preserve">.. e</w:t>
            </w:r>
            <w:r w:rsidDel="00000000" w:rsidR="00000000" w:rsidRPr="00000000">
              <w:rPr>
                <w:rFonts w:ascii="Consolas" w:cs="Consolas" w:eastAsia="Consolas" w:hAnsi="Consolas"/>
                <w:color w:val="880000"/>
                <w:shd w:fill="f0f0f0" w:val="clear"/>
                <w:rtl w:val="0"/>
              </w:rPr>
              <w:t xml:space="preserve">6</w:t>
            </w:r>
            <w:r w:rsidDel="00000000" w:rsidR="00000000" w:rsidRPr="00000000">
              <w:rPr>
                <w:rFonts w:ascii="Consolas" w:cs="Consolas" w:eastAsia="Consolas" w:hAnsi="Consolas"/>
                <w:color w:val="444444"/>
                <w:shd w:fill="f0f0f0" w:val="clear"/>
                <w:rtl w:val="0"/>
              </w:rPr>
              <w:t xml:space="preserve"> { [%eval -0.04] [%clk 0:</w:t>
            </w:r>
            <w:r w:rsidDel="00000000" w:rsidR="00000000" w:rsidRPr="00000000">
              <w:rPr>
                <w:rFonts w:ascii="Consolas" w:cs="Consolas" w:eastAsia="Consolas" w:hAnsi="Consolas"/>
                <w:color w:val="880000"/>
                <w:shd w:fill="f0f0f0" w:val="clear"/>
                <w:rtl w:val="0"/>
              </w:rPr>
              <w:t xml:space="preserve">00</w:t>
            </w:r>
            <w:r w:rsidDel="00000000" w:rsidR="00000000" w:rsidRPr="00000000">
              <w:rPr>
                <w:rFonts w:ascii="Consolas" w:cs="Consolas" w:eastAsia="Consolas" w:hAnsi="Consolas"/>
                <w:color w:val="444444"/>
                <w:shd w:fill="f0f0f0" w:val="clear"/>
                <w:rtl w:val="0"/>
              </w:rPr>
              <w:t xml:space="preserve">:</w:t>
            </w:r>
            <w:r w:rsidDel="00000000" w:rsidR="00000000" w:rsidRPr="00000000">
              <w:rPr>
                <w:rFonts w:ascii="Consolas" w:cs="Consolas" w:eastAsia="Consolas" w:hAnsi="Consolas"/>
                <w:color w:val="880000"/>
                <w:shd w:fill="f0f0f0" w:val="clear"/>
                <w:rtl w:val="0"/>
              </w:rPr>
              <w:t xml:space="preserve">30</w:t>
            </w:r>
            <w:r w:rsidDel="00000000" w:rsidR="00000000" w:rsidRPr="00000000">
              <w:rPr>
                <w:rFonts w:ascii="Consolas" w:cs="Consolas" w:eastAsia="Consolas" w:hAnsi="Consolas"/>
                <w:color w:val="444444"/>
                <w:shd w:fill="f0f0f0" w:val="clear"/>
                <w:rtl w:val="0"/>
              </w:rPr>
              <w:t xml:space="preserve">] }</w:t>
              <w:br w:type="textWrapping"/>
            </w:r>
            <w:r w:rsidDel="00000000" w:rsidR="00000000" w:rsidRPr="00000000">
              <w:rPr>
                <w:rFonts w:ascii="Consolas" w:cs="Consolas" w:eastAsia="Consolas" w:hAnsi="Consolas"/>
                <w:color w:val="880000"/>
                <w:shd w:fill="f0f0f0" w:val="clear"/>
                <w:rtl w:val="0"/>
              </w:rPr>
              <w:t xml:space="preserve">4.</w:t>
            </w:r>
            <w:r w:rsidDel="00000000" w:rsidR="00000000" w:rsidRPr="00000000">
              <w:rPr>
                <w:rFonts w:ascii="Consolas" w:cs="Consolas" w:eastAsia="Consolas" w:hAnsi="Consolas"/>
                <w:color w:val="444444"/>
                <w:shd w:fill="f0f0f0" w:val="clear"/>
                <w:rtl w:val="0"/>
              </w:rPr>
              <w:t xml:space="preserve"> c</w:t>
            </w:r>
            <w:r w:rsidDel="00000000" w:rsidR="00000000" w:rsidRPr="00000000">
              <w:rPr>
                <w:rFonts w:ascii="Consolas" w:cs="Consolas" w:eastAsia="Consolas" w:hAnsi="Consolas"/>
                <w:color w:val="880000"/>
                <w:shd w:fill="f0f0f0" w:val="clear"/>
                <w:rtl w:val="0"/>
              </w:rPr>
              <w:t xml:space="preserve">3</w:t>
            </w:r>
            <w:r w:rsidDel="00000000" w:rsidR="00000000" w:rsidRPr="00000000">
              <w:rPr>
                <w:rFonts w:ascii="Consolas" w:cs="Consolas" w:eastAsia="Consolas" w:hAnsi="Consolas"/>
                <w:color w:val="444444"/>
                <w:shd w:fill="f0f0f0" w:val="clear"/>
                <w:rtl w:val="0"/>
              </w:rPr>
              <w:t xml:space="preserve"> { [%eval -0.4] [%clk 0:</w:t>
            </w:r>
            <w:r w:rsidDel="00000000" w:rsidR="00000000" w:rsidRPr="00000000">
              <w:rPr>
                <w:rFonts w:ascii="Consolas" w:cs="Consolas" w:eastAsia="Consolas" w:hAnsi="Consolas"/>
                <w:color w:val="880000"/>
                <w:shd w:fill="f0f0f0" w:val="clear"/>
                <w:rtl w:val="0"/>
              </w:rPr>
              <w:t xml:space="preserve">00</w:t>
            </w:r>
            <w:r w:rsidDel="00000000" w:rsidR="00000000" w:rsidRPr="00000000">
              <w:rPr>
                <w:rFonts w:ascii="Consolas" w:cs="Consolas" w:eastAsia="Consolas" w:hAnsi="Consolas"/>
                <w:color w:val="444444"/>
                <w:shd w:fill="f0f0f0" w:val="clear"/>
                <w:rtl w:val="0"/>
              </w:rPr>
              <w:t xml:space="preserve">:</w:t>
            </w:r>
            <w:r w:rsidDel="00000000" w:rsidR="00000000" w:rsidRPr="00000000">
              <w:rPr>
                <w:rFonts w:ascii="Consolas" w:cs="Consolas" w:eastAsia="Consolas" w:hAnsi="Consolas"/>
                <w:color w:val="880000"/>
                <w:shd w:fill="f0f0f0" w:val="clear"/>
                <w:rtl w:val="0"/>
              </w:rPr>
              <w:t xml:space="preserve">27</w:t>
            </w:r>
            <w:r w:rsidDel="00000000" w:rsidR="00000000" w:rsidRPr="00000000">
              <w:rPr>
                <w:rFonts w:ascii="Consolas" w:cs="Consolas" w:eastAsia="Consolas" w:hAnsi="Consolas"/>
                <w:color w:val="444444"/>
                <w:shd w:fill="f0f0f0" w:val="clear"/>
                <w:rtl w:val="0"/>
              </w:rPr>
              <w:t xml:space="preserve">] } </w:t>
            </w:r>
            <w:r w:rsidDel="00000000" w:rsidR="00000000" w:rsidRPr="00000000">
              <w:rPr>
                <w:rFonts w:ascii="Consolas" w:cs="Consolas" w:eastAsia="Consolas" w:hAnsi="Consolas"/>
                <w:color w:val="880000"/>
                <w:shd w:fill="f0f0f0" w:val="clear"/>
                <w:rtl w:val="0"/>
              </w:rPr>
              <w:t xml:space="preserve">4.</w:t>
            </w:r>
            <w:r w:rsidDel="00000000" w:rsidR="00000000" w:rsidRPr="00000000">
              <w:rPr>
                <w:rFonts w:ascii="Consolas" w:cs="Consolas" w:eastAsia="Consolas" w:hAnsi="Consolas"/>
                <w:color w:val="444444"/>
                <w:shd w:fill="f0f0f0" w:val="clear"/>
                <w:rtl w:val="0"/>
              </w:rPr>
              <w:t xml:space="preserve">.. b</w:t>
            </w:r>
            <w:r w:rsidDel="00000000" w:rsidR="00000000" w:rsidRPr="00000000">
              <w:rPr>
                <w:rFonts w:ascii="Consolas" w:cs="Consolas" w:eastAsia="Consolas" w:hAnsi="Consolas"/>
                <w:color w:val="880000"/>
                <w:shd w:fill="f0f0f0" w:val="clear"/>
                <w:rtl w:val="0"/>
              </w:rPr>
              <w:t xml:space="preserve">5</w:t>
            </w:r>
            <w:r w:rsidDel="00000000" w:rsidR="00000000" w:rsidRPr="00000000">
              <w:rPr>
                <w:rFonts w:ascii="Consolas" w:cs="Consolas" w:eastAsia="Consolas" w:hAnsi="Consolas"/>
                <w:color w:val="444444"/>
                <w:shd w:fill="f0f0f0" w:val="clear"/>
                <w:rtl w:val="0"/>
              </w:rPr>
              <w:t xml:space="preserve">? { [%eval 1.18] [%clk 0:</w:t>
            </w:r>
            <w:r w:rsidDel="00000000" w:rsidR="00000000" w:rsidRPr="00000000">
              <w:rPr>
                <w:rFonts w:ascii="Consolas" w:cs="Consolas" w:eastAsia="Consolas" w:hAnsi="Consolas"/>
                <w:color w:val="880000"/>
                <w:shd w:fill="f0f0f0" w:val="clear"/>
                <w:rtl w:val="0"/>
              </w:rPr>
              <w:t xml:space="preserve">00</w:t>
            </w:r>
            <w:r w:rsidDel="00000000" w:rsidR="00000000" w:rsidRPr="00000000">
              <w:rPr>
                <w:rFonts w:ascii="Consolas" w:cs="Consolas" w:eastAsia="Consolas" w:hAnsi="Consolas"/>
                <w:color w:val="444444"/>
                <w:shd w:fill="f0f0f0" w:val="clear"/>
                <w:rtl w:val="0"/>
              </w:rPr>
              <w:t xml:space="preserve">:</w:t>
            </w:r>
            <w:r w:rsidDel="00000000" w:rsidR="00000000" w:rsidRPr="00000000">
              <w:rPr>
                <w:rFonts w:ascii="Consolas" w:cs="Consolas" w:eastAsia="Consolas" w:hAnsi="Consolas"/>
                <w:color w:val="880000"/>
                <w:shd w:fill="f0f0f0" w:val="clear"/>
                <w:rtl w:val="0"/>
              </w:rPr>
              <w:t xml:space="preserve">30</w:t>
            </w:r>
            <w:r w:rsidDel="00000000" w:rsidR="00000000" w:rsidRPr="00000000">
              <w:rPr>
                <w:rFonts w:ascii="Consolas" w:cs="Consolas" w:eastAsia="Consolas" w:hAnsi="Consolas"/>
                <w:color w:val="444444"/>
                <w:shd w:fill="f0f0f0" w:val="clear"/>
                <w:rtl w:val="0"/>
              </w:rPr>
              <w:t xml:space="preserve">] }</w:t>
              <w:br w:type="textWrapping"/>
            </w:r>
            <w:r w:rsidDel="00000000" w:rsidR="00000000" w:rsidRPr="00000000">
              <w:rPr>
                <w:rFonts w:ascii="Consolas" w:cs="Consolas" w:eastAsia="Consolas" w:hAnsi="Consolas"/>
                <w:color w:val="880000"/>
                <w:shd w:fill="f0f0f0" w:val="clear"/>
                <w:rtl w:val="0"/>
              </w:rPr>
              <w:t xml:space="preserve">5.</w:t>
            </w:r>
            <w:r w:rsidDel="00000000" w:rsidR="00000000" w:rsidRPr="00000000">
              <w:rPr>
                <w:rFonts w:ascii="Consolas" w:cs="Consolas" w:eastAsia="Consolas" w:hAnsi="Consolas"/>
                <w:color w:val="444444"/>
                <w:shd w:fill="f0f0f0" w:val="clear"/>
                <w:rtl w:val="0"/>
              </w:rPr>
              <w:t xml:space="preserve"> Bb</w:t>
            </w:r>
            <w:r w:rsidDel="00000000" w:rsidR="00000000" w:rsidRPr="00000000">
              <w:rPr>
                <w:rFonts w:ascii="Consolas" w:cs="Consolas" w:eastAsia="Consolas" w:hAnsi="Consolas"/>
                <w:color w:val="880000"/>
                <w:shd w:fill="f0f0f0" w:val="clear"/>
                <w:rtl w:val="0"/>
              </w:rPr>
              <w:t xml:space="preserve">3</w:t>
            </w:r>
            <w:r w:rsidDel="00000000" w:rsidR="00000000" w:rsidRPr="00000000">
              <w:rPr>
                <w:rFonts w:ascii="Consolas" w:cs="Consolas" w:eastAsia="Consolas" w:hAnsi="Consolas"/>
                <w:color w:val="444444"/>
                <w:shd w:fill="f0f0f0" w:val="clear"/>
                <w:rtl w:val="0"/>
              </w:rPr>
              <w:t xml:space="preserve">?! { [%eval 0.21] [%clk 0:</w:t>
            </w:r>
            <w:r w:rsidDel="00000000" w:rsidR="00000000" w:rsidRPr="00000000">
              <w:rPr>
                <w:rFonts w:ascii="Consolas" w:cs="Consolas" w:eastAsia="Consolas" w:hAnsi="Consolas"/>
                <w:color w:val="880000"/>
                <w:shd w:fill="f0f0f0" w:val="clear"/>
                <w:rtl w:val="0"/>
              </w:rPr>
              <w:t xml:space="preserve">00</w:t>
            </w:r>
            <w:r w:rsidDel="00000000" w:rsidR="00000000" w:rsidRPr="00000000">
              <w:rPr>
                <w:rFonts w:ascii="Consolas" w:cs="Consolas" w:eastAsia="Consolas" w:hAnsi="Consolas"/>
                <w:color w:val="444444"/>
                <w:shd w:fill="f0f0f0" w:val="clear"/>
                <w:rtl w:val="0"/>
              </w:rPr>
              <w:t xml:space="preserve">:</w:t>
            </w:r>
            <w:r w:rsidDel="00000000" w:rsidR="00000000" w:rsidRPr="00000000">
              <w:rPr>
                <w:rFonts w:ascii="Consolas" w:cs="Consolas" w:eastAsia="Consolas" w:hAnsi="Consolas"/>
                <w:color w:val="880000"/>
                <w:shd w:fill="f0f0f0" w:val="clear"/>
                <w:rtl w:val="0"/>
              </w:rPr>
              <w:t xml:space="preserve">26</w:t>
            </w:r>
            <w:r w:rsidDel="00000000" w:rsidR="00000000" w:rsidRPr="00000000">
              <w:rPr>
                <w:rFonts w:ascii="Consolas" w:cs="Consolas" w:eastAsia="Consolas" w:hAnsi="Consolas"/>
                <w:color w:val="444444"/>
                <w:shd w:fill="f0f0f0" w:val="clear"/>
                <w:rtl w:val="0"/>
              </w:rPr>
              <w:t xml:space="preserve">] } </w:t>
            </w:r>
            <w:r w:rsidDel="00000000" w:rsidR="00000000" w:rsidRPr="00000000">
              <w:rPr>
                <w:rFonts w:ascii="Consolas" w:cs="Consolas" w:eastAsia="Consolas" w:hAnsi="Consolas"/>
                <w:color w:val="880000"/>
                <w:shd w:fill="f0f0f0" w:val="clear"/>
                <w:rtl w:val="0"/>
              </w:rPr>
              <w:t xml:space="preserve">5.</w:t>
            </w:r>
            <w:r w:rsidDel="00000000" w:rsidR="00000000" w:rsidRPr="00000000">
              <w:rPr>
                <w:rFonts w:ascii="Consolas" w:cs="Consolas" w:eastAsia="Consolas" w:hAnsi="Consolas"/>
                <w:color w:val="444444"/>
                <w:shd w:fill="f0f0f0" w:val="clear"/>
                <w:rtl w:val="0"/>
              </w:rPr>
              <w:t xml:space="preserve">.. c</w:t>
            </w:r>
            <w:r w:rsidDel="00000000" w:rsidR="00000000" w:rsidRPr="00000000">
              <w:rPr>
                <w:rFonts w:ascii="Consolas" w:cs="Consolas" w:eastAsia="Consolas" w:hAnsi="Consolas"/>
                <w:color w:val="880000"/>
                <w:shd w:fill="f0f0f0" w:val="clear"/>
                <w:rtl w:val="0"/>
              </w:rPr>
              <w:t xml:space="preserve">4</w:t>
            </w:r>
            <w:r w:rsidDel="00000000" w:rsidR="00000000" w:rsidRPr="00000000">
              <w:rPr>
                <w:rFonts w:ascii="Consolas" w:cs="Consolas" w:eastAsia="Consolas" w:hAnsi="Consolas"/>
                <w:color w:val="444444"/>
                <w:shd w:fill="f0f0f0" w:val="clear"/>
                <w:rtl w:val="0"/>
              </w:rPr>
              <w:t xml:space="preserve"> { [%eval 0.32] [%clk 0:</w:t>
            </w:r>
            <w:r w:rsidDel="00000000" w:rsidR="00000000" w:rsidRPr="00000000">
              <w:rPr>
                <w:rFonts w:ascii="Consolas" w:cs="Consolas" w:eastAsia="Consolas" w:hAnsi="Consolas"/>
                <w:color w:val="880000"/>
                <w:shd w:fill="f0f0f0" w:val="clear"/>
                <w:rtl w:val="0"/>
              </w:rPr>
              <w:t xml:space="preserve">00</w:t>
            </w:r>
            <w:r w:rsidDel="00000000" w:rsidR="00000000" w:rsidRPr="00000000">
              <w:rPr>
                <w:rFonts w:ascii="Consolas" w:cs="Consolas" w:eastAsia="Consolas" w:hAnsi="Consolas"/>
                <w:color w:val="444444"/>
                <w:shd w:fill="f0f0f0" w:val="clear"/>
                <w:rtl w:val="0"/>
              </w:rPr>
              <w:t xml:space="preserve">:</w:t>
            </w:r>
            <w:r w:rsidDel="00000000" w:rsidR="00000000" w:rsidRPr="00000000">
              <w:rPr>
                <w:rFonts w:ascii="Consolas" w:cs="Consolas" w:eastAsia="Consolas" w:hAnsi="Consolas"/>
                <w:color w:val="880000"/>
                <w:shd w:fill="f0f0f0" w:val="clear"/>
                <w:rtl w:val="0"/>
              </w:rPr>
              <w:t xml:space="preserve">29</w:t>
            </w:r>
            <w:r w:rsidDel="00000000" w:rsidR="00000000" w:rsidRPr="00000000">
              <w:rPr>
                <w:rFonts w:ascii="Consolas" w:cs="Consolas" w:eastAsia="Consolas" w:hAnsi="Consolas"/>
                <w:color w:val="444444"/>
                <w:shd w:fill="f0f0f0" w:val="clear"/>
                <w:rtl w:val="0"/>
              </w:rPr>
              <w:t xml:space="preserve">] }</w:t>
              <w:br w:type="textWrapping"/>
            </w:r>
            <w:r w:rsidDel="00000000" w:rsidR="00000000" w:rsidRPr="00000000">
              <w:rPr>
                <w:rFonts w:ascii="Consolas" w:cs="Consolas" w:eastAsia="Consolas" w:hAnsi="Consolas"/>
                <w:color w:val="880000"/>
                <w:shd w:fill="f0f0f0" w:val="clear"/>
                <w:rtl w:val="0"/>
              </w:rPr>
              <w:t xml:space="preserve">6.</w:t>
            </w:r>
            <w:r w:rsidDel="00000000" w:rsidR="00000000" w:rsidRPr="00000000">
              <w:rPr>
                <w:rFonts w:ascii="Consolas" w:cs="Consolas" w:eastAsia="Consolas" w:hAnsi="Consolas"/>
                <w:color w:val="444444"/>
                <w:shd w:fill="f0f0f0" w:val="clear"/>
                <w:rtl w:val="0"/>
              </w:rPr>
              <w:t xml:space="preserve"> Bc</w:t>
            </w:r>
            <w:r w:rsidDel="00000000" w:rsidR="00000000" w:rsidRPr="00000000">
              <w:rPr>
                <w:rFonts w:ascii="Consolas" w:cs="Consolas" w:eastAsia="Consolas" w:hAnsi="Consolas"/>
                <w:color w:val="880000"/>
                <w:shd w:fill="f0f0f0" w:val="clear"/>
                <w:rtl w:val="0"/>
              </w:rPr>
              <w:t xml:space="preserve">2</w:t>
            </w:r>
            <w:r w:rsidDel="00000000" w:rsidR="00000000" w:rsidRPr="00000000">
              <w:rPr>
                <w:rFonts w:ascii="Consolas" w:cs="Consolas" w:eastAsia="Consolas" w:hAnsi="Consolas"/>
                <w:color w:val="444444"/>
                <w:shd w:fill="f0f0f0" w:val="clear"/>
                <w:rtl w:val="0"/>
              </w:rPr>
              <w:t xml:space="preserve"> { [%eval 0.2] [%clk 0:</w:t>
            </w:r>
            <w:r w:rsidDel="00000000" w:rsidR="00000000" w:rsidRPr="00000000">
              <w:rPr>
                <w:rFonts w:ascii="Consolas" w:cs="Consolas" w:eastAsia="Consolas" w:hAnsi="Consolas"/>
                <w:color w:val="880000"/>
                <w:shd w:fill="f0f0f0" w:val="clear"/>
                <w:rtl w:val="0"/>
              </w:rPr>
              <w:t xml:space="preserve">00</w:t>
            </w:r>
            <w:r w:rsidDel="00000000" w:rsidR="00000000" w:rsidRPr="00000000">
              <w:rPr>
                <w:rFonts w:ascii="Consolas" w:cs="Consolas" w:eastAsia="Consolas" w:hAnsi="Consolas"/>
                <w:color w:val="444444"/>
                <w:shd w:fill="f0f0f0" w:val="clear"/>
                <w:rtl w:val="0"/>
              </w:rPr>
              <w:t xml:space="preserve">:</w:t>
            </w:r>
            <w:r w:rsidDel="00000000" w:rsidR="00000000" w:rsidRPr="00000000">
              <w:rPr>
                <w:rFonts w:ascii="Consolas" w:cs="Consolas" w:eastAsia="Consolas" w:hAnsi="Consolas"/>
                <w:color w:val="880000"/>
                <w:shd w:fill="f0f0f0" w:val="clear"/>
                <w:rtl w:val="0"/>
              </w:rPr>
              <w:t xml:space="preserve">25</w:t>
            </w:r>
            <w:r w:rsidDel="00000000" w:rsidR="00000000" w:rsidRPr="00000000">
              <w:rPr>
                <w:rFonts w:ascii="Consolas" w:cs="Consolas" w:eastAsia="Consolas" w:hAnsi="Consolas"/>
                <w:color w:val="444444"/>
                <w:shd w:fill="f0f0f0" w:val="clear"/>
                <w:rtl w:val="0"/>
              </w:rPr>
              <w:t xml:space="preserve">] } </w:t>
            </w:r>
            <w:r w:rsidDel="00000000" w:rsidR="00000000" w:rsidRPr="00000000">
              <w:rPr>
                <w:rFonts w:ascii="Consolas" w:cs="Consolas" w:eastAsia="Consolas" w:hAnsi="Consolas"/>
                <w:color w:val="880000"/>
                <w:shd w:fill="f0f0f0" w:val="clear"/>
                <w:rtl w:val="0"/>
              </w:rPr>
              <w:t xml:space="preserve">6.</w:t>
            </w:r>
            <w:r w:rsidDel="00000000" w:rsidR="00000000" w:rsidRPr="00000000">
              <w:rPr>
                <w:rFonts w:ascii="Consolas" w:cs="Consolas" w:eastAsia="Consolas" w:hAnsi="Consolas"/>
                <w:color w:val="444444"/>
                <w:shd w:fill="f0f0f0" w:val="clear"/>
                <w:rtl w:val="0"/>
              </w:rPr>
              <w:t xml:space="preserve">.. a</w:t>
            </w:r>
            <w:r w:rsidDel="00000000" w:rsidR="00000000" w:rsidRPr="00000000">
              <w:rPr>
                <w:rFonts w:ascii="Consolas" w:cs="Consolas" w:eastAsia="Consolas" w:hAnsi="Consolas"/>
                <w:color w:val="880000"/>
                <w:shd w:fill="f0f0f0" w:val="clear"/>
                <w:rtl w:val="0"/>
              </w:rPr>
              <w:t xml:space="preserve">5</w:t>
            </w:r>
            <w:r w:rsidDel="00000000" w:rsidR="00000000" w:rsidRPr="00000000">
              <w:rPr>
                <w:rFonts w:ascii="Consolas" w:cs="Consolas" w:eastAsia="Consolas" w:hAnsi="Consolas"/>
                <w:color w:val="444444"/>
                <w:shd w:fill="f0f0f0" w:val="clear"/>
                <w:rtl w:val="0"/>
              </w:rPr>
              <w:t xml:space="preserve"> { [%eval 0.6] [%clk 0:</w:t>
            </w:r>
            <w:r w:rsidDel="00000000" w:rsidR="00000000" w:rsidRPr="00000000">
              <w:rPr>
                <w:rFonts w:ascii="Consolas" w:cs="Consolas" w:eastAsia="Consolas" w:hAnsi="Consolas"/>
                <w:color w:val="880000"/>
                <w:shd w:fill="f0f0f0" w:val="clear"/>
                <w:rtl w:val="0"/>
              </w:rPr>
              <w:t xml:space="preserve">00</w:t>
            </w:r>
            <w:r w:rsidDel="00000000" w:rsidR="00000000" w:rsidRPr="00000000">
              <w:rPr>
                <w:rFonts w:ascii="Consolas" w:cs="Consolas" w:eastAsia="Consolas" w:hAnsi="Consolas"/>
                <w:color w:val="444444"/>
                <w:shd w:fill="f0f0f0" w:val="clear"/>
                <w:rtl w:val="0"/>
              </w:rPr>
              <w:t xml:space="preserve">:</w:t>
            </w:r>
            <w:r w:rsidDel="00000000" w:rsidR="00000000" w:rsidRPr="00000000">
              <w:rPr>
                <w:rFonts w:ascii="Consolas" w:cs="Consolas" w:eastAsia="Consolas" w:hAnsi="Consolas"/>
                <w:color w:val="880000"/>
                <w:shd w:fill="f0f0f0" w:val="clear"/>
                <w:rtl w:val="0"/>
              </w:rPr>
              <w:t xml:space="preserve">29</w:t>
            </w:r>
            <w:r w:rsidDel="00000000" w:rsidR="00000000" w:rsidRPr="00000000">
              <w:rPr>
                <w:rFonts w:ascii="Consolas" w:cs="Consolas" w:eastAsia="Consolas" w:hAnsi="Consolas"/>
                <w:color w:val="444444"/>
                <w:shd w:fill="f0f0f0" w:val="clear"/>
                <w:rtl w:val="0"/>
              </w:rPr>
              <w:t xml:space="preserve">] }</w:t>
              <w:br w:type="textWrapping"/>
            </w:r>
            <w:r w:rsidDel="00000000" w:rsidR="00000000" w:rsidRPr="00000000">
              <w:rPr>
                <w:rFonts w:ascii="Consolas" w:cs="Consolas" w:eastAsia="Consolas" w:hAnsi="Consolas"/>
                <w:color w:val="880000"/>
                <w:shd w:fill="f0f0f0" w:val="clear"/>
                <w:rtl w:val="0"/>
              </w:rPr>
              <w:t xml:space="preserve">7.</w:t>
            </w:r>
            <w:r w:rsidDel="00000000" w:rsidR="00000000" w:rsidRPr="00000000">
              <w:rPr>
                <w:rFonts w:ascii="Consolas" w:cs="Consolas" w:eastAsia="Consolas" w:hAnsi="Consolas"/>
                <w:color w:val="444444"/>
                <w:shd w:fill="f0f0f0" w:val="clear"/>
                <w:rtl w:val="0"/>
              </w:rPr>
              <w:t xml:space="preserve"> d</w:t>
            </w:r>
            <w:r w:rsidDel="00000000" w:rsidR="00000000" w:rsidRPr="00000000">
              <w:rPr>
                <w:rFonts w:ascii="Consolas" w:cs="Consolas" w:eastAsia="Consolas" w:hAnsi="Consolas"/>
                <w:color w:val="880000"/>
                <w:shd w:fill="f0f0f0" w:val="clear"/>
                <w:rtl w:val="0"/>
              </w:rPr>
              <w:t xml:space="preserve">4</w:t>
            </w:r>
            <w:r w:rsidDel="00000000" w:rsidR="00000000" w:rsidRPr="00000000">
              <w:rPr>
                <w:rFonts w:ascii="Consolas" w:cs="Consolas" w:eastAsia="Consolas" w:hAnsi="Consolas"/>
                <w:color w:val="444444"/>
                <w:shd w:fill="f0f0f0" w:val="clear"/>
                <w:rtl w:val="0"/>
              </w:rPr>
              <w:t xml:space="preserve"> { [%eval 0.29] [%clk 0:</w:t>
            </w:r>
            <w:r w:rsidDel="00000000" w:rsidR="00000000" w:rsidRPr="00000000">
              <w:rPr>
                <w:rFonts w:ascii="Consolas" w:cs="Consolas" w:eastAsia="Consolas" w:hAnsi="Consolas"/>
                <w:color w:val="880000"/>
                <w:shd w:fill="f0f0f0" w:val="clear"/>
                <w:rtl w:val="0"/>
              </w:rPr>
              <w:t xml:space="preserve">00</w:t>
            </w:r>
            <w:r w:rsidDel="00000000" w:rsidR="00000000" w:rsidRPr="00000000">
              <w:rPr>
                <w:rFonts w:ascii="Consolas" w:cs="Consolas" w:eastAsia="Consolas" w:hAnsi="Consolas"/>
                <w:color w:val="444444"/>
                <w:shd w:fill="f0f0f0" w:val="clear"/>
                <w:rtl w:val="0"/>
              </w:rPr>
              <w:t xml:space="preserve">:</w:t>
            </w:r>
            <w:r w:rsidDel="00000000" w:rsidR="00000000" w:rsidRPr="00000000">
              <w:rPr>
                <w:rFonts w:ascii="Consolas" w:cs="Consolas" w:eastAsia="Consolas" w:hAnsi="Consolas"/>
                <w:color w:val="880000"/>
                <w:shd w:fill="f0f0f0" w:val="clear"/>
                <w:rtl w:val="0"/>
              </w:rPr>
              <w:t xml:space="preserve">23</w:t>
            </w:r>
            <w:r w:rsidDel="00000000" w:rsidR="00000000" w:rsidRPr="00000000">
              <w:rPr>
                <w:rFonts w:ascii="Consolas" w:cs="Consolas" w:eastAsia="Consolas" w:hAnsi="Consolas"/>
                <w:color w:val="444444"/>
                <w:shd w:fill="f0f0f0" w:val="clear"/>
                <w:rtl w:val="0"/>
              </w:rPr>
              <w:t xml:space="preserve">] } </w:t>
            </w:r>
            <w:r w:rsidDel="00000000" w:rsidR="00000000" w:rsidRPr="00000000">
              <w:rPr>
                <w:rFonts w:ascii="Consolas" w:cs="Consolas" w:eastAsia="Consolas" w:hAnsi="Consolas"/>
                <w:color w:val="880000"/>
                <w:shd w:fill="f0f0f0" w:val="clear"/>
                <w:rtl w:val="0"/>
              </w:rPr>
              <w:t xml:space="preserve">7.</w:t>
            </w:r>
            <w:r w:rsidDel="00000000" w:rsidR="00000000" w:rsidRPr="00000000">
              <w:rPr>
                <w:rFonts w:ascii="Consolas" w:cs="Consolas" w:eastAsia="Consolas" w:hAnsi="Consolas"/>
                <w:color w:val="444444"/>
                <w:shd w:fill="f0f0f0" w:val="clear"/>
                <w:rtl w:val="0"/>
              </w:rPr>
              <w:t xml:space="preserve">.. cxd</w:t>
            </w:r>
            <w:r w:rsidDel="00000000" w:rsidR="00000000" w:rsidRPr="00000000">
              <w:rPr>
                <w:rFonts w:ascii="Consolas" w:cs="Consolas" w:eastAsia="Consolas" w:hAnsi="Consolas"/>
                <w:color w:val="880000"/>
                <w:shd w:fill="f0f0f0" w:val="clear"/>
                <w:rtl w:val="0"/>
              </w:rPr>
              <w:t xml:space="preserve">3</w:t>
            </w:r>
            <w:r w:rsidDel="00000000" w:rsidR="00000000" w:rsidRPr="00000000">
              <w:rPr>
                <w:rFonts w:ascii="Consolas" w:cs="Consolas" w:eastAsia="Consolas" w:hAnsi="Consolas"/>
                <w:color w:val="444444"/>
                <w:shd w:fill="f0f0f0" w:val="clear"/>
                <w:rtl w:val="0"/>
              </w:rPr>
              <w:t xml:space="preserve"> { [%eval 0.6] [%clk 0:</w:t>
            </w:r>
            <w:r w:rsidDel="00000000" w:rsidR="00000000" w:rsidRPr="00000000">
              <w:rPr>
                <w:rFonts w:ascii="Consolas" w:cs="Consolas" w:eastAsia="Consolas" w:hAnsi="Consolas"/>
                <w:color w:val="880000"/>
                <w:shd w:fill="f0f0f0" w:val="clear"/>
                <w:rtl w:val="0"/>
              </w:rPr>
              <w:t xml:space="preserve">00</w:t>
            </w:r>
            <w:r w:rsidDel="00000000" w:rsidR="00000000" w:rsidRPr="00000000">
              <w:rPr>
                <w:rFonts w:ascii="Consolas" w:cs="Consolas" w:eastAsia="Consolas" w:hAnsi="Consolas"/>
                <w:color w:val="444444"/>
                <w:shd w:fill="f0f0f0" w:val="clear"/>
                <w:rtl w:val="0"/>
              </w:rPr>
              <w:t xml:space="preserve">:</w:t>
            </w:r>
            <w:r w:rsidDel="00000000" w:rsidR="00000000" w:rsidRPr="00000000">
              <w:rPr>
                <w:rFonts w:ascii="Consolas" w:cs="Consolas" w:eastAsia="Consolas" w:hAnsi="Consolas"/>
                <w:color w:val="880000"/>
                <w:shd w:fill="f0f0f0" w:val="clear"/>
                <w:rtl w:val="0"/>
              </w:rPr>
              <w:t xml:space="preserve">27</w:t>
            </w:r>
            <w:r w:rsidDel="00000000" w:rsidR="00000000" w:rsidRPr="00000000">
              <w:rPr>
                <w:rFonts w:ascii="Consolas" w:cs="Consolas" w:eastAsia="Consolas" w:hAnsi="Consolas"/>
                <w:color w:val="444444"/>
                <w:shd w:fill="f0f0f0" w:val="clear"/>
                <w:rtl w:val="0"/>
              </w:rPr>
              <w:t xml:space="preserve">] }</w:t>
              <w:br w:type="textWrapping"/>
            </w:r>
            <w:r w:rsidDel="00000000" w:rsidR="00000000" w:rsidRPr="00000000">
              <w:rPr>
                <w:rFonts w:ascii="Consolas" w:cs="Consolas" w:eastAsia="Consolas" w:hAnsi="Consolas"/>
                <w:color w:val="880000"/>
                <w:shd w:fill="f0f0f0" w:val="clear"/>
                <w:rtl w:val="0"/>
              </w:rPr>
              <w:t xml:space="preserve">8.</w:t>
            </w:r>
            <w:r w:rsidDel="00000000" w:rsidR="00000000" w:rsidRPr="00000000">
              <w:rPr>
                <w:rFonts w:ascii="Consolas" w:cs="Consolas" w:eastAsia="Consolas" w:hAnsi="Consolas"/>
                <w:color w:val="444444"/>
                <w:shd w:fill="f0f0f0" w:val="clear"/>
                <w:rtl w:val="0"/>
              </w:rPr>
              <w:t xml:space="preserve"> Qxd</w:t>
            </w:r>
            <w:r w:rsidDel="00000000" w:rsidR="00000000" w:rsidRPr="00000000">
              <w:rPr>
                <w:rFonts w:ascii="Consolas" w:cs="Consolas" w:eastAsia="Consolas" w:hAnsi="Consolas"/>
                <w:color w:val="880000"/>
                <w:shd w:fill="f0f0f0" w:val="clear"/>
                <w:rtl w:val="0"/>
              </w:rPr>
              <w:t xml:space="preserve">3</w:t>
            </w:r>
            <w:r w:rsidDel="00000000" w:rsidR="00000000" w:rsidRPr="00000000">
              <w:rPr>
                <w:rFonts w:ascii="Consolas" w:cs="Consolas" w:eastAsia="Consolas" w:hAnsi="Consolas"/>
                <w:color w:val="444444"/>
                <w:shd w:fill="f0f0f0" w:val="clear"/>
                <w:rtl w:val="0"/>
              </w:rPr>
              <w:t xml:space="preserve"> { [%eval 0.12] [%clk 0:</w:t>
            </w:r>
            <w:r w:rsidDel="00000000" w:rsidR="00000000" w:rsidRPr="00000000">
              <w:rPr>
                <w:rFonts w:ascii="Consolas" w:cs="Consolas" w:eastAsia="Consolas" w:hAnsi="Consolas"/>
                <w:color w:val="880000"/>
                <w:shd w:fill="f0f0f0" w:val="clear"/>
                <w:rtl w:val="0"/>
              </w:rPr>
              <w:t xml:space="preserve">00</w:t>
            </w:r>
            <w:r w:rsidDel="00000000" w:rsidR="00000000" w:rsidRPr="00000000">
              <w:rPr>
                <w:rFonts w:ascii="Consolas" w:cs="Consolas" w:eastAsia="Consolas" w:hAnsi="Consolas"/>
                <w:color w:val="444444"/>
                <w:shd w:fill="f0f0f0" w:val="clear"/>
                <w:rtl w:val="0"/>
              </w:rPr>
              <w:t xml:space="preserve">:</w:t>
            </w:r>
            <w:r w:rsidDel="00000000" w:rsidR="00000000" w:rsidRPr="00000000">
              <w:rPr>
                <w:rFonts w:ascii="Consolas" w:cs="Consolas" w:eastAsia="Consolas" w:hAnsi="Consolas"/>
                <w:color w:val="880000"/>
                <w:shd w:fill="f0f0f0" w:val="clear"/>
                <w:rtl w:val="0"/>
              </w:rPr>
              <w:t xml:space="preserve">22</w:t>
            </w:r>
            <w:r w:rsidDel="00000000" w:rsidR="00000000" w:rsidRPr="00000000">
              <w:rPr>
                <w:rFonts w:ascii="Consolas" w:cs="Consolas" w:eastAsia="Consolas" w:hAnsi="Consolas"/>
                <w:color w:val="444444"/>
                <w:shd w:fill="f0f0f0" w:val="clear"/>
                <w:rtl w:val="0"/>
              </w:rPr>
              <w:t xml:space="preserve">] } </w:t>
            </w:r>
            <w:r w:rsidDel="00000000" w:rsidR="00000000" w:rsidRPr="00000000">
              <w:rPr>
                <w:rFonts w:ascii="Consolas" w:cs="Consolas" w:eastAsia="Consolas" w:hAnsi="Consolas"/>
                <w:color w:val="880000"/>
                <w:shd w:fill="f0f0f0" w:val="clear"/>
                <w:rtl w:val="0"/>
              </w:rPr>
              <w:t xml:space="preserve">8.</w:t>
            </w:r>
            <w:r w:rsidDel="00000000" w:rsidR="00000000" w:rsidRPr="00000000">
              <w:rPr>
                <w:rFonts w:ascii="Consolas" w:cs="Consolas" w:eastAsia="Consolas" w:hAnsi="Consolas"/>
                <w:color w:val="444444"/>
                <w:shd w:fill="f0f0f0" w:val="clear"/>
                <w:rtl w:val="0"/>
              </w:rPr>
              <w:t xml:space="preserve">.. Nf</w:t>
            </w:r>
            <w:r w:rsidDel="00000000" w:rsidR="00000000" w:rsidRPr="00000000">
              <w:rPr>
                <w:rFonts w:ascii="Consolas" w:cs="Consolas" w:eastAsia="Consolas" w:hAnsi="Consolas"/>
                <w:color w:val="880000"/>
                <w:shd w:fill="f0f0f0" w:val="clear"/>
                <w:rtl w:val="0"/>
              </w:rPr>
              <w:t xml:space="preserve">6</w:t>
            </w:r>
            <w:r w:rsidDel="00000000" w:rsidR="00000000" w:rsidRPr="00000000">
              <w:rPr>
                <w:rFonts w:ascii="Consolas" w:cs="Consolas" w:eastAsia="Consolas" w:hAnsi="Consolas"/>
                <w:color w:val="444444"/>
                <w:shd w:fill="f0f0f0" w:val="clear"/>
                <w:rtl w:val="0"/>
              </w:rPr>
              <w:t xml:space="preserve"> { [%eval 0.52] [%clk 0:</w:t>
            </w:r>
            <w:r w:rsidDel="00000000" w:rsidR="00000000" w:rsidRPr="00000000">
              <w:rPr>
                <w:rFonts w:ascii="Consolas" w:cs="Consolas" w:eastAsia="Consolas" w:hAnsi="Consolas"/>
                <w:color w:val="880000"/>
                <w:shd w:fill="f0f0f0" w:val="clear"/>
                <w:rtl w:val="0"/>
              </w:rPr>
              <w:t xml:space="preserve">00</w:t>
            </w:r>
            <w:r w:rsidDel="00000000" w:rsidR="00000000" w:rsidRPr="00000000">
              <w:rPr>
                <w:rFonts w:ascii="Consolas" w:cs="Consolas" w:eastAsia="Consolas" w:hAnsi="Consolas"/>
                <w:color w:val="444444"/>
                <w:shd w:fill="f0f0f0" w:val="clear"/>
                <w:rtl w:val="0"/>
              </w:rPr>
              <w:t xml:space="preserve">:</w:t>
            </w:r>
            <w:r w:rsidDel="00000000" w:rsidR="00000000" w:rsidRPr="00000000">
              <w:rPr>
                <w:rFonts w:ascii="Consolas" w:cs="Consolas" w:eastAsia="Consolas" w:hAnsi="Consolas"/>
                <w:color w:val="880000"/>
                <w:shd w:fill="f0f0f0" w:val="clear"/>
                <w:rtl w:val="0"/>
              </w:rPr>
              <w:t xml:space="preserve">26</w:t>
            </w:r>
            <w:r w:rsidDel="00000000" w:rsidR="00000000" w:rsidRPr="00000000">
              <w:rPr>
                <w:rFonts w:ascii="Consolas" w:cs="Consolas" w:eastAsia="Consolas" w:hAnsi="Consolas"/>
                <w:color w:val="444444"/>
                <w:shd w:fill="f0f0f0" w:val="clear"/>
                <w:rtl w:val="0"/>
              </w:rPr>
              <w:t xml:space="preserve">] }</w:t>
              <w:br w:type="textWrapping"/>
            </w:r>
            <w:r w:rsidDel="00000000" w:rsidR="00000000" w:rsidRPr="00000000">
              <w:rPr>
                <w:rFonts w:ascii="Consolas" w:cs="Consolas" w:eastAsia="Consolas" w:hAnsi="Consolas"/>
                <w:color w:val="880000"/>
                <w:shd w:fill="f0f0f0" w:val="clear"/>
                <w:rtl w:val="0"/>
              </w:rPr>
              <w:t xml:space="preserve">9.</w:t>
            </w:r>
            <w:r w:rsidDel="00000000" w:rsidR="00000000" w:rsidRPr="00000000">
              <w:rPr>
                <w:rFonts w:ascii="Consolas" w:cs="Consolas" w:eastAsia="Consolas" w:hAnsi="Consolas"/>
                <w:color w:val="444444"/>
                <w:shd w:fill="f0f0f0" w:val="clear"/>
                <w:rtl w:val="0"/>
              </w:rPr>
              <w:t xml:space="preserve"> e</w:t>
            </w:r>
            <w:r w:rsidDel="00000000" w:rsidR="00000000" w:rsidRPr="00000000">
              <w:rPr>
                <w:rFonts w:ascii="Consolas" w:cs="Consolas" w:eastAsia="Consolas" w:hAnsi="Consolas"/>
                <w:color w:val="880000"/>
                <w:shd w:fill="f0f0f0" w:val="clear"/>
                <w:rtl w:val="0"/>
              </w:rPr>
              <w:t xml:space="preserve">5</w:t>
            </w:r>
            <w:r w:rsidDel="00000000" w:rsidR="00000000" w:rsidRPr="00000000">
              <w:rPr>
                <w:rFonts w:ascii="Consolas" w:cs="Consolas" w:eastAsia="Consolas" w:hAnsi="Consolas"/>
                <w:color w:val="444444"/>
                <w:shd w:fill="f0f0f0" w:val="clear"/>
                <w:rtl w:val="0"/>
              </w:rPr>
              <w:t xml:space="preserve"> { [%eval 0.39] [%clk 0:</w:t>
            </w:r>
            <w:r w:rsidDel="00000000" w:rsidR="00000000" w:rsidRPr="00000000">
              <w:rPr>
                <w:rFonts w:ascii="Consolas" w:cs="Consolas" w:eastAsia="Consolas" w:hAnsi="Consolas"/>
                <w:color w:val="880000"/>
                <w:shd w:fill="f0f0f0" w:val="clear"/>
                <w:rtl w:val="0"/>
              </w:rPr>
              <w:t xml:space="preserve">00</w:t>
            </w:r>
            <w:r w:rsidDel="00000000" w:rsidR="00000000" w:rsidRPr="00000000">
              <w:rPr>
                <w:rFonts w:ascii="Consolas" w:cs="Consolas" w:eastAsia="Consolas" w:hAnsi="Consolas"/>
                <w:color w:val="444444"/>
                <w:shd w:fill="f0f0f0" w:val="clear"/>
                <w:rtl w:val="0"/>
              </w:rPr>
              <w:t xml:space="preserve">:</w:t>
            </w:r>
            <w:r w:rsidDel="00000000" w:rsidR="00000000" w:rsidRPr="00000000">
              <w:rPr>
                <w:rFonts w:ascii="Consolas" w:cs="Consolas" w:eastAsia="Consolas" w:hAnsi="Consolas"/>
                <w:color w:val="880000"/>
                <w:shd w:fill="f0f0f0" w:val="clear"/>
                <w:rtl w:val="0"/>
              </w:rPr>
              <w:t xml:space="preserve">21</w:t>
            </w:r>
            <w:r w:rsidDel="00000000" w:rsidR="00000000" w:rsidRPr="00000000">
              <w:rPr>
                <w:rFonts w:ascii="Consolas" w:cs="Consolas" w:eastAsia="Consolas" w:hAnsi="Consolas"/>
                <w:color w:val="444444"/>
                <w:shd w:fill="f0f0f0" w:val="clear"/>
                <w:rtl w:val="0"/>
              </w:rPr>
              <w:t xml:space="preserve">] } </w:t>
            </w:r>
            <w:r w:rsidDel="00000000" w:rsidR="00000000" w:rsidRPr="00000000">
              <w:rPr>
                <w:rFonts w:ascii="Consolas" w:cs="Consolas" w:eastAsia="Consolas" w:hAnsi="Consolas"/>
                <w:color w:val="880000"/>
                <w:shd w:fill="f0f0f0" w:val="clear"/>
                <w:rtl w:val="0"/>
              </w:rPr>
              <w:t xml:space="preserve">9.</w:t>
            </w:r>
            <w:r w:rsidDel="00000000" w:rsidR="00000000" w:rsidRPr="00000000">
              <w:rPr>
                <w:rFonts w:ascii="Consolas" w:cs="Consolas" w:eastAsia="Consolas" w:hAnsi="Consolas"/>
                <w:color w:val="444444"/>
                <w:shd w:fill="f0f0f0" w:val="clear"/>
                <w:rtl w:val="0"/>
              </w:rPr>
              <w:t xml:space="preserve">.. Nd</w:t>
            </w:r>
            <w:r w:rsidDel="00000000" w:rsidR="00000000" w:rsidRPr="00000000">
              <w:rPr>
                <w:rFonts w:ascii="Consolas" w:cs="Consolas" w:eastAsia="Consolas" w:hAnsi="Consolas"/>
                <w:color w:val="880000"/>
                <w:shd w:fill="f0f0f0" w:val="clear"/>
                <w:rtl w:val="0"/>
              </w:rPr>
              <w:t xml:space="preserve">5</w:t>
            </w:r>
            <w:r w:rsidDel="00000000" w:rsidR="00000000" w:rsidRPr="00000000">
              <w:rPr>
                <w:rFonts w:ascii="Consolas" w:cs="Consolas" w:eastAsia="Consolas" w:hAnsi="Consolas"/>
                <w:color w:val="444444"/>
                <w:shd w:fill="f0f0f0" w:val="clear"/>
                <w:rtl w:val="0"/>
              </w:rPr>
              <w:t xml:space="preserve"> { [%eval 0.45] [%clk 0:</w:t>
            </w:r>
            <w:r w:rsidDel="00000000" w:rsidR="00000000" w:rsidRPr="00000000">
              <w:rPr>
                <w:rFonts w:ascii="Consolas" w:cs="Consolas" w:eastAsia="Consolas" w:hAnsi="Consolas"/>
                <w:color w:val="880000"/>
                <w:shd w:fill="f0f0f0" w:val="clear"/>
                <w:rtl w:val="0"/>
              </w:rPr>
              <w:t xml:space="preserve">00</w:t>
            </w:r>
            <w:r w:rsidDel="00000000" w:rsidR="00000000" w:rsidRPr="00000000">
              <w:rPr>
                <w:rFonts w:ascii="Consolas" w:cs="Consolas" w:eastAsia="Consolas" w:hAnsi="Consolas"/>
                <w:color w:val="444444"/>
                <w:shd w:fill="f0f0f0" w:val="clear"/>
                <w:rtl w:val="0"/>
              </w:rPr>
              <w:t xml:space="preserve">:</w:t>
            </w:r>
            <w:r w:rsidDel="00000000" w:rsidR="00000000" w:rsidRPr="00000000">
              <w:rPr>
                <w:rFonts w:ascii="Consolas" w:cs="Consolas" w:eastAsia="Consolas" w:hAnsi="Consolas"/>
                <w:color w:val="880000"/>
                <w:shd w:fill="f0f0f0" w:val="clear"/>
                <w:rtl w:val="0"/>
              </w:rPr>
              <w:t xml:space="preserve">25</w:t>
            </w:r>
            <w:r w:rsidDel="00000000" w:rsidR="00000000" w:rsidRPr="00000000">
              <w:rPr>
                <w:rFonts w:ascii="Consolas" w:cs="Consolas" w:eastAsia="Consolas" w:hAnsi="Consolas"/>
                <w:color w:val="444444"/>
                <w:shd w:fill="f0f0f0" w:val="clear"/>
                <w:rtl w:val="0"/>
              </w:rPr>
              <w:t xml:space="preserve">] }</w:t>
              <w:br w:type="textWrapping"/>
            </w:r>
            <w:r w:rsidDel="00000000" w:rsidR="00000000" w:rsidRPr="00000000">
              <w:rPr>
                <w:rFonts w:ascii="Consolas" w:cs="Consolas" w:eastAsia="Consolas" w:hAnsi="Consolas"/>
                <w:color w:val="880000"/>
                <w:shd w:fill="f0f0f0" w:val="clear"/>
                <w:rtl w:val="0"/>
              </w:rPr>
              <w:t xml:space="preserve">10.</w:t>
            </w:r>
            <w:r w:rsidDel="00000000" w:rsidR="00000000" w:rsidRPr="00000000">
              <w:rPr>
                <w:rFonts w:ascii="Consolas" w:cs="Consolas" w:eastAsia="Consolas" w:hAnsi="Consolas"/>
                <w:color w:val="444444"/>
                <w:shd w:fill="f0f0f0" w:val="clear"/>
                <w:rtl w:val="0"/>
              </w:rPr>
              <w:t xml:space="preserve"> Bg</w:t>
            </w:r>
            <w:r w:rsidDel="00000000" w:rsidR="00000000" w:rsidRPr="00000000">
              <w:rPr>
                <w:rFonts w:ascii="Consolas" w:cs="Consolas" w:eastAsia="Consolas" w:hAnsi="Consolas"/>
                <w:color w:val="880000"/>
                <w:shd w:fill="f0f0f0" w:val="clear"/>
                <w:rtl w:val="0"/>
              </w:rPr>
              <w:t xml:space="preserve">5</w:t>
            </w:r>
            <w:r w:rsidDel="00000000" w:rsidR="00000000" w:rsidRPr="00000000">
              <w:rPr>
                <w:rFonts w:ascii="Consolas" w:cs="Consolas" w:eastAsia="Consolas" w:hAnsi="Consolas"/>
                <w:color w:val="444444"/>
                <w:shd w:fill="f0f0f0" w:val="clear"/>
                <w:rtl w:val="0"/>
              </w:rPr>
              <w:t xml:space="preserve">?! { [%eval -0.44] [%clk 0:</w:t>
            </w:r>
            <w:r w:rsidDel="00000000" w:rsidR="00000000" w:rsidRPr="00000000">
              <w:rPr>
                <w:rFonts w:ascii="Consolas" w:cs="Consolas" w:eastAsia="Consolas" w:hAnsi="Consolas"/>
                <w:color w:val="880000"/>
                <w:shd w:fill="f0f0f0" w:val="clear"/>
                <w:rtl w:val="0"/>
              </w:rPr>
              <w:t xml:space="preserve">00</w:t>
            </w:r>
            <w:r w:rsidDel="00000000" w:rsidR="00000000" w:rsidRPr="00000000">
              <w:rPr>
                <w:rFonts w:ascii="Consolas" w:cs="Consolas" w:eastAsia="Consolas" w:hAnsi="Consolas"/>
                <w:color w:val="444444"/>
                <w:shd w:fill="f0f0f0" w:val="clear"/>
                <w:rtl w:val="0"/>
              </w:rPr>
              <w:t xml:space="preserve">:</w:t>
            </w:r>
            <w:r w:rsidDel="00000000" w:rsidR="00000000" w:rsidRPr="00000000">
              <w:rPr>
                <w:rFonts w:ascii="Consolas" w:cs="Consolas" w:eastAsia="Consolas" w:hAnsi="Consolas"/>
                <w:color w:val="880000"/>
                <w:shd w:fill="f0f0f0" w:val="clear"/>
                <w:rtl w:val="0"/>
              </w:rPr>
              <w:t xml:space="preserve">18</w:t>
            </w:r>
            <w:r w:rsidDel="00000000" w:rsidR="00000000" w:rsidRPr="00000000">
              <w:rPr>
                <w:rFonts w:ascii="Consolas" w:cs="Consolas" w:eastAsia="Consolas" w:hAnsi="Consolas"/>
                <w:color w:val="444444"/>
                <w:shd w:fill="f0f0f0" w:val="clear"/>
                <w:rtl w:val="0"/>
              </w:rPr>
              <w:t xml:space="preserve">] } </w:t>
            </w:r>
            <w:r w:rsidDel="00000000" w:rsidR="00000000" w:rsidRPr="00000000">
              <w:rPr>
                <w:rFonts w:ascii="Consolas" w:cs="Consolas" w:eastAsia="Consolas" w:hAnsi="Consolas"/>
                <w:color w:val="880000"/>
                <w:shd w:fill="f0f0f0" w:val="clear"/>
                <w:rtl w:val="0"/>
              </w:rPr>
              <w:t xml:space="preserve">10.</w:t>
            </w:r>
            <w:r w:rsidDel="00000000" w:rsidR="00000000" w:rsidRPr="00000000">
              <w:rPr>
                <w:rFonts w:ascii="Consolas" w:cs="Consolas" w:eastAsia="Consolas" w:hAnsi="Consolas"/>
                <w:color w:val="444444"/>
                <w:shd w:fill="f0f0f0" w:val="clear"/>
                <w:rtl w:val="0"/>
              </w:rPr>
              <w:t xml:space="preserve">.. Qc</w:t>
            </w:r>
            <w:r w:rsidDel="00000000" w:rsidR="00000000" w:rsidRPr="00000000">
              <w:rPr>
                <w:rFonts w:ascii="Consolas" w:cs="Consolas" w:eastAsia="Consolas" w:hAnsi="Consolas"/>
                <w:color w:val="880000"/>
                <w:shd w:fill="f0f0f0" w:val="clear"/>
                <w:rtl w:val="0"/>
              </w:rPr>
              <w:t xml:space="preserve">7</w:t>
            </w:r>
            <w:r w:rsidDel="00000000" w:rsidR="00000000" w:rsidRPr="00000000">
              <w:rPr>
                <w:rFonts w:ascii="Consolas" w:cs="Consolas" w:eastAsia="Consolas" w:hAnsi="Consolas"/>
                <w:color w:val="444444"/>
                <w:shd w:fill="f0f0f0" w:val="clear"/>
                <w:rtl w:val="0"/>
              </w:rPr>
              <w:t xml:space="preserve"> { [%eval -0.12] [%clk 0:</w:t>
            </w:r>
            <w:r w:rsidDel="00000000" w:rsidR="00000000" w:rsidRPr="00000000">
              <w:rPr>
                <w:rFonts w:ascii="Consolas" w:cs="Consolas" w:eastAsia="Consolas" w:hAnsi="Consolas"/>
                <w:color w:val="880000"/>
                <w:shd w:fill="f0f0f0" w:val="clear"/>
                <w:rtl w:val="0"/>
              </w:rPr>
              <w:t xml:space="preserve">00</w:t>
            </w:r>
            <w:r w:rsidDel="00000000" w:rsidR="00000000" w:rsidRPr="00000000">
              <w:rPr>
                <w:rFonts w:ascii="Consolas" w:cs="Consolas" w:eastAsia="Consolas" w:hAnsi="Consolas"/>
                <w:color w:val="444444"/>
                <w:shd w:fill="f0f0f0" w:val="clear"/>
                <w:rtl w:val="0"/>
              </w:rPr>
              <w:t xml:space="preserve">:</w:t>
            </w:r>
            <w:r w:rsidDel="00000000" w:rsidR="00000000" w:rsidRPr="00000000">
              <w:rPr>
                <w:rFonts w:ascii="Consolas" w:cs="Consolas" w:eastAsia="Consolas" w:hAnsi="Consolas"/>
                <w:color w:val="880000"/>
                <w:shd w:fill="f0f0f0" w:val="clear"/>
                <w:rtl w:val="0"/>
              </w:rPr>
              <w:t xml:space="preserve">23</w:t>
            </w:r>
            <w:r w:rsidDel="00000000" w:rsidR="00000000" w:rsidRPr="00000000">
              <w:rPr>
                <w:rFonts w:ascii="Consolas" w:cs="Consolas" w:eastAsia="Consolas" w:hAnsi="Consolas"/>
                <w:color w:val="444444"/>
                <w:shd w:fill="f0f0f0" w:val="clear"/>
                <w:rtl w:val="0"/>
              </w:rPr>
              <w:t xml:space="preserve">] }</w:t>
              <w:br w:type="textWrapping"/>
            </w:r>
            <w:r w:rsidDel="00000000" w:rsidR="00000000" w:rsidRPr="00000000">
              <w:rPr>
                <w:rFonts w:ascii="Consolas" w:cs="Consolas" w:eastAsia="Consolas" w:hAnsi="Consolas"/>
                <w:color w:val="880000"/>
                <w:shd w:fill="f0f0f0" w:val="clear"/>
                <w:rtl w:val="0"/>
              </w:rPr>
              <w:t xml:space="preserve">11.</w:t>
            </w:r>
            <w:r w:rsidDel="00000000" w:rsidR="00000000" w:rsidRPr="00000000">
              <w:rPr>
                <w:rFonts w:ascii="Consolas" w:cs="Consolas" w:eastAsia="Consolas" w:hAnsi="Consolas"/>
                <w:color w:val="444444"/>
                <w:shd w:fill="f0f0f0" w:val="clear"/>
                <w:rtl w:val="0"/>
              </w:rPr>
              <w:t xml:space="preserve"> Nbd</w:t>
            </w:r>
            <w:r w:rsidDel="00000000" w:rsidR="00000000" w:rsidRPr="00000000">
              <w:rPr>
                <w:rFonts w:ascii="Consolas" w:cs="Consolas" w:eastAsia="Consolas" w:hAnsi="Consolas"/>
                <w:color w:val="880000"/>
                <w:shd w:fill="f0f0f0" w:val="clear"/>
                <w:rtl w:val="0"/>
              </w:rPr>
              <w:t xml:space="preserve">2</w:t>
            </w:r>
            <w:r w:rsidDel="00000000" w:rsidR="00000000" w:rsidRPr="00000000">
              <w:rPr>
                <w:rFonts w:ascii="Consolas" w:cs="Consolas" w:eastAsia="Consolas" w:hAnsi="Consolas"/>
                <w:color w:val="444444"/>
                <w:shd w:fill="f0f0f0" w:val="clear"/>
                <w:rtl w:val="0"/>
              </w:rPr>
              <w:t xml:space="preserve">?? { [%eval -3.15] [%clk 0:</w:t>
            </w:r>
            <w:r w:rsidDel="00000000" w:rsidR="00000000" w:rsidRPr="00000000">
              <w:rPr>
                <w:rFonts w:ascii="Consolas" w:cs="Consolas" w:eastAsia="Consolas" w:hAnsi="Consolas"/>
                <w:color w:val="880000"/>
                <w:shd w:fill="f0f0f0" w:val="clear"/>
                <w:rtl w:val="0"/>
              </w:rPr>
              <w:t xml:space="preserve">00</w:t>
            </w:r>
            <w:r w:rsidDel="00000000" w:rsidR="00000000" w:rsidRPr="00000000">
              <w:rPr>
                <w:rFonts w:ascii="Consolas" w:cs="Consolas" w:eastAsia="Consolas" w:hAnsi="Consolas"/>
                <w:color w:val="444444"/>
                <w:shd w:fill="f0f0f0" w:val="clear"/>
                <w:rtl w:val="0"/>
              </w:rPr>
              <w:t xml:space="preserve">:</w:t>
            </w:r>
            <w:r w:rsidDel="00000000" w:rsidR="00000000" w:rsidRPr="00000000">
              <w:rPr>
                <w:rFonts w:ascii="Consolas" w:cs="Consolas" w:eastAsia="Consolas" w:hAnsi="Consolas"/>
                <w:color w:val="880000"/>
                <w:shd w:fill="f0f0f0" w:val="clear"/>
                <w:rtl w:val="0"/>
              </w:rPr>
              <w:t xml:space="preserve">14</w:t>
            </w:r>
            <w:r w:rsidDel="00000000" w:rsidR="00000000" w:rsidRPr="00000000">
              <w:rPr>
                <w:rFonts w:ascii="Consolas" w:cs="Consolas" w:eastAsia="Consolas" w:hAnsi="Consolas"/>
                <w:color w:val="444444"/>
                <w:shd w:fill="f0f0f0" w:val="clear"/>
                <w:rtl w:val="0"/>
              </w:rPr>
              <w:t xml:space="preserve">] } </w:t>
            </w:r>
            <w:r w:rsidDel="00000000" w:rsidR="00000000" w:rsidRPr="00000000">
              <w:rPr>
                <w:rFonts w:ascii="Consolas" w:cs="Consolas" w:eastAsia="Consolas" w:hAnsi="Consolas"/>
                <w:color w:val="880000"/>
                <w:shd w:fill="f0f0f0" w:val="clear"/>
                <w:rtl w:val="0"/>
              </w:rPr>
              <w:t xml:space="preserve">11.</w:t>
            </w:r>
            <w:r w:rsidDel="00000000" w:rsidR="00000000" w:rsidRPr="00000000">
              <w:rPr>
                <w:rFonts w:ascii="Consolas" w:cs="Consolas" w:eastAsia="Consolas" w:hAnsi="Consolas"/>
                <w:color w:val="444444"/>
                <w:shd w:fill="f0f0f0" w:val="clear"/>
                <w:rtl w:val="0"/>
              </w:rPr>
              <w:t xml:space="preserve">.. h</w:t>
            </w:r>
            <w:r w:rsidDel="00000000" w:rsidR="00000000" w:rsidRPr="00000000">
              <w:rPr>
                <w:rFonts w:ascii="Consolas" w:cs="Consolas" w:eastAsia="Consolas" w:hAnsi="Consolas"/>
                <w:color w:val="880000"/>
                <w:shd w:fill="f0f0f0" w:val="clear"/>
                <w:rtl w:val="0"/>
              </w:rPr>
              <w:t xml:space="preserve">6</w:t>
            </w:r>
            <w:r w:rsidDel="00000000" w:rsidR="00000000" w:rsidRPr="00000000">
              <w:rPr>
                <w:rFonts w:ascii="Consolas" w:cs="Consolas" w:eastAsia="Consolas" w:hAnsi="Consolas"/>
                <w:color w:val="444444"/>
                <w:shd w:fill="f0f0f0" w:val="clear"/>
                <w:rtl w:val="0"/>
              </w:rPr>
              <w:t xml:space="preserve"> { [%eval -2.99] [%clk 0:</w:t>
            </w:r>
            <w:r w:rsidDel="00000000" w:rsidR="00000000" w:rsidRPr="00000000">
              <w:rPr>
                <w:rFonts w:ascii="Consolas" w:cs="Consolas" w:eastAsia="Consolas" w:hAnsi="Consolas"/>
                <w:color w:val="880000"/>
                <w:shd w:fill="f0f0f0" w:val="clear"/>
                <w:rtl w:val="0"/>
              </w:rPr>
              <w:t xml:space="preserve">00</w:t>
            </w:r>
            <w:r w:rsidDel="00000000" w:rsidR="00000000" w:rsidRPr="00000000">
              <w:rPr>
                <w:rFonts w:ascii="Consolas" w:cs="Consolas" w:eastAsia="Consolas" w:hAnsi="Consolas"/>
                <w:color w:val="444444"/>
                <w:shd w:fill="f0f0f0" w:val="clear"/>
                <w:rtl w:val="0"/>
              </w:rPr>
              <w:t xml:space="preserve">:</w:t>
            </w:r>
            <w:r w:rsidDel="00000000" w:rsidR="00000000" w:rsidRPr="00000000">
              <w:rPr>
                <w:rFonts w:ascii="Consolas" w:cs="Consolas" w:eastAsia="Consolas" w:hAnsi="Consolas"/>
                <w:color w:val="880000"/>
                <w:shd w:fill="f0f0f0" w:val="clear"/>
                <w:rtl w:val="0"/>
              </w:rPr>
              <w:t xml:space="preserve">23</w:t>
            </w:r>
            <w:r w:rsidDel="00000000" w:rsidR="00000000" w:rsidRPr="00000000">
              <w:rPr>
                <w:rFonts w:ascii="Consolas" w:cs="Consolas" w:eastAsia="Consolas" w:hAnsi="Consolas"/>
                <w:color w:val="444444"/>
                <w:shd w:fill="f0f0f0" w:val="clear"/>
                <w:rtl w:val="0"/>
              </w:rPr>
              <w:t xml:space="preserve">] }</w:t>
              <w:br w:type="textWrapping"/>
            </w:r>
            <w:r w:rsidDel="00000000" w:rsidR="00000000" w:rsidRPr="00000000">
              <w:rPr>
                <w:rFonts w:ascii="Consolas" w:cs="Consolas" w:eastAsia="Consolas" w:hAnsi="Consolas"/>
                <w:color w:val="880000"/>
                <w:shd w:fill="f0f0f0" w:val="clear"/>
                <w:rtl w:val="0"/>
              </w:rPr>
              <w:t xml:space="preserve">12.</w:t>
            </w:r>
            <w:r w:rsidDel="00000000" w:rsidR="00000000" w:rsidRPr="00000000">
              <w:rPr>
                <w:rFonts w:ascii="Consolas" w:cs="Consolas" w:eastAsia="Consolas" w:hAnsi="Consolas"/>
                <w:color w:val="444444"/>
                <w:shd w:fill="f0f0f0" w:val="clear"/>
                <w:rtl w:val="0"/>
              </w:rPr>
              <w:t xml:space="preserve"> Bh</w:t>
            </w:r>
            <w:r w:rsidDel="00000000" w:rsidR="00000000" w:rsidRPr="00000000">
              <w:rPr>
                <w:rFonts w:ascii="Consolas" w:cs="Consolas" w:eastAsia="Consolas" w:hAnsi="Consolas"/>
                <w:color w:val="880000"/>
                <w:shd w:fill="f0f0f0" w:val="clear"/>
                <w:rtl w:val="0"/>
              </w:rPr>
              <w:t xml:space="preserve">4</w:t>
            </w:r>
            <w:r w:rsidDel="00000000" w:rsidR="00000000" w:rsidRPr="00000000">
              <w:rPr>
                <w:rFonts w:ascii="Consolas" w:cs="Consolas" w:eastAsia="Consolas" w:hAnsi="Consolas"/>
                <w:color w:val="444444"/>
                <w:shd w:fill="f0f0f0" w:val="clear"/>
                <w:rtl w:val="0"/>
              </w:rPr>
              <w:t xml:space="preserve"> { [%eval -3.0] [%clk 0:</w:t>
            </w:r>
            <w:r w:rsidDel="00000000" w:rsidR="00000000" w:rsidRPr="00000000">
              <w:rPr>
                <w:rFonts w:ascii="Consolas" w:cs="Consolas" w:eastAsia="Consolas" w:hAnsi="Consolas"/>
                <w:color w:val="880000"/>
                <w:shd w:fill="f0f0f0" w:val="clear"/>
                <w:rtl w:val="0"/>
              </w:rPr>
              <w:t xml:space="preserve">00</w:t>
            </w:r>
            <w:r w:rsidDel="00000000" w:rsidR="00000000" w:rsidRPr="00000000">
              <w:rPr>
                <w:rFonts w:ascii="Consolas" w:cs="Consolas" w:eastAsia="Consolas" w:hAnsi="Consolas"/>
                <w:color w:val="444444"/>
                <w:shd w:fill="f0f0f0" w:val="clear"/>
                <w:rtl w:val="0"/>
              </w:rPr>
              <w:t xml:space="preserve">:</w:t>
            </w:r>
            <w:r w:rsidDel="00000000" w:rsidR="00000000" w:rsidRPr="00000000">
              <w:rPr>
                <w:rFonts w:ascii="Consolas" w:cs="Consolas" w:eastAsia="Consolas" w:hAnsi="Consolas"/>
                <w:color w:val="880000"/>
                <w:shd w:fill="f0f0f0" w:val="clear"/>
                <w:rtl w:val="0"/>
              </w:rPr>
              <w:t xml:space="preserve">11</w:t>
            </w:r>
            <w:r w:rsidDel="00000000" w:rsidR="00000000" w:rsidRPr="00000000">
              <w:rPr>
                <w:rFonts w:ascii="Consolas" w:cs="Consolas" w:eastAsia="Consolas" w:hAnsi="Consolas"/>
                <w:color w:val="444444"/>
                <w:shd w:fill="f0f0f0" w:val="clear"/>
                <w:rtl w:val="0"/>
              </w:rPr>
              <w:t xml:space="preserve">] } </w:t>
            </w:r>
            <w:r w:rsidDel="00000000" w:rsidR="00000000" w:rsidRPr="00000000">
              <w:rPr>
                <w:rFonts w:ascii="Consolas" w:cs="Consolas" w:eastAsia="Consolas" w:hAnsi="Consolas"/>
                <w:color w:val="880000"/>
                <w:shd w:fill="f0f0f0" w:val="clear"/>
                <w:rtl w:val="0"/>
              </w:rPr>
              <w:t xml:space="preserve">12.</w:t>
            </w:r>
            <w:r w:rsidDel="00000000" w:rsidR="00000000" w:rsidRPr="00000000">
              <w:rPr>
                <w:rFonts w:ascii="Consolas" w:cs="Consolas" w:eastAsia="Consolas" w:hAnsi="Consolas"/>
                <w:color w:val="444444"/>
                <w:shd w:fill="f0f0f0" w:val="clear"/>
                <w:rtl w:val="0"/>
              </w:rPr>
              <w:t xml:space="preserve">.. Ba</w:t>
            </w:r>
            <w:r w:rsidDel="00000000" w:rsidR="00000000" w:rsidRPr="00000000">
              <w:rPr>
                <w:rFonts w:ascii="Consolas" w:cs="Consolas" w:eastAsia="Consolas" w:hAnsi="Consolas"/>
                <w:color w:val="880000"/>
                <w:shd w:fill="f0f0f0" w:val="clear"/>
                <w:rtl w:val="0"/>
              </w:rPr>
              <w:t xml:space="preserve">6</w:t>
            </w:r>
            <w:r w:rsidDel="00000000" w:rsidR="00000000" w:rsidRPr="00000000">
              <w:rPr>
                <w:rFonts w:ascii="Consolas" w:cs="Consolas" w:eastAsia="Consolas" w:hAnsi="Consolas"/>
                <w:color w:val="444444"/>
                <w:shd w:fill="f0f0f0" w:val="clear"/>
                <w:rtl w:val="0"/>
              </w:rPr>
              <w:t xml:space="preserve">? { [%eval -0.12] [%clk 0:</w:t>
            </w:r>
            <w:r w:rsidDel="00000000" w:rsidR="00000000" w:rsidRPr="00000000">
              <w:rPr>
                <w:rFonts w:ascii="Consolas" w:cs="Consolas" w:eastAsia="Consolas" w:hAnsi="Consolas"/>
                <w:color w:val="880000"/>
                <w:shd w:fill="f0f0f0" w:val="clear"/>
                <w:rtl w:val="0"/>
              </w:rPr>
              <w:t xml:space="preserve">00</w:t>
            </w:r>
            <w:r w:rsidDel="00000000" w:rsidR="00000000" w:rsidRPr="00000000">
              <w:rPr>
                <w:rFonts w:ascii="Consolas" w:cs="Consolas" w:eastAsia="Consolas" w:hAnsi="Consolas"/>
                <w:color w:val="444444"/>
                <w:shd w:fill="f0f0f0" w:val="clear"/>
                <w:rtl w:val="0"/>
              </w:rPr>
              <w:t xml:space="preserve">:</w:t>
            </w:r>
            <w:r w:rsidDel="00000000" w:rsidR="00000000" w:rsidRPr="00000000">
              <w:rPr>
                <w:rFonts w:ascii="Consolas" w:cs="Consolas" w:eastAsia="Consolas" w:hAnsi="Consolas"/>
                <w:color w:val="880000"/>
                <w:shd w:fill="f0f0f0" w:val="clear"/>
                <w:rtl w:val="0"/>
              </w:rPr>
              <w:t xml:space="preserve">23</w:t>
            </w:r>
            <w:r w:rsidDel="00000000" w:rsidR="00000000" w:rsidRPr="00000000">
              <w:rPr>
                <w:rFonts w:ascii="Consolas" w:cs="Consolas" w:eastAsia="Consolas" w:hAnsi="Consolas"/>
                <w:color w:val="444444"/>
                <w:shd w:fill="f0f0f0" w:val="clear"/>
                <w:rtl w:val="0"/>
              </w:rPr>
              <w:t xml:space="preserve">] }</w:t>
              <w:br w:type="textWrapping"/>
            </w:r>
            <w:r w:rsidDel="00000000" w:rsidR="00000000" w:rsidRPr="00000000">
              <w:rPr>
                <w:rFonts w:ascii="Consolas" w:cs="Consolas" w:eastAsia="Consolas" w:hAnsi="Consolas"/>
                <w:color w:val="880000"/>
                <w:shd w:fill="f0f0f0" w:val="clear"/>
                <w:rtl w:val="0"/>
              </w:rPr>
              <w:t xml:space="preserve">13.</w:t>
            </w:r>
            <w:r w:rsidDel="00000000" w:rsidR="00000000" w:rsidRPr="00000000">
              <w:rPr>
                <w:rFonts w:ascii="Consolas" w:cs="Consolas" w:eastAsia="Consolas" w:hAnsi="Consolas"/>
                <w:color w:val="444444"/>
                <w:shd w:fill="f0f0f0" w:val="clear"/>
                <w:rtl w:val="0"/>
              </w:rPr>
              <w:t xml:space="preserve"> b</w:t>
            </w:r>
            <w:r w:rsidDel="00000000" w:rsidR="00000000" w:rsidRPr="00000000">
              <w:rPr>
                <w:rFonts w:ascii="Consolas" w:cs="Consolas" w:eastAsia="Consolas" w:hAnsi="Consolas"/>
                <w:color w:val="880000"/>
                <w:shd w:fill="f0f0f0" w:val="clear"/>
                <w:rtl w:val="0"/>
              </w:rPr>
              <w:t xml:space="preserve">3</w:t>
            </w:r>
            <w:r w:rsidDel="00000000" w:rsidR="00000000" w:rsidRPr="00000000">
              <w:rPr>
                <w:rFonts w:ascii="Consolas" w:cs="Consolas" w:eastAsia="Consolas" w:hAnsi="Consolas"/>
                <w:color w:val="444444"/>
                <w:shd w:fill="f0f0f0" w:val="clear"/>
                <w:rtl w:val="0"/>
              </w:rPr>
              <w:t xml:space="preserve">?? { [%eval -4.14] [%clk 0:</w:t>
            </w:r>
            <w:r w:rsidDel="00000000" w:rsidR="00000000" w:rsidRPr="00000000">
              <w:rPr>
                <w:rFonts w:ascii="Consolas" w:cs="Consolas" w:eastAsia="Consolas" w:hAnsi="Consolas"/>
                <w:color w:val="880000"/>
                <w:shd w:fill="f0f0f0" w:val="clear"/>
                <w:rtl w:val="0"/>
              </w:rPr>
              <w:t xml:space="preserve">00</w:t>
            </w:r>
            <w:r w:rsidDel="00000000" w:rsidR="00000000" w:rsidRPr="00000000">
              <w:rPr>
                <w:rFonts w:ascii="Consolas" w:cs="Consolas" w:eastAsia="Consolas" w:hAnsi="Consolas"/>
                <w:color w:val="444444"/>
                <w:shd w:fill="f0f0f0" w:val="clear"/>
                <w:rtl w:val="0"/>
              </w:rPr>
              <w:t xml:space="preserve">:</w:t>
            </w:r>
            <w:r w:rsidDel="00000000" w:rsidR="00000000" w:rsidRPr="00000000">
              <w:rPr>
                <w:rFonts w:ascii="Consolas" w:cs="Consolas" w:eastAsia="Consolas" w:hAnsi="Consolas"/>
                <w:color w:val="880000"/>
                <w:shd w:fill="f0f0f0" w:val="clear"/>
                <w:rtl w:val="0"/>
              </w:rPr>
              <w:t xml:space="preserve">02</w:t>
            </w:r>
            <w:r w:rsidDel="00000000" w:rsidR="00000000" w:rsidRPr="00000000">
              <w:rPr>
                <w:rFonts w:ascii="Consolas" w:cs="Consolas" w:eastAsia="Consolas" w:hAnsi="Consolas"/>
                <w:color w:val="444444"/>
                <w:shd w:fill="f0f0f0" w:val="clear"/>
                <w:rtl w:val="0"/>
              </w:rPr>
              <w:t xml:space="preserve">] } </w:t>
            </w:r>
            <w:r w:rsidDel="00000000" w:rsidR="00000000" w:rsidRPr="00000000">
              <w:rPr>
                <w:rFonts w:ascii="Consolas" w:cs="Consolas" w:eastAsia="Consolas" w:hAnsi="Consolas"/>
                <w:color w:val="880000"/>
                <w:shd w:fill="f0f0f0" w:val="clear"/>
                <w:rtl w:val="0"/>
              </w:rPr>
              <w:t xml:space="preserve">13.</w:t>
            </w:r>
            <w:r w:rsidDel="00000000" w:rsidR="00000000" w:rsidRPr="00000000">
              <w:rPr>
                <w:rFonts w:ascii="Consolas" w:cs="Consolas" w:eastAsia="Consolas" w:hAnsi="Consolas"/>
                <w:color w:val="444444"/>
                <w:shd w:fill="f0f0f0" w:val="clear"/>
                <w:rtl w:val="0"/>
              </w:rPr>
              <w:t xml:space="preserve">.. Nf</w:t>
            </w:r>
            <w:r w:rsidDel="00000000" w:rsidR="00000000" w:rsidRPr="00000000">
              <w:rPr>
                <w:rFonts w:ascii="Consolas" w:cs="Consolas" w:eastAsia="Consolas" w:hAnsi="Consolas"/>
                <w:color w:val="880000"/>
                <w:shd w:fill="f0f0f0" w:val="clear"/>
                <w:rtl w:val="0"/>
              </w:rPr>
              <w:t xml:space="preserve">4</w:t>
            </w:r>
            <w:r w:rsidDel="00000000" w:rsidR="00000000" w:rsidRPr="00000000">
              <w:rPr>
                <w:rFonts w:ascii="Consolas" w:cs="Consolas" w:eastAsia="Consolas" w:hAnsi="Consolas"/>
                <w:color w:val="444444"/>
                <w:shd w:fill="f0f0f0" w:val="clear"/>
                <w:rtl w:val="0"/>
              </w:rPr>
              <w:t xml:space="preserve">? { [%eval -2.73] [%clk 0:</w:t>
            </w:r>
            <w:r w:rsidDel="00000000" w:rsidR="00000000" w:rsidRPr="00000000">
              <w:rPr>
                <w:rFonts w:ascii="Consolas" w:cs="Consolas" w:eastAsia="Consolas" w:hAnsi="Consolas"/>
                <w:color w:val="880000"/>
                <w:shd w:fill="f0f0f0" w:val="clear"/>
                <w:rtl w:val="0"/>
              </w:rPr>
              <w:t xml:space="preserve">00</w:t>
            </w:r>
            <w:r w:rsidDel="00000000" w:rsidR="00000000" w:rsidRPr="00000000">
              <w:rPr>
                <w:rFonts w:ascii="Consolas" w:cs="Consolas" w:eastAsia="Consolas" w:hAnsi="Consolas"/>
                <w:color w:val="444444"/>
                <w:shd w:fill="f0f0f0" w:val="clear"/>
                <w:rtl w:val="0"/>
              </w:rPr>
              <w:t xml:space="preserve">:</w:t>
            </w:r>
            <w:r w:rsidDel="00000000" w:rsidR="00000000" w:rsidRPr="00000000">
              <w:rPr>
                <w:rFonts w:ascii="Consolas" w:cs="Consolas" w:eastAsia="Consolas" w:hAnsi="Consolas"/>
                <w:color w:val="880000"/>
                <w:shd w:fill="f0f0f0" w:val="clear"/>
                <w:rtl w:val="0"/>
              </w:rPr>
              <w:t xml:space="preserve">21</w:t>
            </w:r>
            <w:r w:rsidDel="00000000" w:rsidR="00000000" w:rsidRPr="00000000">
              <w:rPr>
                <w:rFonts w:ascii="Consolas" w:cs="Consolas" w:eastAsia="Consolas" w:hAnsi="Consolas"/>
                <w:color w:val="444444"/>
                <w:shd w:fill="f0f0f0" w:val="clear"/>
                <w:rtl w:val="0"/>
              </w:rPr>
              <w:t xml:space="preserve">] } </w:t>
            </w:r>
            <w:r w:rsidDel="00000000" w:rsidR="00000000" w:rsidRPr="00000000">
              <w:rPr>
                <w:rFonts w:ascii="Consolas" w:cs="Consolas" w:eastAsia="Consolas" w:hAnsi="Consolas"/>
                <w:color w:val="880000"/>
                <w:shd w:fill="f0f0f0" w:val="clear"/>
                <w:rtl w:val="0"/>
              </w:rPr>
              <w:t xml:space="preserve">0-1</w:t>
            </w:r>
          </w:p>
        </w:tc>
      </w:tr>
    </w:tbl>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pPr>
      <w:r w:rsidDel="00000000" w:rsidR="00000000" w:rsidRPr="00000000">
        <w:rPr>
          <w:rtl w:val="0"/>
        </w:rPr>
        <w:t xml:space="preserve">On peut donc remettre notre premier schéma pour comprendre ce que l’on va faire évoluer.</w:t>
      </w:r>
    </w:p>
    <w:p w:rsidR="00000000" w:rsidDel="00000000" w:rsidP="00000000" w:rsidRDefault="00000000" w:rsidRPr="00000000" w14:paraId="000000B6">
      <w:pPr>
        <w:jc w:val="center"/>
        <w:rPr/>
      </w:pPr>
      <w:r w:rsidDel="00000000" w:rsidR="00000000" w:rsidRPr="00000000">
        <w:rPr/>
        <w:drawing>
          <wp:inline distB="114300" distT="114300" distL="114300" distR="114300">
            <wp:extent cx="4491038" cy="3819620"/>
            <wp:effectExtent b="0" l="0" r="0" t="0"/>
            <wp:docPr id="4" name="image6.png"/>
            <a:graphic>
              <a:graphicData uri="http://schemas.openxmlformats.org/drawingml/2006/picture">
                <pic:pic>
                  <pic:nvPicPr>
                    <pic:cNvPr id="0" name="image6.png"/>
                    <pic:cNvPicPr preferRelativeResize="0"/>
                  </pic:nvPicPr>
                  <pic:blipFill>
                    <a:blip r:embed="rId20"/>
                    <a:srcRect b="0" l="0" r="0" t="0"/>
                    <a:stretch>
                      <a:fillRect/>
                    </a:stretch>
                  </pic:blipFill>
                  <pic:spPr>
                    <a:xfrm>
                      <a:off x="0" y="0"/>
                      <a:ext cx="4491038" cy="3819620"/>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rPr/>
      </w:pPr>
      <w:r w:rsidDel="00000000" w:rsidR="00000000" w:rsidRPr="00000000">
        <w:rPr>
          <w:rtl w:val="0"/>
        </w:rPr>
        <w:tab/>
      </w:r>
    </w:p>
    <w:p w:rsidR="00000000" w:rsidDel="00000000" w:rsidP="00000000" w:rsidRDefault="00000000" w:rsidRPr="00000000" w14:paraId="000000B8">
      <w:pPr>
        <w:rPr/>
      </w:pPr>
      <w:r w:rsidDel="00000000" w:rsidR="00000000" w:rsidRPr="00000000">
        <w:rPr>
          <w:rtl w:val="0"/>
        </w:rPr>
        <w:t xml:space="preserve">Pour analyser des données, il nous faut savoir ce que l’on peut récupérer depuis les fichiers mis à disposition par LiChess, et comprendre comment les valeurs y sont stockées. Grâce aux requêtes API, nous pouvons récupérer les informations liées aux joueurs (détaillées ci-dessous) et les fichiers PGN nous permettent de récupérer le déroulement d’une partie.</w:t>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pPr>
      <w:r w:rsidDel="00000000" w:rsidR="00000000" w:rsidRPr="00000000">
        <w:rPr>
          <w:rtl w:val="0"/>
        </w:rPr>
        <w:t xml:space="preserve">1) Joueur</w:t>
      </w:r>
    </w:p>
    <w:p w:rsidR="00000000" w:rsidDel="00000000" w:rsidP="00000000" w:rsidRDefault="00000000" w:rsidRPr="00000000" w14:paraId="000000BB">
      <w:pPr>
        <w:rPr/>
      </w:pPr>
      <w:r w:rsidDel="00000000" w:rsidR="00000000" w:rsidRPr="00000000">
        <w:rPr>
          <w:rtl w:val="0"/>
        </w:rPr>
        <w:t xml:space="preserve">Il faut d’abord pouvoir stocker les joueurs et leur données donc cette table contient les informations sur les joueurs : leur nom, leur classement Elo et leur titre.</w:t>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rPr/>
      </w:pPr>
      <w:r w:rsidDel="00000000" w:rsidR="00000000" w:rsidRPr="00000000">
        <w:rPr>
          <w:rtl w:val="0"/>
        </w:rPr>
        <w:t xml:space="preserve">Grâce aux informations collectées nous allons pouvoir traiter ces données pour en sortir des statistiques ce qui va faire évoluer notre modèle que nous avions conçu à la base.</w:t>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rPr/>
      </w:pPr>
      <w:r w:rsidDel="00000000" w:rsidR="00000000" w:rsidRPr="00000000">
        <w:rPr>
          <w:rtl w:val="0"/>
        </w:rPr>
        <w:t xml:space="preserve">A partir de la colonne ELO on va pouvoir créer un classement au fil des parties selon leur niveau.</w:t>
      </w:r>
    </w:p>
    <w:p w:rsidR="00000000" w:rsidDel="00000000" w:rsidP="00000000" w:rsidRDefault="00000000" w:rsidRPr="00000000" w14:paraId="000000C0">
      <w:pPr>
        <w:rPr/>
      </w:pPr>
      <w:r w:rsidDel="00000000" w:rsidR="00000000" w:rsidRPr="00000000">
        <w:rPr>
          <w:rtl w:val="0"/>
        </w:rPr>
        <w:t xml:space="preserve">On peut aussi analyser les performances dans les joueurs selon le titre qu’il possède(GM,NM). Cela nous amène à nous poser la question suivante: est-ce qu'un joueur titré est plus performant qu’un joueur non titré?</w:t>
      </w:r>
    </w:p>
    <w:p w:rsidR="00000000" w:rsidDel="00000000" w:rsidP="00000000" w:rsidRDefault="00000000" w:rsidRPr="00000000" w14:paraId="000000C1">
      <w:pPr>
        <w:rPr/>
      </w:pPr>
      <w:r w:rsidDel="00000000" w:rsidR="00000000" w:rsidRPr="00000000">
        <w:rPr>
          <w:rtl w:val="0"/>
        </w:rPr>
        <w:t xml:space="preserve">On pourrait aussi penser à avoir un historique de confrontations, savoir le nombre de parties jouées contre ce joueur et le pourcentage de victoire/défaite.</w:t>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rPr/>
      </w:pPr>
      <w:r w:rsidDel="00000000" w:rsidR="00000000" w:rsidRPr="00000000">
        <w:rPr>
          <w:rtl w:val="0"/>
        </w:rPr>
        <w:t xml:space="preserve">2) Game</w:t>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rPr/>
      </w:pPr>
      <w:r w:rsidDel="00000000" w:rsidR="00000000" w:rsidRPr="00000000">
        <w:rPr>
          <w:rtl w:val="0"/>
        </w:rPr>
        <w:t xml:space="preserve">Il faut maintenant comprendre les données dont nous avons besoin pour la table </w:t>
      </w:r>
      <w:r w:rsidDel="00000000" w:rsidR="00000000" w:rsidRPr="00000000">
        <w:rPr>
          <w:b w:val="1"/>
          <w:rtl w:val="0"/>
        </w:rPr>
        <w:t xml:space="preserve">"Game"</w:t>
      </w:r>
      <w:r w:rsidDel="00000000" w:rsidR="00000000" w:rsidRPr="00000000">
        <w:rPr>
          <w:rtl w:val="0"/>
        </w:rPr>
        <w:t xml:space="preserve">. Elle va contenir les informations essentielles de chaque partie : les joueurs qui s'affrontent, le résultat, le lieu où la partie s'est déroulée (Lichess, un autre site ?), la date, les classements Elo des joueurs, leur différence de classement, l'ouverture de la partie, et la manière dont la partie s'est terminée.</w:t>
      </w:r>
    </w:p>
    <w:p w:rsidR="00000000" w:rsidDel="00000000" w:rsidP="00000000" w:rsidRDefault="00000000" w:rsidRPr="00000000" w14:paraId="000000C7">
      <w:pPr>
        <w:spacing w:after="240" w:before="240" w:lineRule="auto"/>
        <w:rPr/>
      </w:pPr>
      <w:r w:rsidDel="00000000" w:rsidR="00000000" w:rsidRPr="00000000">
        <w:rPr>
          <w:rtl w:val="0"/>
        </w:rPr>
        <w:t xml:space="preserve">À partir des données stockées, nous pourrons calculer la performance moyenne des joueurs en fonction de leur Elo. Par exemple, nous pourrons déterminer si un joueur avec un Elo inférieur bat souvent des adversaires mieux classés. De plus, nous pourrons étudier l'impact des ouvertures sur les résultats des parties. Il sera possible de connaître, en moyenne, le nombre de coups nécessaires pour gagner ou perdre une partie.</w:t>
      </w:r>
    </w:p>
    <w:p w:rsidR="00000000" w:rsidDel="00000000" w:rsidP="00000000" w:rsidRDefault="00000000" w:rsidRPr="00000000" w14:paraId="000000C8">
      <w:pPr>
        <w:spacing w:after="240" w:before="240" w:lineRule="auto"/>
        <w:rPr/>
      </w:pPr>
      <w:r w:rsidDel="00000000" w:rsidR="00000000" w:rsidRPr="00000000">
        <w:rPr>
          <w:rtl w:val="0"/>
        </w:rPr>
        <w:t xml:space="preserve">Nous allons également analyser quelles ouvertures sont les plus efficaces pour chaque joueur, en tenant compte de leur Elo, et identifier les ouvertures qui conduisent à de meilleurs résultats. Cette analyse peut révéler des tendances intéressantes, comme la corrélation entre certains types d'ouvertures et le succès des joueurs.</w:t>
      </w:r>
    </w:p>
    <w:p w:rsidR="00000000" w:rsidDel="00000000" w:rsidP="00000000" w:rsidRDefault="00000000" w:rsidRPr="00000000" w14:paraId="000000C9">
      <w:pPr>
        <w:spacing w:after="240" w:before="240" w:lineRule="auto"/>
        <w:rPr/>
      </w:pPr>
      <w:r w:rsidDel="00000000" w:rsidR="00000000" w:rsidRPr="00000000">
        <w:rPr>
          <w:rtl w:val="0"/>
        </w:rPr>
        <w:t xml:space="preserve">En outre, nous pourrons examiner les classements Elo des joueurs en fonction de leurs performances, et ainsi visualiser leurs évolutions à l'aide de graphiques et de courbes. Cela nous permettra de suivre la progression des joueurs dans le temps et d'identifier des périodes de forte performance ou de déclin.</w:t>
      </w:r>
    </w:p>
    <w:p w:rsidR="00000000" w:rsidDel="00000000" w:rsidP="00000000" w:rsidRDefault="00000000" w:rsidRPr="00000000" w14:paraId="000000CA">
      <w:pPr>
        <w:spacing w:after="240" w:before="240" w:lineRule="auto"/>
        <w:rPr/>
      </w:pPr>
      <w:r w:rsidDel="00000000" w:rsidR="00000000" w:rsidRPr="00000000">
        <w:rPr>
          <w:rtl w:val="0"/>
        </w:rPr>
        <w:t xml:space="preserve">Enfin, nous pourrions aussi explorer des statistiques avancées, telles que le taux de succès par ouverture et le nombre moyen de coups par victoire, pour fournir une vue plus complète des performances des joueurs et des dynamiques de jeu.</w:t>
      </w:r>
    </w:p>
    <w:p w:rsidR="00000000" w:rsidDel="00000000" w:rsidP="00000000" w:rsidRDefault="00000000" w:rsidRPr="00000000" w14:paraId="000000CB">
      <w:pPr>
        <w:spacing w:after="240" w:before="240" w:lineRule="auto"/>
        <w:rPr/>
      </w:pPr>
      <w:r w:rsidDel="00000000" w:rsidR="00000000" w:rsidRPr="00000000">
        <w:rPr>
          <w:rtl w:val="0"/>
        </w:rPr>
        <w:t xml:space="preserve">On pourrait aussi considérer l’impact du temps sur une partie pour aller plus loin.</w:t>
      </w:r>
    </w:p>
    <w:p w:rsidR="00000000" w:rsidDel="00000000" w:rsidP="00000000" w:rsidRDefault="00000000" w:rsidRPr="00000000" w14:paraId="000000CC">
      <w:pPr>
        <w:spacing w:after="240" w:before="240" w:lineRule="auto"/>
        <w:rPr/>
      </w:pPr>
      <w:r w:rsidDel="00000000" w:rsidR="00000000" w:rsidRPr="00000000">
        <w:rPr>
          <w:rtl w:val="0"/>
        </w:rPr>
        <w:t xml:space="preserve">La table Game contiendra aussi un attribut hash_code permettant de fournir un hash unique en prenant en compte les détails de la partie jouée. Cet attribut permettra de pouvoir insérer des parties tout en regardant si elles existent déjà dans la table.</w:t>
        <w:br w:type="textWrapping"/>
        <w:t xml:space="preserve">En effet, nous aurons juste à regarder le hashcode des parties stockées pour voir si cette partie existe déjà dans la table.</w:t>
      </w:r>
    </w:p>
    <w:p w:rsidR="00000000" w:rsidDel="00000000" w:rsidP="00000000" w:rsidRDefault="00000000" w:rsidRPr="00000000" w14:paraId="000000CD">
      <w:pPr>
        <w:spacing w:after="240" w:before="240" w:lineRule="auto"/>
        <w:rPr/>
      </w:pPr>
      <w:r w:rsidDel="00000000" w:rsidR="00000000" w:rsidRPr="00000000">
        <w:rPr>
          <w:rtl w:val="0"/>
        </w:rPr>
      </w:r>
    </w:p>
    <w:p w:rsidR="00000000" w:rsidDel="00000000" w:rsidP="00000000" w:rsidRDefault="00000000" w:rsidRPr="00000000" w14:paraId="000000CE">
      <w:pPr>
        <w:rPr/>
      </w:pPr>
      <w:r w:rsidDel="00000000" w:rsidR="00000000" w:rsidRPr="00000000">
        <w:rPr>
          <w:rtl w:val="0"/>
        </w:rPr>
        <w:t xml:space="preserve">3) Moves</w:t>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rPr/>
      </w:pPr>
      <w:r w:rsidDel="00000000" w:rsidR="00000000" w:rsidRPr="00000000">
        <w:rPr>
          <w:rtl w:val="0"/>
        </w:rPr>
        <w:t xml:space="preserve">On aura aussi besoin d’une table “Moves” on aura besoin de stocker le numéro d'ordre du mouvement dans la partie.On aura aussi besoin de la position du coup effectué par les blancs en notation algébrique(ex e4,Nf3), de même avec les noirs.On aura aussi le temps écoulé depuis le début de la partie pour chaque couleur et l’évaluation de la position.</w:t>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rPr/>
      </w:pPr>
      <w:r w:rsidDel="00000000" w:rsidR="00000000" w:rsidRPr="00000000">
        <w:rPr>
          <w:rtl w:val="0"/>
        </w:rPr>
        <w:t xml:space="preserve">On peut imaginer un graphique montrant l’évolution de l’avantage pour chaque joueur durant la partie.On peut aussi mesurer la qualité d’un coup( ex : bon si le coup n’a pas fait chuté évaluation).On peut étudier si le joueur a utilisé un tactique en regardant si l'évaluation change brusquement.On peut aussi analysé le temps utilisé suivant la position.On peut aussi détecter l’ouverture joueur par les joueurs et savoir si elle est théorique.</w:t>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rPr/>
      </w:pPr>
      <w:r w:rsidDel="00000000" w:rsidR="00000000" w:rsidRPr="00000000">
        <w:rPr>
          <w:rtl w:val="0"/>
        </w:rPr>
        <w:t xml:space="preserve">4) Tournament</w:t>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rPr/>
      </w:pPr>
      <w:r w:rsidDel="00000000" w:rsidR="00000000" w:rsidRPr="00000000">
        <w:rPr>
          <w:rtl w:val="0"/>
        </w:rPr>
        <w:t xml:space="preserve">A partir du fichier PNG on peut savoir si le joueur est en  tournois. Il faudra donc stocker le nom du tournoi et peut être le type. On pourra donc faire quelque statistique du type si le joueur est plus performant en tournois qu’en partie normals.Cette table va surement évoluer.</w:t>
      </w:r>
    </w:p>
    <w:p w:rsidR="00000000" w:rsidDel="00000000" w:rsidP="00000000" w:rsidRDefault="00000000" w:rsidRPr="00000000" w14:paraId="000000D7">
      <w:pPr>
        <w:pStyle w:val="Heading4"/>
        <w:rPr>
          <w:color w:val="000000"/>
          <w:sz w:val="22"/>
          <w:szCs w:val="22"/>
        </w:rPr>
      </w:pPr>
      <w:bookmarkStart w:colFirst="0" w:colLast="0" w:name="_6azekuc9ze45" w:id="39"/>
      <w:bookmarkEnd w:id="39"/>
      <w:r w:rsidDel="00000000" w:rsidR="00000000" w:rsidRPr="00000000">
        <w:rPr>
          <w:rtl w:val="0"/>
        </w:rPr>
      </w:r>
    </w:p>
    <w:p w:rsidR="00000000" w:rsidDel="00000000" w:rsidP="00000000" w:rsidRDefault="00000000" w:rsidRPr="00000000" w14:paraId="000000D8">
      <w:pPr>
        <w:pStyle w:val="Heading4"/>
        <w:rPr/>
      </w:pPr>
      <w:bookmarkStart w:colFirst="0" w:colLast="0" w:name="_xgonuanpgb7r" w:id="40"/>
      <w:bookmarkEnd w:id="40"/>
      <w:r w:rsidDel="00000000" w:rsidR="00000000" w:rsidRPr="00000000">
        <w:rPr>
          <w:rtl w:val="0"/>
        </w:rPr>
        <w:t xml:space="preserve">2.4.2 Tables</w:t>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rPr/>
      </w:pPr>
      <w:r w:rsidDel="00000000" w:rsidR="00000000" w:rsidRPr="00000000">
        <w:rPr>
          <w:rtl w:val="0"/>
        </w:rPr>
        <w:t xml:space="preserve">Voici l'évolution de nos tables en tenant compte des données à stocker. Ce schéma de base de données est encore en cours de développement : certaines statistiques seront générées de manière dynamique à l'aide de requêtes, tandis que d'autres seront directement stockées.Pour avoir plus de détails sur les tables un wiki a été créé pour ça.</w:t>
      </w:r>
    </w:p>
    <w:p w:rsidR="00000000" w:rsidDel="00000000" w:rsidP="00000000" w:rsidRDefault="00000000" w:rsidRPr="00000000" w14:paraId="000000DB">
      <w:pPr>
        <w:rPr/>
      </w:pPr>
      <w:r w:rsidDel="00000000" w:rsidR="00000000" w:rsidRPr="00000000">
        <w:rPr/>
        <w:drawing>
          <wp:inline distB="114300" distT="114300" distL="114300" distR="114300">
            <wp:extent cx="4672013" cy="5060053"/>
            <wp:effectExtent b="0" l="0" r="0" t="0"/>
            <wp:docPr id="7" name="image2.png"/>
            <a:graphic>
              <a:graphicData uri="http://schemas.openxmlformats.org/drawingml/2006/picture">
                <pic:pic>
                  <pic:nvPicPr>
                    <pic:cNvPr id="0" name="image2.png"/>
                    <pic:cNvPicPr preferRelativeResize="0"/>
                  </pic:nvPicPr>
                  <pic:blipFill>
                    <a:blip r:embed="rId21"/>
                    <a:srcRect b="0" l="0" r="0" t="0"/>
                    <a:stretch>
                      <a:fillRect/>
                    </a:stretch>
                  </pic:blipFill>
                  <pic:spPr>
                    <a:xfrm>
                      <a:off x="0" y="0"/>
                      <a:ext cx="4672013" cy="5060053"/>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rPr/>
      </w:pPr>
      <w:r w:rsidDel="00000000" w:rsidR="00000000" w:rsidRPr="00000000">
        <w:rPr>
          <w:rtl w:val="0"/>
        </w:rPr>
        <w:t xml:space="preserve">Afin d’obtenir la suite de coups correspondant à l’ouverture de la partie, nous prévoyons de créer une table “opening” qui contiendra toutes les ouvertures possibles avec la suite de coup qui y correspond. Cette table sera liée à notre table game via la clé “eco”, qui est le code associé aux ouverture.</w:t>
        <w:br w:type="textWrapping"/>
        <w:t xml:space="preserve">Nous avons extrait les données depuis une ressource pgn</w:t>
      </w:r>
      <w:r w:rsidDel="00000000" w:rsidR="00000000" w:rsidRPr="00000000">
        <w:rPr>
          <w:vertAlign w:val="superscript"/>
        </w:rPr>
        <w:footnoteReference w:customMarkFollows="0" w:id="0"/>
      </w:r>
      <w:r w:rsidDel="00000000" w:rsidR="00000000" w:rsidRPr="00000000">
        <w:rPr>
          <w:rtl w:val="0"/>
        </w:rPr>
        <w:t xml:space="preserve"> disponible sur internet et prévoyons d’insérer la données dans notre base via l’exécution d’un script, probablement écrit en python. </w:t>
        <w:br w:type="textWrapping"/>
        <w:t xml:space="preserve">La liste des ouvertures est fixe, aussi cette partie du projet n’as pas vocation à être exécutée plus d’une fois.</w:t>
      </w:r>
    </w:p>
    <w:p w:rsidR="00000000" w:rsidDel="00000000" w:rsidP="00000000" w:rsidRDefault="00000000" w:rsidRPr="00000000" w14:paraId="000000DE">
      <w:pPr>
        <w:pStyle w:val="Heading3"/>
        <w:rPr/>
      </w:pPr>
      <w:bookmarkStart w:colFirst="0" w:colLast="0" w:name="_jhp6nk3cuexs" w:id="41"/>
      <w:bookmarkEnd w:id="41"/>
      <w:r w:rsidDel="00000000" w:rsidR="00000000" w:rsidRPr="00000000">
        <w:rPr>
          <w:rtl w:val="0"/>
        </w:rPr>
        <w:t xml:space="preserve">2.5 - API</w:t>
      </w:r>
      <w:r w:rsidDel="00000000" w:rsidR="00000000" w:rsidRPr="00000000">
        <w:rPr>
          <w:rtl w:val="0"/>
        </w:rPr>
      </w:r>
    </w:p>
    <w:p w:rsidR="00000000" w:rsidDel="00000000" w:rsidP="00000000" w:rsidRDefault="00000000" w:rsidRPr="00000000" w14:paraId="000000DF">
      <w:pPr>
        <w:spacing w:after="240" w:before="240" w:line="240" w:lineRule="auto"/>
        <w:rPr/>
      </w:pPr>
      <w:r w:rsidDel="00000000" w:rsidR="00000000" w:rsidRPr="00000000">
        <w:rPr>
          <w:rtl w:val="0"/>
        </w:rPr>
        <w:t xml:space="preserve">Nous allons utiliser l’API de LiChess afin de récupérer les différentes données des utilisateurs. </w:t>
      </w:r>
    </w:p>
    <w:p w:rsidR="00000000" w:rsidDel="00000000" w:rsidP="00000000" w:rsidRDefault="00000000" w:rsidRPr="00000000" w14:paraId="000000E0">
      <w:pPr>
        <w:spacing w:after="240" w:before="240" w:line="240" w:lineRule="auto"/>
        <w:rPr/>
      </w:pPr>
      <w:r w:rsidDel="00000000" w:rsidR="00000000" w:rsidRPr="00000000">
        <w:rPr>
          <w:rtl w:val="0"/>
        </w:rPr>
        <w:t xml:space="preserve">Pour se faire, l’utilisateur devra lier son compte directement depuis notre application à LiChess avec un bouton comme “Se Connecter à LiChess”.</w:t>
        <w:br w:type="textWrapping"/>
        <w:t xml:space="preserve">De ce fait, nous n’avons pas à avoir les informations personnelles des utilisateurs LiChess mais nous pouvons tout de même récupérer toutes les statistiques de cette personne.</w:t>
        <w:br w:type="textWrapping"/>
        <w:br w:type="textWrapping"/>
        <w:t xml:space="preserve">Voici quelques exemples de ce que nous pouvons récupérer grâce à cette API:</w:t>
      </w:r>
    </w:p>
    <w:p w:rsidR="00000000" w:rsidDel="00000000" w:rsidP="00000000" w:rsidRDefault="00000000" w:rsidRPr="00000000" w14:paraId="000000E1">
      <w:pPr>
        <w:spacing w:after="240" w:before="240" w:line="240" w:lineRule="auto"/>
        <w:rPr/>
      </w:pPr>
      <w:r w:rsidDel="00000000" w:rsidR="00000000" w:rsidRPr="00000000">
        <w:rPr>
          <w:rtl w:val="0"/>
        </w:rPr>
      </w:r>
    </w:p>
    <w:p w:rsidR="00000000" w:rsidDel="00000000" w:rsidP="00000000" w:rsidRDefault="00000000" w:rsidRPr="00000000" w14:paraId="000000E2">
      <w:pPr>
        <w:keepNext w:val="0"/>
        <w:keepLines w:val="0"/>
        <w:spacing w:before="280" w:line="240" w:lineRule="auto"/>
        <w:rPr/>
      </w:pPr>
      <w:r w:rsidDel="00000000" w:rsidR="00000000" w:rsidRPr="00000000">
        <w:rPr>
          <w:rtl w:val="0"/>
        </w:rPr>
        <w:t xml:space="preserve">1. Informations sur les utilisateurs</w:t>
      </w:r>
    </w:p>
    <w:p w:rsidR="00000000" w:rsidDel="00000000" w:rsidP="00000000" w:rsidRDefault="00000000" w:rsidRPr="00000000" w14:paraId="000000E3">
      <w:pPr>
        <w:spacing w:after="240" w:before="240" w:line="240" w:lineRule="auto"/>
        <w:ind w:left="720" w:firstLine="0"/>
        <w:jc w:val="left"/>
        <w:rPr/>
      </w:pPr>
      <w:r w:rsidDel="00000000" w:rsidR="00000000" w:rsidRPr="00000000">
        <w:rPr>
          <w:b w:val="1"/>
          <w:rtl w:val="0"/>
        </w:rPr>
        <w:t xml:space="preserve">Profil du joueur</w:t>
      </w:r>
      <w:r w:rsidDel="00000000" w:rsidR="00000000" w:rsidRPr="00000000">
        <w:rPr>
          <w:rtl w:val="0"/>
        </w:rPr>
        <w:t xml:space="preserve"> : Chaque joueur dispose d’un profil comprenant son nom d’utilisateur, un éventuel titre FIDE (Maître International, Grand Maître, etc.), ainsi qu'une courte biographie.</w:t>
      </w:r>
    </w:p>
    <w:p w:rsidR="00000000" w:rsidDel="00000000" w:rsidP="00000000" w:rsidRDefault="00000000" w:rsidRPr="00000000" w14:paraId="000000E4">
      <w:pPr>
        <w:spacing w:after="240" w:before="240" w:line="240" w:lineRule="auto"/>
        <w:ind w:left="720" w:firstLine="0"/>
        <w:jc w:val="left"/>
        <w:rPr/>
      </w:pPr>
      <w:r w:rsidDel="00000000" w:rsidR="00000000" w:rsidRPr="00000000">
        <w:rPr>
          <w:b w:val="1"/>
          <w:rtl w:val="0"/>
        </w:rPr>
        <w:t xml:space="preserve">Statistiques du joueur</w:t>
      </w:r>
      <w:r w:rsidDel="00000000" w:rsidR="00000000" w:rsidRPr="00000000">
        <w:rPr>
          <w:rtl w:val="0"/>
        </w:rPr>
        <w:t xml:space="preserve"> : Ce segment inclut le nombre de parties jouées, les parties gagnées, et le classement actuel du joueur dans différents formats de jeu (blitz, rapide, bullet, échecs classiques, etc.).</w:t>
      </w:r>
    </w:p>
    <w:p w:rsidR="00000000" w:rsidDel="00000000" w:rsidP="00000000" w:rsidRDefault="00000000" w:rsidRPr="00000000" w14:paraId="000000E5">
      <w:pPr>
        <w:spacing w:after="240" w:before="240" w:line="240" w:lineRule="auto"/>
        <w:ind w:left="720" w:firstLine="0"/>
        <w:jc w:val="left"/>
        <w:rPr/>
      </w:pPr>
      <w:r w:rsidDel="00000000" w:rsidR="00000000" w:rsidRPr="00000000">
        <w:rPr>
          <w:b w:val="1"/>
          <w:rtl w:val="0"/>
        </w:rPr>
        <w:t xml:space="preserve">Historique des parties</w:t>
      </w:r>
      <w:r w:rsidDel="00000000" w:rsidR="00000000" w:rsidRPr="00000000">
        <w:rPr>
          <w:rtl w:val="0"/>
        </w:rPr>
        <w:t xml:space="preserve"> : Liste des parties jouées, accompagnée des résultats, des noms des adversaires, et des classements Elo des deux joueurs au moment de chaque partie.</w:t>
      </w:r>
    </w:p>
    <w:p w:rsidR="00000000" w:rsidDel="00000000" w:rsidP="00000000" w:rsidRDefault="00000000" w:rsidRPr="00000000" w14:paraId="000000E6">
      <w:pPr>
        <w:spacing w:after="240" w:before="240" w:line="240" w:lineRule="auto"/>
        <w:ind w:left="720" w:firstLine="0"/>
        <w:jc w:val="left"/>
        <w:rPr/>
      </w:pPr>
      <w:r w:rsidDel="00000000" w:rsidR="00000000" w:rsidRPr="00000000">
        <w:rPr>
          <w:b w:val="1"/>
          <w:rtl w:val="0"/>
        </w:rPr>
        <w:t xml:space="preserve">Données des parties en cours</w:t>
      </w:r>
      <w:r w:rsidDel="00000000" w:rsidR="00000000" w:rsidRPr="00000000">
        <w:rPr>
          <w:rtl w:val="0"/>
        </w:rPr>
        <w:t xml:space="preserve"> : Informations sur les parties que le joueur est en train de disputer.</w:t>
      </w:r>
    </w:p>
    <w:p w:rsidR="00000000" w:rsidDel="00000000" w:rsidP="00000000" w:rsidRDefault="00000000" w:rsidRPr="00000000" w14:paraId="000000E7">
      <w:pPr>
        <w:spacing w:after="240" w:before="240" w:line="240" w:lineRule="auto"/>
        <w:ind w:left="720" w:firstLine="0"/>
        <w:jc w:val="left"/>
        <w:rPr/>
      </w:pPr>
      <w:r w:rsidDel="00000000" w:rsidR="00000000" w:rsidRPr="00000000">
        <w:rPr>
          <w:b w:val="1"/>
          <w:rtl w:val="0"/>
        </w:rPr>
        <w:t xml:space="preserve">Performances spécifiques</w:t>
      </w:r>
      <w:r w:rsidDel="00000000" w:rsidR="00000000" w:rsidRPr="00000000">
        <w:rPr>
          <w:rtl w:val="0"/>
        </w:rPr>
        <w:t xml:space="preserve"> : Données détaillées sur les performances du joueur dans divers formats comme le blitz, le bullet, le rapide, les échecs classiques, ou des variantes comme les échecs 960.</w:t>
      </w:r>
    </w:p>
    <w:p w:rsidR="00000000" w:rsidDel="00000000" w:rsidP="00000000" w:rsidRDefault="00000000" w:rsidRPr="00000000" w14:paraId="000000E8">
      <w:pPr>
        <w:keepNext w:val="0"/>
        <w:keepLines w:val="0"/>
        <w:spacing w:before="280" w:line="240" w:lineRule="auto"/>
        <w:rPr/>
      </w:pPr>
      <w:r w:rsidDel="00000000" w:rsidR="00000000" w:rsidRPr="00000000">
        <w:rPr>
          <w:rtl w:val="0"/>
        </w:rPr>
        <w:t xml:space="preserve">2. Parties d'échecs</w:t>
      </w:r>
    </w:p>
    <w:p w:rsidR="00000000" w:rsidDel="00000000" w:rsidP="00000000" w:rsidRDefault="00000000" w:rsidRPr="00000000" w14:paraId="000000E9">
      <w:pPr>
        <w:spacing w:after="240" w:before="240" w:line="240" w:lineRule="auto"/>
        <w:ind w:left="720" w:firstLine="0"/>
        <w:jc w:val="left"/>
        <w:rPr/>
      </w:pPr>
      <w:r w:rsidDel="00000000" w:rsidR="00000000" w:rsidRPr="00000000">
        <w:rPr>
          <w:b w:val="1"/>
          <w:rtl w:val="0"/>
        </w:rPr>
        <w:t xml:space="preserve">Téléchargement des parties</w:t>
      </w:r>
      <w:r w:rsidDel="00000000" w:rsidR="00000000" w:rsidRPr="00000000">
        <w:rPr>
          <w:rtl w:val="0"/>
        </w:rPr>
        <w:t xml:space="preserve"> : Possibilité de télécharger les parties jouées au format PGN (Portable Game Notation) pour les analyser ou les sauvegarder.</w:t>
      </w:r>
    </w:p>
    <w:p w:rsidR="00000000" w:rsidDel="00000000" w:rsidP="00000000" w:rsidRDefault="00000000" w:rsidRPr="00000000" w14:paraId="000000EA">
      <w:pPr>
        <w:spacing w:after="240" w:before="240" w:line="240" w:lineRule="auto"/>
        <w:ind w:left="720" w:firstLine="0"/>
        <w:jc w:val="left"/>
        <w:rPr/>
      </w:pPr>
      <w:r w:rsidDel="00000000" w:rsidR="00000000" w:rsidRPr="00000000">
        <w:rPr>
          <w:b w:val="1"/>
          <w:rtl w:val="0"/>
        </w:rPr>
        <w:t xml:space="preserve">Détails sur une partie spécifique</w:t>
      </w:r>
      <w:r w:rsidDel="00000000" w:rsidR="00000000" w:rsidRPr="00000000">
        <w:rPr>
          <w:rtl w:val="0"/>
        </w:rPr>
        <w:t xml:space="preserve"> : Chaque partie peut être examinée en détail, avec l’historique des coups, la gestion de l’horloge, et le nom du vainqueur.</w:t>
      </w:r>
    </w:p>
    <w:p w:rsidR="00000000" w:rsidDel="00000000" w:rsidP="00000000" w:rsidRDefault="00000000" w:rsidRPr="00000000" w14:paraId="000000EB">
      <w:pPr>
        <w:spacing w:after="240" w:before="240" w:line="240" w:lineRule="auto"/>
        <w:ind w:left="720" w:firstLine="0"/>
        <w:jc w:val="left"/>
        <w:rPr/>
      </w:pPr>
      <w:r w:rsidDel="00000000" w:rsidR="00000000" w:rsidRPr="00000000">
        <w:rPr>
          <w:b w:val="1"/>
          <w:rtl w:val="0"/>
        </w:rPr>
        <w:t xml:space="preserve">Parties en direct ou terminées</w:t>
      </w:r>
      <w:r w:rsidDel="00000000" w:rsidR="00000000" w:rsidRPr="00000000">
        <w:rPr>
          <w:rtl w:val="0"/>
        </w:rPr>
        <w:t xml:space="preserve"> : Visualisation des parties actuelles ou passées d’un joueur particulier.</w:t>
      </w:r>
    </w:p>
    <w:p w:rsidR="00000000" w:rsidDel="00000000" w:rsidP="00000000" w:rsidRDefault="00000000" w:rsidRPr="00000000" w14:paraId="000000EC">
      <w:pPr>
        <w:spacing w:after="240" w:before="240" w:line="240" w:lineRule="auto"/>
        <w:ind w:left="720" w:firstLine="0"/>
        <w:jc w:val="left"/>
        <w:rPr/>
      </w:pPr>
      <w:r w:rsidDel="00000000" w:rsidR="00000000" w:rsidRPr="00000000">
        <w:rPr>
          <w:b w:val="1"/>
          <w:rtl w:val="0"/>
        </w:rPr>
        <w:t xml:space="preserve">Parties filtrées</w:t>
      </w:r>
      <w:r w:rsidDel="00000000" w:rsidR="00000000" w:rsidRPr="00000000">
        <w:rPr>
          <w:rtl w:val="0"/>
        </w:rPr>
        <w:t xml:space="preserve"> : Recherche de parties selon des critères spécifiques comme la période, le type de jeu, la variante jouée, ou la couleur jouée par l’utilisateur.</w:t>
      </w:r>
    </w:p>
    <w:p w:rsidR="00000000" w:rsidDel="00000000" w:rsidP="00000000" w:rsidRDefault="00000000" w:rsidRPr="00000000" w14:paraId="000000ED">
      <w:pPr>
        <w:keepNext w:val="0"/>
        <w:keepLines w:val="0"/>
        <w:spacing w:before="280" w:line="240" w:lineRule="auto"/>
        <w:rPr/>
      </w:pPr>
      <w:r w:rsidDel="00000000" w:rsidR="00000000" w:rsidRPr="00000000">
        <w:rPr>
          <w:rtl w:val="0"/>
        </w:rPr>
        <w:t xml:space="preserve">3. Événements en direct et tournois</w:t>
      </w:r>
    </w:p>
    <w:p w:rsidR="00000000" w:rsidDel="00000000" w:rsidP="00000000" w:rsidRDefault="00000000" w:rsidRPr="00000000" w14:paraId="000000EE">
      <w:pPr>
        <w:spacing w:after="240" w:before="240" w:line="240" w:lineRule="auto"/>
        <w:ind w:left="720" w:firstLine="0"/>
        <w:jc w:val="left"/>
        <w:rPr/>
      </w:pPr>
      <w:r w:rsidDel="00000000" w:rsidR="00000000" w:rsidRPr="00000000">
        <w:rPr>
          <w:b w:val="1"/>
          <w:rtl w:val="0"/>
        </w:rPr>
        <w:t xml:space="preserve">Tournois en cours</w:t>
      </w:r>
      <w:r w:rsidDel="00000000" w:rsidR="00000000" w:rsidRPr="00000000">
        <w:rPr>
          <w:rtl w:val="0"/>
        </w:rPr>
        <w:t xml:space="preserve"> : Accès aux informations sur les tournois en cours, y compris le nom du tournoi, la liste des joueurs inscrits, et d'autres détails.</w:t>
      </w:r>
    </w:p>
    <w:p w:rsidR="00000000" w:rsidDel="00000000" w:rsidP="00000000" w:rsidRDefault="00000000" w:rsidRPr="00000000" w14:paraId="000000EF">
      <w:pPr>
        <w:spacing w:after="240" w:before="240" w:line="240" w:lineRule="auto"/>
        <w:ind w:left="720" w:firstLine="0"/>
        <w:jc w:val="left"/>
        <w:rPr/>
      </w:pPr>
      <w:r w:rsidDel="00000000" w:rsidR="00000000" w:rsidRPr="00000000">
        <w:rPr>
          <w:b w:val="1"/>
          <w:rtl w:val="0"/>
        </w:rPr>
        <w:t xml:space="preserve">Tournois passés</w:t>
      </w:r>
      <w:r w:rsidDel="00000000" w:rsidR="00000000" w:rsidRPr="00000000">
        <w:rPr>
          <w:rtl w:val="0"/>
        </w:rPr>
        <w:t xml:space="preserve"> : Détails sur les tournois passés et leurs résultats.</w:t>
      </w:r>
    </w:p>
    <w:p w:rsidR="00000000" w:rsidDel="00000000" w:rsidP="00000000" w:rsidRDefault="00000000" w:rsidRPr="00000000" w14:paraId="000000F0">
      <w:pPr>
        <w:spacing w:after="240" w:before="240" w:line="240" w:lineRule="auto"/>
        <w:ind w:left="720" w:firstLine="0"/>
        <w:jc w:val="left"/>
        <w:rPr/>
      </w:pPr>
      <w:r w:rsidDel="00000000" w:rsidR="00000000" w:rsidRPr="00000000">
        <w:rPr>
          <w:b w:val="1"/>
          <w:rtl w:val="0"/>
        </w:rPr>
        <w:t xml:space="preserve">Suivi des événements en direct</w:t>
      </w:r>
      <w:r w:rsidDel="00000000" w:rsidR="00000000" w:rsidRPr="00000000">
        <w:rPr>
          <w:rtl w:val="0"/>
        </w:rPr>
        <w:t xml:space="preserve"> : Flux d'événements pour suivre en temps réel les coups joués et les positions dans les parties ou les tournois en direct.</w:t>
      </w:r>
    </w:p>
    <w:p w:rsidR="00000000" w:rsidDel="00000000" w:rsidP="00000000" w:rsidRDefault="00000000" w:rsidRPr="00000000" w14:paraId="000000F1">
      <w:pPr>
        <w:keepNext w:val="0"/>
        <w:keepLines w:val="0"/>
        <w:spacing w:before="280" w:line="240" w:lineRule="auto"/>
        <w:rPr/>
      </w:pPr>
      <w:r w:rsidDel="00000000" w:rsidR="00000000" w:rsidRPr="00000000">
        <w:rPr>
          <w:rtl w:val="0"/>
        </w:rPr>
        <w:t xml:space="preserve">4. Challenges (Défis)</w:t>
      </w:r>
    </w:p>
    <w:p w:rsidR="00000000" w:rsidDel="00000000" w:rsidP="00000000" w:rsidRDefault="00000000" w:rsidRPr="00000000" w14:paraId="000000F2">
      <w:pPr>
        <w:spacing w:after="240" w:before="240" w:line="240" w:lineRule="auto"/>
        <w:ind w:left="720" w:firstLine="0"/>
        <w:jc w:val="left"/>
        <w:rPr/>
      </w:pPr>
      <w:r w:rsidDel="00000000" w:rsidR="00000000" w:rsidRPr="00000000">
        <w:rPr>
          <w:b w:val="1"/>
          <w:rtl w:val="0"/>
        </w:rPr>
        <w:t xml:space="preserve">Créer des défis</w:t>
      </w:r>
      <w:r w:rsidDel="00000000" w:rsidR="00000000" w:rsidRPr="00000000">
        <w:rPr>
          <w:rtl w:val="0"/>
        </w:rPr>
        <w:t xml:space="preserve"> : Fonctionnalité permettant de créer des défis pour jouer contre d'autres joueurs en ligne.</w:t>
      </w:r>
    </w:p>
    <w:p w:rsidR="00000000" w:rsidDel="00000000" w:rsidP="00000000" w:rsidRDefault="00000000" w:rsidRPr="00000000" w14:paraId="000000F3">
      <w:pPr>
        <w:spacing w:after="240" w:before="240" w:line="240" w:lineRule="auto"/>
        <w:ind w:left="720" w:firstLine="0"/>
        <w:jc w:val="left"/>
        <w:rPr/>
      </w:pPr>
      <w:r w:rsidDel="00000000" w:rsidR="00000000" w:rsidRPr="00000000">
        <w:rPr>
          <w:b w:val="1"/>
          <w:rtl w:val="0"/>
        </w:rPr>
        <w:t xml:space="preserve">Accepter/refuser des défis</w:t>
      </w:r>
      <w:r w:rsidDel="00000000" w:rsidR="00000000" w:rsidRPr="00000000">
        <w:rPr>
          <w:rtl w:val="0"/>
        </w:rPr>
        <w:t xml:space="preserve"> : Option pour accepter ou refuser les défis envoyés par d'autres joueurs.</w:t>
      </w:r>
    </w:p>
    <w:p w:rsidR="00000000" w:rsidDel="00000000" w:rsidP="00000000" w:rsidRDefault="00000000" w:rsidRPr="00000000" w14:paraId="000000F4">
      <w:pPr>
        <w:keepNext w:val="0"/>
        <w:keepLines w:val="0"/>
        <w:spacing w:before="280" w:line="240" w:lineRule="auto"/>
        <w:rPr/>
      </w:pPr>
      <w:r w:rsidDel="00000000" w:rsidR="00000000" w:rsidRPr="00000000">
        <w:rPr>
          <w:rtl w:val="0"/>
        </w:rPr>
        <w:t xml:space="preserve">5. Stream et diffusion</w:t>
      </w:r>
    </w:p>
    <w:p w:rsidR="00000000" w:rsidDel="00000000" w:rsidP="00000000" w:rsidRDefault="00000000" w:rsidRPr="00000000" w14:paraId="000000F5">
      <w:pPr>
        <w:spacing w:after="240" w:before="240" w:line="240" w:lineRule="auto"/>
        <w:ind w:left="720" w:firstLine="0"/>
        <w:jc w:val="left"/>
        <w:rPr/>
      </w:pPr>
      <w:r w:rsidDel="00000000" w:rsidR="00000000" w:rsidRPr="00000000">
        <w:rPr>
          <w:b w:val="1"/>
          <w:rtl w:val="0"/>
        </w:rPr>
        <w:t xml:space="preserve">Détails sur les streams</w:t>
      </w:r>
      <w:r w:rsidDel="00000000" w:rsidR="00000000" w:rsidRPr="00000000">
        <w:rPr>
          <w:rtl w:val="0"/>
        </w:rPr>
        <w:t xml:space="preserve"> : Informations sur les streams en direct concernant les échecs, qu’il s’agisse de parties, de commentaires ou d’analyses.</w:t>
      </w:r>
    </w:p>
    <w:p w:rsidR="00000000" w:rsidDel="00000000" w:rsidP="00000000" w:rsidRDefault="00000000" w:rsidRPr="00000000" w14:paraId="000000F6">
      <w:pPr>
        <w:spacing w:after="240" w:before="240" w:line="240" w:lineRule="auto"/>
        <w:ind w:left="720" w:firstLine="0"/>
        <w:jc w:val="left"/>
        <w:rPr/>
      </w:pPr>
      <w:r w:rsidDel="00000000" w:rsidR="00000000" w:rsidRPr="00000000">
        <w:rPr>
          <w:b w:val="1"/>
          <w:rtl w:val="0"/>
        </w:rPr>
        <w:t xml:space="preserve">Liste des parties diffusées</w:t>
      </w:r>
      <w:r w:rsidDel="00000000" w:rsidR="00000000" w:rsidRPr="00000000">
        <w:rPr>
          <w:rtl w:val="0"/>
        </w:rPr>
        <w:t xml:space="preserve"> : Visualisation des parties actuellement diffusées ou en cours de commentaire.</w:t>
      </w:r>
    </w:p>
    <w:p w:rsidR="00000000" w:rsidDel="00000000" w:rsidP="00000000" w:rsidRDefault="00000000" w:rsidRPr="00000000" w14:paraId="000000F7">
      <w:pPr>
        <w:keepNext w:val="0"/>
        <w:keepLines w:val="0"/>
        <w:spacing w:before="280" w:line="240" w:lineRule="auto"/>
        <w:rPr/>
      </w:pPr>
      <w:r w:rsidDel="00000000" w:rsidR="00000000" w:rsidRPr="00000000">
        <w:rPr>
          <w:rtl w:val="0"/>
        </w:rPr>
        <w:t xml:space="preserve">6. Messages et notifications</w:t>
      </w:r>
    </w:p>
    <w:p w:rsidR="00000000" w:rsidDel="00000000" w:rsidP="00000000" w:rsidRDefault="00000000" w:rsidRPr="00000000" w14:paraId="000000F8">
      <w:pPr>
        <w:spacing w:after="240" w:before="240" w:line="240" w:lineRule="auto"/>
        <w:ind w:left="720" w:firstLine="0"/>
        <w:jc w:val="left"/>
        <w:rPr/>
      </w:pPr>
      <w:r w:rsidDel="00000000" w:rsidR="00000000" w:rsidRPr="00000000">
        <w:rPr>
          <w:b w:val="1"/>
          <w:rtl w:val="0"/>
        </w:rPr>
        <w:t xml:space="preserve">Notifications</w:t>
      </w:r>
      <w:r w:rsidDel="00000000" w:rsidR="00000000" w:rsidRPr="00000000">
        <w:rPr>
          <w:rtl w:val="0"/>
        </w:rPr>
        <w:t xml:space="preserve"> : Alerte pour informer l'utilisateur des nouveaux messages ou des événements en lien avec son profil, comme une invitation à un tournoi.</w:t>
      </w:r>
    </w:p>
    <w:p w:rsidR="00000000" w:rsidDel="00000000" w:rsidP="00000000" w:rsidRDefault="00000000" w:rsidRPr="00000000" w14:paraId="000000F9">
      <w:pPr>
        <w:spacing w:after="240" w:before="240" w:line="240" w:lineRule="auto"/>
        <w:ind w:left="720" w:firstLine="0"/>
        <w:jc w:val="left"/>
        <w:rPr/>
      </w:pPr>
      <w:r w:rsidDel="00000000" w:rsidR="00000000" w:rsidRPr="00000000">
        <w:rPr>
          <w:b w:val="1"/>
          <w:rtl w:val="0"/>
        </w:rPr>
        <w:t xml:space="preserve">Messagerie</w:t>
      </w:r>
      <w:r w:rsidDel="00000000" w:rsidR="00000000" w:rsidRPr="00000000">
        <w:rPr>
          <w:rtl w:val="0"/>
        </w:rPr>
        <w:t xml:space="preserve"> : Option pour envoyer et recevoir des messages privés d'autres joueurs.</w:t>
      </w:r>
    </w:p>
    <w:p w:rsidR="00000000" w:rsidDel="00000000" w:rsidP="00000000" w:rsidRDefault="00000000" w:rsidRPr="00000000" w14:paraId="000000FA">
      <w:pPr>
        <w:keepNext w:val="0"/>
        <w:keepLines w:val="0"/>
        <w:spacing w:before="280" w:line="240" w:lineRule="auto"/>
        <w:rPr/>
      </w:pPr>
      <w:r w:rsidDel="00000000" w:rsidR="00000000" w:rsidRPr="00000000">
        <w:rPr>
          <w:rtl w:val="0"/>
        </w:rPr>
        <w:t xml:space="preserve">7. Statistiques et analyses</w:t>
      </w:r>
    </w:p>
    <w:p w:rsidR="00000000" w:rsidDel="00000000" w:rsidP="00000000" w:rsidRDefault="00000000" w:rsidRPr="00000000" w14:paraId="000000FB">
      <w:pPr>
        <w:spacing w:after="240" w:before="240" w:line="240" w:lineRule="auto"/>
        <w:ind w:left="720" w:firstLine="0"/>
        <w:jc w:val="left"/>
        <w:rPr/>
      </w:pPr>
      <w:r w:rsidDel="00000000" w:rsidR="00000000" w:rsidRPr="00000000">
        <w:rPr>
          <w:b w:val="1"/>
          <w:rtl w:val="0"/>
        </w:rPr>
        <w:t xml:space="preserve">Analyse des parties</w:t>
      </w:r>
      <w:r w:rsidDel="00000000" w:rsidR="00000000" w:rsidRPr="00000000">
        <w:rPr>
          <w:rtl w:val="0"/>
        </w:rPr>
        <w:t xml:space="preserve"> : Analyse détaillée des parties jouées avec l'évaluation des coups par un moteur d’échecs, identifiant les meilleurs coups, les erreurs, et offrant une évaluation globale de la partie.</w:t>
      </w:r>
    </w:p>
    <w:p w:rsidR="00000000" w:rsidDel="00000000" w:rsidP="00000000" w:rsidRDefault="00000000" w:rsidRPr="00000000" w14:paraId="000000FC">
      <w:pPr>
        <w:spacing w:after="240" w:before="240" w:line="240" w:lineRule="auto"/>
        <w:ind w:left="720" w:firstLine="0"/>
        <w:jc w:val="left"/>
        <w:rPr/>
      </w:pPr>
      <w:r w:rsidDel="00000000" w:rsidR="00000000" w:rsidRPr="00000000">
        <w:rPr>
          <w:b w:val="1"/>
          <w:rtl w:val="0"/>
        </w:rPr>
        <w:t xml:space="preserve">Statistiques de performance</w:t>
      </w:r>
      <w:r w:rsidDel="00000000" w:rsidR="00000000" w:rsidRPr="00000000">
        <w:rPr>
          <w:rtl w:val="0"/>
        </w:rPr>
        <w:t xml:space="preserve"> : Informations détaillées sur les mouvements effectués pendant une partie, les erreurs commises, et les évaluations des positions.</w:t>
      </w:r>
    </w:p>
    <w:p w:rsidR="00000000" w:rsidDel="00000000" w:rsidP="00000000" w:rsidRDefault="00000000" w:rsidRPr="00000000" w14:paraId="000000FD">
      <w:pPr>
        <w:keepNext w:val="0"/>
        <w:keepLines w:val="0"/>
        <w:spacing w:before="280" w:line="240" w:lineRule="auto"/>
        <w:rPr/>
      </w:pPr>
      <w:r w:rsidDel="00000000" w:rsidR="00000000" w:rsidRPr="00000000">
        <w:rPr>
          <w:rtl w:val="0"/>
        </w:rPr>
        <w:t xml:space="preserve">8. Compétitions</w:t>
      </w:r>
    </w:p>
    <w:p w:rsidR="00000000" w:rsidDel="00000000" w:rsidP="00000000" w:rsidRDefault="00000000" w:rsidRPr="00000000" w14:paraId="000000FE">
      <w:pPr>
        <w:spacing w:after="240" w:before="240" w:line="240" w:lineRule="auto"/>
        <w:ind w:left="720" w:firstLine="0"/>
        <w:jc w:val="left"/>
        <w:rPr/>
      </w:pPr>
      <w:r w:rsidDel="00000000" w:rsidR="00000000" w:rsidRPr="00000000">
        <w:rPr>
          <w:b w:val="1"/>
          <w:rtl w:val="0"/>
        </w:rPr>
        <w:t xml:space="preserve">Informations sur les compétitions d’équipes</w:t>
      </w:r>
      <w:r w:rsidDel="00000000" w:rsidR="00000000" w:rsidRPr="00000000">
        <w:rPr>
          <w:rtl w:val="0"/>
        </w:rPr>
        <w:t xml:space="preserve"> : Liste des équipes inscrites dans des compétitions, avec leurs résultats.</w:t>
      </w:r>
    </w:p>
    <w:p w:rsidR="00000000" w:rsidDel="00000000" w:rsidP="00000000" w:rsidRDefault="00000000" w:rsidRPr="00000000" w14:paraId="000000FF">
      <w:pPr>
        <w:spacing w:after="240" w:before="240" w:line="240" w:lineRule="auto"/>
        <w:ind w:left="720" w:firstLine="0"/>
        <w:jc w:val="left"/>
        <w:rPr/>
      </w:pPr>
      <w:r w:rsidDel="00000000" w:rsidR="00000000" w:rsidRPr="00000000">
        <w:rPr>
          <w:b w:val="1"/>
          <w:rtl w:val="0"/>
        </w:rPr>
        <w:t xml:space="preserve">Classements des équipes</w:t>
      </w:r>
      <w:r w:rsidDel="00000000" w:rsidR="00000000" w:rsidRPr="00000000">
        <w:rPr>
          <w:rtl w:val="0"/>
        </w:rPr>
        <w:t xml:space="preserve"> : Classements et performances des équipes dans des tournois ou compétitions spécifiques.</w:t>
      </w:r>
    </w:p>
    <w:p w:rsidR="00000000" w:rsidDel="00000000" w:rsidP="00000000" w:rsidRDefault="00000000" w:rsidRPr="00000000" w14:paraId="00000100">
      <w:pPr>
        <w:keepNext w:val="0"/>
        <w:keepLines w:val="0"/>
        <w:spacing w:before="280" w:line="240" w:lineRule="auto"/>
        <w:rPr/>
      </w:pPr>
      <w:r w:rsidDel="00000000" w:rsidR="00000000" w:rsidRPr="00000000">
        <w:rPr>
          <w:rtl w:val="0"/>
        </w:rPr>
        <w:t xml:space="preserve">9. Événements de puzzle</w:t>
      </w:r>
    </w:p>
    <w:p w:rsidR="00000000" w:rsidDel="00000000" w:rsidP="00000000" w:rsidRDefault="00000000" w:rsidRPr="00000000" w14:paraId="00000101">
      <w:pPr>
        <w:spacing w:after="240" w:before="240" w:line="240" w:lineRule="auto"/>
        <w:ind w:left="720" w:firstLine="0"/>
        <w:jc w:val="left"/>
        <w:rPr/>
      </w:pPr>
      <w:r w:rsidDel="00000000" w:rsidR="00000000" w:rsidRPr="00000000">
        <w:rPr>
          <w:b w:val="1"/>
          <w:rtl w:val="0"/>
        </w:rPr>
        <w:t xml:space="preserve">Accès aux puzzles</w:t>
      </w:r>
      <w:r w:rsidDel="00000000" w:rsidR="00000000" w:rsidRPr="00000000">
        <w:rPr>
          <w:rtl w:val="0"/>
        </w:rPr>
        <w:t xml:space="preserve"> : Disponibilité de puzzles d’échecs, avec des statistiques sur les réussites, le niveau de difficulté, et d'autres données liées à ces exercices.</w:t>
      </w:r>
    </w:p>
    <w:p w:rsidR="00000000" w:rsidDel="00000000" w:rsidP="00000000" w:rsidRDefault="00000000" w:rsidRPr="00000000" w14:paraId="00000102">
      <w:pPr>
        <w:spacing w:after="240" w:before="240" w:line="240" w:lineRule="auto"/>
        <w:ind w:left="720" w:firstLine="0"/>
        <w:jc w:val="left"/>
        <w:rPr/>
      </w:pPr>
      <w:r w:rsidDel="00000000" w:rsidR="00000000" w:rsidRPr="00000000">
        <w:rPr>
          <w:b w:val="1"/>
          <w:rtl w:val="0"/>
        </w:rPr>
        <w:t xml:space="preserve">Historique des puzzles</w:t>
      </w:r>
      <w:r w:rsidDel="00000000" w:rsidR="00000000" w:rsidRPr="00000000">
        <w:rPr>
          <w:rtl w:val="0"/>
        </w:rPr>
        <w:t xml:space="preserve"> : Liste des puzzles résolus par un utilisateur, accompagnée de statistiques de performance.</w:t>
      </w:r>
    </w:p>
    <w:p w:rsidR="00000000" w:rsidDel="00000000" w:rsidP="00000000" w:rsidRDefault="00000000" w:rsidRPr="00000000" w14:paraId="00000103">
      <w:pPr>
        <w:keepNext w:val="0"/>
        <w:keepLines w:val="0"/>
        <w:spacing w:before="280" w:line="240" w:lineRule="auto"/>
        <w:rPr/>
      </w:pPr>
      <w:r w:rsidDel="00000000" w:rsidR="00000000" w:rsidRPr="00000000">
        <w:rPr>
          <w:rtl w:val="0"/>
        </w:rPr>
        <w:t xml:space="preserve">10. Statistiques sur les ouvertures</w:t>
      </w:r>
    </w:p>
    <w:p w:rsidR="00000000" w:rsidDel="00000000" w:rsidP="00000000" w:rsidRDefault="00000000" w:rsidRPr="00000000" w14:paraId="00000104">
      <w:pPr>
        <w:spacing w:after="240" w:before="240" w:line="240" w:lineRule="auto"/>
        <w:ind w:left="720" w:firstLine="0"/>
        <w:jc w:val="left"/>
        <w:rPr/>
      </w:pPr>
      <w:r w:rsidDel="00000000" w:rsidR="00000000" w:rsidRPr="00000000">
        <w:rPr>
          <w:b w:val="1"/>
          <w:rtl w:val="0"/>
        </w:rPr>
        <w:t xml:space="preserve">Performances des ouvertures</w:t>
      </w:r>
      <w:r w:rsidDel="00000000" w:rsidR="00000000" w:rsidRPr="00000000">
        <w:rPr>
          <w:rtl w:val="0"/>
        </w:rPr>
        <w:t xml:space="preserve"> : Analyse des ouvertures jouées par un utilisateur, avec des informations sur leur fréquence et leur efficacité.</w:t>
      </w:r>
    </w:p>
    <w:p w:rsidR="00000000" w:rsidDel="00000000" w:rsidP="00000000" w:rsidRDefault="00000000" w:rsidRPr="00000000" w14:paraId="00000105">
      <w:pPr>
        <w:keepNext w:val="0"/>
        <w:keepLines w:val="0"/>
        <w:spacing w:before="280" w:line="240" w:lineRule="auto"/>
        <w:rPr/>
      </w:pPr>
      <w:r w:rsidDel="00000000" w:rsidR="00000000" w:rsidRPr="00000000">
        <w:rPr>
          <w:rtl w:val="0"/>
        </w:rPr>
        <w:t xml:space="preserve">11. Flux de données en temps réel (WebSockets)</w:t>
      </w:r>
    </w:p>
    <w:p w:rsidR="00000000" w:rsidDel="00000000" w:rsidP="00000000" w:rsidRDefault="00000000" w:rsidRPr="00000000" w14:paraId="00000106">
      <w:pPr>
        <w:spacing w:after="240" w:before="240" w:line="240" w:lineRule="auto"/>
        <w:ind w:left="720" w:firstLine="0"/>
        <w:jc w:val="left"/>
        <w:rPr/>
      </w:pPr>
      <w:r w:rsidDel="00000000" w:rsidR="00000000" w:rsidRPr="00000000">
        <w:rPr>
          <w:b w:val="1"/>
          <w:rtl w:val="0"/>
        </w:rPr>
        <w:t xml:space="preserve">Suivi en direct</w:t>
      </w:r>
      <w:r w:rsidDel="00000000" w:rsidR="00000000" w:rsidRPr="00000000">
        <w:rPr>
          <w:rtl w:val="0"/>
        </w:rPr>
        <w:t xml:space="preserve"> : Suivi des parties en temps réel avec notifications instantanées lors de chaque coup joué ou changement de position.</w:t>
      </w:r>
    </w:p>
    <w:p w:rsidR="00000000" w:rsidDel="00000000" w:rsidP="00000000" w:rsidRDefault="00000000" w:rsidRPr="00000000" w14:paraId="00000107">
      <w:pPr>
        <w:spacing w:after="240" w:before="240" w:line="240" w:lineRule="auto"/>
        <w:ind w:left="720" w:firstLine="0"/>
        <w:jc w:val="left"/>
        <w:rPr/>
      </w:pPr>
      <w:r w:rsidDel="00000000" w:rsidR="00000000" w:rsidRPr="00000000">
        <w:rPr>
          <w:b w:val="1"/>
          <w:rtl w:val="0"/>
        </w:rPr>
        <w:t xml:space="preserve">Notifications en direct</w:t>
      </w:r>
      <w:r w:rsidDel="00000000" w:rsidR="00000000" w:rsidRPr="00000000">
        <w:rPr>
          <w:rtl w:val="0"/>
        </w:rPr>
        <w:t xml:space="preserve"> : Alerte en temps réel pour chaque nouveau jeu ou événement de la partie.</w:t>
      </w:r>
    </w:p>
    <w:p w:rsidR="00000000" w:rsidDel="00000000" w:rsidP="00000000" w:rsidRDefault="00000000" w:rsidRPr="00000000" w14:paraId="00000108">
      <w:pPr>
        <w:keepNext w:val="0"/>
        <w:keepLines w:val="0"/>
        <w:spacing w:before="280" w:line="240" w:lineRule="auto"/>
        <w:rPr/>
      </w:pPr>
      <w:r w:rsidDel="00000000" w:rsidR="00000000" w:rsidRPr="00000000">
        <w:rPr>
          <w:rtl w:val="0"/>
        </w:rPr>
        <w:t xml:space="preserve">12. Communauté et interactions</w:t>
      </w:r>
    </w:p>
    <w:p w:rsidR="00000000" w:rsidDel="00000000" w:rsidP="00000000" w:rsidRDefault="00000000" w:rsidRPr="00000000" w14:paraId="00000109">
      <w:pPr>
        <w:spacing w:after="240" w:before="240" w:line="240" w:lineRule="auto"/>
        <w:ind w:left="720" w:firstLine="0"/>
        <w:jc w:val="left"/>
        <w:rPr/>
      </w:pPr>
      <w:r w:rsidDel="00000000" w:rsidR="00000000" w:rsidRPr="00000000">
        <w:rPr>
          <w:b w:val="1"/>
          <w:rtl w:val="0"/>
        </w:rPr>
        <w:t xml:space="preserve">Clubs et équipes</w:t>
      </w:r>
      <w:r w:rsidDel="00000000" w:rsidR="00000000" w:rsidRPr="00000000">
        <w:rPr>
          <w:rtl w:val="0"/>
        </w:rPr>
        <w:t xml:space="preserve"> : Informations sur les clubs d'échecs et les équipes auxquelles un utilisateur peut appartenir, ainsi que les classements des membres.</w:t>
      </w:r>
    </w:p>
    <w:p w:rsidR="00000000" w:rsidDel="00000000" w:rsidP="00000000" w:rsidRDefault="00000000" w:rsidRPr="00000000" w14:paraId="0000010A">
      <w:pPr>
        <w:spacing w:after="240" w:before="240" w:line="240" w:lineRule="auto"/>
        <w:ind w:left="720" w:firstLine="0"/>
        <w:jc w:val="left"/>
        <w:rPr/>
      </w:pPr>
      <w:r w:rsidDel="00000000" w:rsidR="00000000" w:rsidRPr="00000000">
        <w:rPr>
          <w:b w:val="1"/>
          <w:rtl w:val="0"/>
        </w:rPr>
        <w:t xml:space="preserve">Classements des équipes</w:t>
      </w:r>
      <w:r w:rsidDel="00000000" w:rsidR="00000000" w:rsidRPr="00000000">
        <w:rPr>
          <w:rtl w:val="0"/>
        </w:rPr>
        <w:t xml:space="preserve"> : Détails sur les classements d’équipes et les membres.</w:t>
      </w:r>
    </w:p>
    <w:p w:rsidR="00000000" w:rsidDel="00000000" w:rsidP="00000000" w:rsidRDefault="00000000" w:rsidRPr="00000000" w14:paraId="0000010B">
      <w:pPr>
        <w:keepNext w:val="0"/>
        <w:keepLines w:val="0"/>
        <w:spacing w:before="280" w:line="240" w:lineRule="auto"/>
        <w:rPr/>
      </w:pPr>
      <w:r w:rsidDel="00000000" w:rsidR="00000000" w:rsidRPr="00000000">
        <w:rPr>
          <w:rtl w:val="0"/>
        </w:rPr>
        <w:t xml:space="preserve">13. Données sur les variantes</w:t>
      </w:r>
    </w:p>
    <w:p w:rsidR="00000000" w:rsidDel="00000000" w:rsidP="00000000" w:rsidRDefault="00000000" w:rsidRPr="00000000" w14:paraId="0000010C">
      <w:pPr>
        <w:spacing w:after="240" w:before="240" w:line="240" w:lineRule="auto"/>
        <w:ind w:left="720" w:firstLine="0"/>
        <w:jc w:val="left"/>
        <w:rPr/>
      </w:pPr>
      <w:r w:rsidDel="00000000" w:rsidR="00000000" w:rsidRPr="00000000">
        <w:rPr>
          <w:b w:val="1"/>
          <w:rtl w:val="0"/>
        </w:rPr>
        <w:t xml:space="preserve">Statistiques des variantes</w:t>
      </w:r>
      <w:r w:rsidDel="00000000" w:rsidR="00000000" w:rsidRPr="00000000">
        <w:rPr>
          <w:rtl w:val="0"/>
        </w:rPr>
        <w:t xml:space="preserve"> : Performances et statistiques sur les variantes d'échecs comme les échecs 960, la horde, ou l’antichess.</w:t>
      </w:r>
    </w:p>
    <w:p w:rsidR="00000000" w:rsidDel="00000000" w:rsidP="00000000" w:rsidRDefault="00000000" w:rsidRPr="00000000" w14:paraId="0000010D">
      <w:pPr>
        <w:spacing w:after="240" w:before="240" w:line="240" w:lineRule="auto"/>
        <w:rPr/>
      </w:pPr>
      <w:r w:rsidDel="00000000" w:rsidR="00000000" w:rsidRPr="00000000">
        <w:rPr>
          <w:rtl w:val="0"/>
        </w:rPr>
      </w:r>
    </w:p>
    <w:p w:rsidR="00000000" w:rsidDel="00000000" w:rsidP="00000000" w:rsidRDefault="00000000" w:rsidRPr="00000000" w14:paraId="0000010E">
      <w:pPr>
        <w:spacing w:after="240" w:before="240" w:lineRule="auto"/>
        <w:rPr/>
      </w:pPr>
      <w:r w:rsidDel="00000000" w:rsidR="00000000" w:rsidRPr="00000000">
        <w:rPr>
          <w:rtl w:val="0"/>
        </w:rPr>
        <w:t xml:space="preserve">Nous allons nous concentrer principalement sur la collecte et l'analyse des statistiques des joueurs ainsi que des parties jouées via l'API de Lichess. Cependant, nous devons prendre en compte plusieurs contraintes liées au stockage et aux limites d'utilisation de l'API.</w:t>
      </w:r>
    </w:p>
    <w:p w:rsidR="00000000" w:rsidDel="00000000" w:rsidP="00000000" w:rsidRDefault="00000000" w:rsidRPr="00000000" w14:paraId="0000010F">
      <w:pPr>
        <w:spacing w:after="240" w:before="240" w:lineRule="auto"/>
        <w:rPr/>
      </w:pPr>
      <w:r w:rsidDel="00000000" w:rsidR="00000000" w:rsidRPr="00000000">
        <w:rPr>
          <w:rtl w:val="0"/>
        </w:rPr>
      </w:r>
    </w:p>
    <w:p w:rsidR="00000000" w:rsidDel="00000000" w:rsidP="00000000" w:rsidRDefault="00000000" w:rsidRPr="00000000" w14:paraId="00000110">
      <w:pPr>
        <w:pStyle w:val="Heading3"/>
        <w:rPr/>
      </w:pPr>
      <w:bookmarkStart w:colFirst="0" w:colLast="0" w:name="_apfjboas2ftf" w:id="42"/>
      <w:bookmarkEnd w:id="42"/>
      <w:r w:rsidDel="00000000" w:rsidR="00000000" w:rsidRPr="00000000">
        <w:rPr>
          <w:rtl w:val="0"/>
        </w:rPr>
        <w:t xml:space="preserve">2.6 - Contraintes liées au stockage et à l'API</w:t>
      </w:r>
    </w:p>
    <w:p w:rsidR="00000000" w:rsidDel="00000000" w:rsidP="00000000" w:rsidRDefault="00000000" w:rsidRPr="00000000" w14:paraId="00000111">
      <w:pPr>
        <w:keepNext w:val="0"/>
        <w:keepLines w:val="0"/>
        <w:spacing w:before="280" w:lineRule="auto"/>
        <w:rPr/>
      </w:pPr>
      <w:r w:rsidDel="00000000" w:rsidR="00000000" w:rsidRPr="00000000">
        <w:rPr>
          <w:rtl w:val="0"/>
        </w:rPr>
        <w:t xml:space="preserve">Contraintes de stockage :</w:t>
      </w:r>
    </w:p>
    <w:p w:rsidR="00000000" w:rsidDel="00000000" w:rsidP="00000000" w:rsidRDefault="00000000" w:rsidRPr="00000000" w14:paraId="00000112">
      <w:pPr>
        <w:spacing w:after="240" w:before="240" w:line="240" w:lineRule="auto"/>
        <w:ind w:left="720" w:firstLine="0"/>
        <w:jc w:val="left"/>
        <w:rPr/>
      </w:pPr>
      <w:r w:rsidDel="00000000" w:rsidR="00000000" w:rsidRPr="00000000">
        <w:rPr>
          <w:rtl w:val="0"/>
        </w:rPr>
        <w:t xml:space="preserve">Capacité totale du serveur :</w:t>
      </w:r>
      <w:r w:rsidDel="00000000" w:rsidR="00000000" w:rsidRPr="00000000">
        <w:rPr>
          <w:rtl w:val="0"/>
        </w:rPr>
        <w:t xml:space="preserve"> 100 Go.</w:t>
      </w:r>
    </w:p>
    <w:p w:rsidR="00000000" w:rsidDel="00000000" w:rsidP="00000000" w:rsidRDefault="00000000" w:rsidRPr="00000000" w14:paraId="00000113">
      <w:pPr>
        <w:spacing w:after="240" w:before="240" w:line="240" w:lineRule="auto"/>
        <w:ind w:left="720" w:firstLine="0"/>
        <w:jc w:val="left"/>
        <w:rPr/>
      </w:pPr>
      <w:r w:rsidDel="00000000" w:rsidR="00000000" w:rsidRPr="00000000">
        <w:rPr>
          <w:rtl w:val="0"/>
        </w:rPr>
        <w:t xml:space="preserve">Répartition de l'espace :</w:t>
      </w:r>
    </w:p>
    <w:p w:rsidR="00000000" w:rsidDel="00000000" w:rsidP="00000000" w:rsidRDefault="00000000" w:rsidRPr="00000000" w14:paraId="00000114">
      <w:pPr>
        <w:spacing w:after="240" w:before="240" w:line="240" w:lineRule="auto"/>
        <w:ind w:left="0" w:firstLine="720"/>
        <w:jc w:val="left"/>
        <w:rPr/>
      </w:pPr>
      <w:r w:rsidDel="00000000" w:rsidR="00000000" w:rsidRPr="00000000">
        <w:rPr>
          <w:rtl w:val="0"/>
        </w:rPr>
        <w:t xml:space="preserve">80 Go seront dédiés aux données des parties jouées.</w:t>
      </w:r>
    </w:p>
    <w:p w:rsidR="00000000" w:rsidDel="00000000" w:rsidP="00000000" w:rsidRDefault="00000000" w:rsidRPr="00000000" w14:paraId="00000115">
      <w:pPr>
        <w:spacing w:after="240" w:before="240" w:line="240" w:lineRule="auto"/>
        <w:ind w:left="720" w:firstLine="0"/>
        <w:jc w:val="left"/>
        <w:rPr/>
      </w:pPr>
      <w:r w:rsidDel="00000000" w:rsidR="00000000" w:rsidRPr="00000000">
        <w:rPr>
          <w:rtl w:val="0"/>
        </w:rPr>
        <w:t xml:space="preserve">Environ 10 Go seront réservés aux informations relatives aux joueurs et à leurs statistiques.</w:t>
        <w:br w:type="textWrapping"/>
        <w:br w:type="textWrapping"/>
        <w:t xml:space="preserve">Le reste sera pour les mises à jour de la BD.</w:t>
      </w:r>
    </w:p>
    <w:p w:rsidR="00000000" w:rsidDel="00000000" w:rsidP="00000000" w:rsidRDefault="00000000" w:rsidRPr="00000000" w14:paraId="00000116">
      <w:pPr>
        <w:keepNext w:val="0"/>
        <w:keepLines w:val="0"/>
        <w:spacing w:before="280" w:lineRule="auto"/>
        <w:rPr/>
      </w:pPr>
      <w:r w:rsidDel="00000000" w:rsidR="00000000" w:rsidRPr="00000000">
        <w:rPr>
          <w:rtl w:val="0"/>
        </w:rPr>
        <w:t xml:space="preserve">Contraintes liées à l'API Lichess : </w:t>
      </w:r>
    </w:p>
    <w:p w:rsidR="00000000" w:rsidDel="00000000" w:rsidP="00000000" w:rsidRDefault="00000000" w:rsidRPr="00000000" w14:paraId="00000117">
      <w:pPr>
        <w:spacing w:after="240" w:before="240" w:lineRule="auto"/>
        <w:ind w:left="720" w:firstLine="0"/>
        <w:rPr/>
      </w:pPr>
      <w:r w:rsidDel="00000000" w:rsidR="00000000" w:rsidRPr="00000000">
        <w:rPr>
          <w:i w:val="1"/>
          <w:rtl w:val="0"/>
        </w:rPr>
        <w:t xml:space="preserve">Nombre d'appels API :</w:t>
      </w:r>
      <w:r w:rsidDel="00000000" w:rsidR="00000000" w:rsidRPr="00000000">
        <w:rPr>
          <w:rtl w:val="0"/>
        </w:rPr>
        <w:t xml:space="preserve"> Nous sommes limités à un appel API à la fois, ce qui signifie qu'il n'est pas possible de faire plusieurs requêtes simultanément.</w:t>
      </w:r>
    </w:p>
    <w:p w:rsidR="00000000" w:rsidDel="00000000" w:rsidP="00000000" w:rsidRDefault="00000000" w:rsidRPr="00000000" w14:paraId="00000118">
      <w:pPr>
        <w:spacing w:after="240" w:before="240" w:lineRule="auto"/>
        <w:ind w:left="720" w:firstLine="0"/>
        <w:rPr/>
      </w:pPr>
      <w:r w:rsidDel="00000000" w:rsidR="00000000" w:rsidRPr="00000000">
        <w:rPr>
          <w:i w:val="1"/>
          <w:rtl w:val="0"/>
        </w:rPr>
        <w:t xml:space="preserve">Limitation en volume par appel</w:t>
      </w:r>
      <w:r w:rsidDel="00000000" w:rsidR="00000000" w:rsidRPr="00000000">
        <w:rPr>
          <w:b w:val="1"/>
          <w:i w:val="1"/>
          <w:rtl w:val="0"/>
        </w:rPr>
        <w:t xml:space="preserve"> :</w:t>
      </w:r>
      <w:r w:rsidDel="00000000" w:rsidR="00000000" w:rsidRPr="00000000">
        <w:rPr>
          <w:rtl w:val="0"/>
        </w:rPr>
        <w:t xml:space="preserve"> Lors de chaque appel API, nous pouvons récupérer un nombre limité de données. Par exemple, nous ne pouvons obtenir les informations que pour un maximum de 200 parties ou joueurs par appel.</w:t>
      </w:r>
    </w:p>
    <w:p w:rsidR="00000000" w:rsidDel="00000000" w:rsidP="00000000" w:rsidRDefault="00000000" w:rsidRPr="00000000" w14:paraId="00000119">
      <w:pPr>
        <w:spacing w:after="240" w:before="240" w:lineRule="auto"/>
        <w:ind w:left="720" w:firstLine="0"/>
        <w:rPr/>
      </w:pPr>
      <w:r w:rsidDel="00000000" w:rsidR="00000000" w:rsidRPr="00000000">
        <w:rPr>
          <w:rtl w:val="0"/>
        </w:rPr>
      </w:r>
    </w:p>
    <w:p w:rsidR="00000000" w:rsidDel="00000000" w:rsidP="00000000" w:rsidRDefault="00000000" w:rsidRPr="00000000" w14:paraId="0000011A">
      <w:pPr>
        <w:spacing w:after="240" w:before="240" w:lineRule="auto"/>
        <w:ind w:left="720" w:firstLine="0"/>
        <w:rPr/>
      </w:pPr>
      <w:r w:rsidDel="00000000" w:rsidR="00000000" w:rsidRPr="00000000">
        <w:rPr>
          <w:i w:val="1"/>
          <w:rtl w:val="0"/>
        </w:rPr>
        <w:t xml:space="preserve">Mise à jour des données :</w:t>
      </w:r>
      <w:r w:rsidDel="00000000" w:rsidR="00000000" w:rsidRPr="00000000">
        <w:rPr>
          <w:rtl w:val="0"/>
        </w:rPr>
        <w:t xml:space="preserve"> Nous pensons ajouter les utilisateurs qui se connectent depuis notre application (via LiChess) directement dans la base de données afin de mettre à jour les statistiques de tous “nos” joueurs, tous les mois par exemple.</w:t>
      </w:r>
    </w:p>
    <w:p w:rsidR="00000000" w:rsidDel="00000000" w:rsidP="00000000" w:rsidRDefault="00000000" w:rsidRPr="00000000" w14:paraId="0000011B">
      <w:pPr>
        <w:rPr/>
      </w:pPr>
      <w:r w:rsidDel="00000000" w:rsidR="00000000" w:rsidRPr="00000000">
        <w:rPr>
          <w:rtl w:val="0"/>
        </w:rPr>
        <w:t xml:space="preserve">Nous pensons donc faire des appels tous les X temps à l'API pour ne pas avoir de problèmes.</w:t>
      </w:r>
    </w:p>
    <w:p w:rsidR="00000000" w:rsidDel="00000000" w:rsidP="00000000" w:rsidRDefault="00000000" w:rsidRPr="00000000" w14:paraId="0000011C">
      <w:pPr>
        <w:rPr/>
      </w:pPr>
      <w:r w:rsidDel="00000000" w:rsidR="00000000" w:rsidRPr="00000000">
        <w:rPr>
          <w:rtl w:val="0"/>
        </w:rPr>
      </w:r>
    </w:p>
    <w:p w:rsidR="00000000" w:rsidDel="00000000" w:rsidP="00000000" w:rsidRDefault="00000000" w:rsidRPr="00000000" w14:paraId="0000011D">
      <w:pPr>
        <w:jc w:val="both"/>
        <w:rPr/>
      </w:pPr>
      <w:r w:rsidDel="00000000" w:rsidR="00000000" w:rsidRPr="00000000">
        <w:rPr>
          <w:rtl w:val="0"/>
        </w:rPr>
        <w:t xml:space="preserve">Nous étions partis sur un schéma de bases de données où les statistiques n’étaient pas incluses dans celui-ci et que l’on appellerait l’API à chaque fois.</w:t>
        <w:br w:type="textWrapping"/>
        <w:t xml:space="preserve">Mais au vu des limitations de l’API, l’intégration des statistiques doit se faire directement dans notre BD comme vu dans la partie 2.4.</w:t>
      </w:r>
    </w:p>
    <w:p w:rsidR="00000000" w:rsidDel="00000000" w:rsidP="00000000" w:rsidRDefault="00000000" w:rsidRPr="00000000" w14:paraId="0000011E">
      <w:pPr>
        <w:jc w:val="both"/>
        <w:rPr/>
      </w:pPr>
      <w:r w:rsidDel="00000000" w:rsidR="00000000" w:rsidRPr="00000000">
        <w:rPr>
          <w:rtl w:val="0"/>
        </w:rPr>
      </w:r>
    </w:p>
    <w:p w:rsidR="00000000" w:rsidDel="00000000" w:rsidP="00000000" w:rsidRDefault="00000000" w:rsidRPr="00000000" w14:paraId="0000011F">
      <w:pPr>
        <w:jc w:val="both"/>
        <w:rPr/>
      </w:pPr>
      <w:r w:rsidDel="00000000" w:rsidR="00000000" w:rsidRPr="00000000">
        <w:rPr>
          <w:rtl w:val="0"/>
        </w:rPr>
      </w:r>
    </w:p>
    <w:p w:rsidR="00000000" w:rsidDel="00000000" w:rsidP="00000000" w:rsidRDefault="00000000" w:rsidRPr="00000000" w14:paraId="00000120">
      <w:pPr>
        <w:pStyle w:val="Heading3"/>
        <w:rPr>
          <w:b w:val="1"/>
        </w:rPr>
      </w:pPr>
      <w:bookmarkStart w:colFirst="0" w:colLast="0" w:name="_tzzj4wizxora" w:id="43"/>
      <w:bookmarkEnd w:id="43"/>
      <w:r w:rsidDel="00000000" w:rsidR="00000000" w:rsidRPr="00000000">
        <w:rPr>
          <w:rtl w:val="0"/>
        </w:rPr>
        <w:t xml:space="preserve">2.7 - </w:t>
      </w:r>
      <w:r w:rsidDel="00000000" w:rsidR="00000000" w:rsidRPr="00000000">
        <w:rPr>
          <w:rtl w:val="0"/>
        </w:rPr>
        <w:t xml:space="preserve">Oauth</w:t>
      </w:r>
      <w:r w:rsidDel="00000000" w:rsidR="00000000" w:rsidRPr="00000000">
        <w:rPr>
          <w:rtl w:val="0"/>
        </w:rPr>
      </w:r>
    </w:p>
    <w:p w:rsidR="00000000" w:rsidDel="00000000" w:rsidP="00000000" w:rsidRDefault="00000000" w:rsidRPr="00000000" w14:paraId="00000121">
      <w:pPr>
        <w:spacing w:after="240" w:before="240" w:lineRule="auto"/>
        <w:rPr/>
      </w:pPr>
      <w:r w:rsidDel="00000000" w:rsidR="00000000" w:rsidRPr="00000000">
        <w:rPr>
          <w:rtl w:val="0"/>
        </w:rPr>
        <w:t xml:space="preserve">OAuth (Open Authorization) est un protocole qui permet à une application d'accéder à des ressources protégées d'un utilisateur sur un autre service sans avoir à stocker ou manipuler directement les identifiants de l'utilisateur (comme un nom d'utilisateur et un mot de passe).</w:t>
      </w:r>
    </w:p>
    <w:p w:rsidR="00000000" w:rsidDel="00000000" w:rsidP="00000000" w:rsidRDefault="00000000" w:rsidRPr="00000000" w14:paraId="00000122">
      <w:pPr>
        <w:spacing w:after="240" w:before="240" w:lineRule="auto"/>
        <w:rPr/>
      </w:pPr>
      <w:r w:rsidDel="00000000" w:rsidR="00000000" w:rsidRPr="00000000">
        <w:rPr>
          <w:rtl w:val="0"/>
        </w:rPr>
        <w:t xml:space="preserve">Dans notre cas, OAuth permet à notre application de rediriger l'utilisateur vers </w:t>
      </w:r>
      <w:r w:rsidDel="00000000" w:rsidR="00000000" w:rsidRPr="00000000">
        <w:rPr>
          <w:rtl w:val="0"/>
        </w:rPr>
        <w:t xml:space="preserve">Lichess</w:t>
      </w:r>
      <w:r w:rsidDel="00000000" w:rsidR="00000000" w:rsidRPr="00000000">
        <w:rPr>
          <w:rtl w:val="0"/>
        </w:rPr>
        <w:t xml:space="preserve">, pour qu'il s'authentifie et autorise notre application à accéder à certaines de ses données.</w:t>
      </w:r>
    </w:p>
    <w:p w:rsidR="00000000" w:rsidDel="00000000" w:rsidP="00000000" w:rsidRDefault="00000000" w:rsidRPr="00000000" w14:paraId="00000123">
      <w:pPr>
        <w:spacing w:after="240" w:before="240" w:lineRule="auto"/>
        <w:rPr/>
      </w:pPr>
      <w:r w:rsidDel="00000000" w:rsidR="00000000" w:rsidRPr="00000000">
        <w:rPr>
          <w:rtl w:val="0"/>
        </w:rPr>
        <w:t xml:space="preserve">L'objectif de cette intégration est de permettre à un utilisateur de :</w:t>
      </w:r>
    </w:p>
    <w:p w:rsidR="00000000" w:rsidDel="00000000" w:rsidP="00000000" w:rsidRDefault="00000000" w:rsidRPr="00000000" w14:paraId="00000124">
      <w:pPr>
        <w:numPr>
          <w:ilvl w:val="0"/>
          <w:numId w:val="5"/>
        </w:numPr>
        <w:spacing w:after="0" w:afterAutospacing="0" w:lineRule="auto"/>
        <w:ind w:left="720" w:hanging="360"/>
        <w:jc w:val="left"/>
      </w:pPr>
      <w:r w:rsidDel="00000000" w:rsidR="00000000" w:rsidRPr="00000000">
        <w:rPr>
          <w:rtl w:val="0"/>
        </w:rPr>
        <w:t xml:space="preserve">Se connecter à notre application en utilisant son compte</w:t>
      </w:r>
      <w:r w:rsidDel="00000000" w:rsidR="00000000" w:rsidRPr="00000000">
        <w:rPr>
          <w:rtl w:val="0"/>
        </w:rPr>
        <w:t xml:space="preserve"> Lichess</w:t>
      </w:r>
      <w:r w:rsidDel="00000000" w:rsidR="00000000" w:rsidRPr="00000000">
        <w:rPr>
          <w:rtl w:val="0"/>
        </w:rPr>
        <w:t xml:space="preserve">.</w:t>
      </w:r>
    </w:p>
    <w:p w:rsidR="00000000" w:rsidDel="00000000" w:rsidP="00000000" w:rsidRDefault="00000000" w:rsidRPr="00000000" w14:paraId="00000125">
      <w:pPr>
        <w:numPr>
          <w:ilvl w:val="0"/>
          <w:numId w:val="5"/>
        </w:numPr>
        <w:spacing w:after="0" w:afterAutospacing="0" w:lineRule="auto"/>
        <w:ind w:left="720" w:hanging="360"/>
        <w:jc w:val="left"/>
      </w:pPr>
      <w:r w:rsidDel="00000000" w:rsidR="00000000" w:rsidRPr="00000000">
        <w:rPr>
          <w:rtl w:val="0"/>
        </w:rPr>
        <w:t xml:space="preserve">Autoriser notre application à accéder à certaines informations de son compte (comme son adresse e-mail ou son profil etc).</w:t>
      </w:r>
    </w:p>
    <w:p w:rsidR="00000000" w:rsidDel="00000000" w:rsidP="00000000" w:rsidRDefault="00000000" w:rsidRPr="00000000" w14:paraId="00000126">
      <w:pPr>
        <w:numPr>
          <w:ilvl w:val="0"/>
          <w:numId w:val="5"/>
        </w:numPr>
        <w:spacing w:after="240" w:lineRule="auto"/>
        <w:ind w:left="720" w:hanging="360"/>
        <w:jc w:val="left"/>
      </w:pPr>
      <w:r w:rsidDel="00000000" w:rsidR="00000000" w:rsidRPr="00000000">
        <w:rPr>
          <w:rtl w:val="0"/>
        </w:rPr>
        <w:t xml:space="preserve">Rédiger l'utilisateur vers notre application une fois connecté.</w:t>
      </w:r>
    </w:p>
    <w:p w:rsidR="00000000" w:rsidDel="00000000" w:rsidP="00000000" w:rsidRDefault="00000000" w:rsidRPr="00000000" w14:paraId="00000127">
      <w:pPr>
        <w:spacing w:after="240" w:lineRule="auto"/>
        <w:ind w:left="0" w:firstLine="0"/>
        <w:jc w:val="left"/>
        <w:rPr/>
      </w:pPr>
      <w:r w:rsidDel="00000000" w:rsidR="00000000" w:rsidRPr="00000000">
        <w:rPr>
          <w:rtl w:val="0"/>
        </w:rPr>
        <w:t xml:space="preserve">Cela nous permet également de réduire la charge de travail liée à la gestion de la connexion des utilisateurs. Notre idée initiale était que les utilisateurs sans compte Lichess créeraient un compte sur notre application, tandis que ceux qui possèdent déjà un compte Lichess pourraient simplement s'y connecter via leur compte existant.</w:t>
      </w:r>
    </w:p>
    <w:p w:rsidR="00000000" w:rsidDel="00000000" w:rsidP="00000000" w:rsidRDefault="00000000" w:rsidRPr="00000000" w14:paraId="00000128">
      <w:pPr>
        <w:jc w:val="both"/>
        <w:rPr/>
      </w:pPr>
      <w:r w:rsidDel="00000000" w:rsidR="00000000" w:rsidRPr="00000000">
        <w:rPr>
          <w:rtl w:val="0"/>
        </w:rPr>
      </w:r>
    </w:p>
    <w:p w:rsidR="00000000" w:rsidDel="00000000" w:rsidP="00000000" w:rsidRDefault="00000000" w:rsidRPr="00000000" w14:paraId="00000129">
      <w:pPr>
        <w:pStyle w:val="Heading2"/>
        <w:jc w:val="both"/>
        <w:rPr/>
      </w:pPr>
      <w:bookmarkStart w:colFirst="0" w:colLast="0" w:name="_o6prztkofy4d" w:id="44"/>
      <w:bookmarkEnd w:id="44"/>
      <w:r w:rsidDel="00000000" w:rsidR="00000000" w:rsidRPr="00000000">
        <w:rPr>
          <w:rtl w:val="0"/>
        </w:rPr>
        <w:t xml:space="preserve">3)</w:t>
        <w:tab/>
        <w:t xml:space="preserve">Environnement de développement</w:t>
      </w:r>
    </w:p>
    <w:p w:rsidR="00000000" w:rsidDel="00000000" w:rsidP="00000000" w:rsidRDefault="00000000" w:rsidRPr="00000000" w14:paraId="0000012A">
      <w:pPr>
        <w:pStyle w:val="Heading3"/>
        <w:jc w:val="both"/>
        <w:rPr/>
      </w:pPr>
      <w:bookmarkStart w:colFirst="0" w:colLast="0" w:name="_lyxa0q75t6z4" w:id="45"/>
      <w:bookmarkEnd w:id="45"/>
      <w:r w:rsidDel="00000000" w:rsidR="00000000" w:rsidRPr="00000000">
        <w:rPr>
          <w:rtl w:val="0"/>
        </w:rPr>
        <w:t xml:space="preserve">3.1 - Git</w:t>
      </w:r>
    </w:p>
    <w:p w:rsidR="00000000" w:rsidDel="00000000" w:rsidP="00000000" w:rsidRDefault="00000000" w:rsidRPr="00000000" w14:paraId="0000012B">
      <w:pPr>
        <w:jc w:val="both"/>
        <w:rPr/>
      </w:pPr>
      <w:r w:rsidDel="00000000" w:rsidR="00000000" w:rsidRPr="00000000">
        <w:rPr>
          <w:rtl w:val="0"/>
        </w:rPr>
      </w:r>
    </w:p>
    <w:p w:rsidR="00000000" w:rsidDel="00000000" w:rsidP="00000000" w:rsidRDefault="00000000" w:rsidRPr="00000000" w14:paraId="0000012C">
      <w:pPr>
        <w:spacing w:after="240" w:lineRule="auto"/>
        <w:ind w:firstLine="720"/>
        <w:jc w:val="both"/>
        <w:rPr/>
      </w:pPr>
      <w:r w:rsidDel="00000000" w:rsidR="00000000" w:rsidRPr="00000000">
        <w:rPr>
          <w:rtl w:val="0"/>
        </w:rPr>
        <w:t xml:space="preserve">Dans le cadre de notre projet, il nous a été imposé GitLab comme plateforme de gestion du contrôle de version et de développement collaboratif. Git nous permet de collaborer de manière efficace et structurée, tout en assurant une bonne gestion des différentes étapes de notre projet. Voici un aperçu de notre stratégie d'utilisation de Git pour chaque partie du projet.</w:t>
      </w:r>
    </w:p>
    <w:p w:rsidR="00000000" w:rsidDel="00000000" w:rsidP="00000000" w:rsidRDefault="00000000" w:rsidRPr="00000000" w14:paraId="0000012D">
      <w:pPr>
        <w:pStyle w:val="Heading4"/>
        <w:jc w:val="both"/>
        <w:rPr/>
      </w:pPr>
      <w:bookmarkStart w:colFirst="0" w:colLast="0" w:name="_lhpl8axr7e1x" w:id="46"/>
      <w:bookmarkEnd w:id="46"/>
      <w:r w:rsidDel="00000000" w:rsidR="00000000" w:rsidRPr="00000000">
        <w:rPr>
          <w:rtl w:val="0"/>
        </w:rPr>
        <w:t xml:space="preserve">3.1.1 - Structure des Repositories</w:t>
      </w:r>
    </w:p>
    <w:p w:rsidR="00000000" w:rsidDel="00000000" w:rsidP="00000000" w:rsidRDefault="00000000" w:rsidRPr="00000000" w14:paraId="0000012E">
      <w:pPr>
        <w:spacing w:after="240" w:before="240" w:lineRule="auto"/>
        <w:ind w:firstLine="720"/>
        <w:jc w:val="both"/>
        <w:rPr/>
      </w:pPr>
      <w:r w:rsidDel="00000000" w:rsidR="00000000" w:rsidRPr="00000000">
        <w:rPr>
          <w:rtl w:val="0"/>
        </w:rPr>
        <w:t xml:space="preserve">Nous avons opté pour la mise en place de </w:t>
      </w:r>
      <w:r w:rsidDel="00000000" w:rsidR="00000000" w:rsidRPr="00000000">
        <w:rPr>
          <w:b w:val="1"/>
          <w:rtl w:val="0"/>
        </w:rPr>
        <w:t xml:space="preserve">trois repositories distincts</w:t>
      </w:r>
      <w:r w:rsidDel="00000000" w:rsidR="00000000" w:rsidRPr="00000000">
        <w:rPr>
          <w:rtl w:val="0"/>
        </w:rPr>
        <w:t xml:space="preserve"> :</w:t>
      </w:r>
    </w:p>
    <w:p w:rsidR="00000000" w:rsidDel="00000000" w:rsidP="00000000" w:rsidRDefault="00000000" w:rsidRPr="00000000" w14:paraId="0000012F">
      <w:pPr>
        <w:numPr>
          <w:ilvl w:val="0"/>
          <w:numId w:val="7"/>
        </w:numPr>
        <w:spacing w:after="0" w:afterAutospacing="0" w:before="240" w:lineRule="auto"/>
        <w:ind w:left="720" w:hanging="360"/>
        <w:jc w:val="both"/>
      </w:pPr>
      <w:r w:rsidDel="00000000" w:rsidR="00000000" w:rsidRPr="00000000">
        <w:rPr>
          <w:b w:val="1"/>
          <w:rtl w:val="0"/>
        </w:rPr>
        <w:t xml:space="preserve">ChessProject_FRONT</w:t>
      </w:r>
      <w:r w:rsidDel="00000000" w:rsidR="00000000" w:rsidRPr="00000000">
        <w:rPr>
          <w:rtl w:val="0"/>
        </w:rPr>
        <w:t xml:space="preserve"> : pour le développement de la partie Frontend en react.</w:t>
      </w:r>
    </w:p>
    <w:p w:rsidR="00000000" w:rsidDel="00000000" w:rsidP="00000000" w:rsidRDefault="00000000" w:rsidRPr="00000000" w14:paraId="00000130">
      <w:pPr>
        <w:numPr>
          <w:ilvl w:val="0"/>
          <w:numId w:val="7"/>
        </w:numPr>
        <w:spacing w:after="0" w:afterAutospacing="0" w:before="0" w:beforeAutospacing="0" w:lineRule="auto"/>
        <w:ind w:left="720" w:hanging="360"/>
        <w:jc w:val="both"/>
      </w:pPr>
      <w:r w:rsidDel="00000000" w:rsidR="00000000" w:rsidRPr="00000000">
        <w:rPr>
          <w:b w:val="1"/>
          <w:rtl w:val="0"/>
        </w:rPr>
        <w:t xml:space="preserve">ChessProject_ETL</w:t>
      </w:r>
      <w:r w:rsidDel="00000000" w:rsidR="00000000" w:rsidRPr="00000000">
        <w:rPr>
          <w:rtl w:val="0"/>
        </w:rPr>
        <w:t xml:space="preserve"> : pour la gestion des tâches d’extraction, de transformation et de chargement des données issus de Lichess.</w:t>
      </w:r>
    </w:p>
    <w:p w:rsidR="00000000" w:rsidDel="00000000" w:rsidP="00000000" w:rsidRDefault="00000000" w:rsidRPr="00000000" w14:paraId="00000131">
      <w:pPr>
        <w:numPr>
          <w:ilvl w:val="0"/>
          <w:numId w:val="7"/>
        </w:numPr>
        <w:spacing w:after="240" w:before="0" w:beforeAutospacing="0" w:lineRule="auto"/>
        <w:ind w:left="720" w:hanging="360"/>
        <w:jc w:val="both"/>
      </w:pPr>
      <w:r w:rsidDel="00000000" w:rsidR="00000000" w:rsidRPr="00000000">
        <w:rPr>
          <w:b w:val="1"/>
          <w:rtl w:val="0"/>
        </w:rPr>
        <w:t xml:space="preserve">ChessProject_BACK</w:t>
      </w:r>
      <w:r w:rsidDel="00000000" w:rsidR="00000000" w:rsidRPr="00000000">
        <w:rPr>
          <w:rtl w:val="0"/>
        </w:rPr>
        <w:t xml:space="preserve"> : pour la partie Backend avec Springboot.</w:t>
      </w:r>
    </w:p>
    <w:p w:rsidR="00000000" w:rsidDel="00000000" w:rsidP="00000000" w:rsidRDefault="00000000" w:rsidRPr="00000000" w14:paraId="00000132">
      <w:pPr>
        <w:spacing w:after="240" w:before="240" w:lineRule="auto"/>
        <w:ind w:left="0" w:firstLine="0"/>
        <w:jc w:val="both"/>
        <w:rPr/>
      </w:pPr>
      <w:r w:rsidDel="00000000" w:rsidR="00000000" w:rsidRPr="00000000">
        <w:rPr>
          <w:rtl w:val="0"/>
        </w:rPr>
      </w:r>
    </w:p>
    <w:p w:rsidR="00000000" w:rsidDel="00000000" w:rsidP="00000000" w:rsidRDefault="00000000" w:rsidRPr="00000000" w14:paraId="00000133">
      <w:pPr>
        <w:spacing w:after="240" w:before="240" w:lineRule="auto"/>
        <w:ind w:firstLine="720"/>
        <w:jc w:val="both"/>
        <w:rPr/>
      </w:pPr>
      <w:r w:rsidDel="00000000" w:rsidR="00000000" w:rsidRPr="00000000">
        <w:rPr>
          <w:rtl w:val="0"/>
        </w:rPr>
        <w:t xml:space="preserve">La raison pour laquelle nous avons choisi de </w:t>
      </w:r>
      <w:r w:rsidDel="00000000" w:rsidR="00000000" w:rsidRPr="00000000">
        <w:rPr>
          <w:rtl w:val="0"/>
        </w:rPr>
        <w:t xml:space="preserve">ne pas utiliser un mono-repo </w:t>
      </w:r>
      <w:r w:rsidDel="00000000" w:rsidR="00000000" w:rsidRPr="00000000">
        <w:rPr>
          <w:rtl w:val="0"/>
        </w:rPr>
        <w:t xml:space="preserve">(c’est-à-dire un seul repository pour tout le projet) est que chaque partie du projet a des besoins technologiques et des cycles de développement différents. </w:t>
        <w:br w:type="textWrapping"/>
        <w:t xml:space="preserve">Séparer les repositories nous permet d'éviter des conflits entre les dépendances des différentes sous-parties du projet, de faciliter les tests individuels, et d'assurer un déploiement plus modulaire et indépendant.</w:t>
      </w:r>
    </w:p>
    <w:p w:rsidR="00000000" w:rsidDel="00000000" w:rsidP="00000000" w:rsidRDefault="00000000" w:rsidRPr="00000000" w14:paraId="00000134">
      <w:pPr>
        <w:spacing w:after="240" w:before="240" w:lineRule="auto"/>
        <w:jc w:val="both"/>
        <w:rPr/>
      </w:pPr>
      <w:r w:rsidDel="00000000" w:rsidR="00000000" w:rsidRPr="00000000">
        <w:rPr>
          <w:rtl w:val="0"/>
        </w:rPr>
      </w:r>
    </w:p>
    <w:p w:rsidR="00000000" w:rsidDel="00000000" w:rsidP="00000000" w:rsidRDefault="00000000" w:rsidRPr="00000000" w14:paraId="00000135">
      <w:pPr>
        <w:pStyle w:val="Heading4"/>
        <w:jc w:val="both"/>
        <w:rPr/>
      </w:pPr>
      <w:bookmarkStart w:colFirst="0" w:colLast="0" w:name="_wqc8qy665ea2" w:id="47"/>
      <w:bookmarkEnd w:id="47"/>
      <w:r w:rsidDel="00000000" w:rsidR="00000000" w:rsidRPr="00000000">
        <w:rPr>
          <w:rtl w:val="0"/>
        </w:rPr>
        <w:t xml:space="preserve">3.1.2 Stratégie de branches</w:t>
      </w:r>
    </w:p>
    <w:p w:rsidR="00000000" w:rsidDel="00000000" w:rsidP="00000000" w:rsidRDefault="00000000" w:rsidRPr="00000000" w14:paraId="00000136">
      <w:pPr>
        <w:spacing w:after="240" w:before="240" w:lineRule="auto"/>
        <w:ind w:firstLine="720"/>
        <w:jc w:val="both"/>
        <w:rPr/>
      </w:pPr>
      <w:r w:rsidDel="00000000" w:rsidR="00000000" w:rsidRPr="00000000">
        <w:rPr>
          <w:rtl w:val="0"/>
        </w:rPr>
        <w:t xml:space="preserve">Notre stratégie de branche repose sur un modèle inspiré de </w:t>
      </w:r>
      <w:r w:rsidDel="00000000" w:rsidR="00000000" w:rsidRPr="00000000">
        <w:rPr>
          <w:b w:val="1"/>
          <w:rtl w:val="0"/>
        </w:rPr>
        <w:t xml:space="preserve">GitFlow</w:t>
      </w:r>
      <w:r w:rsidDel="00000000" w:rsidR="00000000" w:rsidRPr="00000000">
        <w:rPr>
          <w:b w:val="1"/>
          <w:vertAlign w:val="superscript"/>
        </w:rPr>
        <w:footnoteReference w:customMarkFollows="0" w:id="1"/>
      </w:r>
      <w:r w:rsidDel="00000000" w:rsidR="00000000" w:rsidRPr="00000000">
        <w:rPr>
          <w:rtl w:val="0"/>
        </w:rPr>
        <w:t xml:space="preserve"> :</w:t>
      </w:r>
    </w:p>
    <w:p w:rsidR="00000000" w:rsidDel="00000000" w:rsidP="00000000" w:rsidRDefault="00000000" w:rsidRPr="00000000" w14:paraId="00000137">
      <w:pPr>
        <w:numPr>
          <w:ilvl w:val="0"/>
          <w:numId w:val="4"/>
        </w:numPr>
        <w:spacing w:after="0" w:afterAutospacing="0" w:before="240" w:lineRule="auto"/>
        <w:ind w:left="720" w:hanging="360"/>
        <w:jc w:val="both"/>
      </w:pPr>
      <w:r w:rsidDel="00000000" w:rsidR="00000000" w:rsidRPr="00000000">
        <w:rPr>
          <w:b w:val="1"/>
          <w:rtl w:val="0"/>
        </w:rPr>
        <w:t xml:space="preserve">Main </w:t>
      </w:r>
      <w:r w:rsidDel="00000000" w:rsidR="00000000" w:rsidRPr="00000000">
        <w:rPr>
          <w:rtl w:val="0"/>
        </w:rPr>
        <w:t xml:space="preserve">: Les branches principales des repositories sont </w:t>
      </w:r>
      <w:r w:rsidDel="00000000" w:rsidR="00000000" w:rsidRPr="00000000">
        <w:rPr>
          <w:rtl w:val="0"/>
        </w:rPr>
        <w:t xml:space="preserve">protégées</w:t>
      </w:r>
      <w:r w:rsidDel="00000000" w:rsidR="00000000" w:rsidRPr="00000000">
        <w:rPr>
          <w:rtl w:val="0"/>
        </w:rPr>
        <w:t xml:space="preserve">. Elles représentent la version stable et déployée en production de chaque partie du projet. Aucun développement direct n'y est permis, et les seules “merges” possibles proviennent des branches </w:t>
      </w:r>
      <w:r w:rsidDel="00000000" w:rsidR="00000000" w:rsidRPr="00000000">
        <w:rPr>
          <w:b w:val="1"/>
          <w:rtl w:val="0"/>
        </w:rPr>
        <w:t xml:space="preserve">Dev</w:t>
      </w:r>
      <w:r w:rsidDel="00000000" w:rsidR="00000000" w:rsidRPr="00000000">
        <w:rPr>
          <w:rtl w:val="0"/>
        </w:rPr>
        <w:t xml:space="preserve"> lors des déploiements finaux.</w:t>
      </w:r>
    </w:p>
    <w:p w:rsidR="00000000" w:rsidDel="00000000" w:rsidP="00000000" w:rsidRDefault="00000000" w:rsidRPr="00000000" w14:paraId="00000138">
      <w:pPr>
        <w:numPr>
          <w:ilvl w:val="0"/>
          <w:numId w:val="4"/>
        </w:numPr>
        <w:spacing w:after="0" w:afterAutospacing="0" w:before="0" w:beforeAutospacing="0" w:lineRule="auto"/>
        <w:ind w:left="720" w:hanging="360"/>
        <w:jc w:val="both"/>
      </w:pPr>
      <w:r w:rsidDel="00000000" w:rsidR="00000000" w:rsidRPr="00000000">
        <w:rPr>
          <w:b w:val="1"/>
          <w:rtl w:val="0"/>
        </w:rPr>
        <w:t xml:space="preserve">Dev</w:t>
      </w:r>
      <w:r w:rsidDel="00000000" w:rsidR="00000000" w:rsidRPr="00000000">
        <w:rPr>
          <w:rtl w:val="0"/>
        </w:rPr>
        <w:t xml:space="preserve"> : Chaque repository possède une branche </w:t>
      </w:r>
      <w:r w:rsidDel="00000000" w:rsidR="00000000" w:rsidRPr="00000000">
        <w:rPr>
          <w:b w:val="1"/>
          <w:rtl w:val="0"/>
        </w:rPr>
        <w:t xml:space="preserve">Dev</w:t>
      </w:r>
      <w:r w:rsidDel="00000000" w:rsidR="00000000" w:rsidRPr="00000000">
        <w:rPr>
          <w:rtl w:val="0"/>
        </w:rPr>
        <w:t xml:space="preserve"> qui est le point central de nos développements. Toutes les nouvelles fonctionnalités ou corrections de bugs partent de cette branche sous forme de sous-branches dédiées aux différentes fonctionnalités.</w:t>
      </w:r>
    </w:p>
    <w:p w:rsidR="00000000" w:rsidDel="00000000" w:rsidP="00000000" w:rsidRDefault="00000000" w:rsidRPr="00000000" w14:paraId="00000139">
      <w:pPr>
        <w:numPr>
          <w:ilvl w:val="0"/>
          <w:numId w:val="4"/>
        </w:numPr>
        <w:spacing w:after="240" w:before="0" w:beforeAutospacing="0" w:lineRule="auto"/>
        <w:ind w:left="720" w:hanging="360"/>
        <w:jc w:val="both"/>
      </w:pPr>
      <w:r w:rsidDel="00000000" w:rsidR="00000000" w:rsidRPr="00000000">
        <w:rPr>
          <w:b w:val="1"/>
          <w:rtl w:val="0"/>
        </w:rPr>
        <w:t xml:space="preserve">Feature</w:t>
      </w:r>
      <w:r w:rsidDel="00000000" w:rsidR="00000000" w:rsidRPr="00000000">
        <w:rPr>
          <w:rtl w:val="0"/>
        </w:rPr>
        <w:t xml:space="preserve"> : Les branches </w:t>
      </w:r>
      <w:r w:rsidDel="00000000" w:rsidR="00000000" w:rsidRPr="00000000">
        <w:rPr>
          <w:b w:val="1"/>
          <w:rtl w:val="0"/>
        </w:rPr>
        <w:t xml:space="preserve">Feature</w:t>
      </w:r>
      <w:r w:rsidDel="00000000" w:rsidR="00000000" w:rsidRPr="00000000">
        <w:rPr>
          <w:rtl w:val="0"/>
        </w:rPr>
        <w:t xml:space="preserve"> permettent de développer une fonctionnalité spécifique sans perturber le reste du projet. Une fois la feature implémentée, elle est fusionnée dans </w:t>
      </w:r>
      <w:r w:rsidDel="00000000" w:rsidR="00000000" w:rsidRPr="00000000">
        <w:rPr>
          <w:b w:val="1"/>
          <w:rtl w:val="0"/>
        </w:rPr>
        <w:t xml:space="preserve">Dev</w:t>
      </w:r>
      <w:r w:rsidDel="00000000" w:rsidR="00000000" w:rsidRPr="00000000">
        <w:rPr>
          <w:rtl w:val="0"/>
        </w:rPr>
        <w:t xml:space="preserve"> après une revue de code. </w:t>
      </w:r>
    </w:p>
    <w:p w:rsidR="00000000" w:rsidDel="00000000" w:rsidP="00000000" w:rsidRDefault="00000000" w:rsidRPr="00000000" w14:paraId="0000013A">
      <w:pPr>
        <w:jc w:val="center"/>
        <w:rPr/>
      </w:pPr>
      <w:r w:rsidDel="00000000" w:rsidR="00000000" w:rsidRPr="00000000">
        <w:rPr/>
        <w:drawing>
          <wp:inline distB="114300" distT="114300" distL="114300" distR="114300">
            <wp:extent cx="4462463" cy="2592868"/>
            <wp:effectExtent b="0" l="0" r="0" t="0"/>
            <wp:docPr id="5" name="image8.png"/>
            <a:graphic>
              <a:graphicData uri="http://schemas.openxmlformats.org/drawingml/2006/picture">
                <pic:pic>
                  <pic:nvPicPr>
                    <pic:cNvPr id="0" name="image8.png"/>
                    <pic:cNvPicPr preferRelativeResize="0"/>
                  </pic:nvPicPr>
                  <pic:blipFill>
                    <a:blip r:embed="rId22"/>
                    <a:srcRect b="0" l="0" r="0" t="0"/>
                    <a:stretch>
                      <a:fillRect/>
                    </a:stretch>
                  </pic:blipFill>
                  <pic:spPr>
                    <a:xfrm>
                      <a:off x="0" y="0"/>
                      <a:ext cx="4462463" cy="2592868"/>
                    </a:xfrm>
                    <a:prstGeom prst="rect"/>
                    <a:ln/>
                  </pic:spPr>
                </pic:pic>
              </a:graphicData>
            </a:graphic>
          </wp:inline>
        </w:drawing>
      </w:r>
      <w:r w:rsidDel="00000000" w:rsidR="00000000" w:rsidRPr="00000000">
        <w:rPr>
          <w:rtl w:val="0"/>
        </w:rPr>
      </w:r>
    </w:p>
    <w:p w:rsidR="00000000" w:rsidDel="00000000" w:rsidP="00000000" w:rsidRDefault="00000000" w:rsidRPr="00000000" w14:paraId="0000013B">
      <w:pPr>
        <w:jc w:val="both"/>
        <w:rPr/>
      </w:pPr>
      <w:r w:rsidDel="00000000" w:rsidR="00000000" w:rsidRPr="00000000">
        <w:rPr>
          <w:rtl w:val="0"/>
        </w:rPr>
      </w:r>
    </w:p>
    <w:p w:rsidR="00000000" w:rsidDel="00000000" w:rsidP="00000000" w:rsidRDefault="00000000" w:rsidRPr="00000000" w14:paraId="0000013C">
      <w:pPr>
        <w:spacing w:after="240" w:before="240" w:lineRule="auto"/>
        <w:ind w:left="0" w:firstLine="720"/>
        <w:jc w:val="both"/>
        <w:rPr/>
      </w:pPr>
      <w:r w:rsidDel="00000000" w:rsidR="00000000" w:rsidRPr="00000000">
        <w:rPr>
          <w:rtl w:val="0"/>
        </w:rPr>
        <w:t xml:space="preserve">Nous adoptons un format de commit standardisé afin de garder un historique clair des différents développements qui seront réalisés : </w:t>
      </w:r>
    </w:p>
    <w:tbl>
      <w:tblPr>
        <w:tblStyle w:val="Table2"/>
        <w:jc w:val="lef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Fonts w:ascii="Consolas" w:cs="Consolas" w:eastAsia="Consolas" w:hAnsi="Consolas"/>
                <w:color w:val="a2fca2"/>
                <w:shd w:fill="333333" w:val="clear"/>
                <w:rtl w:val="0"/>
              </w:rPr>
              <w:t xml:space="preserve">git commit -m "[Feature]-Détails du commit"</w:t>
            </w:r>
            <w:r w:rsidDel="00000000" w:rsidR="00000000" w:rsidRPr="00000000">
              <w:rPr>
                <w:rtl w:val="0"/>
              </w:rPr>
            </w:r>
          </w:p>
        </w:tc>
      </w:tr>
    </w:tbl>
    <w:p w:rsidR="00000000" w:rsidDel="00000000" w:rsidP="00000000" w:rsidRDefault="00000000" w:rsidRPr="00000000" w14:paraId="0000013E">
      <w:pPr>
        <w:jc w:val="both"/>
        <w:rPr/>
      </w:pPr>
      <w:r w:rsidDel="00000000" w:rsidR="00000000" w:rsidRPr="00000000">
        <w:rPr>
          <w:rtl w:val="0"/>
        </w:rPr>
      </w:r>
    </w:p>
    <w:p w:rsidR="00000000" w:rsidDel="00000000" w:rsidP="00000000" w:rsidRDefault="00000000" w:rsidRPr="00000000" w14:paraId="0000013F">
      <w:pPr>
        <w:pStyle w:val="Heading4"/>
        <w:jc w:val="both"/>
        <w:rPr/>
      </w:pPr>
      <w:bookmarkStart w:colFirst="0" w:colLast="0" w:name="_w548yu20bm5l" w:id="48"/>
      <w:bookmarkEnd w:id="48"/>
      <w:r w:rsidDel="00000000" w:rsidR="00000000" w:rsidRPr="00000000">
        <w:rPr>
          <w:rtl w:val="0"/>
        </w:rPr>
        <w:t xml:space="preserve">3.1.3 Déploiement et CI/CD</w:t>
      </w:r>
    </w:p>
    <w:p w:rsidR="00000000" w:rsidDel="00000000" w:rsidP="00000000" w:rsidRDefault="00000000" w:rsidRPr="00000000" w14:paraId="00000140">
      <w:pPr>
        <w:spacing w:after="240" w:before="240" w:lineRule="auto"/>
        <w:ind w:firstLine="720"/>
        <w:jc w:val="both"/>
        <w:rPr/>
      </w:pPr>
      <w:r w:rsidDel="00000000" w:rsidR="00000000" w:rsidRPr="00000000">
        <w:rPr>
          <w:rtl w:val="0"/>
        </w:rPr>
        <w:t xml:space="preserve">Nous mettrons en place des pipelines de </w:t>
      </w:r>
      <w:r w:rsidDel="00000000" w:rsidR="00000000" w:rsidRPr="00000000">
        <w:rPr>
          <w:b w:val="1"/>
          <w:rtl w:val="0"/>
        </w:rPr>
        <w:t xml:space="preserve">CI/CD </w:t>
      </w:r>
      <w:r w:rsidDel="00000000" w:rsidR="00000000" w:rsidRPr="00000000">
        <w:rPr>
          <w:rtl w:val="0"/>
        </w:rPr>
        <w:t xml:space="preserve">(Continuous Integration/Continuous Deployment)</w:t>
      </w:r>
      <w:r w:rsidDel="00000000" w:rsidR="00000000" w:rsidRPr="00000000">
        <w:rPr>
          <w:rtl w:val="0"/>
        </w:rPr>
        <w:t xml:space="preserve"> via </w:t>
      </w:r>
      <w:r w:rsidDel="00000000" w:rsidR="00000000" w:rsidRPr="00000000">
        <w:rPr>
          <w:b w:val="1"/>
          <w:rtl w:val="0"/>
        </w:rPr>
        <w:t xml:space="preserve">GitLab Runner</w:t>
      </w:r>
      <w:r w:rsidDel="00000000" w:rsidR="00000000" w:rsidRPr="00000000">
        <w:rPr>
          <w:rtl w:val="0"/>
        </w:rPr>
        <w:t xml:space="preserve">, ce qui nous permettra de tester et de déployer automatiquement nos modifications. Les branches </w:t>
      </w:r>
      <w:r w:rsidDel="00000000" w:rsidR="00000000" w:rsidRPr="00000000">
        <w:rPr>
          <w:b w:val="1"/>
          <w:rtl w:val="0"/>
        </w:rPr>
        <w:t xml:space="preserve">Main</w:t>
      </w:r>
      <w:r w:rsidDel="00000000" w:rsidR="00000000" w:rsidRPr="00000000">
        <w:rPr>
          <w:rtl w:val="0"/>
        </w:rPr>
        <w:t xml:space="preserve"> déclencheront un pipeline pour le déploiement final en production, tandis que les branches </w:t>
      </w:r>
      <w:r w:rsidDel="00000000" w:rsidR="00000000" w:rsidRPr="00000000">
        <w:rPr>
          <w:b w:val="1"/>
          <w:rtl w:val="0"/>
        </w:rPr>
        <w:t xml:space="preserve">Dev</w:t>
      </w:r>
      <w:r w:rsidDel="00000000" w:rsidR="00000000" w:rsidRPr="00000000">
        <w:rPr>
          <w:rtl w:val="0"/>
        </w:rPr>
        <w:t xml:space="preserve"> permettront un déploiement en environnement de test.</w:t>
        <w:br w:type="textWrapping"/>
        <w:t xml:space="preserve">Ce système nous permettra également d’assurer la qualité de nos développements, avec l'exécution automatique des éventuels tests unitaires que nous pourrions réaliser. Ces tests nous permettraient d’interrompre le déploiement s’ils venaient à ne pas s’exécuter convenablement.</w:t>
      </w:r>
    </w:p>
    <w:p w:rsidR="00000000" w:rsidDel="00000000" w:rsidP="00000000" w:rsidRDefault="00000000" w:rsidRPr="00000000" w14:paraId="00000141">
      <w:pPr>
        <w:spacing w:after="240" w:before="240" w:lineRule="auto"/>
        <w:jc w:val="both"/>
        <w:rPr/>
      </w:pPr>
      <w:r w:rsidDel="00000000" w:rsidR="00000000" w:rsidRPr="00000000">
        <w:rPr>
          <w:rtl w:val="0"/>
        </w:rPr>
      </w:r>
    </w:p>
    <w:p w:rsidR="00000000" w:rsidDel="00000000" w:rsidP="00000000" w:rsidRDefault="00000000" w:rsidRPr="00000000" w14:paraId="00000142">
      <w:pPr>
        <w:pStyle w:val="Heading4"/>
        <w:spacing w:after="240" w:before="240" w:lineRule="auto"/>
        <w:jc w:val="both"/>
        <w:rPr/>
      </w:pPr>
      <w:bookmarkStart w:colFirst="0" w:colLast="0" w:name="_7w8gzaxi15nc" w:id="49"/>
      <w:bookmarkEnd w:id="49"/>
      <w:r w:rsidDel="00000000" w:rsidR="00000000" w:rsidRPr="00000000">
        <w:rPr>
          <w:rtl w:val="0"/>
        </w:rPr>
        <w:t xml:space="preserve">3.1.4 Bonnes pratiques Git</w:t>
      </w:r>
    </w:p>
    <w:p w:rsidR="00000000" w:rsidDel="00000000" w:rsidP="00000000" w:rsidRDefault="00000000" w:rsidRPr="00000000" w14:paraId="00000143">
      <w:pPr>
        <w:spacing w:after="240" w:lineRule="auto"/>
        <w:ind w:firstLine="720"/>
        <w:jc w:val="both"/>
        <w:rPr/>
      </w:pPr>
      <w:r w:rsidDel="00000000" w:rsidR="00000000" w:rsidRPr="00000000">
        <w:rPr>
          <w:rtl w:val="0"/>
        </w:rPr>
        <w:t xml:space="preserve">Pour garantir une collaboration fluide entre tous les acteurs du projet et éviter les conflits lors de nos fusions de branches, nous suivons les bonnes pratiques suivantes :</w:t>
      </w:r>
    </w:p>
    <w:p w:rsidR="00000000" w:rsidDel="00000000" w:rsidP="00000000" w:rsidRDefault="00000000" w:rsidRPr="00000000" w14:paraId="00000144">
      <w:pPr>
        <w:numPr>
          <w:ilvl w:val="0"/>
          <w:numId w:val="1"/>
        </w:numPr>
        <w:spacing w:after="0" w:afterAutospacing="0" w:before="240" w:lineRule="auto"/>
        <w:ind w:left="720" w:hanging="360"/>
        <w:jc w:val="both"/>
      </w:pPr>
      <w:r w:rsidDel="00000000" w:rsidR="00000000" w:rsidRPr="00000000">
        <w:rPr>
          <w:b w:val="1"/>
          <w:rtl w:val="0"/>
        </w:rPr>
        <w:t xml:space="preserve">Commits clairs et fréquents</w:t>
      </w:r>
      <w:r w:rsidDel="00000000" w:rsidR="00000000" w:rsidRPr="00000000">
        <w:rPr>
          <w:rtl w:val="0"/>
        </w:rPr>
        <w:t xml:space="preserve"> : Chaque modification est accompagnée d'un commit descriptif en suivant le format défini. Cela permet de comprendre rapidement ce que chaque modification implique.</w:t>
      </w:r>
    </w:p>
    <w:p w:rsidR="00000000" w:rsidDel="00000000" w:rsidP="00000000" w:rsidRDefault="00000000" w:rsidRPr="00000000" w14:paraId="00000145">
      <w:pPr>
        <w:numPr>
          <w:ilvl w:val="0"/>
          <w:numId w:val="1"/>
        </w:numPr>
        <w:spacing w:after="0" w:afterAutospacing="0" w:before="0" w:beforeAutospacing="0" w:lineRule="auto"/>
        <w:ind w:left="720" w:hanging="360"/>
        <w:jc w:val="both"/>
      </w:pPr>
      <w:r w:rsidDel="00000000" w:rsidR="00000000" w:rsidRPr="00000000">
        <w:rPr>
          <w:b w:val="1"/>
          <w:rtl w:val="0"/>
        </w:rPr>
        <w:t xml:space="preserve">Branches isolées pour chaque fonctionnalité</w:t>
      </w:r>
      <w:r w:rsidDel="00000000" w:rsidR="00000000" w:rsidRPr="00000000">
        <w:rPr>
          <w:rtl w:val="0"/>
        </w:rPr>
        <w:t xml:space="preserve"> : Nous travaillons sur des branches spécifiques pour chaque nouvelle fonctionnalité ou correction de bug. Cela minimise les risques de conflits lors des fusions et assure une meilleure traçabilité.</w:t>
      </w:r>
    </w:p>
    <w:p w:rsidR="00000000" w:rsidDel="00000000" w:rsidP="00000000" w:rsidRDefault="00000000" w:rsidRPr="00000000" w14:paraId="00000146">
      <w:pPr>
        <w:numPr>
          <w:ilvl w:val="0"/>
          <w:numId w:val="1"/>
        </w:numPr>
        <w:spacing w:after="0" w:afterAutospacing="0" w:before="0" w:beforeAutospacing="0" w:lineRule="auto"/>
        <w:ind w:left="720" w:hanging="360"/>
        <w:jc w:val="both"/>
      </w:pPr>
      <w:r w:rsidDel="00000000" w:rsidR="00000000" w:rsidRPr="00000000">
        <w:rPr>
          <w:b w:val="1"/>
          <w:rtl w:val="0"/>
        </w:rPr>
        <w:t xml:space="preserve">Revue de code</w:t>
      </w:r>
      <w:r w:rsidDel="00000000" w:rsidR="00000000" w:rsidRPr="00000000">
        <w:rPr>
          <w:rtl w:val="0"/>
        </w:rPr>
        <w:t xml:space="preserve"> : Avant toute fusion dans les branches </w:t>
      </w:r>
      <w:r w:rsidDel="00000000" w:rsidR="00000000" w:rsidRPr="00000000">
        <w:rPr>
          <w:b w:val="1"/>
          <w:rtl w:val="0"/>
        </w:rPr>
        <w:t xml:space="preserve">Dev</w:t>
      </w:r>
      <w:r w:rsidDel="00000000" w:rsidR="00000000" w:rsidRPr="00000000">
        <w:rPr>
          <w:rtl w:val="0"/>
        </w:rPr>
        <w:t xml:space="preserve">, nous effectuons, lorsque le temps le permet, des revues de code. Cela permet d’améliorer la qualité du code et de partager les connaissances entre les membres de l’équipe.</w:t>
      </w:r>
    </w:p>
    <w:p w:rsidR="00000000" w:rsidDel="00000000" w:rsidP="00000000" w:rsidRDefault="00000000" w:rsidRPr="00000000" w14:paraId="00000147">
      <w:pPr>
        <w:numPr>
          <w:ilvl w:val="0"/>
          <w:numId w:val="1"/>
        </w:numPr>
        <w:spacing w:after="240" w:before="0" w:beforeAutospacing="0" w:lineRule="auto"/>
        <w:ind w:left="720" w:hanging="360"/>
        <w:jc w:val="both"/>
      </w:pPr>
      <w:r w:rsidDel="00000000" w:rsidR="00000000" w:rsidRPr="00000000">
        <w:rPr>
          <w:b w:val="1"/>
          <w:rtl w:val="0"/>
        </w:rPr>
        <w:t xml:space="preserve">Tests automatisés</w:t>
      </w:r>
      <w:r w:rsidDel="00000000" w:rsidR="00000000" w:rsidRPr="00000000">
        <w:rPr>
          <w:rtl w:val="0"/>
        </w:rPr>
        <w:t xml:space="preserve"> : Grâce aux pipelines CI/CD, des tests automatisés peuvent être exécutés à chaque push, garantissant que le code reste fonctionnel à chaque étape du développement. Ainsi, les tests font partie intégrante du processus de développement.</w:t>
      </w:r>
    </w:p>
    <w:p w:rsidR="00000000" w:rsidDel="00000000" w:rsidP="00000000" w:rsidRDefault="00000000" w:rsidRPr="00000000" w14:paraId="00000148">
      <w:pPr>
        <w:ind w:firstLine="720"/>
        <w:jc w:val="both"/>
        <w:rPr/>
      </w:pPr>
      <w:r w:rsidDel="00000000" w:rsidR="00000000" w:rsidRPr="00000000">
        <w:rPr>
          <w:rtl w:val="0"/>
        </w:rPr>
        <w:t xml:space="preserve">Cela conclut notre stratégie, assurant à la fois une bonne organisation du travail collaboratif et une gestion efficace des différentes phases de développement.</w:t>
      </w:r>
    </w:p>
    <w:p w:rsidR="00000000" w:rsidDel="00000000" w:rsidP="00000000" w:rsidRDefault="00000000" w:rsidRPr="00000000" w14:paraId="00000149">
      <w:pPr>
        <w:pStyle w:val="Heading3"/>
        <w:jc w:val="both"/>
        <w:rPr/>
      </w:pPr>
      <w:bookmarkStart w:colFirst="0" w:colLast="0" w:name="_9uay3fkoibmk" w:id="50"/>
      <w:bookmarkEnd w:id="50"/>
      <w:r w:rsidDel="00000000" w:rsidR="00000000" w:rsidRPr="00000000">
        <w:rPr>
          <w:rtl w:val="0"/>
        </w:rPr>
        <w:t xml:space="preserve">3.2 - Docker</w:t>
      </w:r>
    </w:p>
    <w:p w:rsidR="00000000" w:rsidDel="00000000" w:rsidP="00000000" w:rsidRDefault="00000000" w:rsidRPr="00000000" w14:paraId="0000014A">
      <w:pPr>
        <w:jc w:val="both"/>
        <w:rPr/>
      </w:pPr>
      <w:r w:rsidDel="00000000" w:rsidR="00000000" w:rsidRPr="00000000">
        <w:rPr>
          <w:rtl w:val="0"/>
        </w:rPr>
      </w:r>
    </w:p>
    <w:p w:rsidR="00000000" w:rsidDel="00000000" w:rsidP="00000000" w:rsidRDefault="00000000" w:rsidRPr="00000000" w14:paraId="0000014B">
      <w:pPr>
        <w:spacing w:after="240" w:lineRule="auto"/>
        <w:ind w:firstLine="720"/>
        <w:jc w:val="both"/>
        <w:rPr/>
      </w:pPr>
      <w:r w:rsidDel="00000000" w:rsidR="00000000" w:rsidRPr="00000000">
        <w:rPr>
          <w:rtl w:val="0"/>
        </w:rPr>
        <w:t xml:space="preserve">Nous avons choisi d'utiliser </w:t>
      </w:r>
      <w:r w:rsidDel="00000000" w:rsidR="00000000" w:rsidRPr="00000000">
        <w:rPr>
          <w:b w:val="1"/>
          <w:rtl w:val="0"/>
        </w:rPr>
        <w:t xml:space="preserve">Docker</w:t>
      </w:r>
      <w:r w:rsidDel="00000000" w:rsidR="00000000" w:rsidRPr="00000000">
        <w:rPr>
          <w:rtl w:val="0"/>
        </w:rPr>
        <w:t xml:space="preserve"> pour gérer nos environnements de développement et de déploiement. Chaque repository du projet (Frontend, Backend et ETL) dispose de son propre </w:t>
      </w:r>
      <w:r w:rsidDel="00000000" w:rsidR="00000000" w:rsidRPr="00000000">
        <w:rPr>
          <w:b w:val="1"/>
          <w:rtl w:val="0"/>
        </w:rPr>
        <w:t xml:space="preserve">Dockerfile</w:t>
      </w:r>
      <w:r w:rsidDel="00000000" w:rsidR="00000000" w:rsidRPr="00000000">
        <w:rPr>
          <w:rtl w:val="0"/>
        </w:rPr>
        <w:t xml:space="preserve"> et de son </w:t>
      </w:r>
      <w:r w:rsidDel="00000000" w:rsidR="00000000" w:rsidRPr="00000000">
        <w:rPr>
          <w:b w:val="1"/>
          <w:rtl w:val="0"/>
        </w:rPr>
        <w:t xml:space="preserve">docker-compose.yaml</w:t>
      </w:r>
      <w:r w:rsidDel="00000000" w:rsidR="00000000" w:rsidRPr="00000000">
        <w:rPr>
          <w:rtl w:val="0"/>
        </w:rPr>
        <w:t xml:space="preserve">.</w:t>
        <w:br w:type="textWrapping"/>
        <w:t xml:space="preserve">L’objectif principal est d’éviter les conflits de version. 10 développeurs travaillant sur le même projet se doivent de travailler dans des environnements strictement similaires.</w:t>
      </w:r>
    </w:p>
    <w:p w:rsidR="00000000" w:rsidDel="00000000" w:rsidP="00000000" w:rsidRDefault="00000000" w:rsidRPr="00000000" w14:paraId="0000014C">
      <w:pPr>
        <w:pStyle w:val="Heading4"/>
        <w:jc w:val="both"/>
        <w:rPr/>
      </w:pPr>
      <w:bookmarkStart w:colFirst="0" w:colLast="0" w:name="_h3vxdggzlc1t" w:id="51"/>
      <w:bookmarkEnd w:id="51"/>
      <w:r w:rsidDel="00000000" w:rsidR="00000000" w:rsidRPr="00000000">
        <w:rPr>
          <w:rtl w:val="0"/>
        </w:rPr>
        <w:t xml:space="preserve">3.2.1 Motivations du choix de Docker</w:t>
      </w:r>
    </w:p>
    <w:p w:rsidR="00000000" w:rsidDel="00000000" w:rsidP="00000000" w:rsidRDefault="00000000" w:rsidRPr="00000000" w14:paraId="0000014D">
      <w:pPr>
        <w:numPr>
          <w:ilvl w:val="0"/>
          <w:numId w:val="6"/>
        </w:numPr>
        <w:spacing w:after="0" w:afterAutospacing="0" w:before="240" w:lineRule="auto"/>
        <w:ind w:left="720" w:hanging="360"/>
        <w:jc w:val="both"/>
      </w:pPr>
      <w:r w:rsidDel="00000000" w:rsidR="00000000" w:rsidRPr="00000000">
        <w:rPr>
          <w:b w:val="1"/>
          <w:rtl w:val="0"/>
        </w:rPr>
        <w:t xml:space="preserve">Portabilité</w:t>
      </w:r>
      <w:r w:rsidDel="00000000" w:rsidR="00000000" w:rsidRPr="00000000">
        <w:rPr>
          <w:rtl w:val="0"/>
        </w:rPr>
        <w:t xml:space="preserve"> :</w:t>
      </w:r>
    </w:p>
    <w:p w:rsidR="00000000" w:rsidDel="00000000" w:rsidP="00000000" w:rsidRDefault="00000000" w:rsidRPr="00000000" w14:paraId="0000014E">
      <w:pPr>
        <w:numPr>
          <w:ilvl w:val="1"/>
          <w:numId w:val="6"/>
        </w:numPr>
        <w:spacing w:after="0" w:afterAutospacing="0" w:before="0" w:beforeAutospacing="0" w:lineRule="auto"/>
        <w:ind w:left="1440" w:hanging="360"/>
        <w:jc w:val="both"/>
      </w:pPr>
      <w:r w:rsidDel="00000000" w:rsidR="00000000" w:rsidRPr="00000000">
        <w:rPr>
          <w:b w:val="1"/>
          <w:rtl w:val="0"/>
        </w:rPr>
        <w:t xml:space="preserve">Docker</w:t>
      </w:r>
      <w:r w:rsidDel="00000000" w:rsidR="00000000" w:rsidRPr="00000000">
        <w:rPr>
          <w:rtl w:val="0"/>
        </w:rPr>
        <w:t xml:space="preserve"> permet de s'assurer que nos applications tournent de manière </w:t>
      </w:r>
      <w:r w:rsidDel="00000000" w:rsidR="00000000" w:rsidRPr="00000000">
        <w:rPr>
          <w:b w:val="1"/>
          <w:rtl w:val="0"/>
        </w:rPr>
        <w:t xml:space="preserve">identique</w:t>
      </w:r>
      <w:r w:rsidDel="00000000" w:rsidR="00000000" w:rsidRPr="00000000">
        <w:rPr>
          <w:rtl w:val="0"/>
        </w:rPr>
        <w:t xml:space="preserve"> sur différentes machines. En encapsulant les dépendances et la configuration dans des </w:t>
      </w:r>
      <w:r w:rsidDel="00000000" w:rsidR="00000000" w:rsidRPr="00000000">
        <w:rPr>
          <w:b w:val="1"/>
          <w:rtl w:val="0"/>
        </w:rPr>
        <w:t xml:space="preserve">containers</w:t>
      </w:r>
      <w:r w:rsidDel="00000000" w:rsidR="00000000" w:rsidRPr="00000000">
        <w:rPr>
          <w:rtl w:val="0"/>
        </w:rPr>
        <w:t xml:space="preserve">, nous évitons les problèmes de compatibilité entre environnements. Qu'il s'agisse de nos postes de développement ou des serveurs de production, l'application fonctionnera toujours de la même manière.</w:t>
      </w:r>
    </w:p>
    <w:p w:rsidR="00000000" w:rsidDel="00000000" w:rsidP="00000000" w:rsidRDefault="00000000" w:rsidRPr="00000000" w14:paraId="0000014F">
      <w:pPr>
        <w:numPr>
          <w:ilvl w:val="0"/>
          <w:numId w:val="6"/>
        </w:numPr>
        <w:spacing w:after="0" w:afterAutospacing="0" w:before="0" w:beforeAutospacing="0" w:lineRule="auto"/>
        <w:ind w:left="720" w:hanging="360"/>
        <w:jc w:val="both"/>
      </w:pPr>
      <w:r w:rsidDel="00000000" w:rsidR="00000000" w:rsidRPr="00000000">
        <w:rPr>
          <w:b w:val="1"/>
          <w:rtl w:val="0"/>
        </w:rPr>
        <w:t xml:space="preserve">Isolation des services</w:t>
      </w:r>
      <w:r w:rsidDel="00000000" w:rsidR="00000000" w:rsidRPr="00000000">
        <w:rPr>
          <w:rtl w:val="0"/>
        </w:rPr>
        <w:t xml:space="preserve"> :</w:t>
      </w:r>
    </w:p>
    <w:p w:rsidR="00000000" w:rsidDel="00000000" w:rsidP="00000000" w:rsidRDefault="00000000" w:rsidRPr="00000000" w14:paraId="00000150">
      <w:pPr>
        <w:numPr>
          <w:ilvl w:val="1"/>
          <w:numId w:val="6"/>
        </w:numPr>
        <w:spacing w:after="0" w:afterAutospacing="0" w:before="0" w:beforeAutospacing="0" w:lineRule="auto"/>
        <w:ind w:left="1440" w:hanging="360"/>
        <w:jc w:val="both"/>
      </w:pPr>
      <w:r w:rsidDel="00000000" w:rsidR="00000000" w:rsidRPr="00000000">
        <w:rPr>
          <w:rtl w:val="0"/>
        </w:rPr>
        <w:t xml:space="preserve">Grâce à Docker, chaque service (Frontend, Backend, ETL) peut être isolé dans son propre container. Cela signifie que nous pouvons tester ou déployer une partie du projet sans affecter les autres. Cela réduit également les conflits entre bibliothèques ou configurations, qui pourraient survenir dans un environnement partagé.</w:t>
      </w:r>
    </w:p>
    <w:p w:rsidR="00000000" w:rsidDel="00000000" w:rsidP="00000000" w:rsidRDefault="00000000" w:rsidRPr="00000000" w14:paraId="00000151">
      <w:pPr>
        <w:numPr>
          <w:ilvl w:val="0"/>
          <w:numId w:val="6"/>
        </w:numPr>
        <w:spacing w:after="0" w:afterAutospacing="0" w:before="0" w:beforeAutospacing="0" w:lineRule="auto"/>
        <w:ind w:left="720" w:hanging="360"/>
        <w:jc w:val="both"/>
      </w:pPr>
      <w:r w:rsidDel="00000000" w:rsidR="00000000" w:rsidRPr="00000000">
        <w:rPr>
          <w:b w:val="1"/>
          <w:rtl w:val="0"/>
        </w:rPr>
        <w:t xml:space="preserve">Déploiements simplifiés</w:t>
      </w:r>
      <w:r w:rsidDel="00000000" w:rsidR="00000000" w:rsidRPr="00000000">
        <w:rPr>
          <w:rtl w:val="0"/>
        </w:rPr>
        <w:t xml:space="preserve"> :</w:t>
      </w:r>
    </w:p>
    <w:p w:rsidR="00000000" w:rsidDel="00000000" w:rsidP="00000000" w:rsidRDefault="00000000" w:rsidRPr="00000000" w14:paraId="00000152">
      <w:pPr>
        <w:numPr>
          <w:ilvl w:val="1"/>
          <w:numId w:val="6"/>
        </w:numPr>
        <w:spacing w:after="0" w:afterAutospacing="0" w:before="0" w:beforeAutospacing="0" w:lineRule="auto"/>
        <w:ind w:left="1440" w:hanging="360"/>
        <w:jc w:val="both"/>
      </w:pPr>
      <w:r w:rsidDel="00000000" w:rsidR="00000000" w:rsidRPr="00000000">
        <w:rPr>
          <w:rtl w:val="0"/>
        </w:rPr>
        <w:t xml:space="preserve">Docker facilite les déploiements en </w:t>
      </w:r>
      <w:r w:rsidDel="00000000" w:rsidR="00000000" w:rsidRPr="00000000">
        <w:rPr>
          <w:b w:val="1"/>
          <w:rtl w:val="0"/>
        </w:rPr>
        <w:t xml:space="preserve">paquetant</w:t>
      </w:r>
      <w:r w:rsidDel="00000000" w:rsidR="00000000" w:rsidRPr="00000000">
        <w:rPr>
          <w:rtl w:val="0"/>
        </w:rPr>
        <w:t xml:space="preserve"> notre application et toutes ses dépendances en un seul ensemble : une image Docker. Cela nous permet de livrer des containers prêts à être déployés sur les serveurs, sans avoir à se soucier de la configuration des serveurs en eux-même.</w:t>
      </w:r>
    </w:p>
    <w:p w:rsidR="00000000" w:rsidDel="00000000" w:rsidP="00000000" w:rsidRDefault="00000000" w:rsidRPr="00000000" w14:paraId="00000153">
      <w:pPr>
        <w:numPr>
          <w:ilvl w:val="0"/>
          <w:numId w:val="6"/>
        </w:numPr>
        <w:spacing w:after="0" w:afterAutospacing="0" w:before="0" w:beforeAutospacing="0" w:lineRule="auto"/>
        <w:ind w:left="720" w:hanging="360"/>
        <w:jc w:val="both"/>
      </w:pPr>
      <w:r w:rsidDel="00000000" w:rsidR="00000000" w:rsidRPr="00000000">
        <w:rPr>
          <w:b w:val="1"/>
          <w:rtl w:val="0"/>
        </w:rPr>
        <w:t xml:space="preserve">Isolation des dépendances</w:t>
      </w:r>
      <w:r w:rsidDel="00000000" w:rsidR="00000000" w:rsidRPr="00000000">
        <w:rPr>
          <w:rtl w:val="0"/>
        </w:rPr>
        <w:t xml:space="preserve"> :</w:t>
      </w:r>
    </w:p>
    <w:p w:rsidR="00000000" w:rsidDel="00000000" w:rsidP="00000000" w:rsidRDefault="00000000" w:rsidRPr="00000000" w14:paraId="00000154">
      <w:pPr>
        <w:numPr>
          <w:ilvl w:val="1"/>
          <w:numId w:val="6"/>
        </w:numPr>
        <w:spacing w:after="0" w:afterAutospacing="0" w:before="0" w:beforeAutospacing="0" w:lineRule="auto"/>
        <w:ind w:left="1440" w:hanging="360"/>
        <w:jc w:val="both"/>
      </w:pPr>
      <w:r w:rsidDel="00000000" w:rsidR="00000000" w:rsidRPr="00000000">
        <w:rPr>
          <w:rtl w:val="0"/>
        </w:rPr>
        <w:t xml:space="preserve">Chaque repository utilise des dépendances spécifiques. Docker nous permet de les isoler dans chaque container, sans risquer des conflits entre les versions de ces dépendances, comme cela pourrait arriver sur une machine partagée.</w:t>
      </w:r>
    </w:p>
    <w:p w:rsidR="00000000" w:rsidDel="00000000" w:rsidP="00000000" w:rsidRDefault="00000000" w:rsidRPr="00000000" w14:paraId="00000155">
      <w:pPr>
        <w:numPr>
          <w:ilvl w:val="0"/>
          <w:numId w:val="6"/>
        </w:numPr>
        <w:spacing w:after="0" w:afterAutospacing="0" w:before="0" w:beforeAutospacing="0" w:lineRule="auto"/>
        <w:ind w:left="720" w:hanging="360"/>
        <w:jc w:val="both"/>
      </w:pPr>
      <w:r w:rsidDel="00000000" w:rsidR="00000000" w:rsidRPr="00000000">
        <w:rPr>
          <w:b w:val="1"/>
          <w:rtl w:val="0"/>
        </w:rPr>
        <w:t xml:space="preserve">Scalabilité et gestion des versions</w:t>
      </w:r>
      <w:r w:rsidDel="00000000" w:rsidR="00000000" w:rsidRPr="00000000">
        <w:rPr>
          <w:rtl w:val="0"/>
        </w:rPr>
        <w:t xml:space="preserve"> :</w:t>
      </w:r>
    </w:p>
    <w:p w:rsidR="00000000" w:rsidDel="00000000" w:rsidP="00000000" w:rsidRDefault="00000000" w:rsidRPr="00000000" w14:paraId="00000156">
      <w:pPr>
        <w:numPr>
          <w:ilvl w:val="1"/>
          <w:numId w:val="6"/>
        </w:numPr>
        <w:spacing w:after="240" w:before="0" w:beforeAutospacing="0" w:lineRule="auto"/>
        <w:ind w:left="1440" w:hanging="360"/>
        <w:jc w:val="both"/>
      </w:pPr>
      <w:r w:rsidDel="00000000" w:rsidR="00000000" w:rsidRPr="00000000">
        <w:rPr>
          <w:rtl w:val="0"/>
        </w:rPr>
        <w:t xml:space="preserve">Avec Docker, il est facile de </w:t>
      </w:r>
      <w:r w:rsidDel="00000000" w:rsidR="00000000" w:rsidRPr="00000000">
        <w:rPr>
          <w:b w:val="1"/>
          <w:rtl w:val="0"/>
        </w:rPr>
        <w:t xml:space="preserve">scaler</w:t>
      </w:r>
      <w:r w:rsidDel="00000000" w:rsidR="00000000" w:rsidRPr="00000000">
        <w:rPr>
          <w:rtl w:val="0"/>
        </w:rPr>
        <w:t xml:space="preserve"> nos services en fonction de la charge. Si une partie du projet (par exemple le Backend) nécessite plus de ressources à un moment donné, nous pouvons déployer plusieurs instances du container sans difficulté. Ceci étant, dans le cadre de ce projet, nous n’avons accès qu'à une seule machine de production, et déployer plusieurs instances d’un container peut apporter d’autres problèmes, notamment en termes de communication entre lesdits containers.</w:t>
      </w:r>
    </w:p>
    <w:p w:rsidR="00000000" w:rsidDel="00000000" w:rsidP="00000000" w:rsidRDefault="00000000" w:rsidRPr="00000000" w14:paraId="00000157">
      <w:pPr>
        <w:pStyle w:val="Heading4"/>
        <w:jc w:val="both"/>
        <w:rPr/>
      </w:pPr>
      <w:bookmarkStart w:colFirst="0" w:colLast="0" w:name="_974dypwngtsi" w:id="52"/>
      <w:bookmarkEnd w:id="52"/>
      <w:r w:rsidDel="00000000" w:rsidR="00000000" w:rsidRPr="00000000">
        <w:rPr>
          <w:rtl w:val="0"/>
        </w:rPr>
        <w:t xml:space="preserve">3.2.3 Avantages de Docker pour les déploiements via GitLab Runner</w:t>
      </w:r>
    </w:p>
    <w:p w:rsidR="00000000" w:rsidDel="00000000" w:rsidP="00000000" w:rsidRDefault="00000000" w:rsidRPr="00000000" w14:paraId="00000158">
      <w:pPr>
        <w:spacing w:after="240" w:before="240" w:lineRule="auto"/>
        <w:ind w:firstLine="720"/>
        <w:jc w:val="both"/>
        <w:rPr/>
      </w:pPr>
      <w:r w:rsidDel="00000000" w:rsidR="00000000" w:rsidRPr="00000000">
        <w:rPr>
          <w:rtl w:val="0"/>
        </w:rPr>
        <w:t xml:space="preserve">Nous intégrerons Docker avec </w:t>
      </w:r>
      <w:r w:rsidDel="00000000" w:rsidR="00000000" w:rsidRPr="00000000">
        <w:rPr>
          <w:b w:val="1"/>
          <w:rtl w:val="0"/>
        </w:rPr>
        <w:t xml:space="preserve">GitLab Runner</w:t>
      </w:r>
      <w:r w:rsidDel="00000000" w:rsidR="00000000" w:rsidRPr="00000000">
        <w:rPr>
          <w:rtl w:val="0"/>
        </w:rPr>
        <w:t xml:space="preserve"> pour faciliter l'intégration continue (CI) et le déploiement continu (CD). Voici les principaux bénéfices :</w:t>
      </w:r>
    </w:p>
    <w:p w:rsidR="00000000" w:rsidDel="00000000" w:rsidP="00000000" w:rsidRDefault="00000000" w:rsidRPr="00000000" w14:paraId="00000159">
      <w:pPr>
        <w:numPr>
          <w:ilvl w:val="0"/>
          <w:numId w:val="2"/>
        </w:numPr>
        <w:spacing w:after="0" w:afterAutospacing="0" w:before="240" w:lineRule="auto"/>
        <w:ind w:left="720" w:hanging="360"/>
        <w:jc w:val="both"/>
      </w:pPr>
      <w:r w:rsidDel="00000000" w:rsidR="00000000" w:rsidRPr="00000000">
        <w:rPr>
          <w:b w:val="1"/>
          <w:rtl w:val="0"/>
        </w:rPr>
        <w:t xml:space="preserve">Automatisation complète du pipeline</w:t>
      </w:r>
      <w:r w:rsidDel="00000000" w:rsidR="00000000" w:rsidRPr="00000000">
        <w:rPr>
          <w:rtl w:val="0"/>
        </w:rPr>
        <w:t xml:space="preserve"> :</w:t>
      </w:r>
    </w:p>
    <w:p w:rsidR="00000000" w:rsidDel="00000000" w:rsidP="00000000" w:rsidRDefault="00000000" w:rsidRPr="00000000" w14:paraId="0000015A">
      <w:pPr>
        <w:numPr>
          <w:ilvl w:val="1"/>
          <w:numId w:val="2"/>
        </w:numPr>
        <w:spacing w:after="0" w:afterAutospacing="0" w:before="0" w:beforeAutospacing="0" w:lineRule="auto"/>
        <w:ind w:left="1440" w:hanging="360"/>
        <w:jc w:val="both"/>
      </w:pPr>
      <w:r w:rsidDel="00000000" w:rsidR="00000000" w:rsidRPr="00000000">
        <w:rPr>
          <w:rtl w:val="0"/>
        </w:rPr>
        <w:t xml:space="preserve">Avec Docker, nous pouvons facilement automatiser nos pipelines CI/CD grâce à </w:t>
      </w:r>
      <w:r w:rsidDel="00000000" w:rsidR="00000000" w:rsidRPr="00000000">
        <w:rPr>
          <w:b w:val="1"/>
          <w:rtl w:val="0"/>
        </w:rPr>
        <w:t xml:space="preserve">GitLab Runner</w:t>
      </w:r>
      <w:r w:rsidDel="00000000" w:rsidR="00000000" w:rsidRPr="00000000">
        <w:rPr>
          <w:rtl w:val="0"/>
        </w:rPr>
        <w:t xml:space="preserve">. À chaque push sur nos branches de développement ou de production, GitLab Runner exécute nos </w:t>
      </w:r>
      <w:r w:rsidDel="00000000" w:rsidR="00000000" w:rsidRPr="00000000">
        <w:rPr>
          <w:b w:val="1"/>
          <w:rtl w:val="0"/>
        </w:rPr>
        <w:t xml:space="preserve">Dockerfiles </w:t>
      </w:r>
      <w:r w:rsidDel="00000000" w:rsidR="00000000" w:rsidRPr="00000000">
        <w:rPr>
          <w:rtl w:val="0"/>
        </w:rPr>
        <w:t xml:space="preserve">(via nos différents docker-compose.yaml)</w:t>
      </w:r>
      <w:r w:rsidDel="00000000" w:rsidR="00000000" w:rsidRPr="00000000">
        <w:rPr>
          <w:rtl w:val="0"/>
        </w:rPr>
        <w:t xml:space="preserve"> pour construire les images, lancer les tests, puis déployer les containers sur nos serveurs de développement ou de production.</w:t>
      </w:r>
    </w:p>
    <w:p w:rsidR="00000000" w:rsidDel="00000000" w:rsidP="00000000" w:rsidRDefault="00000000" w:rsidRPr="00000000" w14:paraId="0000015B">
      <w:pPr>
        <w:numPr>
          <w:ilvl w:val="0"/>
          <w:numId w:val="2"/>
        </w:numPr>
        <w:spacing w:after="0" w:afterAutospacing="0" w:before="0" w:beforeAutospacing="0" w:lineRule="auto"/>
        <w:ind w:left="720" w:hanging="360"/>
        <w:jc w:val="both"/>
      </w:pPr>
      <w:r w:rsidDel="00000000" w:rsidR="00000000" w:rsidRPr="00000000">
        <w:rPr>
          <w:b w:val="1"/>
          <w:rtl w:val="0"/>
        </w:rPr>
        <w:t xml:space="preserve">Environnements cohérents</w:t>
      </w:r>
      <w:r w:rsidDel="00000000" w:rsidR="00000000" w:rsidRPr="00000000">
        <w:rPr>
          <w:rtl w:val="0"/>
        </w:rPr>
        <w:t xml:space="preserve"> :</w:t>
      </w:r>
    </w:p>
    <w:p w:rsidR="00000000" w:rsidDel="00000000" w:rsidP="00000000" w:rsidRDefault="00000000" w:rsidRPr="00000000" w14:paraId="0000015C">
      <w:pPr>
        <w:numPr>
          <w:ilvl w:val="1"/>
          <w:numId w:val="2"/>
        </w:numPr>
        <w:spacing w:after="0" w:afterAutospacing="0" w:before="0" w:beforeAutospacing="0" w:lineRule="auto"/>
        <w:ind w:left="1440" w:hanging="360"/>
        <w:jc w:val="both"/>
      </w:pPr>
      <w:r w:rsidDel="00000000" w:rsidR="00000000" w:rsidRPr="00000000">
        <w:rPr>
          <w:rtl w:val="0"/>
        </w:rPr>
        <w:t xml:space="preserve">En utilisant Docker dans nos pipelines, nous nous assurons que les environnements de développement, de test et de production sont strictement identiques. Cela permet de minimiser les erreurs qui pourraient survenir à cause de différences entre les machines de développement des membres de l’équipe et les serveurs de production.</w:t>
      </w:r>
    </w:p>
    <w:p w:rsidR="00000000" w:rsidDel="00000000" w:rsidP="00000000" w:rsidRDefault="00000000" w:rsidRPr="00000000" w14:paraId="0000015D">
      <w:pPr>
        <w:numPr>
          <w:ilvl w:val="0"/>
          <w:numId w:val="2"/>
        </w:numPr>
        <w:spacing w:after="0" w:afterAutospacing="0" w:before="0" w:beforeAutospacing="0" w:lineRule="auto"/>
        <w:ind w:left="720" w:hanging="360"/>
        <w:jc w:val="both"/>
      </w:pPr>
      <w:r w:rsidDel="00000000" w:rsidR="00000000" w:rsidRPr="00000000">
        <w:rPr>
          <w:b w:val="1"/>
          <w:rtl w:val="0"/>
        </w:rPr>
        <w:t xml:space="preserve">Facilité de rollback</w:t>
      </w:r>
      <w:r w:rsidDel="00000000" w:rsidR="00000000" w:rsidRPr="00000000">
        <w:rPr>
          <w:rtl w:val="0"/>
        </w:rPr>
        <w:t xml:space="preserve"> :</w:t>
      </w:r>
    </w:p>
    <w:p w:rsidR="00000000" w:rsidDel="00000000" w:rsidP="00000000" w:rsidRDefault="00000000" w:rsidRPr="00000000" w14:paraId="0000015E">
      <w:pPr>
        <w:numPr>
          <w:ilvl w:val="1"/>
          <w:numId w:val="2"/>
        </w:numPr>
        <w:spacing w:after="0" w:afterAutospacing="0" w:before="0" w:beforeAutospacing="0" w:lineRule="auto"/>
        <w:ind w:left="1440" w:hanging="360"/>
        <w:jc w:val="both"/>
      </w:pPr>
      <w:r w:rsidDel="00000000" w:rsidR="00000000" w:rsidRPr="00000000">
        <w:rPr>
          <w:rtl w:val="0"/>
        </w:rPr>
        <w:t xml:space="preserve">Grâce aux images Docker versionnées, si un déploiement échoue ou qu'un bug critique est détecté, nous pouvons facilement revenir à une version précédente de l’application en déployant l’image Docker d'une version antérieure.</w:t>
      </w:r>
    </w:p>
    <w:p w:rsidR="00000000" w:rsidDel="00000000" w:rsidP="00000000" w:rsidRDefault="00000000" w:rsidRPr="00000000" w14:paraId="0000015F">
      <w:pPr>
        <w:numPr>
          <w:ilvl w:val="0"/>
          <w:numId w:val="2"/>
        </w:numPr>
        <w:spacing w:after="0" w:afterAutospacing="0" w:before="0" w:beforeAutospacing="0" w:lineRule="auto"/>
        <w:ind w:left="720" w:hanging="360"/>
        <w:jc w:val="both"/>
      </w:pPr>
      <w:r w:rsidDel="00000000" w:rsidR="00000000" w:rsidRPr="00000000">
        <w:rPr>
          <w:b w:val="1"/>
          <w:rtl w:val="0"/>
        </w:rPr>
        <w:t xml:space="preserve">Scalabilité des pipelines CI/CD</w:t>
      </w:r>
      <w:r w:rsidDel="00000000" w:rsidR="00000000" w:rsidRPr="00000000">
        <w:rPr>
          <w:rtl w:val="0"/>
        </w:rPr>
        <w:t xml:space="preserve"> :</w:t>
      </w:r>
    </w:p>
    <w:p w:rsidR="00000000" w:rsidDel="00000000" w:rsidP="00000000" w:rsidRDefault="00000000" w:rsidRPr="00000000" w14:paraId="00000160">
      <w:pPr>
        <w:numPr>
          <w:ilvl w:val="1"/>
          <w:numId w:val="2"/>
        </w:numPr>
        <w:spacing w:after="0" w:afterAutospacing="0" w:before="0" w:beforeAutospacing="0" w:lineRule="auto"/>
        <w:ind w:left="1440" w:hanging="360"/>
        <w:jc w:val="both"/>
      </w:pPr>
      <w:r w:rsidDel="00000000" w:rsidR="00000000" w:rsidRPr="00000000">
        <w:rPr>
          <w:rtl w:val="0"/>
        </w:rPr>
        <w:t xml:space="preserve">Avec Docker, il est possible de paralléliser les tests ou les déploiements de différentes parties du projet (Frontend, Backend, ETL) en lançant plusieurs containers en parallèle via GitLab Runner. Cela accélère le processus de CI/CD.</w:t>
      </w:r>
    </w:p>
    <w:p w:rsidR="00000000" w:rsidDel="00000000" w:rsidP="00000000" w:rsidRDefault="00000000" w:rsidRPr="00000000" w14:paraId="00000161">
      <w:pPr>
        <w:numPr>
          <w:ilvl w:val="0"/>
          <w:numId w:val="2"/>
        </w:numPr>
        <w:spacing w:after="0" w:afterAutospacing="0" w:before="0" w:beforeAutospacing="0" w:lineRule="auto"/>
        <w:ind w:left="720" w:hanging="360"/>
        <w:jc w:val="both"/>
      </w:pPr>
      <w:r w:rsidDel="00000000" w:rsidR="00000000" w:rsidRPr="00000000">
        <w:rPr>
          <w:b w:val="1"/>
          <w:rtl w:val="0"/>
        </w:rPr>
        <w:t xml:space="preserve">Gestion simplifiée des dépendances dans les pipelines</w:t>
      </w:r>
      <w:r w:rsidDel="00000000" w:rsidR="00000000" w:rsidRPr="00000000">
        <w:rPr>
          <w:rtl w:val="0"/>
        </w:rPr>
        <w:t xml:space="preserve"> :</w:t>
      </w:r>
    </w:p>
    <w:p w:rsidR="00000000" w:rsidDel="00000000" w:rsidP="00000000" w:rsidRDefault="00000000" w:rsidRPr="00000000" w14:paraId="00000162">
      <w:pPr>
        <w:numPr>
          <w:ilvl w:val="1"/>
          <w:numId w:val="2"/>
        </w:numPr>
        <w:spacing w:after="240" w:before="0" w:beforeAutospacing="0" w:lineRule="auto"/>
        <w:ind w:left="1440" w:hanging="360"/>
        <w:jc w:val="both"/>
      </w:pPr>
      <w:r w:rsidDel="00000000" w:rsidR="00000000" w:rsidRPr="00000000">
        <w:rPr>
          <w:rtl w:val="0"/>
        </w:rPr>
        <w:t xml:space="preserve">Comme chaque repository contient un </w:t>
      </w:r>
      <w:r w:rsidDel="00000000" w:rsidR="00000000" w:rsidRPr="00000000">
        <w:rPr>
          <w:b w:val="1"/>
          <w:rtl w:val="0"/>
        </w:rPr>
        <w:t xml:space="preserve">Dockerfile</w:t>
      </w:r>
      <w:r w:rsidDel="00000000" w:rsidR="00000000" w:rsidRPr="00000000">
        <w:rPr>
          <w:rtl w:val="0"/>
        </w:rPr>
        <w:t xml:space="preserve">, toutes les dépendances et configurations spécifiques aux différentes parties du projet sont encapsulées dans les containers. Cela signifie que GitLab Runner n’a pas besoin de connaître les détails des dépendances du projet ; il se contente de lancer l’image Docker spécifiée.</w:t>
      </w:r>
    </w:p>
    <w:p w:rsidR="00000000" w:rsidDel="00000000" w:rsidP="00000000" w:rsidRDefault="00000000" w:rsidRPr="00000000" w14:paraId="00000163">
      <w:pPr>
        <w:spacing w:after="240" w:before="240" w:lineRule="auto"/>
        <w:ind w:firstLine="720"/>
        <w:jc w:val="both"/>
        <w:rPr/>
      </w:pPr>
      <w:r w:rsidDel="00000000" w:rsidR="00000000" w:rsidRPr="00000000">
        <w:rPr>
          <w:rtl w:val="0"/>
        </w:rPr>
        <w:t xml:space="preserve">Cela conclut notre stratégie d'utilisation de Docker, avec un intérêt pour l'automatisation des différents processus de déploiement et la gestion simplifiée des environnements, notamment sur les machines des développeurs du projet.</w:t>
      </w:r>
    </w:p>
    <w:p w:rsidR="00000000" w:rsidDel="00000000" w:rsidP="00000000" w:rsidRDefault="00000000" w:rsidRPr="00000000" w14:paraId="00000164">
      <w:pPr>
        <w:jc w:val="both"/>
        <w:rPr>
          <w:b w:val="1"/>
        </w:rPr>
      </w:pPr>
      <w:r w:rsidDel="00000000" w:rsidR="00000000" w:rsidRPr="00000000">
        <w:rPr>
          <w:rtl w:val="0"/>
        </w:rPr>
      </w:r>
    </w:p>
    <w:p w:rsidR="00000000" w:rsidDel="00000000" w:rsidP="00000000" w:rsidRDefault="00000000" w:rsidRPr="00000000" w14:paraId="00000165">
      <w:pPr>
        <w:pStyle w:val="Heading3"/>
        <w:jc w:val="both"/>
        <w:rPr/>
      </w:pPr>
      <w:bookmarkStart w:colFirst="0" w:colLast="0" w:name="_p51khu4p1eiz" w:id="53"/>
      <w:bookmarkEnd w:id="53"/>
      <w:r w:rsidDel="00000000" w:rsidR="00000000" w:rsidRPr="00000000">
        <w:rPr>
          <w:rtl w:val="0"/>
        </w:rPr>
        <w:t xml:space="preserve">3.3 - Serveurs</w:t>
      </w:r>
    </w:p>
    <w:p w:rsidR="00000000" w:rsidDel="00000000" w:rsidP="00000000" w:rsidRDefault="00000000" w:rsidRPr="00000000" w14:paraId="00000166">
      <w:pPr>
        <w:jc w:val="both"/>
        <w:rPr/>
      </w:pPr>
      <w:r w:rsidDel="00000000" w:rsidR="00000000" w:rsidRPr="00000000">
        <w:rPr>
          <w:rtl w:val="0"/>
        </w:rPr>
      </w:r>
    </w:p>
    <w:p w:rsidR="00000000" w:rsidDel="00000000" w:rsidP="00000000" w:rsidRDefault="00000000" w:rsidRPr="00000000" w14:paraId="00000167">
      <w:pPr>
        <w:spacing w:after="240" w:lineRule="auto"/>
        <w:ind w:firstLine="720"/>
        <w:jc w:val="both"/>
        <w:rPr/>
      </w:pPr>
      <w:r w:rsidDel="00000000" w:rsidR="00000000" w:rsidRPr="00000000">
        <w:rPr>
          <w:rtl w:val="0"/>
        </w:rPr>
        <w:t xml:space="preserve">Dans le cadre de notre projet, deux vm nous sont fournis par l’UB via </w:t>
      </w:r>
      <w:r w:rsidDel="00000000" w:rsidR="00000000" w:rsidRPr="00000000">
        <w:rPr>
          <w:b w:val="1"/>
          <w:rtl w:val="0"/>
        </w:rPr>
        <w:t xml:space="preserve">Proxmox</w:t>
      </w:r>
      <w:r w:rsidDel="00000000" w:rsidR="00000000" w:rsidRPr="00000000">
        <w:rPr>
          <w:rtl w:val="0"/>
        </w:rPr>
        <w:t xml:space="preserve"> : un serveur de développement et un serveur de production.</w:t>
      </w:r>
    </w:p>
    <w:p w:rsidR="00000000" w:rsidDel="00000000" w:rsidP="00000000" w:rsidRDefault="00000000" w:rsidRPr="00000000" w14:paraId="00000168">
      <w:pPr>
        <w:spacing w:after="240" w:before="240" w:lineRule="auto"/>
        <w:ind w:firstLine="720"/>
        <w:jc w:val="both"/>
        <w:rPr/>
      </w:pPr>
      <w:r w:rsidDel="00000000" w:rsidR="00000000" w:rsidRPr="00000000">
        <w:rPr>
          <w:rtl w:val="0"/>
        </w:rPr>
        <w:t xml:space="preserve">Le </w:t>
      </w:r>
      <w:r w:rsidDel="00000000" w:rsidR="00000000" w:rsidRPr="00000000">
        <w:rPr>
          <w:b w:val="1"/>
          <w:rtl w:val="0"/>
        </w:rPr>
        <w:t xml:space="preserve">serveur de développement</w:t>
      </w:r>
      <w:r w:rsidDel="00000000" w:rsidR="00000000" w:rsidRPr="00000000">
        <w:rPr>
          <w:rtl w:val="0"/>
        </w:rPr>
        <w:t xml:space="preserve"> sera utilisé pour déployer nos versions intermédiaires et tester nos nouvelles fonctionnalités en conditions réelles, mais sans impacter la version stable du projet. Il servira de bac à sable pour expérimenter et corriger les bugs identifiés lors des revues de code et des tests CI/CD. Ici, la stabilité n’est pas une priorité et le service peut être défaillant.</w:t>
      </w:r>
    </w:p>
    <w:p w:rsidR="00000000" w:rsidDel="00000000" w:rsidP="00000000" w:rsidRDefault="00000000" w:rsidRPr="00000000" w14:paraId="00000169">
      <w:pPr>
        <w:spacing w:after="240" w:before="240" w:lineRule="auto"/>
        <w:ind w:firstLine="720"/>
        <w:jc w:val="both"/>
        <w:rPr/>
      </w:pPr>
      <w:r w:rsidDel="00000000" w:rsidR="00000000" w:rsidRPr="00000000">
        <w:rPr>
          <w:rtl w:val="0"/>
        </w:rPr>
        <w:t xml:space="preserve">Le </w:t>
      </w:r>
      <w:r w:rsidDel="00000000" w:rsidR="00000000" w:rsidRPr="00000000">
        <w:rPr>
          <w:b w:val="1"/>
          <w:rtl w:val="0"/>
        </w:rPr>
        <w:t xml:space="preserve">serveur de production</w:t>
      </w:r>
      <w:r w:rsidDel="00000000" w:rsidR="00000000" w:rsidRPr="00000000">
        <w:rPr>
          <w:rtl w:val="0"/>
        </w:rPr>
        <w:t xml:space="preserve">, quant à lui, sera réservé aux versions finales et stables de notre projet. Chaque déploiement sur ce serveur sera issu d'une fusion validée des branches </w:t>
      </w:r>
      <w:r w:rsidDel="00000000" w:rsidR="00000000" w:rsidRPr="00000000">
        <w:rPr>
          <w:b w:val="1"/>
          <w:rtl w:val="0"/>
        </w:rPr>
        <w:t xml:space="preserve">Dev</w:t>
      </w:r>
      <w:r w:rsidDel="00000000" w:rsidR="00000000" w:rsidRPr="00000000">
        <w:rPr>
          <w:rtl w:val="0"/>
        </w:rPr>
        <w:t xml:space="preserve"> dans </w:t>
      </w:r>
      <w:r w:rsidDel="00000000" w:rsidR="00000000" w:rsidRPr="00000000">
        <w:rPr>
          <w:b w:val="1"/>
          <w:rtl w:val="0"/>
        </w:rPr>
        <w:t xml:space="preserve">Main</w:t>
      </w:r>
      <w:r w:rsidDel="00000000" w:rsidR="00000000" w:rsidRPr="00000000">
        <w:rPr>
          <w:rtl w:val="0"/>
        </w:rPr>
        <w:t xml:space="preserve">, garantissant que seules les fonctionnalités abouties et testées soient accessibles aux utilisateurs finaux. </w:t>
      </w:r>
    </w:p>
    <w:p w:rsidR="00000000" w:rsidDel="00000000" w:rsidP="00000000" w:rsidRDefault="00000000" w:rsidRPr="00000000" w14:paraId="0000016A">
      <w:pPr>
        <w:spacing w:after="240" w:before="240" w:lineRule="auto"/>
        <w:ind w:firstLine="720"/>
        <w:jc w:val="both"/>
        <w:rPr/>
      </w:pPr>
      <w:r w:rsidDel="00000000" w:rsidR="00000000" w:rsidRPr="00000000">
        <w:rPr>
          <w:rtl w:val="0"/>
        </w:rPr>
        <w:t xml:space="preserve">Grâce à l'intégration de </w:t>
      </w:r>
      <w:r w:rsidDel="00000000" w:rsidR="00000000" w:rsidRPr="00000000">
        <w:rPr>
          <w:b w:val="1"/>
          <w:rtl w:val="0"/>
        </w:rPr>
        <w:t xml:space="preserve">GitLab Runner</w:t>
      </w:r>
      <w:r w:rsidDel="00000000" w:rsidR="00000000" w:rsidRPr="00000000">
        <w:rPr>
          <w:rtl w:val="0"/>
        </w:rPr>
        <w:t xml:space="preserve"> et de </w:t>
      </w:r>
      <w:r w:rsidDel="00000000" w:rsidR="00000000" w:rsidRPr="00000000">
        <w:rPr>
          <w:b w:val="1"/>
          <w:rtl w:val="0"/>
        </w:rPr>
        <w:t xml:space="preserve">Docker</w:t>
      </w:r>
      <w:r w:rsidDel="00000000" w:rsidR="00000000" w:rsidRPr="00000000">
        <w:rPr>
          <w:rtl w:val="0"/>
        </w:rPr>
        <w:t xml:space="preserve">, nous assurons une continuité entre ces deux environnements, facilitant ainsi le processus de déploiement automatisé et garantissant la stabilité des versions en production.</w:t>
      </w:r>
    </w:p>
    <w:p w:rsidR="00000000" w:rsidDel="00000000" w:rsidP="00000000" w:rsidRDefault="00000000" w:rsidRPr="00000000" w14:paraId="0000016B">
      <w:pPr>
        <w:jc w:val="both"/>
        <w:rPr/>
      </w:pPr>
      <w:r w:rsidDel="00000000" w:rsidR="00000000" w:rsidRPr="00000000">
        <w:rPr>
          <w:rtl w:val="0"/>
        </w:rPr>
      </w:r>
    </w:p>
    <w:p w:rsidR="00000000" w:rsidDel="00000000" w:rsidP="00000000" w:rsidRDefault="00000000" w:rsidRPr="00000000" w14:paraId="0000016C">
      <w:pPr>
        <w:jc w:val="both"/>
        <w:rPr/>
      </w:pPr>
      <w:r w:rsidDel="00000000" w:rsidR="00000000" w:rsidRPr="00000000">
        <w:rPr>
          <w:rtl w:val="0"/>
        </w:rPr>
      </w:r>
    </w:p>
    <w:p w:rsidR="00000000" w:rsidDel="00000000" w:rsidP="00000000" w:rsidRDefault="00000000" w:rsidRPr="00000000" w14:paraId="0000016D">
      <w:pPr>
        <w:pStyle w:val="Heading2"/>
        <w:jc w:val="both"/>
        <w:rPr/>
      </w:pPr>
      <w:bookmarkStart w:colFirst="0" w:colLast="0" w:name="_i0f5ff2cwxla" w:id="54"/>
      <w:bookmarkEnd w:id="54"/>
      <w:r w:rsidDel="00000000" w:rsidR="00000000" w:rsidRPr="00000000">
        <w:rPr>
          <w:rtl w:val="0"/>
        </w:rPr>
        <w:t xml:space="preserve">4)</w:t>
        <w:tab/>
        <w:t xml:space="preserve">Organisation de groupe</w:t>
      </w:r>
    </w:p>
    <w:p w:rsidR="00000000" w:rsidDel="00000000" w:rsidP="00000000" w:rsidRDefault="00000000" w:rsidRPr="00000000" w14:paraId="0000016E">
      <w:pPr>
        <w:rPr/>
      </w:pPr>
      <w:r w:rsidDel="00000000" w:rsidR="00000000" w:rsidRPr="00000000">
        <w:rPr>
          <w:rtl w:val="0"/>
        </w:rPr>
      </w:r>
    </w:p>
    <w:p w:rsidR="00000000" w:rsidDel="00000000" w:rsidP="00000000" w:rsidRDefault="00000000" w:rsidRPr="00000000" w14:paraId="0000016F">
      <w:pPr>
        <w:pStyle w:val="Heading3"/>
        <w:rPr/>
      </w:pPr>
      <w:bookmarkStart w:colFirst="0" w:colLast="0" w:name="_8pw0edhgd8ma" w:id="55"/>
      <w:bookmarkEnd w:id="55"/>
      <w:r w:rsidDel="00000000" w:rsidR="00000000" w:rsidRPr="00000000">
        <w:rPr>
          <w:rtl w:val="0"/>
        </w:rPr>
        <w:t xml:space="preserve">4.1.1 Rôles</w:t>
      </w:r>
    </w:p>
    <w:p w:rsidR="00000000" w:rsidDel="00000000" w:rsidP="00000000" w:rsidRDefault="00000000" w:rsidRPr="00000000" w14:paraId="00000170">
      <w:pPr>
        <w:rPr/>
      </w:pPr>
      <w:r w:rsidDel="00000000" w:rsidR="00000000" w:rsidRPr="00000000">
        <w:rPr>
          <w:rtl w:val="0"/>
        </w:rPr>
        <w:tab/>
        <w:t xml:space="preserve">Le </w:t>
      </w:r>
      <w:r w:rsidDel="00000000" w:rsidR="00000000" w:rsidRPr="00000000">
        <w:rPr>
          <w:b w:val="1"/>
          <w:rtl w:val="0"/>
        </w:rPr>
        <w:t xml:space="preserve">référent développeur </w:t>
      </w:r>
      <w:r w:rsidDel="00000000" w:rsidR="00000000" w:rsidRPr="00000000">
        <w:rPr>
          <w:rtl w:val="0"/>
        </w:rPr>
        <w:t xml:space="preserve">assure la cohérence des développements pour chaque fonctionnalité, en s’assurant que tous les développeurs respectent les mêmes standards.</w:t>
      </w:r>
    </w:p>
    <w:p w:rsidR="00000000" w:rsidDel="00000000" w:rsidP="00000000" w:rsidRDefault="00000000" w:rsidRPr="00000000" w14:paraId="00000171">
      <w:pPr>
        <w:rPr>
          <w:sz w:val="20"/>
          <w:szCs w:val="20"/>
        </w:rPr>
      </w:pPr>
      <w:r w:rsidDel="00000000" w:rsidR="00000000" w:rsidRPr="00000000">
        <w:rPr>
          <w:rtl w:val="0"/>
        </w:rPr>
        <w:t xml:space="preserve">Il est essentiel pour que le code du </w:t>
      </w:r>
      <w:r w:rsidDel="00000000" w:rsidR="00000000" w:rsidRPr="00000000">
        <w:rPr>
          <w:rtl w:val="0"/>
        </w:rPr>
        <w:t xml:space="preserve">back_end front_end</w:t>
      </w:r>
      <w:r w:rsidDel="00000000" w:rsidR="00000000" w:rsidRPr="00000000">
        <w:rPr>
          <w:rtl w:val="0"/>
        </w:rPr>
        <w:t xml:space="preserve"> et ETL soit uniforme, bien structuré et fonctionne correctement ensemble.Cela permet d’éviter les incohérences entre les différentes parties du projets.</w:t>
      </w:r>
      <w:r w:rsidDel="00000000" w:rsidR="00000000" w:rsidRPr="00000000">
        <w:rPr>
          <w:rtl w:val="0"/>
        </w:rPr>
      </w:r>
    </w:p>
    <w:p w:rsidR="00000000" w:rsidDel="00000000" w:rsidP="00000000" w:rsidRDefault="00000000" w:rsidRPr="00000000" w14:paraId="00000172">
      <w:pPr>
        <w:rPr>
          <w:sz w:val="20"/>
          <w:szCs w:val="20"/>
        </w:rPr>
      </w:pPr>
      <w:r w:rsidDel="00000000" w:rsidR="00000000" w:rsidRPr="00000000">
        <w:rPr>
          <w:rtl w:val="0"/>
        </w:rPr>
      </w:r>
    </w:p>
    <w:p w:rsidR="00000000" w:rsidDel="00000000" w:rsidP="00000000" w:rsidRDefault="00000000" w:rsidRPr="00000000" w14:paraId="00000173">
      <w:pPr>
        <w:rPr/>
      </w:pPr>
      <w:r w:rsidDel="00000000" w:rsidR="00000000" w:rsidRPr="00000000">
        <w:rPr>
          <w:sz w:val="20"/>
          <w:szCs w:val="20"/>
          <w:rtl w:val="0"/>
        </w:rPr>
        <w:tab/>
      </w:r>
      <w:r w:rsidDel="00000000" w:rsidR="00000000" w:rsidRPr="00000000">
        <w:rPr>
          <w:rtl w:val="0"/>
        </w:rPr>
        <w:t xml:space="preserve">Le </w:t>
      </w:r>
      <w:r w:rsidDel="00000000" w:rsidR="00000000" w:rsidRPr="00000000">
        <w:rPr>
          <w:b w:val="1"/>
          <w:rtl w:val="0"/>
        </w:rPr>
        <w:t xml:space="preserve">référent données</w:t>
      </w:r>
      <w:r w:rsidDel="00000000" w:rsidR="00000000" w:rsidRPr="00000000">
        <w:rPr>
          <w:rtl w:val="0"/>
        </w:rPr>
        <w:t xml:space="preserve"> assure que les données sont cohérentes à toutes les étapes de l’application, de la collecte à l'utilisation.Pour l’ETL et le back , ce rôle est primordial pour garantir que les données sont correctement extraites,transformées et chargées.</w:t>
      </w:r>
    </w:p>
    <w:p w:rsidR="00000000" w:rsidDel="00000000" w:rsidP="00000000" w:rsidRDefault="00000000" w:rsidRPr="00000000" w14:paraId="00000174">
      <w:pPr>
        <w:rPr/>
      </w:pPr>
      <w:r w:rsidDel="00000000" w:rsidR="00000000" w:rsidRPr="00000000">
        <w:rPr>
          <w:rtl w:val="0"/>
        </w:rPr>
      </w:r>
    </w:p>
    <w:p w:rsidR="00000000" w:rsidDel="00000000" w:rsidP="00000000" w:rsidRDefault="00000000" w:rsidRPr="00000000" w14:paraId="00000175">
      <w:pPr>
        <w:rPr/>
      </w:pPr>
      <w:r w:rsidDel="00000000" w:rsidR="00000000" w:rsidRPr="00000000">
        <w:rPr>
          <w:rtl w:val="0"/>
        </w:rPr>
        <w:tab/>
        <w:t xml:space="preserve">Le</w:t>
      </w:r>
      <w:r w:rsidDel="00000000" w:rsidR="00000000" w:rsidRPr="00000000">
        <w:rPr>
          <w:b w:val="1"/>
          <w:rtl w:val="0"/>
        </w:rPr>
        <w:t xml:space="preserve"> référent qualité</w:t>
      </w:r>
      <w:r w:rsidDel="00000000" w:rsidR="00000000" w:rsidRPr="00000000">
        <w:rPr>
          <w:rtl w:val="0"/>
        </w:rPr>
        <w:t xml:space="preserve"> garantit que les tests sont en accord avec les fonctionnalités et que les développements respectent les exigences de qualité.Il est indispensable pour s’assurer que le code du back,front et ETL est bien tester et fonctionnent sans erreur, cela permet de réduire les bugs et d’assurer un bonne expérience utilisateur.</w:t>
      </w:r>
      <w:r w:rsidDel="00000000" w:rsidR="00000000" w:rsidRPr="00000000">
        <w:rPr>
          <w:rtl w:val="0"/>
        </w:rPr>
      </w:r>
    </w:p>
    <w:p w:rsidR="00000000" w:rsidDel="00000000" w:rsidP="00000000" w:rsidRDefault="00000000" w:rsidRPr="00000000" w14:paraId="00000176">
      <w:pPr>
        <w:rPr/>
      </w:pPr>
      <w:r w:rsidDel="00000000" w:rsidR="00000000" w:rsidRPr="00000000">
        <w:rPr>
          <w:rtl w:val="0"/>
        </w:rPr>
      </w:r>
    </w:p>
    <w:p w:rsidR="00000000" w:rsidDel="00000000" w:rsidP="00000000" w:rsidRDefault="00000000" w:rsidRPr="00000000" w14:paraId="00000177">
      <w:pPr>
        <w:pStyle w:val="Heading3"/>
        <w:rPr/>
      </w:pPr>
      <w:bookmarkStart w:colFirst="0" w:colLast="0" w:name="_regqjelgm4x6" w:id="56"/>
      <w:bookmarkEnd w:id="56"/>
      <w:r w:rsidDel="00000000" w:rsidR="00000000" w:rsidRPr="00000000">
        <w:rPr>
          <w:rtl w:val="0"/>
        </w:rPr>
      </w:r>
    </w:p>
    <w:p w:rsidR="00000000" w:rsidDel="00000000" w:rsidP="00000000" w:rsidRDefault="00000000" w:rsidRPr="00000000" w14:paraId="00000178">
      <w:pPr>
        <w:rPr/>
      </w:pPr>
      <w:r w:rsidDel="00000000" w:rsidR="00000000" w:rsidRPr="00000000">
        <w:rPr>
          <w:rtl w:val="0"/>
        </w:rPr>
      </w:r>
    </w:p>
    <w:p w:rsidR="00000000" w:rsidDel="00000000" w:rsidP="00000000" w:rsidRDefault="00000000" w:rsidRPr="00000000" w14:paraId="00000179">
      <w:pPr>
        <w:pStyle w:val="Heading3"/>
        <w:rPr/>
      </w:pPr>
      <w:bookmarkStart w:colFirst="0" w:colLast="0" w:name="_y6rzuuq4rsjy" w:id="57"/>
      <w:bookmarkEnd w:id="57"/>
      <w:r w:rsidDel="00000000" w:rsidR="00000000" w:rsidRPr="00000000">
        <w:rPr>
          <w:rtl w:val="0"/>
        </w:rPr>
        <w:t xml:space="preserve">4.2.2 Répartitions des tâches</w:t>
      </w:r>
    </w:p>
    <w:p w:rsidR="00000000" w:rsidDel="00000000" w:rsidP="00000000" w:rsidRDefault="00000000" w:rsidRPr="00000000" w14:paraId="0000017A">
      <w:pPr>
        <w:rPr/>
      </w:pPr>
      <w:r w:rsidDel="00000000" w:rsidR="00000000" w:rsidRPr="00000000">
        <w:rPr>
          <w:rtl w:val="0"/>
        </w:rPr>
      </w:r>
    </w:p>
    <w:p w:rsidR="00000000" w:rsidDel="00000000" w:rsidP="00000000" w:rsidRDefault="00000000" w:rsidRPr="00000000" w14:paraId="0000017B">
      <w:pPr>
        <w:spacing w:after="240" w:before="240" w:lineRule="auto"/>
        <w:ind w:firstLine="720"/>
        <w:jc w:val="left"/>
        <w:rPr/>
      </w:pPr>
      <w:r w:rsidDel="00000000" w:rsidR="00000000" w:rsidRPr="00000000">
        <w:rPr>
          <w:rtl w:val="0"/>
        </w:rPr>
        <w:t xml:space="preserve">Les premières tâches ont déjà été planifiées pour préparer l'environnement de travail, le traitement des données et la conception de l'application.</w:t>
      </w:r>
    </w:p>
    <w:p w:rsidR="00000000" w:rsidDel="00000000" w:rsidP="00000000" w:rsidRDefault="00000000" w:rsidRPr="00000000" w14:paraId="0000017C">
      <w:pPr>
        <w:spacing w:after="240" w:before="240" w:lineRule="auto"/>
        <w:ind w:firstLine="720"/>
        <w:jc w:val="left"/>
        <w:rPr/>
      </w:pPr>
      <w:r w:rsidDel="00000000" w:rsidR="00000000" w:rsidRPr="00000000">
        <w:rPr>
          <w:rtl w:val="0"/>
        </w:rPr>
        <w:t xml:space="preserve">Nous avons décidé de séparer le travail entre 2 groupes: Le Back/Front et l’ETL afin de ne pas travailler tous sur la même chose afin d’avancer plus vite tout en ayant une vraie structuration d’équipe. </w:t>
      </w:r>
    </w:p>
    <w:p w:rsidR="00000000" w:rsidDel="00000000" w:rsidP="00000000" w:rsidRDefault="00000000" w:rsidRPr="00000000" w14:paraId="0000017D">
      <w:pPr>
        <w:pStyle w:val="Heading4"/>
        <w:spacing w:after="240" w:before="240" w:lineRule="auto"/>
        <w:jc w:val="left"/>
        <w:rPr>
          <w:b w:val="1"/>
        </w:rPr>
      </w:pPr>
      <w:bookmarkStart w:colFirst="0" w:colLast="0" w:name="_45oz89fa8sm" w:id="58"/>
      <w:bookmarkEnd w:id="58"/>
      <w:r w:rsidDel="00000000" w:rsidR="00000000" w:rsidRPr="00000000">
        <w:rPr>
          <w:rtl w:val="0"/>
        </w:rPr>
        <w:br w:type="textWrapping"/>
      </w:r>
      <w:r w:rsidDel="00000000" w:rsidR="00000000" w:rsidRPr="00000000">
        <w:rPr>
          <w:b w:val="1"/>
          <w:rtl w:val="0"/>
        </w:rPr>
        <w:t xml:space="preserve">Groupe BACK/FRONT :</w:t>
      </w:r>
    </w:p>
    <w:p w:rsidR="00000000" w:rsidDel="00000000" w:rsidP="00000000" w:rsidRDefault="00000000" w:rsidRPr="00000000" w14:paraId="0000017E">
      <w:pPr>
        <w:spacing w:after="240" w:before="240" w:lineRule="auto"/>
        <w:jc w:val="left"/>
        <w:rPr/>
      </w:pPr>
      <w:r w:rsidDel="00000000" w:rsidR="00000000" w:rsidRPr="00000000">
        <w:rPr>
          <w:rtl w:val="0"/>
        </w:rPr>
        <w:t xml:space="preserve">Ce groupe sera chargé de la mise en œuvre de la partie graphique et fonctionnelle de notre application.</w:t>
        <w:br w:type="textWrapping"/>
        <w:t xml:space="preserve">Elle devra en outre créer l’application visuelle et fonctionnelle d’un jeu d’échec </w:t>
      </w:r>
    </w:p>
    <w:p w:rsidR="00000000" w:rsidDel="00000000" w:rsidP="00000000" w:rsidRDefault="00000000" w:rsidRPr="00000000" w14:paraId="0000017F">
      <w:pPr>
        <w:spacing w:after="240" w:before="240" w:lineRule="auto"/>
        <w:jc w:val="left"/>
        <w:rPr/>
      </w:pPr>
      <w:r w:rsidDel="00000000" w:rsidR="00000000" w:rsidRPr="00000000">
        <w:rPr>
          <w:rtl w:val="0"/>
        </w:rPr>
        <w:t xml:space="preserve">Nous allons principalement nous concentrer sur la partie Back, ou nous essayerons de mettre en place un jeu de données test. </w:t>
      </w:r>
    </w:p>
    <w:p w:rsidR="00000000" w:rsidDel="00000000" w:rsidP="00000000" w:rsidRDefault="00000000" w:rsidRPr="00000000" w14:paraId="00000180">
      <w:pPr>
        <w:spacing w:after="240" w:before="240" w:lineRule="auto"/>
        <w:jc w:val="left"/>
        <w:rPr/>
      </w:pPr>
      <w:r w:rsidDel="00000000" w:rsidR="00000000" w:rsidRPr="00000000">
        <w:rPr>
          <w:rtl w:val="0"/>
        </w:rPr>
        <w:t xml:space="preserve">Ce groupe sera composé des personnes suivantes: GIE Jimmy, POUZIN Pierre-Emmanuel, POULET Alexandre, VOUETTE Maxence, </w:t>
      </w:r>
    </w:p>
    <w:p w:rsidR="00000000" w:rsidDel="00000000" w:rsidP="00000000" w:rsidRDefault="00000000" w:rsidRPr="00000000" w14:paraId="00000181">
      <w:pPr>
        <w:spacing w:after="240" w:before="240" w:lineRule="auto"/>
        <w:jc w:val="left"/>
        <w:rPr/>
      </w:pPr>
      <w:r w:rsidDel="00000000" w:rsidR="00000000" w:rsidRPr="00000000">
        <w:rPr>
          <w:rtl w:val="0"/>
        </w:rPr>
        <w:t xml:space="preserve">Les tâches suivantes seront réparties entre les membres du groupe.</w:t>
      </w:r>
    </w:p>
    <w:p w:rsidR="00000000" w:rsidDel="00000000" w:rsidP="00000000" w:rsidRDefault="00000000" w:rsidRPr="00000000" w14:paraId="00000182">
      <w:pPr>
        <w:spacing w:after="240" w:before="240" w:lineRule="auto"/>
        <w:jc w:val="left"/>
        <w:rPr>
          <w:b w:val="1"/>
        </w:rPr>
      </w:pPr>
      <w:r w:rsidDel="00000000" w:rsidR="00000000" w:rsidRPr="00000000">
        <w:rPr>
          <w:b w:val="1"/>
          <w:rtl w:val="0"/>
        </w:rPr>
        <w:t xml:space="preserve">Tâche 1 : </w:t>
      </w:r>
      <w:r w:rsidDel="00000000" w:rsidR="00000000" w:rsidRPr="00000000">
        <w:rPr>
          <w:rtl w:val="0"/>
        </w:rPr>
        <w:t xml:space="preserve">Installer et configurer </w:t>
      </w:r>
      <w:r w:rsidDel="00000000" w:rsidR="00000000" w:rsidRPr="00000000">
        <w:rPr>
          <w:b w:val="1"/>
          <w:rtl w:val="0"/>
        </w:rPr>
        <w:t xml:space="preserve">SpringBoot</w:t>
      </w:r>
      <w:r w:rsidDel="00000000" w:rsidR="00000000" w:rsidRPr="00000000">
        <w:rPr>
          <w:rtl w:val="0"/>
        </w:rPr>
        <w:t xml:space="preserve"> et l'</w:t>
      </w:r>
      <w:r w:rsidDel="00000000" w:rsidR="00000000" w:rsidRPr="00000000">
        <w:rPr>
          <w:b w:val="1"/>
          <w:rtl w:val="0"/>
        </w:rPr>
        <w:t xml:space="preserve">API RESTful</w:t>
      </w:r>
      <w:r w:rsidDel="00000000" w:rsidR="00000000" w:rsidRPr="00000000">
        <w:rPr>
          <w:rtl w:val="0"/>
        </w:rPr>
        <w:t xml:space="preserve"> pour gérer la connexion front-back pour créer les routes entre le front et le back de l'application.</w:t>
      </w:r>
      <w:r w:rsidDel="00000000" w:rsidR="00000000" w:rsidRPr="00000000">
        <w:rPr>
          <w:rtl w:val="0"/>
        </w:rPr>
      </w:r>
    </w:p>
    <w:p w:rsidR="00000000" w:rsidDel="00000000" w:rsidP="00000000" w:rsidRDefault="00000000" w:rsidRPr="00000000" w14:paraId="00000183">
      <w:pPr>
        <w:pBdr>
          <w:top w:color="000000" w:space="0" w:sz="0" w:val="none"/>
          <w:left w:color="000000" w:space="0" w:sz="0" w:val="none"/>
          <w:bottom w:color="000000" w:space="0" w:sz="0" w:val="none"/>
          <w:right w:color="000000" w:space="0" w:sz="0" w:val="none"/>
          <w:between w:color="000000" w:space="0" w:sz="0" w:val="none"/>
        </w:pBdr>
        <w:spacing w:before="180" w:lineRule="auto"/>
        <w:jc w:val="left"/>
        <w:rPr>
          <w:b w:val="1"/>
        </w:rPr>
      </w:pPr>
      <w:r w:rsidDel="00000000" w:rsidR="00000000" w:rsidRPr="00000000">
        <w:rPr>
          <w:b w:val="1"/>
          <w:rtl w:val="0"/>
        </w:rPr>
        <w:t xml:space="preserve">Tâche 2 : Mettre en place la base de données (BDD)</w:t>
      </w:r>
    </w:p>
    <w:p w:rsidR="00000000" w:rsidDel="00000000" w:rsidP="00000000" w:rsidRDefault="00000000" w:rsidRPr="00000000" w14:paraId="00000184">
      <w:pPr>
        <w:pBdr>
          <w:top w:color="000000" w:space="0" w:sz="0" w:val="none"/>
          <w:left w:color="000000" w:space="0" w:sz="0" w:val="none"/>
          <w:bottom w:color="000000" w:space="0" w:sz="0" w:val="none"/>
          <w:right w:color="000000" w:space="0" w:sz="0" w:val="none"/>
          <w:between w:color="000000" w:space="0" w:sz="0" w:val="none"/>
        </w:pBdr>
        <w:spacing w:before="180" w:lineRule="auto"/>
        <w:ind w:left="720" w:firstLine="0"/>
        <w:jc w:val="left"/>
        <w:rPr/>
      </w:pPr>
      <w:r w:rsidDel="00000000" w:rsidR="00000000" w:rsidRPr="00000000">
        <w:rPr>
          <w:rtl w:val="0"/>
        </w:rPr>
        <w:t xml:space="preserve">Créer les schémas de données nécessaires.</w:t>
      </w:r>
    </w:p>
    <w:p w:rsidR="00000000" w:rsidDel="00000000" w:rsidP="00000000" w:rsidRDefault="00000000" w:rsidRPr="00000000" w14:paraId="00000185">
      <w:pPr>
        <w:pBdr>
          <w:top w:color="000000" w:space="0" w:sz="0" w:val="none"/>
          <w:left w:color="000000" w:space="0" w:sz="0" w:val="none"/>
          <w:bottom w:color="000000" w:space="0" w:sz="0" w:val="none"/>
          <w:right w:color="000000" w:space="0" w:sz="0" w:val="none"/>
          <w:between w:color="000000" w:space="0" w:sz="0" w:val="none"/>
        </w:pBdr>
        <w:spacing w:before="180" w:lineRule="auto"/>
        <w:ind w:left="720" w:firstLine="0"/>
        <w:jc w:val="left"/>
        <w:rPr/>
      </w:pPr>
      <w:r w:rsidDel="00000000" w:rsidR="00000000" w:rsidRPr="00000000">
        <w:rPr>
          <w:rtl w:val="0"/>
        </w:rPr>
        <w:t xml:space="preserve">Définir les relations entre les tables.</w:t>
      </w:r>
    </w:p>
    <w:p w:rsidR="00000000" w:rsidDel="00000000" w:rsidP="00000000" w:rsidRDefault="00000000" w:rsidRPr="00000000" w14:paraId="00000186">
      <w:pPr>
        <w:pBdr>
          <w:top w:color="000000" w:space="0" w:sz="0" w:val="none"/>
          <w:left w:color="000000" w:space="0" w:sz="0" w:val="none"/>
          <w:bottom w:color="000000" w:space="0" w:sz="0" w:val="none"/>
          <w:right w:color="000000" w:space="0" w:sz="0" w:val="none"/>
          <w:between w:color="000000" w:space="0" w:sz="0" w:val="none"/>
        </w:pBdr>
        <w:spacing w:before="180" w:lineRule="auto"/>
        <w:jc w:val="left"/>
        <w:rPr>
          <w:b w:val="1"/>
        </w:rPr>
      </w:pPr>
      <w:r w:rsidDel="00000000" w:rsidR="00000000" w:rsidRPr="00000000">
        <w:rPr>
          <w:b w:val="1"/>
          <w:rtl w:val="0"/>
        </w:rPr>
        <w:t xml:space="preserve">Tâche 3 : Développer un script de migration</w:t>
      </w:r>
    </w:p>
    <w:p w:rsidR="00000000" w:rsidDel="00000000" w:rsidP="00000000" w:rsidRDefault="00000000" w:rsidRPr="00000000" w14:paraId="00000187">
      <w:pPr>
        <w:pBdr>
          <w:top w:color="000000" w:space="0" w:sz="0" w:val="none"/>
          <w:left w:color="000000" w:space="0" w:sz="0" w:val="none"/>
          <w:bottom w:color="000000" w:space="0" w:sz="0" w:val="none"/>
          <w:right w:color="000000" w:space="0" w:sz="0" w:val="none"/>
          <w:between w:color="000000" w:space="0" w:sz="0" w:val="none"/>
        </w:pBdr>
        <w:spacing w:before="180" w:lineRule="auto"/>
        <w:ind w:left="720" w:firstLine="0"/>
        <w:jc w:val="left"/>
        <w:rPr/>
      </w:pPr>
      <w:r w:rsidDel="00000000" w:rsidR="00000000" w:rsidRPr="00000000">
        <w:rPr>
          <w:rtl w:val="0"/>
        </w:rPr>
        <w:t xml:space="preserve">Écrire un script pour importer un premier jeu de données dans la BDD.</w:t>
      </w:r>
    </w:p>
    <w:p w:rsidR="00000000" w:rsidDel="00000000" w:rsidP="00000000" w:rsidRDefault="00000000" w:rsidRPr="00000000" w14:paraId="00000188">
      <w:pPr>
        <w:pBdr>
          <w:top w:color="000000" w:space="0" w:sz="0" w:val="none"/>
          <w:left w:color="000000" w:space="0" w:sz="0" w:val="none"/>
          <w:bottom w:color="000000" w:space="0" w:sz="0" w:val="none"/>
          <w:right w:color="000000" w:space="0" w:sz="0" w:val="none"/>
          <w:between w:color="000000" w:space="0" w:sz="0" w:val="none"/>
        </w:pBdr>
        <w:spacing w:before="180" w:lineRule="auto"/>
        <w:ind w:left="720" w:firstLine="0"/>
        <w:jc w:val="left"/>
        <w:rPr/>
      </w:pPr>
      <w:r w:rsidDel="00000000" w:rsidR="00000000" w:rsidRPr="00000000">
        <w:rPr>
          <w:rtl w:val="0"/>
        </w:rPr>
        <w:t xml:space="preserve">Tester et valider le script de migration.</w:t>
      </w:r>
    </w:p>
    <w:p w:rsidR="00000000" w:rsidDel="00000000" w:rsidP="00000000" w:rsidRDefault="00000000" w:rsidRPr="00000000" w14:paraId="00000189">
      <w:pPr>
        <w:pBdr>
          <w:top w:color="000000" w:space="0" w:sz="0" w:val="none"/>
          <w:left w:color="000000" w:space="0" w:sz="0" w:val="none"/>
          <w:bottom w:color="000000" w:space="0" w:sz="0" w:val="none"/>
          <w:right w:color="000000" w:space="0" w:sz="0" w:val="none"/>
          <w:between w:color="000000" w:space="0" w:sz="0" w:val="none"/>
        </w:pBdr>
        <w:spacing w:before="180" w:lineRule="auto"/>
        <w:jc w:val="left"/>
        <w:rPr>
          <w:b w:val="1"/>
        </w:rPr>
      </w:pPr>
      <w:r w:rsidDel="00000000" w:rsidR="00000000" w:rsidRPr="00000000">
        <w:rPr>
          <w:b w:val="1"/>
          <w:rtl w:val="0"/>
        </w:rPr>
        <w:t xml:space="preserve">Tâche 4 : Effectuer des jeux de tests</w:t>
      </w:r>
    </w:p>
    <w:p w:rsidR="00000000" w:rsidDel="00000000" w:rsidP="00000000" w:rsidRDefault="00000000" w:rsidRPr="00000000" w14:paraId="0000018A">
      <w:pPr>
        <w:pBdr>
          <w:top w:color="000000" w:space="0" w:sz="0" w:val="none"/>
          <w:left w:color="000000" w:space="0" w:sz="0" w:val="none"/>
          <w:bottom w:color="000000" w:space="0" w:sz="0" w:val="none"/>
          <w:right w:color="000000" w:space="0" w:sz="0" w:val="none"/>
          <w:between w:color="000000" w:space="0" w:sz="0" w:val="none"/>
        </w:pBdr>
        <w:spacing w:before="180" w:lineRule="auto"/>
        <w:ind w:left="720" w:firstLine="0"/>
        <w:jc w:val="left"/>
        <w:rPr/>
      </w:pPr>
      <w:r w:rsidDel="00000000" w:rsidR="00000000" w:rsidRPr="00000000">
        <w:rPr>
          <w:rtl w:val="0"/>
        </w:rPr>
        <w:t xml:space="preserve">Rédiger et exécuter des tests unitaires pour chaque fonctionnalité.</w:t>
      </w:r>
    </w:p>
    <w:p w:rsidR="00000000" w:rsidDel="00000000" w:rsidP="00000000" w:rsidRDefault="00000000" w:rsidRPr="00000000" w14:paraId="0000018B">
      <w:pPr>
        <w:pBdr>
          <w:top w:color="000000" w:space="0" w:sz="0" w:val="none"/>
          <w:left w:color="000000" w:space="0" w:sz="0" w:val="none"/>
          <w:bottom w:color="000000" w:space="0" w:sz="0" w:val="none"/>
          <w:right w:color="000000" w:space="0" w:sz="0" w:val="none"/>
          <w:between w:color="000000" w:space="0" w:sz="0" w:val="none"/>
        </w:pBdr>
        <w:spacing w:before="180" w:lineRule="auto"/>
        <w:ind w:left="720" w:firstLine="0"/>
        <w:jc w:val="left"/>
        <w:rPr>
          <w:b w:val="1"/>
        </w:rPr>
      </w:pPr>
      <w:r w:rsidDel="00000000" w:rsidR="00000000" w:rsidRPr="00000000">
        <w:rPr>
          <w:rtl w:val="0"/>
        </w:rPr>
        <w:t xml:space="preserve">Mettre en place des tests d'intégration pour vérifier l'ensemble du système</w:t>
      </w:r>
      <w:r w:rsidDel="00000000" w:rsidR="00000000" w:rsidRPr="00000000">
        <w:rPr>
          <w:b w:val="1"/>
          <w:rtl w:val="0"/>
        </w:rPr>
        <w:t xml:space="preserve">.</w:t>
      </w:r>
    </w:p>
    <w:p w:rsidR="00000000" w:rsidDel="00000000" w:rsidP="00000000" w:rsidRDefault="00000000" w:rsidRPr="00000000" w14:paraId="0000018C">
      <w:pPr>
        <w:pBdr>
          <w:top w:color="000000" w:space="0" w:sz="0" w:val="none"/>
          <w:left w:color="000000" w:space="0" w:sz="0" w:val="none"/>
          <w:bottom w:color="000000" w:space="0" w:sz="0" w:val="none"/>
          <w:right w:color="000000" w:space="0" w:sz="0" w:val="none"/>
          <w:between w:color="000000" w:space="0" w:sz="0" w:val="none"/>
        </w:pBdr>
        <w:spacing w:before="180" w:lineRule="auto"/>
        <w:jc w:val="left"/>
        <w:rPr>
          <w:b w:val="1"/>
        </w:rPr>
      </w:pPr>
      <w:r w:rsidDel="00000000" w:rsidR="00000000" w:rsidRPr="00000000">
        <w:rPr>
          <w:b w:val="1"/>
          <w:rtl w:val="0"/>
        </w:rPr>
        <w:t xml:space="preserve">Tâche 5 : Configurer JPA</w:t>
      </w:r>
    </w:p>
    <w:p w:rsidR="00000000" w:rsidDel="00000000" w:rsidP="00000000" w:rsidRDefault="00000000" w:rsidRPr="00000000" w14:paraId="0000018D">
      <w:pPr>
        <w:pBdr>
          <w:top w:color="000000" w:space="0" w:sz="0" w:val="none"/>
          <w:left w:color="000000" w:space="0" w:sz="0" w:val="none"/>
          <w:bottom w:color="000000" w:space="0" w:sz="0" w:val="none"/>
          <w:right w:color="000000" w:space="0" w:sz="0" w:val="none"/>
          <w:between w:color="000000" w:space="0" w:sz="0" w:val="none"/>
        </w:pBdr>
        <w:spacing w:before="180" w:lineRule="auto"/>
        <w:ind w:left="720" w:firstLine="0"/>
        <w:jc w:val="left"/>
        <w:rPr/>
      </w:pPr>
      <w:r w:rsidDel="00000000" w:rsidR="00000000" w:rsidRPr="00000000">
        <w:rPr>
          <w:rtl w:val="0"/>
        </w:rPr>
        <w:t xml:space="preserve">Configurer Java Persistence API (JPA) pour gérer la persistance des données.</w:t>
      </w:r>
    </w:p>
    <w:p w:rsidR="00000000" w:rsidDel="00000000" w:rsidP="00000000" w:rsidRDefault="00000000" w:rsidRPr="00000000" w14:paraId="0000018E">
      <w:pPr>
        <w:pBdr>
          <w:top w:color="000000" w:space="0" w:sz="0" w:val="none"/>
          <w:left w:color="000000" w:space="0" w:sz="0" w:val="none"/>
          <w:bottom w:color="000000" w:space="0" w:sz="0" w:val="none"/>
          <w:right w:color="000000" w:space="0" w:sz="0" w:val="none"/>
          <w:between w:color="000000" w:space="0" w:sz="0" w:val="none"/>
        </w:pBdr>
        <w:spacing w:before="180" w:lineRule="auto"/>
        <w:ind w:left="720" w:firstLine="0"/>
        <w:jc w:val="left"/>
        <w:rPr/>
      </w:pPr>
      <w:r w:rsidDel="00000000" w:rsidR="00000000" w:rsidRPr="00000000">
        <w:rPr>
          <w:rtl w:val="0"/>
        </w:rPr>
        <w:t xml:space="preserve">Mapper les tables de la base de données en objets Java.</w:t>
      </w:r>
    </w:p>
    <w:p w:rsidR="00000000" w:rsidDel="00000000" w:rsidP="00000000" w:rsidRDefault="00000000" w:rsidRPr="00000000" w14:paraId="0000018F">
      <w:pPr>
        <w:spacing w:after="240" w:before="240" w:lineRule="auto"/>
        <w:jc w:val="left"/>
        <w:rPr>
          <w:b w:val="1"/>
        </w:rPr>
      </w:pPr>
      <w:r w:rsidDel="00000000" w:rsidR="00000000" w:rsidRPr="00000000">
        <w:rPr>
          <w:b w:val="1"/>
          <w:rtl w:val="0"/>
        </w:rPr>
        <w:t xml:space="preserve">Tâche 6 : Configurer JDBC</w:t>
      </w:r>
    </w:p>
    <w:p w:rsidR="00000000" w:rsidDel="00000000" w:rsidP="00000000" w:rsidRDefault="00000000" w:rsidRPr="00000000" w14:paraId="00000190">
      <w:pPr>
        <w:spacing w:after="240" w:before="240" w:lineRule="auto"/>
        <w:ind w:left="720" w:firstLine="0"/>
        <w:jc w:val="left"/>
        <w:rPr/>
      </w:pPr>
      <w:r w:rsidDel="00000000" w:rsidR="00000000" w:rsidRPr="00000000">
        <w:rPr>
          <w:rtl w:val="0"/>
        </w:rPr>
        <w:t xml:space="preserve">Mettre en place JDBC pour permettre la connexion et l'interaction avec la base de données.</w:t>
      </w:r>
    </w:p>
    <w:p w:rsidR="00000000" w:rsidDel="00000000" w:rsidP="00000000" w:rsidRDefault="00000000" w:rsidRPr="00000000" w14:paraId="00000191">
      <w:pPr>
        <w:spacing w:after="240" w:before="240" w:lineRule="auto"/>
        <w:jc w:val="left"/>
        <w:rPr>
          <w:b w:val="1"/>
        </w:rPr>
      </w:pPr>
      <w:r w:rsidDel="00000000" w:rsidR="00000000" w:rsidRPr="00000000">
        <w:rPr>
          <w:b w:val="1"/>
          <w:rtl w:val="0"/>
        </w:rPr>
        <w:t xml:space="preserve">Tâche 7 : Intégrer l'API Lichess</w:t>
      </w:r>
    </w:p>
    <w:p w:rsidR="00000000" w:rsidDel="00000000" w:rsidP="00000000" w:rsidRDefault="00000000" w:rsidRPr="00000000" w14:paraId="00000192">
      <w:pPr>
        <w:spacing w:after="240" w:before="240" w:lineRule="auto"/>
        <w:ind w:firstLine="720"/>
        <w:jc w:val="left"/>
        <w:rPr/>
      </w:pPr>
      <w:r w:rsidDel="00000000" w:rsidR="00000000" w:rsidRPr="00000000">
        <w:rPr>
          <w:rtl w:val="0"/>
        </w:rPr>
        <w:t xml:space="preserve">Implémenter le système d'authentification avec OAuth.</w:t>
      </w:r>
    </w:p>
    <w:p w:rsidR="00000000" w:rsidDel="00000000" w:rsidP="00000000" w:rsidRDefault="00000000" w:rsidRPr="00000000" w14:paraId="00000193">
      <w:pPr>
        <w:spacing w:after="240" w:before="240" w:lineRule="auto"/>
        <w:ind w:left="720" w:firstLine="0"/>
        <w:jc w:val="left"/>
        <w:rPr/>
      </w:pPr>
      <w:r w:rsidDel="00000000" w:rsidR="00000000" w:rsidRPr="00000000">
        <w:rPr>
          <w:rtl w:val="0"/>
        </w:rPr>
        <w:t xml:space="preserve">Faire les appels API nécessaires pour récupérer les données des parties et des joueurs.</w:t>
      </w:r>
    </w:p>
    <w:p w:rsidR="00000000" w:rsidDel="00000000" w:rsidP="00000000" w:rsidRDefault="00000000" w:rsidRPr="00000000" w14:paraId="00000194">
      <w:pPr>
        <w:pStyle w:val="Heading4"/>
        <w:spacing w:after="240" w:before="240" w:lineRule="auto"/>
        <w:jc w:val="left"/>
        <w:rPr/>
      </w:pPr>
      <w:bookmarkStart w:colFirst="0" w:colLast="0" w:name="_6zhojm4u5oob" w:id="59"/>
      <w:bookmarkEnd w:id="59"/>
      <w:r w:rsidDel="00000000" w:rsidR="00000000" w:rsidRPr="00000000">
        <w:rPr>
          <w:rtl w:val="0"/>
        </w:rPr>
      </w:r>
    </w:p>
    <w:p w:rsidR="00000000" w:rsidDel="00000000" w:rsidP="00000000" w:rsidRDefault="00000000" w:rsidRPr="00000000" w14:paraId="00000195">
      <w:pPr>
        <w:pStyle w:val="Heading4"/>
        <w:spacing w:after="240" w:before="240" w:lineRule="auto"/>
        <w:jc w:val="left"/>
        <w:rPr>
          <w:b w:val="1"/>
        </w:rPr>
      </w:pPr>
      <w:bookmarkStart w:colFirst="0" w:colLast="0" w:name="_vivdmvw4scwp" w:id="60"/>
      <w:bookmarkEnd w:id="60"/>
      <w:r w:rsidDel="00000000" w:rsidR="00000000" w:rsidRPr="00000000">
        <w:rPr>
          <w:b w:val="1"/>
          <w:rtl w:val="0"/>
        </w:rPr>
        <w:t xml:space="preserve">Groupe ETL:</w:t>
      </w:r>
    </w:p>
    <w:p w:rsidR="00000000" w:rsidDel="00000000" w:rsidP="00000000" w:rsidRDefault="00000000" w:rsidRPr="00000000" w14:paraId="00000196">
      <w:pPr>
        <w:pStyle w:val="Heading5"/>
        <w:keepNext w:val="0"/>
        <w:keepLines w:val="0"/>
        <w:spacing w:after="40" w:before="240" w:lineRule="auto"/>
        <w:jc w:val="left"/>
        <w:rPr/>
      </w:pPr>
      <w:bookmarkStart w:colFirst="0" w:colLast="0" w:name="_xxz2mdgeq34y" w:id="61"/>
      <w:bookmarkEnd w:id="61"/>
      <w:r w:rsidDel="00000000" w:rsidR="00000000" w:rsidRPr="00000000">
        <w:rPr>
          <w:rtl w:val="0"/>
        </w:rPr>
        <w:t xml:space="preserve">1. Phase Extraction</w:t>
      </w:r>
    </w:p>
    <w:p w:rsidR="00000000" w:rsidDel="00000000" w:rsidP="00000000" w:rsidRDefault="00000000" w:rsidRPr="00000000" w14:paraId="00000197">
      <w:pPr>
        <w:spacing w:after="240" w:before="240" w:lineRule="auto"/>
        <w:jc w:val="left"/>
        <w:rPr/>
      </w:pPr>
      <w:r w:rsidDel="00000000" w:rsidR="00000000" w:rsidRPr="00000000">
        <w:rPr>
          <w:b w:val="1"/>
          <w:rtl w:val="0"/>
        </w:rPr>
        <w:t xml:space="preserve">Effectif</w:t>
      </w:r>
      <w:r w:rsidDel="00000000" w:rsidR="00000000" w:rsidRPr="00000000">
        <w:rPr>
          <w:rtl w:val="0"/>
        </w:rPr>
        <w:t xml:space="preserve"> : 2 personne</w:t>
      </w:r>
    </w:p>
    <w:p w:rsidR="00000000" w:rsidDel="00000000" w:rsidP="00000000" w:rsidRDefault="00000000" w:rsidRPr="00000000" w14:paraId="00000198">
      <w:pPr>
        <w:spacing w:after="240" w:before="240" w:lineRule="auto"/>
        <w:ind w:left="720" w:firstLine="0"/>
        <w:jc w:val="left"/>
        <w:rPr/>
      </w:pPr>
      <w:r w:rsidDel="00000000" w:rsidR="00000000" w:rsidRPr="00000000">
        <w:rPr>
          <w:b w:val="1"/>
          <w:rtl w:val="0"/>
        </w:rPr>
        <w:t xml:space="preserve">Tâche principale</w:t>
      </w:r>
      <w:r w:rsidDel="00000000" w:rsidR="00000000" w:rsidRPr="00000000">
        <w:rPr>
          <w:rtl w:val="0"/>
        </w:rPr>
        <w:t xml:space="preserve"> : Lecture des fichiers PGN et récupération des données.</w:t>
      </w:r>
    </w:p>
    <w:p w:rsidR="00000000" w:rsidDel="00000000" w:rsidP="00000000" w:rsidRDefault="00000000" w:rsidRPr="00000000" w14:paraId="00000199">
      <w:pPr>
        <w:spacing w:after="240" w:before="240" w:lineRule="auto"/>
        <w:ind w:left="1440" w:firstLine="0"/>
        <w:jc w:val="left"/>
        <w:rPr/>
      </w:pPr>
      <w:r w:rsidDel="00000000" w:rsidR="00000000" w:rsidRPr="00000000">
        <w:rPr>
          <w:rtl w:val="0"/>
        </w:rPr>
        <w:t xml:space="preserve">Lecture des fichiers PGN (Portable Game Notation).</w:t>
      </w:r>
    </w:p>
    <w:p w:rsidR="00000000" w:rsidDel="00000000" w:rsidP="00000000" w:rsidRDefault="00000000" w:rsidRPr="00000000" w14:paraId="0000019A">
      <w:pPr>
        <w:spacing w:after="240" w:before="240" w:lineRule="auto"/>
        <w:ind w:left="1440" w:firstLine="0"/>
        <w:jc w:val="left"/>
        <w:rPr/>
      </w:pPr>
      <w:r w:rsidDel="00000000" w:rsidR="00000000" w:rsidRPr="00000000">
        <w:rPr>
          <w:rtl w:val="0"/>
        </w:rPr>
        <w:t xml:space="preserve">Interaction avec l’API LiChess si nécessaire pour récupérer des fichiers ou des données supplémentaires.</w:t>
      </w:r>
    </w:p>
    <w:p w:rsidR="00000000" w:rsidDel="00000000" w:rsidP="00000000" w:rsidRDefault="00000000" w:rsidRPr="00000000" w14:paraId="0000019B">
      <w:pPr>
        <w:spacing w:after="240" w:before="240" w:lineRule="auto"/>
        <w:ind w:left="1440" w:firstLine="0"/>
        <w:jc w:val="left"/>
        <w:rPr/>
      </w:pPr>
      <w:r w:rsidDel="00000000" w:rsidR="00000000" w:rsidRPr="00000000">
        <w:rPr>
          <w:rtl w:val="0"/>
        </w:rPr>
        <w:t xml:space="preserve">Gestion des erreurs liées à la lecture des fichiers (formats incorrects, fichiers corrompus, etc.).</w:t>
      </w:r>
    </w:p>
    <w:p w:rsidR="00000000" w:rsidDel="00000000" w:rsidP="00000000" w:rsidRDefault="00000000" w:rsidRPr="00000000" w14:paraId="0000019C">
      <w:pPr>
        <w:spacing w:after="240" w:before="240" w:lineRule="auto"/>
        <w:ind w:left="720" w:firstLine="0"/>
        <w:jc w:val="left"/>
        <w:rPr/>
      </w:pPr>
      <w:r w:rsidDel="00000000" w:rsidR="00000000" w:rsidRPr="00000000">
        <w:rPr>
          <w:b w:val="1"/>
          <w:rtl w:val="0"/>
        </w:rPr>
        <w:t xml:space="preserve">Livrables</w:t>
      </w:r>
      <w:r w:rsidDel="00000000" w:rsidR="00000000" w:rsidRPr="00000000">
        <w:rPr>
          <w:rtl w:val="0"/>
        </w:rPr>
        <w:t xml:space="preserve"> :  Des objets Java initialisés avec les données des fichiers.</w:t>
      </w:r>
    </w:p>
    <w:p w:rsidR="00000000" w:rsidDel="00000000" w:rsidP="00000000" w:rsidRDefault="00000000" w:rsidRPr="00000000" w14:paraId="0000019D">
      <w:pPr>
        <w:spacing w:after="240" w:before="240" w:lineRule="auto"/>
        <w:ind w:left="720" w:firstLine="0"/>
        <w:jc w:val="left"/>
        <w:rPr/>
      </w:pPr>
      <w:r w:rsidDel="00000000" w:rsidR="00000000" w:rsidRPr="00000000">
        <w:rPr>
          <w:rtl w:val="0"/>
        </w:rPr>
      </w:r>
    </w:p>
    <w:p w:rsidR="00000000" w:rsidDel="00000000" w:rsidP="00000000" w:rsidRDefault="00000000" w:rsidRPr="00000000" w14:paraId="0000019E">
      <w:pPr>
        <w:pStyle w:val="Heading5"/>
        <w:keepNext w:val="0"/>
        <w:keepLines w:val="0"/>
        <w:spacing w:after="40" w:before="240" w:lineRule="auto"/>
        <w:jc w:val="left"/>
        <w:rPr/>
      </w:pPr>
      <w:bookmarkStart w:colFirst="0" w:colLast="0" w:name="_3p837mdi7ba" w:id="62"/>
      <w:bookmarkEnd w:id="62"/>
      <w:r w:rsidDel="00000000" w:rsidR="00000000" w:rsidRPr="00000000">
        <w:rPr>
          <w:rtl w:val="0"/>
        </w:rPr>
        <w:t xml:space="preserve">2. Phase Transformation</w:t>
      </w:r>
    </w:p>
    <w:p w:rsidR="00000000" w:rsidDel="00000000" w:rsidP="00000000" w:rsidRDefault="00000000" w:rsidRPr="00000000" w14:paraId="0000019F">
      <w:pPr>
        <w:spacing w:after="240" w:before="240" w:lineRule="auto"/>
        <w:jc w:val="left"/>
        <w:rPr/>
      </w:pPr>
      <w:r w:rsidDel="00000000" w:rsidR="00000000" w:rsidRPr="00000000">
        <w:rPr>
          <w:b w:val="1"/>
          <w:rtl w:val="0"/>
        </w:rPr>
        <w:t xml:space="preserve">Effectif</w:t>
      </w:r>
      <w:r w:rsidDel="00000000" w:rsidR="00000000" w:rsidRPr="00000000">
        <w:rPr>
          <w:rtl w:val="0"/>
        </w:rPr>
        <w:t xml:space="preserve"> : 2 personnes</w:t>
      </w:r>
    </w:p>
    <w:p w:rsidR="00000000" w:rsidDel="00000000" w:rsidP="00000000" w:rsidRDefault="00000000" w:rsidRPr="00000000" w14:paraId="000001A0">
      <w:pPr>
        <w:spacing w:after="240" w:before="240" w:lineRule="auto"/>
        <w:ind w:left="720" w:firstLine="0"/>
        <w:jc w:val="left"/>
        <w:rPr>
          <w:b w:val="1"/>
        </w:rPr>
      </w:pPr>
      <w:r w:rsidDel="00000000" w:rsidR="00000000" w:rsidRPr="00000000">
        <w:rPr>
          <w:b w:val="1"/>
          <w:rtl w:val="0"/>
        </w:rPr>
        <w:t xml:space="preserve">Tâche 1 : Vérification du contenu des objets</w:t>
      </w:r>
    </w:p>
    <w:p w:rsidR="00000000" w:rsidDel="00000000" w:rsidP="00000000" w:rsidRDefault="00000000" w:rsidRPr="00000000" w14:paraId="000001A1">
      <w:pPr>
        <w:spacing w:after="240" w:before="240" w:lineRule="auto"/>
        <w:ind w:left="1440" w:firstLine="0"/>
        <w:jc w:val="left"/>
        <w:rPr/>
      </w:pPr>
      <w:r w:rsidDel="00000000" w:rsidR="00000000" w:rsidRPr="00000000">
        <w:rPr>
          <w:rtl w:val="0"/>
        </w:rPr>
        <w:t xml:space="preserve">Identifier et supprimer les doublons ou les données inutiles (par exemple, certains types de parties non pertinentes).</w:t>
      </w:r>
    </w:p>
    <w:p w:rsidR="00000000" w:rsidDel="00000000" w:rsidP="00000000" w:rsidRDefault="00000000" w:rsidRPr="00000000" w14:paraId="000001A2">
      <w:pPr>
        <w:spacing w:after="240" w:before="240" w:lineRule="auto"/>
        <w:ind w:left="1440" w:firstLine="0"/>
        <w:jc w:val="left"/>
        <w:rPr/>
      </w:pPr>
      <w:r w:rsidDel="00000000" w:rsidR="00000000" w:rsidRPr="00000000">
        <w:rPr>
          <w:rtl w:val="0"/>
        </w:rPr>
        <w:t xml:space="preserve">Filtrer les parties en fonction des critères définis (type de jeu, durée, etc.).</w:t>
      </w:r>
    </w:p>
    <w:p w:rsidR="00000000" w:rsidDel="00000000" w:rsidP="00000000" w:rsidRDefault="00000000" w:rsidRPr="00000000" w14:paraId="000001A3">
      <w:pPr>
        <w:spacing w:after="240" w:before="240" w:lineRule="auto"/>
        <w:ind w:left="720" w:firstLine="0"/>
        <w:jc w:val="left"/>
        <w:rPr>
          <w:b w:val="1"/>
        </w:rPr>
      </w:pPr>
      <w:r w:rsidDel="00000000" w:rsidR="00000000" w:rsidRPr="00000000">
        <w:rPr>
          <w:b w:val="1"/>
          <w:rtl w:val="0"/>
        </w:rPr>
        <w:t xml:space="preserve">Tâche 2 : Remplissage des objets Java</w:t>
      </w:r>
    </w:p>
    <w:p w:rsidR="00000000" w:rsidDel="00000000" w:rsidP="00000000" w:rsidRDefault="00000000" w:rsidRPr="00000000" w14:paraId="000001A4">
      <w:pPr>
        <w:spacing w:after="240" w:before="240" w:lineRule="auto"/>
        <w:ind w:left="1440" w:firstLine="0"/>
        <w:jc w:val="left"/>
        <w:rPr/>
      </w:pPr>
      <w:r w:rsidDel="00000000" w:rsidR="00000000" w:rsidRPr="00000000">
        <w:rPr>
          <w:rtl w:val="0"/>
        </w:rPr>
        <w:t xml:space="preserve">Utiliser un parseur PGN pour générer automatiquement des objets Java à partir des données extraites.</w:t>
      </w:r>
    </w:p>
    <w:p w:rsidR="00000000" w:rsidDel="00000000" w:rsidP="00000000" w:rsidRDefault="00000000" w:rsidRPr="00000000" w14:paraId="000001A5">
      <w:pPr>
        <w:spacing w:after="240" w:before="240" w:lineRule="auto"/>
        <w:ind w:left="1440" w:firstLine="0"/>
        <w:jc w:val="left"/>
        <w:rPr/>
      </w:pPr>
      <w:r w:rsidDel="00000000" w:rsidR="00000000" w:rsidRPr="00000000">
        <w:rPr>
          <w:rtl w:val="0"/>
        </w:rPr>
        <w:t xml:space="preserve">Assurer une gestion correcte des formats de données, notamment pour les dates.</w:t>
      </w:r>
    </w:p>
    <w:p w:rsidR="00000000" w:rsidDel="00000000" w:rsidP="00000000" w:rsidRDefault="00000000" w:rsidRPr="00000000" w14:paraId="000001A6">
      <w:pPr>
        <w:spacing w:after="240" w:before="240" w:lineRule="auto"/>
        <w:ind w:left="720" w:firstLine="0"/>
        <w:jc w:val="left"/>
        <w:rPr/>
      </w:pPr>
      <w:r w:rsidDel="00000000" w:rsidR="00000000" w:rsidRPr="00000000">
        <w:rPr>
          <w:b w:val="1"/>
          <w:rtl w:val="0"/>
        </w:rPr>
        <w:t xml:space="preserve">Livrables</w:t>
      </w:r>
      <w:r w:rsidDel="00000000" w:rsidR="00000000" w:rsidRPr="00000000">
        <w:rPr>
          <w:rtl w:val="0"/>
        </w:rPr>
        <w:t xml:space="preserve"> : Des objets java dont les données ont été contrôlées.</w:t>
      </w:r>
    </w:p>
    <w:p w:rsidR="00000000" w:rsidDel="00000000" w:rsidP="00000000" w:rsidRDefault="00000000" w:rsidRPr="00000000" w14:paraId="000001A7">
      <w:pPr>
        <w:spacing w:after="240" w:before="240" w:lineRule="auto"/>
        <w:ind w:left="720" w:firstLine="0"/>
        <w:jc w:val="left"/>
        <w:rPr/>
      </w:pPr>
      <w:r w:rsidDel="00000000" w:rsidR="00000000" w:rsidRPr="00000000">
        <w:rPr>
          <w:rtl w:val="0"/>
        </w:rPr>
      </w:r>
    </w:p>
    <w:p w:rsidR="00000000" w:rsidDel="00000000" w:rsidP="00000000" w:rsidRDefault="00000000" w:rsidRPr="00000000" w14:paraId="000001A8">
      <w:pPr>
        <w:pStyle w:val="Heading5"/>
        <w:keepNext w:val="0"/>
        <w:keepLines w:val="0"/>
        <w:spacing w:after="40" w:before="240" w:lineRule="auto"/>
        <w:jc w:val="left"/>
        <w:rPr/>
      </w:pPr>
      <w:bookmarkStart w:colFirst="0" w:colLast="0" w:name="_212ajfmc0y8p" w:id="63"/>
      <w:bookmarkEnd w:id="63"/>
      <w:r w:rsidDel="00000000" w:rsidR="00000000" w:rsidRPr="00000000">
        <w:rPr>
          <w:rtl w:val="0"/>
        </w:rPr>
        <w:t xml:space="preserve">3. Phase Chargement</w:t>
      </w:r>
    </w:p>
    <w:p w:rsidR="00000000" w:rsidDel="00000000" w:rsidP="00000000" w:rsidRDefault="00000000" w:rsidRPr="00000000" w14:paraId="000001A9">
      <w:pPr>
        <w:spacing w:after="240" w:before="240" w:lineRule="auto"/>
        <w:jc w:val="left"/>
        <w:rPr/>
      </w:pPr>
      <w:r w:rsidDel="00000000" w:rsidR="00000000" w:rsidRPr="00000000">
        <w:rPr>
          <w:b w:val="1"/>
          <w:rtl w:val="0"/>
        </w:rPr>
        <w:t xml:space="preserve">Effectif</w:t>
      </w:r>
      <w:r w:rsidDel="00000000" w:rsidR="00000000" w:rsidRPr="00000000">
        <w:rPr>
          <w:rtl w:val="0"/>
        </w:rPr>
        <w:t xml:space="preserve"> : 1 personne</w:t>
      </w:r>
    </w:p>
    <w:p w:rsidR="00000000" w:rsidDel="00000000" w:rsidP="00000000" w:rsidRDefault="00000000" w:rsidRPr="00000000" w14:paraId="000001AA">
      <w:pPr>
        <w:spacing w:after="240" w:before="240" w:lineRule="auto"/>
        <w:ind w:left="720" w:firstLine="0"/>
        <w:jc w:val="left"/>
        <w:rPr/>
      </w:pPr>
      <w:r w:rsidDel="00000000" w:rsidR="00000000" w:rsidRPr="00000000">
        <w:rPr>
          <w:b w:val="1"/>
          <w:rtl w:val="0"/>
        </w:rPr>
        <w:t xml:space="preserve">Tâche principale</w:t>
      </w:r>
      <w:r w:rsidDel="00000000" w:rsidR="00000000" w:rsidRPr="00000000">
        <w:rPr>
          <w:rtl w:val="0"/>
        </w:rPr>
        <w:t xml:space="preserve"> : Insertion des données dans la base de données.</w:t>
      </w:r>
    </w:p>
    <w:p w:rsidR="00000000" w:rsidDel="00000000" w:rsidP="00000000" w:rsidRDefault="00000000" w:rsidRPr="00000000" w14:paraId="000001AB">
      <w:pPr>
        <w:spacing w:after="240" w:before="240" w:lineRule="auto"/>
        <w:ind w:left="1440" w:firstLine="0"/>
        <w:jc w:val="left"/>
        <w:rPr/>
      </w:pPr>
      <w:r w:rsidDel="00000000" w:rsidR="00000000" w:rsidRPr="00000000">
        <w:rPr>
          <w:rtl w:val="0"/>
        </w:rPr>
        <w:t xml:space="preserve">Vérifier l'existence des joueurs dans la base avant d'insérer une partie.</w:t>
      </w:r>
    </w:p>
    <w:p w:rsidR="00000000" w:rsidDel="00000000" w:rsidP="00000000" w:rsidRDefault="00000000" w:rsidRPr="00000000" w14:paraId="000001AC">
      <w:pPr>
        <w:spacing w:after="240" w:before="240" w:lineRule="auto"/>
        <w:ind w:left="1440" w:firstLine="0"/>
        <w:jc w:val="left"/>
        <w:rPr/>
      </w:pPr>
      <w:r w:rsidDel="00000000" w:rsidR="00000000" w:rsidRPr="00000000">
        <w:rPr>
          <w:rtl w:val="0"/>
        </w:rPr>
        <w:t xml:space="preserve">Ajouter de nouveaux joueurs si nécessaire et récupérer les clés étrangères pour les joueurs existants.</w:t>
      </w:r>
    </w:p>
    <w:p w:rsidR="00000000" w:rsidDel="00000000" w:rsidP="00000000" w:rsidRDefault="00000000" w:rsidRPr="00000000" w14:paraId="000001AD">
      <w:pPr>
        <w:spacing w:after="240" w:before="240" w:lineRule="auto"/>
        <w:ind w:left="1440" w:firstLine="0"/>
        <w:jc w:val="left"/>
        <w:rPr/>
      </w:pPr>
      <w:r w:rsidDel="00000000" w:rsidR="00000000" w:rsidRPr="00000000">
        <w:rPr>
          <w:rtl w:val="0"/>
        </w:rPr>
        <w:t xml:space="preserve">Insertion des parties dans la base tout en respectant l’intégrité des relations entre les tables.</w:t>
      </w:r>
    </w:p>
    <w:p w:rsidR="00000000" w:rsidDel="00000000" w:rsidP="00000000" w:rsidRDefault="00000000" w:rsidRPr="00000000" w14:paraId="000001AE">
      <w:pPr>
        <w:spacing w:after="240" w:before="240" w:lineRule="auto"/>
        <w:ind w:left="720" w:firstLine="0"/>
        <w:jc w:val="left"/>
        <w:rPr/>
      </w:pPr>
      <w:r w:rsidDel="00000000" w:rsidR="00000000" w:rsidRPr="00000000">
        <w:rPr>
          <w:b w:val="1"/>
          <w:rtl w:val="0"/>
        </w:rPr>
        <w:t xml:space="preserve">Attention</w:t>
      </w:r>
      <w:r w:rsidDel="00000000" w:rsidR="00000000" w:rsidRPr="00000000">
        <w:rPr>
          <w:rtl w:val="0"/>
        </w:rPr>
        <w:t xml:space="preserve"> : Ne pas mettre à jour les statistiques des joueurs récupérées via l’API de LiChess pour éviter les incohérences.</w:t>
      </w:r>
    </w:p>
    <w:p w:rsidR="00000000" w:rsidDel="00000000" w:rsidP="00000000" w:rsidRDefault="00000000" w:rsidRPr="00000000" w14:paraId="000001AF">
      <w:pPr>
        <w:spacing w:after="240" w:before="240" w:lineRule="auto"/>
        <w:ind w:left="720" w:firstLine="0"/>
        <w:jc w:val="left"/>
        <w:rPr/>
      </w:pPr>
      <w:r w:rsidDel="00000000" w:rsidR="00000000" w:rsidRPr="00000000">
        <w:rPr>
          <w:b w:val="1"/>
          <w:rtl w:val="0"/>
        </w:rPr>
        <w:t xml:space="preserve">Livrables</w:t>
      </w:r>
      <w:r w:rsidDel="00000000" w:rsidR="00000000" w:rsidRPr="00000000">
        <w:rPr>
          <w:rtl w:val="0"/>
        </w:rPr>
        <w:t xml:space="preserve"> : Un ensemble de données insérées avec succès dans la base sans doublons ou erreurs.</w:t>
      </w:r>
    </w:p>
    <w:p w:rsidR="00000000" w:rsidDel="00000000" w:rsidP="00000000" w:rsidRDefault="00000000" w:rsidRPr="00000000" w14:paraId="000001B0">
      <w:pPr>
        <w:pStyle w:val="Heading5"/>
        <w:keepNext w:val="0"/>
        <w:keepLines w:val="0"/>
        <w:spacing w:after="40" w:before="240" w:lineRule="auto"/>
        <w:jc w:val="left"/>
        <w:rPr/>
      </w:pPr>
      <w:bookmarkStart w:colFirst="0" w:colLast="0" w:name="_tt9vsh81irh0" w:id="64"/>
      <w:bookmarkEnd w:id="64"/>
      <w:r w:rsidDel="00000000" w:rsidR="00000000" w:rsidRPr="00000000">
        <w:rPr>
          <w:rtl w:val="0"/>
        </w:rPr>
        <w:t xml:space="preserve">4. Supervision</w:t>
      </w:r>
    </w:p>
    <w:p w:rsidR="00000000" w:rsidDel="00000000" w:rsidP="00000000" w:rsidRDefault="00000000" w:rsidRPr="00000000" w14:paraId="000001B1">
      <w:pPr>
        <w:rPr/>
      </w:pPr>
      <w:r w:rsidDel="00000000" w:rsidR="00000000" w:rsidRPr="00000000">
        <w:rPr>
          <w:rtl w:val="0"/>
        </w:rPr>
      </w:r>
    </w:p>
    <w:p w:rsidR="00000000" w:rsidDel="00000000" w:rsidP="00000000" w:rsidRDefault="00000000" w:rsidRPr="00000000" w14:paraId="000001B2">
      <w:pPr>
        <w:spacing w:after="240" w:before="240" w:lineRule="auto"/>
        <w:jc w:val="left"/>
        <w:rPr/>
      </w:pPr>
      <w:r w:rsidDel="00000000" w:rsidR="00000000" w:rsidRPr="00000000">
        <w:rPr>
          <w:b w:val="1"/>
          <w:rtl w:val="0"/>
        </w:rPr>
        <w:t xml:space="preserve">Supervision </w:t>
      </w:r>
      <w:r w:rsidDel="00000000" w:rsidR="00000000" w:rsidRPr="00000000">
        <w:rPr>
          <w:rtl w:val="0"/>
        </w:rPr>
        <w:t xml:space="preserve"> : 1 personne</w:t>
      </w:r>
    </w:p>
    <w:p w:rsidR="00000000" w:rsidDel="00000000" w:rsidP="00000000" w:rsidRDefault="00000000" w:rsidRPr="00000000" w14:paraId="000001B3">
      <w:pPr>
        <w:spacing w:after="240" w:before="240" w:lineRule="auto"/>
        <w:ind w:left="720" w:firstLine="0"/>
        <w:jc w:val="left"/>
        <w:rPr/>
      </w:pPr>
      <w:r w:rsidDel="00000000" w:rsidR="00000000" w:rsidRPr="00000000">
        <w:rPr>
          <w:b w:val="1"/>
          <w:rtl w:val="0"/>
        </w:rPr>
        <w:t xml:space="preserve">Tâche principale</w:t>
      </w:r>
      <w:r w:rsidDel="00000000" w:rsidR="00000000" w:rsidRPr="00000000">
        <w:rPr>
          <w:rtl w:val="0"/>
        </w:rPr>
        <w:t xml:space="preserve"> : S'assurer que les différentes phases de l'ETL se déroulent correctement et que la transformation ne commence qu’après l’extraction réussie.</w:t>
      </w:r>
    </w:p>
    <w:p w:rsidR="00000000" w:rsidDel="00000000" w:rsidP="00000000" w:rsidRDefault="00000000" w:rsidRPr="00000000" w14:paraId="000001B4">
      <w:pPr>
        <w:spacing w:after="240" w:before="240" w:lineRule="auto"/>
        <w:ind w:left="720" w:firstLine="0"/>
        <w:jc w:val="left"/>
        <w:rPr/>
      </w:pPr>
      <w:r w:rsidDel="00000000" w:rsidR="00000000" w:rsidRPr="00000000">
        <w:rPr>
          <w:b w:val="1"/>
          <w:rtl w:val="0"/>
        </w:rPr>
        <w:t xml:space="preserve">Coordination</w:t>
      </w:r>
      <w:r w:rsidDel="00000000" w:rsidR="00000000" w:rsidRPr="00000000">
        <w:rPr>
          <w:rtl w:val="0"/>
        </w:rPr>
        <w:t xml:space="preserve"> : Synchronisation entre les équipes d'extraction, de transformation, et de chargement. Il surveille tout le monde, prend notes des problèmes et adapte le processus si nécessaire.</w:t>
      </w:r>
    </w:p>
    <w:p w:rsidR="00000000" w:rsidDel="00000000" w:rsidP="00000000" w:rsidRDefault="00000000" w:rsidRPr="00000000" w14:paraId="000001B5">
      <w:pPr>
        <w:spacing w:after="240" w:before="240" w:lineRule="auto"/>
        <w:ind w:left="720" w:firstLine="0"/>
        <w:jc w:val="left"/>
        <w:rPr/>
      </w:pPr>
      <w:r w:rsidDel="00000000" w:rsidR="00000000" w:rsidRPr="00000000">
        <w:rPr>
          <w:b w:val="1"/>
          <w:rtl w:val="0"/>
        </w:rPr>
        <w:t xml:space="preserve">Livrables</w:t>
      </w:r>
      <w:r w:rsidDel="00000000" w:rsidR="00000000" w:rsidRPr="00000000">
        <w:rPr>
          <w:rtl w:val="0"/>
        </w:rPr>
        <w:t xml:space="preserve"> : Un processus ETL bien coordonné et sans erreurs majeures.</w:t>
      </w:r>
    </w:p>
    <w:p w:rsidR="00000000" w:rsidDel="00000000" w:rsidP="00000000" w:rsidRDefault="00000000" w:rsidRPr="00000000" w14:paraId="000001B6">
      <w:pPr>
        <w:spacing w:after="240" w:before="240" w:lineRule="auto"/>
        <w:jc w:val="left"/>
        <w:rPr/>
      </w:pPr>
      <w:r w:rsidDel="00000000" w:rsidR="00000000" w:rsidRPr="00000000">
        <w:rPr>
          <w:rtl w:val="0"/>
        </w:rPr>
      </w:r>
    </w:p>
    <w:p w:rsidR="00000000" w:rsidDel="00000000" w:rsidP="00000000" w:rsidRDefault="00000000" w:rsidRPr="00000000" w14:paraId="000001B7">
      <w:pPr>
        <w:spacing w:after="240" w:before="240" w:lineRule="auto"/>
        <w:jc w:val="left"/>
        <w:rPr/>
      </w:pPr>
      <w:r w:rsidDel="00000000" w:rsidR="00000000" w:rsidRPr="00000000">
        <w:rPr>
          <w:rtl w:val="0"/>
        </w:rPr>
        <w:t xml:space="preserve">Ce groupe sera composé des personnes suivantes: STIZ Romain, GUIBARD Théo, GOURMAND Nicolas, ROUSSEAU Emile, REMBERT Lucas</w:t>
      </w:r>
    </w:p>
    <w:p w:rsidR="00000000" w:rsidDel="00000000" w:rsidP="00000000" w:rsidRDefault="00000000" w:rsidRPr="00000000" w14:paraId="000001B8">
      <w:pPr>
        <w:jc w:val="both"/>
        <w:rPr/>
      </w:pPr>
      <w:r w:rsidDel="00000000" w:rsidR="00000000" w:rsidRPr="00000000">
        <w:rPr>
          <w:rtl w:val="0"/>
        </w:rPr>
      </w:r>
    </w:p>
    <w:p w:rsidR="00000000" w:rsidDel="00000000" w:rsidP="00000000" w:rsidRDefault="00000000" w:rsidRPr="00000000" w14:paraId="000001B9">
      <w:pPr>
        <w:jc w:val="both"/>
        <w:rPr/>
      </w:pPr>
      <w:r w:rsidDel="00000000" w:rsidR="00000000" w:rsidRPr="00000000">
        <w:rPr>
          <w:rtl w:val="0"/>
        </w:rPr>
      </w:r>
    </w:p>
    <w:p w:rsidR="00000000" w:rsidDel="00000000" w:rsidP="00000000" w:rsidRDefault="00000000" w:rsidRPr="00000000" w14:paraId="000001BA">
      <w:pPr>
        <w:jc w:val="both"/>
        <w:rPr/>
      </w:pPr>
      <w:r w:rsidDel="00000000" w:rsidR="00000000" w:rsidRPr="00000000">
        <w:rPr>
          <w:rtl w:val="0"/>
        </w:rPr>
      </w:r>
    </w:p>
    <w:p w:rsidR="00000000" w:rsidDel="00000000" w:rsidP="00000000" w:rsidRDefault="00000000" w:rsidRPr="00000000" w14:paraId="000001BB">
      <w:pPr>
        <w:jc w:val="both"/>
        <w:rPr/>
      </w:pPr>
      <w:r w:rsidDel="00000000" w:rsidR="00000000" w:rsidRPr="00000000">
        <w:rPr>
          <w:rtl w:val="0"/>
        </w:rPr>
      </w:r>
    </w:p>
    <w:p w:rsidR="00000000" w:rsidDel="00000000" w:rsidP="00000000" w:rsidRDefault="00000000" w:rsidRPr="00000000" w14:paraId="000001BC">
      <w:pPr>
        <w:jc w:val="both"/>
        <w:rPr/>
      </w:pPr>
      <w:r w:rsidDel="00000000" w:rsidR="00000000" w:rsidRPr="00000000">
        <w:rPr>
          <w:rtl w:val="0"/>
        </w:rPr>
      </w:r>
    </w:p>
    <w:p w:rsidR="00000000" w:rsidDel="00000000" w:rsidP="00000000" w:rsidRDefault="00000000" w:rsidRPr="00000000" w14:paraId="000001BD">
      <w:pPr>
        <w:jc w:val="both"/>
        <w:rPr/>
      </w:pPr>
      <w:r w:rsidDel="00000000" w:rsidR="00000000" w:rsidRPr="00000000">
        <w:rPr>
          <w:rtl w:val="0"/>
        </w:rPr>
      </w:r>
    </w:p>
    <w:p w:rsidR="00000000" w:rsidDel="00000000" w:rsidP="00000000" w:rsidRDefault="00000000" w:rsidRPr="00000000" w14:paraId="000001BE">
      <w:pPr>
        <w:jc w:val="both"/>
        <w:rPr/>
      </w:pPr>
      <w:r w:rsidDel="00000000" w:rsidR="00000000" w:rsidRPr="00000000">
        <w:rPr>
          <w:rtl w:val="0"/>
        </w:rPr>
      </w:r>
    </w:p>
    <w:p w:rsidR="00000000" w:rsidDel="00000000" w:rsidP="00000000" w:rsidRDefault="00000000" w:rsidRPr="00000000" w14:paraId="000001BF">
      <w:pPr>
        <w:jc w:val="both"/>
        <w:rPr/>
      </w:pPr>
      <w:r w:rsidDel="00000000" w:rsidR="00000000" w:rsidRPr="00000000">
        <w:rPr>
          <w:rtl w:val="0"/>
        </w:rPr>
      </w:r>
    </w:p>
    <w:p w:rsidR="00000000" w:rsidDel="00000000" w:rsidP="00000000" w:rsidRDefault="00000000" w:rsidRPr="00000000" w14:paraId="000001C0">
      <w:pPr>
        <w:jc w:val="both"/>
        <w:rPr/>
      </w:pPr>
      <w:r w:rsidDel="00000000" w:rsidR="00000000" w:rsidRPr="00000000">
        <w:rPr>
          <w:rtl w:val="0"/>
        </w:rPr>
      </w:r>
    </w:p>
    <w:p w:rsidR="00000000" w:rsidDel="00000000" w:rsidP="00000000" w:rsidRDefault="00000000" w:rsidRPr="00000000" w14:paraId="000001C1">
      <w:pPr>
        <w:jc w:val="both"/>
        <w:rPr/>
      </w:pPr>
      <w:r w:rsidDel="00000000" w:rsidR="00000000" w:rsidRPr="00000000">
        <w:rPr>
          <w:rtl w:val="0"/>
        </w:rPr>
      </w:r>
    </w:p>
    <w:p w:rsidR="00000000" w:rsidDel="00000000" w:rsidP="00000000" w:rsidRDefault="00000000" w:rsidRPr="00000000" w14:paraId="000001C2">
      <w:pPr>
        <w:pStyle w:val="Heading2"/>
        <w:jc w:val="left"/>
        <w:rPr/>
      </w:pPr>
      <w:bookmarkStart w:colFirst="0" w:colLast="0" w:name="_94b9zkma64tr" w:id="65"/>
      <w:bookmarkEnd w:id="65"/>
      <w:r w:rsidDel="00000000" w:rsidR="00000000" w:rsidRPr="00000000">
        <w:rPr>
          <w:rtl w:val="0"/>
        </w:rPr>
        <w:t xml:space="preserve">5)SOURCE </w:t>
      </w:r>
    </w:p>
    <w:p w:rsidR="00000000" w:rsidDel="00000000" w:rsidP="00000000" w:rsidRDefault="00000000" w:rsidRPr="00000000" w14:paraId="000001C3">
      <w:pPr>
        <w:jc w:val="left"/>
        <w:rPr/>
      </w:pPr>
      <w:r w:rsidDel="00000000" w:rsidR="00000000" w:rsidRPr="00000000">
        <w:rPr>
          <w:rtl w:val="0"/>
        </w:rPr>
        <w:t xml:space="preserve">-Données de LiChess : </w:t>
      </w:r>
      <w:hyperlink r:id="rId23">
        <w:r w:rsidDel="00000000" w:rsidR="00000000" w:rsidRPr="00000000">
          <w:rPr>
            <w:color w:val="1155cc"/>
            <w:u w:val="single"/>
            <w:rtl w:val="0"/>
          </w:rPr>
          <w:t xml:space="preserve">https://database.lichess.org/</w:t>
        </w:r>
      </w:hyperlink>
      <w:r w:rsidDel="00000000" w:rsidR="00000000" w:rsidRPr="00000000">
        <w:rPr>
          <w:rtl w:val="0"/>
        </w:rPr>
      </w:r>
    </w:p>
    <w:p w:rsidR="00000000" w:rsidDel="00000000" w:rsidP="00000000" w:rsidRDefault="00000000" w:rsidRPr="00000000" w14:paraId="000001C4">
      <w:pPr>
        <w:jc w:val="left"/>
        <w:rPr/>
      </w:pPr>
      <w:r w:rsidDel="00000000" w:rsidR="00000000" w:rsidRPr="00000000">
        <w:rPr>
          <w:rtl w:val="0"/>
        </w:rPr>
        <w:t xml:space="preserve">-Exemples de projets et documentation :-https://lichess.org/source -https://github.com/jcw024/lichess database ETL -</w:t>
      </w:r>
      <w:hyperlink r:id="rId24">
        <w:r w:rsidDel="00000000" w:rsidR="00000000" w:rsidRPr="00000000">
          <w:rPr>
            <w:color w:val="1155cc"/>
            <w:u w:val="single"/>
            <w:rtl w:val="0"/>
          </w:rPr>
          <w:t xml:space="preserve">https://blog.scottlogic.com/2017/09/01/apache-spark-meets-chess.html</w:t>
        </w:r>
      </w:hyperlink>
      <w:r w:rsidDel="00000000" w:rsidR="00000000" w:rsidRPr="00000000">
        <w:rPr>
          <w:rtl w:val="0"/>
        </w:rPr>
      </w:r>
    </w:p>
    <w:p w:rsidR="00000000" w:rsidDel="00000000" w:rsidP="00000000" w:rsidRDefault="00000000" w:rsidRPr="00000000" w14:paraId="000001C5">
      <w:pPr>
        <w:ind w:left="0" w:firstLine="0"/>
        <w:jc w:val="left"/>
        <w:rPr/>
      </w:pPr>
      <w:r w:rsidDel="00000000" w:rsidR="00000000" w:rsidRPr="00000000">
        <w:rPr>
          <w:rtl w:val="0"/>
        </w:rPr>
        <w:t xml:space="preserve">-ECO : </w:t>
      </w:r>
      <w:hyperlink r:id="rId25">
        <w:r w:rsidDel="00000000" w:rsidR="00000000" w:rsidRPr="00000000">
          <w:rPr>
            <w:color w:val="1155cc"/>
            <w:u w:val="single"/>
            <w:rtl w:val="0"/>
          </w:rPr>
          <w:t xml:space="preserve">https://www3.diism.unisi.it/~addabbo/ECO_aperture_scacchi.htm</w:t>
        </w:r>
      </w:hyperlink>
      <w:commentRangeStart w:id="5"/>
      <w:hyperlink r:id="rId26">
        <w:r w:rsidDel="00000000" w:rsidR="00000000" w:rsidRPr="00000000">
          <w:rPr>
            <w:color w:val="1155cc"/>
            <w:u w:val="single"/>
            <w:rtl w:val="0"/>
          </w:rPr>
          <w:t xml:space="preserve">l</w:t>
        </w:r>
      </w:hyperlink>
      <w:commentRangeEnd w:id="5"/>
      <w:r w:rsidDel="00000000" w:rsidR="00000000" w:rsidRPr="00000000">
        <w:commentReference w:id="5"/>
      </w:r>
      <w:r w:rsidDel="00000000" w:rsidR="00000000" w:rsidRPr="00000000">
        <w:rPr>
          <w:rtl w:val="0"/>
        </w:rPr>
      </w:r>
    </w:p>
    <w:p w:rsidR="00000000" w:rsidDel="00000000" w:rsidP="00000000" w:rsidRDefault="00000000" w:rsidRPr="00000000" w14:paraId="000001C6">
      <w:pPr>
        <w:jc w:val="left"/>
        <w:rPr/>
      </w:pPr>
      <w:r w:rsidDel="00000000" w:rsidR="00000000" w:rsidRPr="00000000">
        <w:rPr>
          <w:rtl w:val="0"/>
        </w:rPr>
      </w:r>
    </w:p>
    <w:sectPr>
      <w:type w:val="continuous"/>
      <w:pgSz w:h="16834" w:w="11909" w:orient="portrait"/>
      <w:pgMar w:bottom="1440" w:top="1440" w:left="1440" w:right="1440" w:header="113.38582677165356" w:footer="850.3937007874016"/>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comment w:author="Emile Rousseau" w:id="0" w:date="2024-10-19T08:39:41Z">
    <w:p w:rsidR="00000000" w:rsidDel="00000000" w:rsidP="00000000" w:rsidRDefault="00000000" w:rsidRPr="00000000" w14:paraId="00000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Propostion de nouvelle introduction</w:t>
      </w:r>
    </w:p>
  </w:comment>
  <w:comment w:author="Romain Stiz" w:id="1" w:date="2024-10-21T08:12:05Z">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non, cordialement</w:t>
      </w:r>
    </w:p>
  </w:comment>
  <w:comment w:id="2" w:date="2024-10-19T16:41:41Z">
    <w:p w:rsidR="00000000" w:rsidDel="00000000" w:rsidP="00000000" w:rsidRDefault="00000000" w:rsidRPr="00000000" w14:paraId="000001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Nombre total de réactions : 2</w:t>
      </w:r>
    </w:p>
    <w:p w:rsidR="00000000" w:rsidDel="00000000" w:rsidP="00000000" w:rsidRDefault="00000000" w:rsidRPr="00000000"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Maxence Vouette a réagi avec 👌 à 2024-10-20 06:11 AM</w:t>
      </w:r>
    </w:p>
    <w:p w:rsidR="00000000" w:rsidDel="00000000" w:rsidP="00000000" w:rsidRDefault="00000000" w:rsidRPr="00000000"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NICO_0689 Gourmand a réagi avec 👌 à 2024-10-19 09:41 AM</w:t>
      </w:r>
    </w:p>
  </w:comment>
  <w:comment w:author="Romain Stiz" w:id="5" w:date="2024-10-22T13:25:42Z">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relu</w:t>
      </w:r>
    </w:p>
  </w:comment>
  <w:comment w:author="Emile Rousseau" w:id="3" w:date="2024-10-21T09:00:28Z">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Développer ces hypothèses</w:t>
      </w:r>
    </w:p>
  </w:comment>
  <w:comment w:author="Romain Stiz" w:id="4" w:date="2024-10-22T12:13:41Z">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tu ne veux pas développer?</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nsolas"/>
  <w:font w:name="Economic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Open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C9">
    <w:pP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otnote w:id="1">
    <w:p w:rsidR="00000000" w:rsidDel="00000000" w:rsidP="00000000" w:rsidRDefault="00000000" w:rsidRPr="00000000" w14:paraId="000001CA">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https://www.atlassian.com/fr/git/tutorials/comparing-workflows/gitflow-workflow</w:t>
      </w:r>
    </w:p>
  </w:footnote>
  <w:footnote w:id="0">
    <w:p w:rsidR="00000000" w:rsidDel="00000000" w:rsidP="00000000" w:rsidRDefault="00000000" w:rsidRPr="00000000" w14:paraId="000001CB">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https://www3.diism.unisi.it/~addabbo/ECO_aperture_scacchi.html</w:t>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C7">
    <w:pPr>
      <w:spacing w:after="240" w:before="240" w:lineRule="auto"/>
      <w:rPr>
        <w:u w:val="single"/>
      </w:rPr>
    </w:pPr>
    <w:r w:rsidDel="00000000" w:rsidR="00000000" w:rsidRPr="00000000">
      <w:rPr>
        <w:u w:val="single"/>
        <w:rtl w:val="0"/>
      </w:rPr>
      <w:t xml:space="preserve">Semestre 1 Master informatique 2024-2025</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5000625</wp:posOffset>
          </wp:positionH>
          <wp:positionV relativeFrom="paragraph">
            <wp:posOffset>42301</wp:posOffset>
          </wp:positionV>
          <wp:extent cx="528638" cy="529697"/>
          <wp:effectExtent b="0" l="0" r="0" t="0"/>
          <wp:wrapNone/>
          <wp:docPr id="3" name="image4.png"/>
          <a:graphic>
            <a:graphicData uri="http://schemas.openxmlformats.org/drawingml/2006/picture">
              <pic:pic>
                <pic:nvPicPr>
                  <pic:cNvPr id="0" name="image4.png"/>
                  <pic:cNvPicPr preferRelativeResize="0"/>
                </pic:nvPicPr>
                <pic:blipFill>
                  <a:blip r:embed="rId1"/>
                  <a:srcRect b="0" l="0" r="0" t="0"/>
                  <a:stretch>
                    <a:fillRect/>
                  </a:stretch>
                </pic:blipFill>
                <pic:spPr>
                  <a:xfrm>
                    <a:off x="0" y="0"/>
                    <a:ext cx="528638" cy="529697"/>
                  </a:xfrm>
                  <a:prstGeom prst="rect"/>
                  <a:ln/>
                </pic:spPr>
              </pic:pic>
            </a:graphicData>
          </a:graphic>
        </wp:anchor>
      </w:drawing>
    </w:r>
  </w:p>
  <w:p w:rsidR="00000000" w:rsidDel="00000000" w:rsidP="00000000" w:rsidRDefault="00000000" w:rsidRPr="00000000" w14:paraId="000001C8">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fr"/>
      </w:rPr>
    </w:rPrDefault>
    <w:pPrDefault>
      <w:pPr>
        <w:spacing w:line="276"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22" Type="http://schemas.openxmlformats.org/officeDocument/2006/relationships/image" Target="media/image8.png"/><Relationship Id="rId21" Type="http://schemas.openxmlformats.org/officeDocument/2006/relationships/image" Target="media/image2.png"/><Relationship Id="rId24" Type="http://schemas.openxmlformats.org/officeDocument/2006/relationships/hyperlink" Target="https://blog.scottlogic.com/2017/09/01/apache-spark-meets-chess.html" TargetMode="External"/><Relationship Id="rId23" Type="http://schemas.openxmlformats.org/officeDocument/2006/relationships/hyperlink" Target="https://database.lichess.org/"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4.png"/><Relationship Id="rId26" Type="http://schemas.openxmlformats.org/officeDocument/2006/relationships/hyperlink" Target="https://www3.diism.unisi.it/~addabbo/ECO_aperture_scacchi.html" TargetMode="External"/><Relationship Id="rId25" Type="http://schemas.openxmlformats.org/officeDocument/2006/relationships/hyperlink" Target="https://www3.diism.unisi.it/~addabbo/ECO_aperture_scacchi.html" TargetMode="External"/><Relationship Id="rId5" Type="http://schemas.openxmlformats.org/officeDocument/2006/relationships/footnotes" Target="footnotes.xml"/><Relationship Id="rId6" Type="http://schemas.openxmlformats.org/officeDocument/2006/relationships/numbering" Target="numbering.xml"/><Relationship Id="rId7" Type="http://schemas.openxmlformats.org/officeDocument/2006/relationships/styles" Target="styles.xml"/><Relationship Id="rId8" Type="http://schemas.openxmlformats.org/officeDocument/2006/relationships/image" Target="media/image7.png"/><Relationship Id="rId11" Type="http://schemas.openxmlformats.org/officeDocument/2006/relationships/footer" Target="footer1.xml"/><Relationship Id="rId10" Type="http://schemas.openxmlformats.org/officeDocument/2006/relationships/header" Target="header1.xml"/><Relationship Id="rId13" Type="http://schemas.openxmlformats.org/officeDocument/2006/relationships/hyperlink" Target="https://database.lichess.org/" TargetMode="External"/><Relationship Id="rId12" Type="http://schemas.openxmlformats.org/officeDocument/2006/relationships/image" Target="media/image3.png"/><Relationship Id="rId15" Type="http://schemas.openxmlformats.org/officeDocument/2006/relationships/hyperlink" Target="https://fr.wikipedia.org/wiki/Portable_Game_Notation#SAN" TargetMode="External"/><Relationship Id="rId14" Type="http://schemas.openxmlformats.org/officeDocument/2006/relationships/hyperlink" Target="https://fr.wikipedia.org/wiki/Portable_Game_Notation" TargetMode="External"/><Relationship Id="rId17" Type="http://schemas.openxmlformats.org/officeDocument/2006/relationships/hyperlink" Target="https://github.com/BernhardSeybold/Chesspresso/tree/master" TargetMode="External"/><Relationship Id="rId16" Type="http://schemas.openxmlformats.org/officeDocument/2006/relationships/hyperlink" Target="https://github.com/jcw024/lichess_database_ETL/" TargetMode="External"/><Relationship Id="rId19" Type="http://schemas.openxmlformats.org/officeDocument/2006/relationships/hyperlink" Target="https://github.com/jcw024/lichess_database_ETL/tree/main/" TargetMode="External"/><Relationship Id="rId18" Type="http://schemas.openxmlformats.org/officeDocument/2006/relationships/hyperlink" Target="https://github.com/supareno/pgn-parser"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Economica-regular.ttf"/><Relationship Id="rId2" Type="http://schemas.openxmlformats.org/officeDocument/2006/relationships/font" Target="fonts/Economica-bold.ttf"/><Relationship Id="rId3" Type="http://schemas.openxmlformats.org/officeDocument/2006/relationships/font" Target="fonts/Economica-italic.ttf"/><Relationship Id="rId4" Type="http://schemas.openxmlformats.org/officeDocument/2006/relationships/font" Target="fonts/Economica-boldItalic.ttf"/><Relationship Id="rId5" Type="http://schemas.openxmlformats.org/officeDocument/2006/relationships/font" Target="fonts/OpenSans-regular.ttf"/><Relationship Id="rId6" Type="http://schemas.openxmlformats.org/officeDocument/2006/relationships/font" Target="fonts/OpenSans-bold.ttf"/><Relationship Id="rId7" Type="http://schemas.openxmlformats.org/officeDocument/2006/relationships/font" Target="fonts/OpenSans-italic.ttf"/><Relationship Id="rId8" Type="http://schemas.openxmlformats.org/officeDocument/2006/relationships/font" Target="fonts/OpenSans-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