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27D9" w14:textId="34E0B719" w:rsidR="00B17909" w:rsidRPr="00405524" w:rsidRDefault="00B17909" w:rsidP="00B17909">
      <w:pPr>
        <w:pStyle w:val="Heading2"/>
        <w:shd w:val="clear" w:color="auto" w:fill="FFFFFF"/>
        <w:spacing w:before="0" w:beforeAutospacing="0" w:after="0" w:afterAutospacing="0" w:line="336" w:lineRule="atLeast"/>
        <w:rPr>
          <w:rFonts w:ascii="Open Sans" w:hAnsi="Open Sans" w:cs="Open Sans"/>
          <w:color w:val="474747"/>
          <w:sz w:val="56"/>
          <w:szCs w:val="56"/>
        </w:rPr>
      </w:pPr>
      <w:r w:rsidRPr="00405524">
        <w:rPr>
          <w:sz w:val="56"/>
          <w:szCs w:val="56"/>
        </w:rPr>
        <w:t>WATER QUALITY ANAYSIS</w:t>
      </w:r>
      <w:r w:rsidRPr="00405524">
        <w:rPr>
          <w:rFonts w:ascii="Open Sans" w:hAnsi="Open Sans" w:cs="Open Sans"/>
          <w:color w:val="474747"/>
          <w:sz w:val="56"/>
          <w:szCs w:val="56"/>
        </w:rPr>
        <w:t> </w:t>
      </w:r>
    </w:p>
    <w:p w14:paraId="442F2109" w14:textId="5765B13B" w:rsidR="00B17909" w:rsidRDefault="00B17909"/>
    <w:p w14:paraId="26F908E4" w14:textId="71F3CDCE" w:rsidR="00405524" w:rsidRPr="00405524" w:rsidRDefault="00405524">
      <w:pPr>
        <w:rPr>
          <w:rFonts w:ascii="Arial Black" w:hAnsi="Arial Black" w:cs="Open Sans"/>
          <w:b/>
          <w:bCs/>
          <w:color w:val="313131"/>
          <w:sz w:val="28"/>
          <w:szCs w:val="28"/>
          <w:shd w:val="clear" w:color="auto" w:fill="FFFFFF"/>
        </w:rPr>
      </w:pPr>
      <w:r w:rsidRPr="00405524">
        <w:rPr>
          <w:rFonts w:ascii="Arial Black" w:hAnsi="Arial Black" w:cs="Open Sans"/>
          <w:b/>
          <w:bCs/>
          <w:color w:val="313131"/>
          <w:sz w:val="28"/>
          <w:szCs w:val="28"/>
          <w:shd w:val="clear" w:color="auto" w:fill="FFFFFF"/>
        </w:rPr>
        <w:t>PROJECT DEFINITION:</w:t>
      </w:r>
    </w:p>
    <w:p w14:paraId="7C11A640" w14:textId="0C2FF5E5" w:rsidR="00B17909" w:rsidRPr="00DF76F5" w:rsidRDefault="00B17909" w:rsidP="00405524">
      <w:pPr>
        <w:jc w:val="both"/>
        <w:rPr>
          <w:rFonts w:cstheme="minorHAnsi"/>
          <w:color w:val="313131"/>
          <w:sz w:val="28"/>
          <w:szCs w:val="28"/>
          <w:shd w:val="clear" w:color="auto" w:fill="FFFFFF"/>
        </w:rPr>
      </w:pPr>
      <w:r w:rsidRPr="00DF76F5">
        <w:rPr>
          <w:rFonts w:ascii="Open Sans" w:hAnsi="Open Sans" w:cs="Open Sans"/>
          <w:b/>
          <w:bCs/>
          <w:color w:val="313131"/>
          <w:sz w:val="20"/>
          <w:szCs w:val="20"/>
          <w:shd w:val="clear" w:color="auto" w:fill="FFFFFF"/>
        </w:rPr>
        <w:t> </w:t>
      </w:r>
      <w:r w:rsidRPr="00DF76F5">
        <w:rPr>
          <w:rFonts w:cstheme="minorHAnsi"/>
          <w:color w:val="313131"/>
          <w:sz w:val="28"/>
          <w:szCs w:val="28"/>
          <w:shd w:val="clear" w:color="auto" w:fill="FFFFFF"/>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62AFAF80" w14:textId="3852E6E9" w:rsidR="00405524" w:rsidRPr="00405524" w:rsidRDefault="00405524">
      <w:pPr>
        <w:rPr>
          <w:rFonts w:ascii="Arial Black" w:hAnsi="Arial Black" w:cs="Open Sans"/>
          <w:color w:val="313131"/>
          <w:sz w:val="28"/>
          <w:szCs w:val="28"/>
          <w:shd w:val="clear" w:color="auto" w:fill="FFFFFF"/>
        </w:rPr>
      </w:pPr>
      <w:r w:rsidRPr="00405524">
        <w:rPr>
          <w:rFonts w:ascii="Arial Black" w:hAnsi="Arial Black" w:cs="Open Sans"/>
          <w:color w:val="313131"/>
          <w:sz w:val="28"/>
          <w:szCs w:val="28"/>
          <w:shd w:val="clear" w:color="auto" w:fill="FFFFFF"/>
        </w:rPr>
        <w:t>DESIGN THINKING:</w:t>
      </w:r>
    </w:p>
    <w:p w14:paraId="182E7F77" w14:textId="4C5BD0B1" w:rsidR="00405524" w:rsidRPr="00A15C80" w:rsidRDefault="00405524" w:rsidP="00405524">
      <w:pPr>
        <w:pStyle w:val="ListParagraph"/>
        <w:numPr>
          <w:ilvl w:val="0"/>
          <w:numId w:val="1"/>
        </w:numPr>
        <w:rPr>
          <w:rFonts w:ascii="Algerian" w:hAnsi="Algerian" w:cs="Open Sans"/>
          <w:b/>
          <w:bCs/>
          <w:color w:val="313131"/>
          <w:sz w:val="28"/>
          <w:szCs w:val="28"/>
          <w:shd w:val="clear" w:color="auto" w:fill="FFFFFF"/>
        </w:rPr>
      </w:pPr>
      <w:r w:rsidRPr="00A15C80">
        <w:rPr>
          <w:rFonts w:ascii="Algerian" w:hAnsi="Algerian" w:cs="Open Sans"/>
          <w:b/>
          <w:bCs/>
          <w:color w:val="313131"/>
          <w:sz w:val="28"/>
          <w:szCs w:val="28"/>
          <w:shd w:val="clear" w:color="auto" w:fill="FFFFFF"/>
        </w:rPr>
        <w:t>ANALYSIS OBJECTIVES:</w:t>
      </w:r>
    </w:p>
    <w:p w14:paraId="65987BA7" w14:textId="25C4F049" w:rsidR="00405524" w:rsidRDefault="00405524" w:rsidP="00405524">
      <w:pPr>
        <w:pStyle w:val="ListParagraph"/>
        <w:rPr>
          <w:rFonts w:cstheme="minorHAnsi"/>
          <w:color w:val="313131"/>
          <w:sz w:val="28"/>
          <w:szCs w:val="28"/>
          <w:shd w:val="clear" w:color="auto" w:fill="FFFFFF"/>
        </w:rPr>
      </w:pPr>
      <w:r w:rsidRPr="00405524">
        <w:rPr>
          <w:rFonts w:cstheme="minorHAnsi"/>
          <w:color w:val="313131"/>
          <w:sz w:val="28"/>
          <w:szCs w:val="28"/>
          <w:shd w:val="clear" w:color="auto" w:fill="FFFFFF"/>
        </w:rPr>
        <w:t>Define specific objectives for analyzing water quality data, including assessing potability, identifying deviations from standards, and understanding parameter relationships.</w:t>
      </w:r>
    </w:p>
    <w:p w14:paraId="08AA526A" w14:textId="77777777" w:rsidR="00DF76F5" w:rsidRDefault="00DF76F5" w:rsidP="00405524">
      <w:pPr>
        <w:pStyle w:val="ListParagraph"/>
        <w:rPr>
          <w:rFonts w:cstheme="minorHAnsi"/>
          <w:color w:val="313131"/>
          <w:sz w:val="28"/>
          <w:szCs w:val="28"/>
          <w:shd w:val="clear" w:color="auto" w:fill="FFFFFF"/>
        </w:rPr>
      </w:pPr>
    </w:p>
    <w:p w14:paraId="4DCD5FE1" w14:textId="4FF65852" w:rsidR="00DF76F5" w:rsidRPr="00DF76F5" w:rsidRDefault="00DF76F5" w:rsidP="00DF76F5">
      <w:pPr>
        <w:pStyle w:val="ListParagraph"/>
        <w:numPr>
          <w:ilvl w:val="0"/>
          <w:numId w:val="3"/>
        </w:numPr>
        <w:rPr>
          <w:rFonts w:cstheme="minorHAnsi"/>
          <w:b/>
          <w:bCs/>
          <w:color w:val="313131"/>
          <w:sz w:val="28"/>
          <w:szCs w:val="28"/>
          <w:shd w:val="clear" w:color="auto" w:fill="FFFFFF"/>
        </w:rPr>
      </w:pPr>
      <w:r w:rsidRPr="00DF76F5">
        <w:rPr>
          <w:rFonts w:cstheme="minorHAnsi"/>
          <w:b/>
          <w:bCs/>
          <w:color w:val="313131"/>
          <w:sz w:val="28"/>
          <w:szCs w:val="28"/>
          <w:shd w:val="clear" w:color="auto" w:fill="FFFFFF"/>
        </w:rPr>
        <w:t>Evaluation of Potability of Water</w:t>
      </w:r>
      <w:r>
        <w:rPr>
          <w:rFonts w:cstheme="minorHAnsi"/>
          <w:b/>
          <w:bCs/>
          <w:color w:val="313131"/>
          <w:sz w:val="28"/>
          <w:szCs w:val="28"/>
          <w:shd w:val="clear" w:color="auto" w:fill="FFFFFF"/>
        </w:rPr>
        <w:t>:</w:t>
      </w:r>
    </w:p>
    <w:p w14:paraId="5AE40FA1" w14:textId="77777777" w:rsidR="00DF76F5" w:rsidRPr="00DF76F5" w:rsidRDefault="00DF76F5" w:rsidP="00DF76F5">
      <w:pPr>
        <w:pStyle w:val="ListParagraph"/>
        <w:rPr>
          <w:rFonts w:cstheme="minorHAnsi"/>
          <w:b/>
          <w:bCs/>
          <w:color w:val="313131"/>
          <w:sz w:val="28"/>
          <w:szCs w:val="28"/>
          <w:shd w:val="clear" w:color="auto" w:fill="FFFFFF"/>
        </w:rPr>
      </w:pPr>
    </w:p>
    <w:p w14:paraId="7A388BF8"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Identify whether the water complies with the requirements and specifications set forth for safe drinking water.</w:t>
      </w:r>
    </w:p>
    <w:p w14:paraId="665EAC4B" w14:textId="77777777" w:rsidR="00DF76F5" w:rsidRPr="00DF76F5" w:rsidRDefault="00DF76F5" w:rsidP="00DF76F5">
      <w:pPr>
        <w:pStyle w:val="ListParagraph"/>
        <w:rPr>
          <w:rFonts w:cstheme="minorHAnsi"/>
          <w:color w:val="313131"/>
          <w:sz w:val="28"/>
          <w:szCs w:val="28"/>
          <w:shd w:val="clear" w:color="auto" w:fill="FFFFFF"/>
        </w:rPr>
      </w:pPr>
    </w:p>
    <w:p w14:paraId="5904952F"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Methods:</w:t>
      </w:r>
    </w:p>
    <w:p w14:paraId="1FDC010C" w14:textId="77777777" w:rsidR="00DF76F5" w:rsidRPr="00DF76F5" w:rsidRDefault="00DF76F5" w:rsidP="00DF76F5">
      <w:pPr>
        <w:pStyle w:val="ListParagraph"/>
        <w:rPr>
          <w:rFonts w:cstheme="minorHAnsi"/>
          <w:color w:val="313131"/>
          <w:sz w:val="28"/>
          <w:szCs w:val="28"/>
          <w:shd w:val="clear" w:color="auto" w:fill="FFFFFF"/>
        </w:rPr>
      </w:pPr>
    </w:p>
    <w:p w14:paraId="5620DC16"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Calculate the parameters of water quality (such as pH, turbidity, and pollutants) and compare them to legal requirements (such as EPA, WHO) for drinking water.</w:t>
      </w:r>
    </w:p>
    <w:p w14:paraId="45A810B5"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To show the proportion of samples passing or failing potability requirements, create visuals like pie charts or bar graphs.</w:t>
      </w:r>
    </w:p>
    <w:p w14:paraId="0623542C" w14:textId="5B95CBFD" w:rsid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Determine which substances or parameters routinely exceed safe limits and call for cleanup.</w:t>
      </w:r>
    </w:p>
    <w:p w14:paraId="1AFD8DAE" w14:textId="77777777" w:rsidR="00DF76F5" w:rsidRDefault="00DF76F5" w:rsidP="00DF76F5">
      <w:pPr>
        <w:pStyle w:val="ListParagraph"/>
        <w:rPr>
          <w:rFonts w:cstheme="minorHAnsi"/>
          <w:color w:val="313131"/>
          <w:sz w:val="28"/>
          <w:szCs w:val="28"/>
          <w:shd w:val="clear" w:color="auto" w:fill="FFFFFF"/>
        </w:rPr>
      </w:pPr>
    </w:p>
    <w:p w14:paraId="0DB14E0B" w14:textId="77777777" w:rsidR="00DF76F5" w:rsidRPr="00DF76F5" w:rsidRDefault="00DF76F5" w:rsidP="00DF76F5">
      <w:pPr>
        <w:pStyle w:val="ListParagraph"/>
        <w:numPr>
          <w:ilvl w:val="0"/>
          <w:numId w:val="3"/>
        </w:numPr>
        <w:rPr>
          <w:rFonts w:cstheme="minorHAnsi"/>
          <w:b/>
          <w:bCs/>
          <w:color w:val="313131"/>
          <w:sz w:val="28"/>
          <w:szCs w:val="28"/>
          <w:shd w:val="clear" w:color="auto" w:fill="FFFFFF"/>
        </w:rPr>
      </w:pPr>
      <w:r w:rsidRPr="00DF76F5">
        <w:rPr>
          <w:rFonts w:cstheme="minorHAnsi"/>
          <w:b/>
          <w:bCs/>
          <w:color w:val="313131"/>
          <w:sz w:val="28"/>
          <w:szCs w:val="28"/>
          <w:shd w:val="clear" w:color="auto" w:fill="FFFFFF"/>
        </w:rPr>
        <w:t>Detecting Standards Deviations:</w:t>
      </w:r>
    </w:p>
    <w:p w14:paraId="660BA9A0" w14:textId="77777777" w:rsidR="00DF76F5" w:rsidRPr="00DF76F5" w:rsidRDefault="00DF76F5" w:rsidP="00DF76F5">
      <w:pPr>
        <w:pStyle w:val="ListParagraph"/>
        <w:rPr>
          <w:rFonts w:cstheme="minorHAnsi"/>
          <w:color w:val="313131"/>
          <w:sz w:val="28"/>
          <w:szCs w:val="28"/>
          <w:shd w:val="clear" w:color="auto" w:fill="FFFFFF"/>
        </w:rPr>
      </w:pPr>
    </w:p>
    <w:p w14:paraId="687750B7"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Finding and recording occasions where water quality measurements depart from established environmental or regulatory norms is the goal.</w:t>
      </w:r>
    </w:p>
    <w:p w14:paraId="44606468" w14:textId="77777777" w:rsidR="00DF76F5" w:rsidRPr="00DF76F5" w:rsidRDefault="00DF76F5" w:rsidP="00DF76F5">
      <w:pPr>
        <w:pStyle w:val="ListParagraph"/>
        <w:rPr>
          <w:rFonts w:cstheme="minorHAnsi"/>
          <w:color w:val="313131"/>
          <w:sz w:val="28"/>
          <w:szCs w:val="28"/>
          <w:shd w:val="clear" w:color="auto" w:fill="FFFFFF"/>
        </w:rPr>
      </w:pPr>
    </w:p>
    <w:p w14:paraId="40F8C126"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Methods:</w:t>
      </w:r>
    </w:p>
    <w:p w14:paraId="2216A0B4" w14:textId="77777777" w:rsidR="00DF76F5" w:rsidRPr="00DF76F5" w:rsidRDefault="00DF76F5" w:rsidP="00DF76F5">
      <w:pPr>
        <w:pStyle w:val="ListParagraph"/>
        <w:rPr>
          <w:rFonts w:cstheme="minorHAnsi"/>
          <w:color w:val="313131"/>
          <w:sz w:val="28"/>
          <w:szCs w:val="28"/>
          <w:shd w:val="clear" w:color="auto" w:fill="FFFFFF"/>
        </w:rPr>
      </w:pPr>
    </w:p>
    <w:p w14:paraId="591FE152"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Data on the quality of the water tested is compared to specified standards and thresholds.</w:t>
      </w:r>
    </w:p>
    <w:p w14:paraId="3713EF04" w14:textId="77777777" w:rsidR="00DF76F5" w:rsidRP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When parameters go above predetermined limits, create alerts or notifications to allow for quick response and correction.</w:t>
      </w:r>
    </w:p>
    <w:p w14:paraId="7D29892D" w14:textId="12C53955" w:rsidR="00DF76F5" w:rsidRDefault="00DF76F5" w:rsidP="00DF76F5">
      <w:pPr>
        <w:pStyle w:val="ListParagraph"/>
        <w:rPr>
          <w:rFonts w:cstheme="minorHAnsi"/>
          <w:color w:val="313131"/>
          <w:sz w:val="28"/>
          <w:szCs w:val="28"/>
          <w:shd w:val="clear" w:color="auto" w:fill="FFFFFF"/>
        </w:rPr>
      </w:pPr>
      <w:r w:rsidRPr="00DF76F5">
        <w:rPr>
          <w:rFonts w:cstheme="minorHAnsi"/>
          <w:color w:val="313131"/>
          <w:sz w:val="28"/>
          <w:szCs w:val="28"/>
          <w:shd w:val="clear" w:color="auto" w:fill="FFFFFF"/>
        </w:rPr>
        <w:t>Follow trends and potential reasons, such as pollution sources or seasonal variations, by keeping track of variances over time.</w:t>
      </w:r>
    </w:p>
    <w:p w14:paraId="1D729DE6" w14:textId="77777777" w:rsidR="00DF76F5" w:rsidRPr="00DF76F5" w:rsidRDefault="00DF76F5" w:rsidP="00DF76F5">
      <w:pPr>
        <w:pStyle w:val="ListParagraph"/>
        <w:rPr>
          <w:rFonts w:cstheme="minorHAnsi"/>
          <w:color w:val="313131"/>
          <w:sz w:val="36"/>
          <w:szCs w:val="36"/>
          <w:shd w:val="clear" w:color="auto" w:fill="FFFFFF"/>
        </w:rPr>
      </w:pPr>
    </w:p>
    <w:p w14:paraId="728A29E2" w14:textId="77777777" w:rsidR="00DF76F5" w:rsidRPr="00DF76F5" w:rsidRDefault="00DF76F5" w:rsidP="008E455F">
      <w:pPr>
        <w:pStyle w:val="ListParagraph"/>
        <w:numPr>
          <w:ilvl w:val="0"/>
          <w:numId w:val="3"/>
        </w:numPr>
        <w:rPr>
          <w:rStyle w:val="Strong"/>
          <w:rFonts w:cstheme="minorHAnsi"/>
          <w:b w:val="0"/>
          <w:bCs w:val="0"/>
          <w:color w:val="000000" w:themeColor="text1"/>
          <w:sz w:val="36"/>
          <w:szCs w:val="36"/>
          <w:shd w:val="clear" w:color="auto" w:fill="FFFFFF"/>
        </w:rPr>
      </w:pPr>
      <w:r w:rsidRPr="00DF76F5">
        <w:rPr>
          <w:rStyle w:val="Strong"/>
          <w:rFonts w:cstheme="minorHAnsi"/>
          <w:color w:val="000000" w:themeColor="text1"/>
          <w:sz w:val="28"/>
          <w:szCs w:val="28"/>
          <w:bdr w:val="single" w:sz="2" w:space="0" w:color="D9D9E3" w:frame="1"/>
          <w:shd w:val="clear" w:color="auto" w:fill="F7F7F8"/>
        </w:rPr>
        <w:t>Understanding Parameter Relationships:</w:t>
      </w:r>
    </w:p>
    <w:p w14:paraId="54E7455F" w14:textId="77777777" w:rsidR="00DF76F5" w:rsidRPr="00DF76F5" w:rsidRDefault="00DF76F5" w:rsidP="00DF76F5">
      <w:pPr>
        <w:pStyle w:val="ListParagraph"/>
        <w:ind w:left="1440"/>
        <w:rPr>
          <w:rFonts w:cstheme="minorHAnsi"/>
          <w:color w:val="313131"/>
          <w:sz w:val="28"/>
          <w:szCs w:val="28"/>
          <w:shd w:val="clear" w:color="auto" w:fill="FFFFFF"/>
        </w:rPr>
      </w:pPr>
      <w:r w:rsidRPr="00DF76F5">
        <w:rPr>
          <w:rFonts w:cstheme="minorHAnsi"/>
          <w:color w:val="313131"/>
          <w:sz w:val="28"/>
          <w:szCs w:val="28"/>
          <w:shd w:val="clear" w:color="auto" w:fill="FFFFFF"/>
        </w:rPr>
        <w:t>Explore the connections and interactions between various water quality measures to learn more about the effects and processes on the environment.</w:t>
      </w:r>
    </w:p>
    <w:p w14:paraId="475D348A" w14:textId="77777777" w:rsidR="00DF76F5" w:rsidRPr="00DF76F5" w:rsidRDefault="00DF76F5" w:rsidP="00DF76F5">
      <w:pPr>
        <w:pStyle w:val="ListParagraph"/>
        <w:ind w:left="1440"/>
        <w:rPr>
          <w:rFonts w:cstheme="minorHAnsi"/>
          <w:color w:val="313131"/>
          <w:sz w:val="28"/>
          <w:szCs w:val="28"/>
          <w:shd w:val="clear" w:color="auto" w:fill="FFFFFF"/>
        </w:rPr>
      </w:pPr>
    </w:p>
    <w:p w14:paraId="5DB5629B" w14:textId="77777777" w:rsidR="00DF76F5" w:rsidRPr="00DF76F5" w:rsidRDefault="00DF76F5" w:rsidP="00DF76F5">
      <w:pPr>
        <w:pStyle w:val="ListParagraph"/>
        <w:ind w:left="1440"/>
        <w:rPr>
          <w:rFonts w:cstheme="minorHAnsi"/>
          <w:color w:val="313131"/>
          <w:sz w:val="28"/>
          <w:szCs w:val="28"/>
          <w:shd w:val="clear" w:color="auto" w:fill="FFFFFF"/>
        </w:rPr>
      </w:pPr>
      <w:r w:rsidRPr="00DF76F5">
        <w:rPr>
          <w:rFonts w:cstheme="minorHAnsi"/>
          <w:color w:val="313131"/>
          <w:sz w:val="28"/>
          <w:szCs w:val="28"/>
          <w:shd w:val="clear" w:color="auto" w:fill="FFFFFF"/>
        </w:rPr>
        <w:t>Methods:</w:t>
      </w:r>
    </w:p>
    <w:p w14:paraId="1294B14C" w14:textId="77777777" w:rsidR="00DF76F5" w:rsidRPr="00DF76F5" w:rsidRDefault="00DF76F5" w:rsidP="00DF76F5">
      <w:pPr>
        <w:pStyle w:val="ListParagraph"/>
        <w:ind w:left="1440"/>
        <w:rPr>
          <w:rFonts w:cstheme="minorHAnsi"/>
          <w:color w:val="313131"/>
          <w:sz w:val="28"/>
          <w:szCs w:val="28"/>
          <w:shd w:val="clear" w:color="auto" w:fill="FFFFFF"/>
        </w:rPr>
      </w:pPr>
    </w:p>
    <w:p w14:paraId="6D62740B" w14:textId="77777777" w:rsidR="00DF76F5" w:rsidRPr="00DF76F5" w:rsidRDefault="00DF76F5" w:rsidP="00DF76F5">
      <w:pPr>
        <w:pStyle w:val="ListParagraph"/>
        <w:ind w:left="1440"/>
        <w:rPr>
          <w:rFonts w:cstheme="minorHAnsi"/>
          <w:color w:val="313131"/>
          <w:sz w:val="28"/>
          <w:szCs w:val="28"/>
          <w:shd w:val="clear" w:color="auto" w:fill="FFFFFF"/>
        </w:rPr>
      </w:pPr>
      <w:r w:rsidRPr="00DF76F5">
        <w:rPr>
          <w:rFonts w:cstheme="minorHAnsi"/>
          <w:color w:val="313131"/>
          <w:sz w:val="28"/>
          <w:szCs w:val="28"/>
          <w:shd w:val="clear" w:color="auto" w:fill="FFFFFF"/>
        </w:rPr>
        <w:t>For a visual representation of the interactions between parameters, make scatter plots, heatmaps, or correlation matrices.</w:t>
      </w:r>
    </w:p>
    <w:p w14:paraId="750AB61D" w14:textId="77777777" w:rsidR="00DF76F5" w:rsidRPr="00DF76F5" w:rsidRDefault="00DF76F5" w:rsidP="00DF76F5">
      <w:pPr>
        <w:pStyle w:val="ListParagraph"/>
        <w:ind w:left="1440"/>
        <w:rPr>
          <w:rFonts w:cstheme="minorHAnsi"/>
          <w:color w:val="313131"/>
          <w:sz w:val="28"/>
          <w:szCs w:val="28"/>
          <w:shd w:val="clear" w:color="auto" w:fill="FFFFFF"/>
        </w:rPr>
      </w:pPr>
      <w:r w:rsidRPr="00DF76F5">
        <w:rPr>
          <w:rFonts w:cstheme="minorHAnsi"/>
          <w:color w:val="313131"/>
          <w:sz w:val="28"/>
          <w:szCs w:val="28"/>
          <w:shd w:val="clear" w:color="auto" w:fill="FFFFFF"/>
        </w:rPr>
        <w:t>To measure the intensity and direction of relationships between parameters, use statistical analysis (such as correlation coefficients).</w:t>
      </w:r>
    </w:p>
    <w:p w14:paraId="1EB3285F" w14:textId="36F97AEF" w:rsidR="00DF76F5" w:rsidRDefault="00DF76F5" w:rsidP="00DF76F5">
      <w:pPr>
        <w:pStyle w:val="ListParagraph"/>
        <w:ind w:left="1440"/>
        <w:rPr>
          <w:rFonts w:cstheme="minorHAnsi"/>
          <w:color w:val="313131"/>
          <w:sz w:val="36"/>
          <w:szCs w:val="36"/>
          <w:shd w:val="clear" w:color="auto" w:fill="FFFFFF"/>
        </w:rPr>
      </w:pPr>
      <w:r w:rsidRPr="00DF76F5">
        <w:rPr>
          <w:rFonts w:cstheme="minorHAnsi"/>
          <w:color w:val="313131"/>
          <w:sz w:val="28"/>
          <w:szCs w:val="28"/>
          <w:shd w:val="clear" w:color="auto" w:fill="FFFFFF"/>
        </w:rPr>
        <w:t>Examine cause-and-effect connections to comprehend how modifications to one parameter may have an influence on others (for example, nitrogen levels affecting algal blooms</w:t>
      </w:r>
      <w:r w:rsidRPr="00DF76F5">
        <w:rPr>
          <w:rFonts w:cstheme="minorHAnsi"/>
          <w:color w:val="313131"/>
          <w:sz w:val="36"/>
          <w:szCs w:val="36"/>
          <w:shd w:val="clear" w:color="auto" w:fill="FFFFFF"/>
        </w:rPr>
        <w:t>).</w:t>
      </w:r>
    </w:p>
    <w:p w14:paraId="57F499C6" w14:textId="77777777" w:rsidR="00DF76F5" w:rsidRDefault="00DF76F5" w:rsidP="00DF76F5">
      <w:pPr>
        <w:pStyle w:val="ListParagraph"/>
        <w:ind w:left="1440"/>
        <w:rPr>
          <w:rFonts w:cstheme="minorHAnsi"/>
          <w:color w:val="313131"/>
          <w:sz w:val="36"/>
          <w:szCs w:val="36"/>
          <w:shd w:val="clear" w:color="auto" w:fill="FFFFFF"/>
        </w:rPr>
      </w:pPr>
    </w:p>
    <w:p w14:paraId="0C0C2847" w14:textId="66850A81" w:rsidR="00DF76F5" w:rsidRPr="00CB1F3D" w:rsidRDefault="00DF76F5" w:rsidP="00DF76F5">
      <w:pPr>
        <w:pStyle w:val="ListParagraph"/>
        <w:numPr>
          <w:ilvl w:val="0"/>
          <w:numId w:val="1"/>
        </w:numPr>
        <w:shd w:val="clear" w:color="auto" w:fill="FFFFFF"/>
        <w:spacing w:before="100" w:beforeAutospacing="1" w:after="170" w:line="336" w:lineRule="atLeast"/>
        <w:rPr>
          <w:rFonts w:ascii="Algerian" w:eastAsia="Times New Roman" w:hAnsi="Algerian" w:cs="Times New Roman"/>
          <w:b/>
          <w:bCs/>
          <w:color w:val="313131"/>
          <w:kern w:val="0"/>
          <w:sz w:val="28"/>
          <w:szCs w:val="28"/>
          <w:lang w:eastAsia="en-IN"/>
          <w14:ligatures w14:val="none"/>
        </w:rPr>
      </w:pPr>
      <w:r w:rsidRPr="00CB1F3D">
        <w:rPr>
          <w:rFonts w:ascii="Algerian" w:eastAsia="Times New Roman" w:hAnsi="Algerian" w:cs="Times New Roman"/>
          <w:b/>
          <w:bCs/>
          <w:color w:val="313131"/>
          <w:kern w:val="0"/>
          <w:sz w:val="28"/>
          <w:szCs w:val="28"/>
          <w:lang w:eastAsia="en-IN"/>
          <w14:ligatures w14:val="none"/>
        </w:rPr>
        <w:t>Data Collection:</w:t>
      </w:r>
    </w:p>
    <w:p w14:paraId="3C3FC78A" w14:textId="2A8FE008"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ascii="Roboto" w:eastAsia="Times New Roman" w:hAnsi="Roboto" w:cs="Times New Roman"/>
          <w:color w:val="313131"/>
          <w:kern w:val="0"/>
          <w:sz w:val="21"/>
          <w:szCs w:val="21"/>
          <w:lang w:eastAsia="en-IN"/>
          <w14:ligatures w14:val="none"/>
        </w:rPr>
        <w:t xml:space="preserve"> </w:t>
      </w:r>
      <w:r w:rsidRPr="00DF76F5">
        <w:rPr>
          <w:rFonts w:eastAsia="Times New Roman" w:cstheme="minorHAnsi"/>
          <w:color w:val="313131"/>
          <w:kern w:val="0"/>
          <w:sz w:val="28"/>
          <w:szCs w:val="28"/>
          <w:lang w:eastAsia="en-IN"/>
          <w14:ligatures w14:val="none"/>
        </w:rPr>
        <w:t>Gather the provided water quality data containing parameters like pH, Hardness, Solids, etc.</w:t>
      </w:r>
      <w:r w:rsidR="00CB1F3D" w:rsidRPr="00CB1F3D">
        <w:rPr>
          <w:rFonts w:eastAsia="Times New Roman" w:cstheme="minorHAnsi"/>
          <w:color w:val="313131"/>
          <w:kern w:val="0"/>
          <w:sz w:val="28"/>
          <w:szCs w:val="28"/>
          <w:lang w:eastAsia="en-IN"/>
          <w14:ligatures w14:val="none"/>
        </w:rPr>
        <w:t xml:space="preserve"> </w:t>
      </w:r>
      <w:r w:rsidR="00CB1F3D" w:rsidRPr="00DF76F5">
        <w:rPr>
          <w:rFonts w:eastAsia="Times New Roman" w:cstheme="minorHAnsi"/>
          <w:color w:val="313131"/>
          <w:kern w:val="0"/>
          <w:sz w:val="28"/>
          <w:szCs w:val="28"/>
          <w:lang w:eastAsia="en-IN"/>
          <w14:ligatures w14:val="none"/>
        </w:rPr>
        <w:t>Here's a step-by-step guide on how to collect water quality data for parameters like pH, hardness, solids, and others:</w:t>
      </w:r>
    </w:p>
    <w:p w14:paraId="4F345770" w14:textId="277D2FF3"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DF76F5">
        <w:rPr>
          <w:rFonts w:eastAsia="Times New Roman" w:cstheme="minorHAnsi"/>
          <w:b/>
          <w:bCs/>
          <w:color w:val="313131"/>
          <w:kern w:val="0"/>
          <w:sz w:val="28"/>
          <w:szCs w:val="28"/>
          <w:lang w:eastAsia="en-IN"/>
          <w14:ligatures w14:val="none"/>
        </w:rPr>
        <w:t>Define Data Requirements</w:t>
      </w:r>
      <w:r w:rsidR="00CB1F3D">
        <w:rPr>
          <w:rFonts w:eastAsia="Times New Roman" w:cstheme="minorHAnsi"/>
          <w:b/>
          <w:bCs/>
          <w:color w:val="313131"/>
          <w:kern w:val="0"/>
          <w:sz w:val="28"/>
          <w:szCs w:val="28"/>
          <w:lang w:eastAsia="en-IN"/>
          <w14:ligatures w14:val="none"/>
        </w:rPr>
        <w:t>:</w:t>
      </w:r>
    </w:p>
    <w:p w14:paraId="260B3609" w14:textId="08A552C6"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Clearly define the specific parameters you need to collect data for. In this case, you mentioned pH, hardness, and solids, so ensure you have a complete list of desired parameters.</w:t>
      </w:r>
    </w:p>
    <w:p w14:paraId="1724C2A6"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p>
    <w:p w14:paraId="1CEC92F6" w14:textId="0AB6F3DE"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DF76F5">
        <w:rPr>
          <w:rFonts w:eastAsia="Times New Roman" w:cstheme="minorHAnsi"/>
          <w:b/>
          <w:bCs/>
          <w:color w:val="313131"/>
          <w:kern w:val="0"/>
          <w:sz w:val="28"/>
          <w:szCs w:val="28"/>
          <w:lang w:eastAsia="en-IN"/>
          <w14:ligatures w14:val="none"/>
        </w:rPr>
        <w:t>Identify Data Sources:</w:t>
      </w:r>
    </w:p>
    <w:p w14:paraId="3ACEBA04"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Determine where you can obtain the data. Potential sources include:</w:t>
      </w:r>
    </w:p>
    <w:p w14:paraId="27C2EC58"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Government agencies: Environmental or water quality agencies at the federal, state, or local levels often collect and maintain water quality data.</w:t>
      </w:r>
    </w:p>
    <w:p w14:paraId="7BF1AAFB"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Research institutions: Universities, research organizations, and environmental groups may have collected relevant data.</w:t>
      </w:r>
    </w:p>
    <w:p w14:paraId="0139562D"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Monitoring stations: Automated water quality monitoring stations at various water bodies.</w:t>
      </w:r>
    </w:p>
    <w:p w14:paraId="4554A80E" w14:textId="6C925896"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Field sampling: Conduct your own water sampling at specific locations if necessary.</w:t>
      </w:r>
    </w:p>
    <w:p w14:paraId="6DDDC552" w14:textId="3C20183C"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color w:val="313131"/>
          <w:kern w:val="0"/>
          <w:sz w:val="28"/>
          <w:szCs w:val="28"/>
          <w:lang w:eastAsia="en-IN"/>
          <w14:ligatures w14:val="none"/>
        </w:rPr>
      </w:pPr>
      <w:r w:rsidRPr="00DF76F5">
        <w:rPr>
          <w:rFonts w:eastAsia="Times New Roman" w:cstheme="minorHAnsi"/>
          <w:b/>
          <w:bCs/>
          <w:color w:val="313131"/>
          <w:kern w:val="0"/>
          <w:sz w:val="28"/>
          <w:szCs w:val="28"/>
          <w:lang w:eastAsia="en-IN"/>
          <w14:ligatures w14:val="none"/>
        </w:rPr>
        <w:t>Access Existing Data</w:t>
      </w:r>
      <w:r w:rsidRPr="00DF76F5">
        <w:rPr>
          <w:rFonts w:eastAsia="Times New Roman" w:cstheme="minorHAnsi"/>
          <w:color w:val="313131"/>
          <w:kern w:val="0"/>
          <w:sz w:val="28"/>
          <w:szCs w:val="28"/>
          <w:lang w:eastAsia="en-IN"/>
          <w14:ligatures w14:val="none"/>
        </w:rPr>
        <w:t>:</w:t>
      </w:r>
    </w:p>
    <w:p w14:paraId="28C9C210" w14:textId="455D6FD9"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Contact relevant organizations or agencies to inquire about the availability of historical water quality data. They may provide datasets or access to their databases.</w:t>
      </w:r>
    </w:p>
    <w:p w14:paraId="684EB423" w14:textId="6EC7B9E7"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Collect Real-time Dat</w:t>
      </w:r>
      <w:r w:rsidR="00CB1F3D" w:rsidRPr="00CB1F3D">
        <w:rPr>
          <w:rFonts w:eastAsia="Times New Roman" w:cstheme="minorHAnsi"/>
          <w:b/>
          <w:bCs/>
          <w:color w:val="313131"/>
          <w:kern w:val="0"/>
          <w:sz w:val="28"/>
          <w:szCs w:val="28"/>
          <w:lang w:eastAsia="en-IN"/>
          <w14:ligatures w14:val="none"/>
        </w:rPr>
        <w:t>a</w:t>
      </w:r>
      <w:r w:rsidRPr="00CB1F3D">
        <w:rPr>
          <w:rFonts w:eastAsia="Times New Roman" w:cstheme="minorHAnsi"/>
          <w:b/>
          <w:bCs/>
          <w:color w:val="313131"/>
          <w:kern w:val="0"/>
          <w:sz w:val="28"/>
          <w:szCs w:val="28"/>
          <w:lang w:eastAsia="en-IN"/>
          <w14:ligatures w14:val="none"/>
        </w:rPr>
        <w:t>:</w:t>
      </w:r>
    </w:p>
    <w:p w14:paraId="6E305708" w14:textId="13DB88F7"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If you require real-time or up-to-date data, consider using online databases or APIs provided by government agencies or research institutions. These sources often offer downloadable datasets or access to streaming data.</w:t>
      </w:r>
    </w:p>
    <w:p w14:paraId="233810C1" w14:textId="44A01418"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Design a Sampling Plan (if applicable):</w:t>
      </w:r>
    </w:p>
    <w:p w14:paraId="38E78B17"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If you need to collect new data through field sampling, develop a sampling plan. This plan should outline:</w:t>
      </w:r>
    </w:p>
    <w:p w14:paraId="25CFB611"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Sampling locations: Identify the specific sites where you will collect water samples. These sites should be representative of the area of interest.</w:t>
      </w:r>
    </w:p>
    <w:p w14:paraId="2C88734F"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Sampling frequency: Determine how often you will collect samples, whether daily, weekly, monthly, or seasonally.</w:t>
      </w:r>
    </w:p>
    <w:p w14:paraId="09BC5BF8"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lastRenderedPageBreak/>
        <w:t xml:space="preserve">     - Sample collection methods: Specify the methods and equipment needed for collecting samples (e.g., water bottles, samplers, probes).</w:t>
      </w:r>
    </w:p>
    <w:p w14:paraId="1A20EA66"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Sample preservation: Describe how you will handle and store samples to maintain their integrity until analysis.</w:t>
      </w:r>
    </w:p>
    <w:p w14:paraId="7BCD1275"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p>
    <w:p w14:paraId="0654D493" w14:textId="2D5673D3"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Data Collection:</w:t>
      </w:r>
    </w:p>
    <w:p w14:paraId="7F6BCA30"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Collect water samples according to your sampling plan. Follow standard procedures to ensure consistency and accuracy in data collection.</w:t>
      </w:r>
    </w:p>
    <w:p w14:paraId="65389BE1"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Measure the parameters of interest using appropriate instruments and techniques. For example:</w:t>
      </w:r>
    </w:p>
    <w:p w14:paraId="47C0FE19"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pH: Use a pH meter or pH indicator solutions.</w:t>
      </w:r>
    </w:p>
    <w:p w14:paraId="51E0EC7B"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Hardness: Conduct hardness titration tests.</w:t>
      </w:r>
    </w:p>
    <w:p w14:paraId="09D4AE62" w14:textId="046E7F8A"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Solids: Determine total dissolved solids (TDS) or total suspended solids (TSS) using suitable methods.</w:t>
      </w:r>
    </w:p>
    <w:p w14:paraId="15D38729" w14:textId="24E249B2"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Quality Control:</w:t>
      </w:r>
    </w:p>
    <w:p w14:paraId="6EF4F38D"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Implement quality control measures to ensure the accuracy and reliability of data. This may include:</w:t>
      </w:r>
    </w:p>
    <w:p w14:paraId="46306940"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Calibrating instruments regularly.</w:t>
      </w:r>
    </w:p>
    <w:p w14:paraId="4A428DFF"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Running duplicate samples for comparison.</w:t>
      </w:r>
    </w:p>
    <w:p w14:paraId="355FB3BE" w14:textId="3D76C63A"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Documenting field conditions and any deviations from the sampling plan.</w:t>
      </w:r>
    </w:p>
    <w:p w14:paraId="359C1C7F" w14:textId="16631B0C"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Data Recording:</w:t>
      </w:r>
    </w:p>
    <w:p w14:paraId="40FDFC4B"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Record all data accurately, including sample location, date, time, and parameter values. Use a well-organized data sheet or electronic data logging system.</w:t>
      </w:r>
    </w:p>
    <w:p w14:paraId="6AC4A003" w14:textId="77777777" w:rsidR="00DF76F5" w:rsidRP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p>
    <w:p w14:paraId="48C2E1B4" w14:textId="4C1A8A4F"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lastRenderedPageBreak/>
        <w:t>Data Storage</w:t>
      </w:r>
      <w:r w:rsidRPr="00CB1F3D">
        <w:rPr>
          <w:rFonts w:eastAsia="Times New Roman" w:cstheme="minorHAnsi"/>
          <w:color w:val="313131"/>
          <w:kern w:val="0"/>
          <w:sz w:val="28"/>
          <w:szCs w:val="28"/>
          <w:lang w:eastAsia="en-IN"/>
          <w14:ligatures w14:val="none"/>
        </w:rPr>
        <w:t>:</w:t>
      </w:r>
    </w:p>
    <w:p w14:paraId="44BF396C" w14:textId="3842020D"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Store collected data securely in a central database or file system. Ensure data is backed up regularly to prevent loss.</w:t>
      </w:r>
    </w:p>
    <w:p w14:paraId="7047C64C" w14:textId="4D817A22"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Data Analysis:</w:t>
      </w:r>
    </w:p>
    <w:p w14:paraId="717BE7B8" w14:textId="1FFA48DD"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After data collection, analyze the collected data to derive insights, identify trends, and make assessments based on your specific objectives.</w:t>
      </w:r>
    </w:p>
    <w:p w14:paraId="6B9102C2" w14:textId="5F77282B"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Data Sharin</w:t>
      </w:r>
      <w:r w:rsidR="00CB1F3D" w:rsidRPr="00CB1F3D">
        <w:rPr>
          <w:rFonts w:eastAsia="Times New Roman" w:cstheme="minorHAnsi"/>
          <w:b/>
          <w:bCs/>
          <w:color w:val="313131"/>
          <w:kern w:val="0"/>
          <w:sz w:val="28"/>
          <w:szCs w:val="28"/>
          <w:lang w:eastAsia="en-IN"/>
          <w14:ligatures w14:val="none"/>
        </w:rPr>
        <w:t>g</w:t>
      </w:r>
      <w:r w:rsidRPr="00CB1F3D">
        <w:rPr>
          <w:rFonts w:eastAsia="Times New Roman" w:cstheme="minorHAnsi"/>
          <w:b/>
          <w:bCs/>
          <w:color w:val="313131"/>
          <w:kern w:val="0"/>
          <w:sz w:val="28"/>
          <w:szCs w:val="28"/>
          <w:lang w:eastAsia="en-IN"/>
          <w14:ligatures w14:val="none"/>
        </w:rPr>
        <w:t>:</w:t>
      </w:r>
    </w:p>
    <w:p w14:paraId="34AA57FF" w14:textId="57EE671A"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Share your findings and data with relevant stakeholders, including government agencies, research partners, or the public, as appropriate.</w:t>
      </w:r>
    </w:p>
    <w:p w14:paraId="160DD89B" w14:textId="4671A9A4" w:rsidR="00DF76F5" w:rsidRPr="00CB1F3D" w:rsidRDefault="00DF76F5"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Compliance and Ethics:</w:t>
      </w:r>
    </w:p>
    <w:p w14:paraId="0190D598" w14:textId="1185E288" w:rsidR="00DF76F5" w:rsidRPr="00DF76F5" w:rsidRDefault="00DF76F5" w:rsidP="00CB1F3D">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 xml:space="preserve">    - Ensure that all data collection activities comply with relevant regulations, permits, and ethical guidelines, especially if working in sensitive environments.</w:t>
      </w:r>
    </w:p>
    <w:p w14:paraId="390DA403" w14:textId="2C5EE968" w:rsidR="00DF76F5" w:rsidRDefault="00DF76F5"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r w:rsidRPr="00DF76F5">
        <w:rPr>
          <w:rFonts w:eastAsia="Times New Roman" w:cstheme="minorHAnsi"/>
          <w:color w:val="313131"/>
          <w:kern w:val="0"/>
          <w:sz w:val="28"/>
          <w:szCs w:val="28"/>
          <w:lang w:eastAsia="en-IN"/>
          <w14:ligatures w14:val="none"/>
        </w:rPr>
        <w:t>By following these steps, you can gather water quality data effectively and ensure that the data you collect is reliable and suitable for your analysis and research purposes.</w:t>
      </w:r>
    </w:p>
    <w:p w14:paraId="1637B062" w14:textId="77777777" w:rsidR="00CB1F3D" w:rsidRDefault="00CB1F3D" w:rsidP="00DF76F5">
      <w:pPr>
        <w:shd w:val="clear" w:color="auto" w:fill="FFFFFF"/>
        <w:spacing w:before="100" w:beforeAutospacing="1" w:after="170" w:line="336" w:lineRule="atLeast"/>
        <w:ind w:left="720"/>
        <w:rPr>
          <w:rFonts w:eastAsia="Times New Roman" w:cstheme="minorHAnsi"/>
          <w:color w:val="313131"/>
          <w:kern w:val="0"/>
          <w:sz w:val="28"/>
          <w:szCs w:val="28"/>
          <w:lang w:eastAsia="en-IN"/>
          <w14:ligatures w14:val="none"/>
        </w:rPr>
      </w:pPr>
    </w:p>
    <w:p w14:paraId="6CA6479B" w14:textId="77777777" w:rsidR="00CB1F3D" w:rsidRPr="00CB1F3D" w:rsidRDefault="00CB1F3D" w:rsidP="00CB1F3D">
      <w:pPr>
        <w:numPr>
          <w:ilvl w:val="0"/>
          <w:numId w:val="1"/>
        </w:numPr>
        <w:shd w:val="clear" w:color="auto" w:fill="FFFFFF"/>
        <w:spacing w:before="100" w:beforeAutospacing="1" w:after="170" w:line="336" w:lineRule="atLeast"/>
        <w:rPr>
          <w:rFonts w:ascii="Algerian" w:eastAsia="Times New Roman" w:hAnsi="Algerian" w:cs="Times New Roman"/>
          <w:b/>
          <w:bCs/>
          <w:color w:val="313131"/>
          <w:kern w:val="0"/>
          <w:sz w:val="28"/>
          <w:szCs w:val="28"/>
          <w:lang w:eastAsia="en-IN"/>
          <w14:ligatures w14:val="none"/>
        </w:rPr>
      </w:pPr>
      <w:r w:rsidRPr="00CB1F3D">
        <w:rPr>
          <w:rFonts w:ascii="Algerian" w:eastAsia="Times New Roman" w:hAnsi="Algerian" w:cs="Times New Roman"/>
          <w:b/>
          <w:bCs/>
          <w:color w:val="313131"/>
          <w:kern w:val="0"/>
          <w:sz w:val="28"/>
          <w:szCs w:val="28"/>
          <w:lang w:eastAsia="en-IN"/>
          <w14:ligatures w14:val="none"/>
        </w:rPr>
        <w:t>Visualization Strategy:</w:t>
      </w:r>
    </w:p>
    <w:p w14:paraId="1CFBF01D" w14:textId="1FC0BC03"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ascii="Roboto" w:eastAsia="Times New Roman" w:hAnsi="Roboto" w:cs="Times New Roman"/>
          <w:color w:val="313131"/>
          <w:kern w:val="0"/>
          <w:sz w:val="21"/>
          <w:szCs w:val="21"/>
          <w:lang w:eastAsia="en-IN"/>
          <w14:ligatures w14:val="none"/>
        </w:rPr>
        <w:t xml:space="preserve"> </w:t>
      </w:r>
      <w:r w:rsidRPr="00CB1F3D">
        <w:rPr>
          <w:rFonts w:eastAsia="Times New Roman" w:cstheme="minorHAnsi"/>
          <w:color w:val="313131"/>
          <w:kern w:val="0"/>
          <w:sz w:val="28"/>
          <w:szCs w:val="28"/>
          <w:lang w:eastAsia="en-IN"/>
          <w14:ligatures w14:val="none"/>
        </w:rPr>
        <w:t>Plan how to visualize parameter distributions, correlations, and potability using suitable tools.</w:t>
      </w:r>
      <w:r w:rsidR="00EA55F7">
        <w:rPr>
          <w:rFonts w:eastAsia="Times New Roman" w:cstheme="minorHAnsi"/>
          <w:color w:val="313131"/>
          <w:kern w:val="0"/>
          <w:sz w:val="28"/>
          <w:szCs w:val="28"/>
          <w:lang w:eastAsia="en-IN"/>
          <w14:ligatures w14:val="none"/>
        </w:rPr>
        <w:t xml:space="preserve"> </w:t>
      </w:r>
      <w:r w:rsidRPr="00CB1F3D">
        <w:rPr>
          <w:rFonts w:eastAsia="Times New Roman" w:cstheme="minorHAnsi"/>
          <w:color w:val="313131"/>
          <w:kern w:val="0"/>
          <w:sz w:val="28"/>
          <w:szCs w:val="28"/>
          <w:lang w:eastAsia="en-IN"/>
          <w14:ligatures w14:val="none"/>
        </w:rPr>
        <w:t>Here's a strategy for visualizing parameter distributions, correlations, and potability using suitable tools:</w:t>
      </w:r>
    </w:p>
    <w:p w14:paraId="4B1FC416" w14:textId="37965872" w:rsidR="00CB1F3D" w:rsidRPr="00CB1F3D" w:rsidRDefault="00CB1F3D" w:rsidP="00CB1F3D">
      <w:pPr>
        <w:pStyle w:val="ListParagraph"/>
        <w:numPr>
          <w:ilvl w:val="0"/>
          <w:numId w:val="3"/>
        </w:numPr>
        <w:shd w:val="clear" w:color="auto" w:fill="FFFFFF"/>
        <w:spacing w:before="100" w:beforeAutospacing="1" w:after="170" w:line="336" w:lineRule="atLeast"/>
        <w:rPr>
          <w:rFonts w:eastAsia="Times New Roman" w:cstheme="minorHAnsi"/>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Identify Key Parameters</w:t>
      </w:r>
      <w:r w:rsidRPr="00CB1F3D">
        <w:rPr>
          <w:rFonts w:eastAsia="Times New Roman" w:cstheme="minorHAnsi"/>
          <w:color w:val="313131"/>
          <w:kern w:val="0"/>
          <w:sz w:val="28"/>
          <w:szCs w:val="28"/>
          <w:lang w:eastAsia="en-IN"/>
          <w14:ligatures w14:val="none"/>
        </w:rPr>
        <w:t>:</w:t>
      </w:r>
    </w:p>
    <w:p w14:paraId="1CB26B84" w14:textId="7777777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Begin by identifying the key water quality parameters relevant to your analysis. These may include pH, turbidity, dissolved oxygen, various contaminants, temperature, and more.</w:t>
      </w:r>
    </w:p>
    <w:p w14:paraId="03D37389" w14:textId="77777777" w:rsidR="00CB1F3D" w:rsidRPr="00CB1F3D" w:rsidRDefault="00CB1F3D" w:rsidP="00CB1F3D">
      <w:pPr>
        <w:shd w:val="clear" w:color="auto" w:fill="FFFFFF"/>
        <w:spacing w:before="100" w:beforeAutospacing="1" w:after="170" w:line="336" w:lineRule="atLeast"/>
        <w:ind w:left="360"/>
        <w:rPr>
          <w:rFonts w:ascii="Roboto" w:eastAsia="Times New Roman" w:hAnsi="Roboto" w:cs="Times New Roman"/>
          <w:color w:val="313131"/>
          <w:kern w:val="0"/>
          <w:sz w:val="21"/>
          <w:szCs w:val="21"/>
          <w:lang w:eastAsia="en-IN"/>
          <w14:ligatures w14:val="none"/>
        </w:rPr>
      </w:pPr>
    </w:p>
    <w:p w14:paraId="4CC0549D" w14:textId="132A228C" w:rsidR="00CB1F3D" w:rsidRPr="00CB1F3D" w:rsidRDefault="00CB1F3D"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Data Collection and Preprocessing:</w:t>
      </w:r>
    </w:p>
    <w:p w14:paraId="4A7D391E" w14:textId="13F883E3"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ascii="Roboto" w:eastAsia="Times New Roman" w:hAnsi="Roboto" w:cs="Times New Roman"/>
          <w:color w:val="313131"/>
          <w:kern w:val="0"/>
          <w:sz w:val="21"/>
          <w:szCs w:val="21"/>
          <w:lang w:eastAsia="en-IN"/>
          <w14:ligatures w14:val="none"/>
        </w:rPr>
        <w:lastRenderedPageBreak/>
        <w:t xml:space="preserve">   </w:t>
      </w:r>
      <w:r w:rsidRPr="00CB1F3D">
        <w:rPr>
          <w:rFonts w:eastAsia="Times New Roman" w:cstheme="minorHAnsi"/>
          <w:color w:val="313131"/>
          <w:kern w:val="0"/>
          <w:sz w:val="28"/>
          <w:szCs w:val="28"/>
          <w:lang w:eastAsia="en-IN"/>
          <w14:ligatures w14:val="none"/>
        </w:rPr>
        <w:t>- Collect and preprocess your water quality data, ensuring it is clean, consistent, and organized. You may need to clean outliers and missing values.</w:t>
      </w:r>
    </w:p>
    <w:p w14:paraId="783DB0BA" w14:textId="4BD29D90" w:rsidR="00CB1F3D" w:rsidRPr="00CB1F3D" w:rsidRDefault="00CB1F3D" w:rsidP="00CB1F3D">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CB1F3D">
        <w:rPr>
          <w:rFonts w:eastAsia="Times New Roman" w:cstheme="minorHAnsi"/>
          <w:b/>
          <w:bCs/>
          <w:color w:val="313131"/>
          <w:kern w:val="0"/>
          <w:sz w:val="28"/>
          <w:szCs w:val="28"/>
          <w:lang w:eastAsia="en-IN"/>
          <w14:ligatures w14:val="none"/>
        </w:rPr>
        <w:t>Choose Visualization Tools</w:t>
      </w:r>
      <w:r w:rsidRPr="00CB1F3D">
        <w:rPr>
          <w:rFonts w:eastAsia="Times New Roman" w:cstheme="minorHAnsi"/>
          <w:b/>
          <w:bCs/>
          <w:color w:val="313131"/>
          <w:kern w:val="0"/>
          <w:sz w:val="28"/>
          <w:szCs w:val="28"/>
          <w:lang w:eastAsia="en-IN"/>
          <w14:ligatures w14:val="none"/>
        </w:rPr>
        <w:t>:</w:t>
      </w:r>
    </w:p>
    <w:p w14:paraId="4E1229F3" w14:textId="69F3681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Select appropriate visualization tools based on the nature of your data and the insights you want to convey. Common tools include:</w:t>
      </w:r>
    </w:p>
    <w:p w14:paraId="1AF48EC6" w14:textId="0307FACE"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w:t>
      </w:r>
      <w:r w:rsidRPr="00CB1F3D">
        <w:rPr>
          <w:rFonts w:eastAsia="Times New Roman" w:cstheme="minorHAnsi"/>
          <w:b/>
          <w:bCs/>
          <w:color w:val="313131"/>
          <w:kern w:val="0"/>
          <w:sz w:val="28"/>
          <w:szCs w:val="28"/>
          <w:lang w:eastAsia="en-IN"/>
          <w14:ligatures w14:val="none"/>
        </w:rPr>
        <w:t>Box Plots</w:t>
      </w:r>
      <w:r w:rsidRPr="00CB1F3D">
        <w:rPr>
          <w:rFonts w:eastAsia="Times New Roman" w:cstheme="minorHAnsi"/>
          <w:color w:val="313131"/>
          <w:kern w:val="0"/>
          <w:sz w:val="28"/>
          <w:szCs w:val="28"/>
          <w:lang w:eastAsia="en-IN"/>
          <w14:ligatures w14:val="none"/>
        </w:rPr>
        <w:t>: Show the distribution of data, including median, quartiles, and potential outliers. Useful for understanding parameter ranges.</w:t>
      </w:r>
    </w:p>
    <w:p w14:paraId="70D57603" w14:textId="661D2080"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w:t>
      </w:r>
      <w:r w:rsidRPr="00CB1F3D">
        <w:rPr>
          <w:rFonts w:eastAsia="Times New Roman" w:cstheme="minorHAnsi"/>
          <w:b/>
          <w:bCs/>
          <w:color w:val="313131"/>
          <w:kern w:val="0"/>
          <w:sz w:val="28"/>
          <w:szCs w:val="28"/>
          <w:lang w:eastAsia="en-IN"/>
          <w14:ligatures w14:val="none"/>
        </w:rPr>
        <w:t>Histograms</w:t>
      </w:r>
      <w:r w:rsidRPr="00CB1F3D">
        <w:rPr>
          <w:rFonts w:eastAsia="Times New Roman" w:cstheme="minorHAnsi"/>
          <w:color w:val="313131"/>
          <w:kern w:val="0"/>
          <w:sz w:val="28"/>
          <w:szCs w:val="28"/>
          <w:lang w:eastAsia="en-IN"/>
          <w14:ligatures w14:val="none"/>
        </w:rPr>
        <w:t>: Visualize the frequency distribution of a single variable. Ideal for showing the distribution of continuous variables like pH levels or temperature.</w:t>
      </w:r>
    </w:p>
    <w:p w14:paraId="284E75C9" w14:textId="0674B4DB"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w:t>
      </w:r>
      <w:r w:rsidRPr="00EA55F7">
        <w:rPr>
          <w:rFonts w:eastAsia="Times New Roman" w:cstheme="minorHAnsi"/>
          <w:b/>
          <w:bCs/>
          <w:color w:val="313131"/>
          <w:kern w:val="0"/>
          <w:sz w:val="28"/>
          <w:szCs w:val="28"/>
          <w:lang w:eastAsia="en-IN"/>
          <w14:ligatures w14:val="none"/>
        </w:rPr>
        <w:t>Scatter Plots</w:t>
      </w:r>
      <w:r w:rsidRPr="00CB1F3D">
        <w:rPr>
          <w:rFonts w:eastAsia="Times New Roman" w:cstheme="minorHAnsi"/>
          <w:color w:val="313131"/>
          <w:kern w:val="0"/>
          <w:sz w:val="28"/>
          <w:szCs w:val="28"/>
          <w:lang w:eastAsia="en-IN"/>
          <w14:ligatures w14:val="none"/>
        </w:rPr>
        <w:t>: Display the relationship between two variables, making it suitable for identifying correlations between different water quality parameters.</w:t>
      </w:r>
    </w:p>
    <w:p w14:paraId="37A8DDB0" w14:textId="1475CF2A"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w:t>
      </w:r>
      <w:r w:rsidRPr="00EA55F7">
        <w:rPr>
          <w:rFonts w:eastAsia="Times New Roman" w:cstheme="minorHAnsi"/>
          <w:b/>
          <w:bCs/>
          <w:color w:val="313131"/>
          <w:kern w:val="0"/>
          <w:sz w:val="28"/>
          <w:szCs w:val="28"/>
          <w:lang w:eastAsia="en-IN"/>
          <w14:ligatures w14:val="none"/>
        </w:rPr>
        <w:t>Heatmaps</w:t>
      </w:r>
      <w:r w:rsidRPr="00CB1F3D">
        <w:rPr>
          <w:rFonts w:eastAsia="Times New Roman" w:cstheme="minorHAnsi"/>
          <w:color w:val="313131"/>
          <w:kern w:val="0"/>
          <w:sz w:val="28"/>
          <w:szCs w:val="28"/>
          <w:lang w:eastAsia="en-IN"/>
          <w14:ligatures w14:val="none"/>
        </w:rPr>
        <w:t>: Depict correlations between multiple variables by using color intensity to represent strength and direction. Helpful for identifying complex patterns.</w:t>
      </w:r>
    </w:p>
    <w:p w14:paraId="0DFAAE52" w14:textId="73E4CCB0"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w:t>
      </w:r>
      <w:r w:rsidRPr="00EA55F7">
        <w:rPr>
          <w:rFonts w:eastAsia="Times New Roman" w:cstheme="minorHAnsi"/>
          <w:b/>
          <w:bCs/>
          <w:color w:val="313131"/>
          <w:kern w:val="0"/>
          <w:sz w:val="28"/>
          <w:szCs w:val="28"/>
          <w:lang w:eastAsia="en-IN"/>
          <w14:ligatures w14:val="none"/>
        </w:rPr>
        <w:t>Line Charts</w:t>
      </w:r>
      <w:r w:rsidRPr="00CB1F3D">
        <w:rPr>
          <w:rFonts w:eastAsia="Times New Roman" w:cstheme="minorHAnsi"/>
          <w:color w:val="313131"/>
          <w:kern w:val="0"/>
          <w:sz w:val="28"/>
          <w:szCs w:val="28"/>
          <w:lang w:eastAsia="en-IN"/>
          <w14:ligatures w14:val="none"/>
        </w:rPr>
        <w:t>: Show trends and variations in data over time. Useful for visualizing seasonal changes in water quality.</w:t>
      </w:r>
    </w:p>
    <w:p w14:paraId="06F32A07" w14:textId="5DCF6E1A"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w:t>
      </w:r>
      <w:r w:rsidRPr="00EA55F7">
        <w:rPr>
          <w:rFonts w:eastAsia="Times New Roman" w:cstheme="minorHAnsi"/>
          <w:b/>
          <w:bCs/>
          <w:color w:val="313131"/>
          <w:kern w:val="0"/>
          <w:sz w:val="28"/>
          <w:szCs w:val="28"/>
          <w:lang w:eastAsia="en-IN"/>
          <w14:ligatures w14:val="none"/>
        </w:rPr>
        <w:t>GIS Mapping</w:t>
      </w:r>
      <w:r w:rsidRPr="00CB1F3D">
        <w:rPr>
          <w:rFonts w:eastAsia="Times New Roman" w:cstheme="minorHAnsi"/>
          <w:color w:val="313131"/>
          <w:kern w:val="0"/>
          <w:sz w:val="28"/>
          <w:szCs w:val="28"/>
          <w:lang w:eastAsia="en-IN"/>
          <w14:ligatures w14:val="none"/>
        </w:rPr>
        <w:t>: If location data is available, create geographic maps to show spatial variations in water quality parameters.</w:t>
      </w:r>
    </w:p>
    <w:p w14:paraId="47BFCAEA" w14:textId="4A80A45B"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w:t>
      </w:r>
      <w:r w:rsidRPr="00EA55F7">
        <w:rPr>
          <w:rFonts w:eastAsia="Times New Roman" w:cstheme="minorHAnsi"/>
          <w:b/>
          <w:bCs/>
          <w:color w:val="313131"/>
          <w:kern w:val="0"/>
          <w:sz w:val="28"/>
          <w:szCs w:val="28"/>
          <w:lang w:eastAsia="en-IN"/>
          <w14:ligatures w14:val="none"/>
        </w:rPr>
        <w:t>Waterfall Charts</w:t>
      </w:r>
      <w:r w:rsidRPr="00CB1F3D">
        <w:rPr>
          <w:rFonts w:eastAsia="Times New Roman" w:cstheme="minorHAnsi"/>
          <w:color w:val="313131"/>
          <w:kern w:val="0"/>
          <w:sz w:val="28"/>
          <w:szCs w:val="28"/>
          <w:lang w:eastAsia="en-IN"/>
          <w14:ligatures w14:val="none"/>
        </w:rPr>
        <w:t>: Useful for visualizing changes in water quality over time or along a water treatment process.</w:t>
      </w:r>
    </w:p>
    <w:p w14:paraId="3C900C6D" w14:textId="7B205AF0"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w:t>
      </w:r>
      <w:r w:rsidRPr="00EA55F7">
        <w:rPr>
          <w:rFonts w:eastAsia="Times New Roman" w:cstheme="minorHAnsi"/>
          <w:b/>
          <w:bCs/>
          <w:color w:val="313131"/>
          <w:kern w:val="0"/>
          <w:sz w:val="28"/>
          <w:szCs w:val="28"/>
          <w:lang w:eastAsia="en-IN"/>
          <w14:ligatures w14:val="none"/>
        </w:rPr>
        <w:t>Parallel Coordinate Plots:</w:t>
      </w:r>
      <w:r w:rsidRPr="00CB1F3D">
        <w:rPr>
          <w:rFonts w:eastAsia="Times New Roman" w:cstheme="minorHAnsi"/>
          <w:color w:val="313131"/>
          <w:kern w:val="0"/>
          <w:sz w:val="28"/>
          <w:szCs w:val="28"/>
          <w:lang w:eastAsia="en-IN"/>
          <w14:ligatures w14:val="none"/>
        </w:rPr>
        <w:t xml:space="preserve"> Ideal for visualizing multidimensional data and identifying relationships between parameters.</w:t>
      </w:r>
    </w:p>
    <w:p w14:paraId="234DFD5F" w14:textId="60BC6A1A" w:rsidR="00CB1F3D" w:rsidRPr="00EA55F7" w:rsidRDefault="00CB1F3D" w:rsidP="00EA55F7">
      <w:pPr>
        <w:pStyle w:val="ListParagraph"/>
        <w:numPr>
          <w:ilvl w:val="0"/>
          <w:numId w:val="3"/>
        </w:numPr>
        <w:shd w:val="clear" w:color="auto" w:fill="FFFFFF"/>
        <w:spacing w:before="100" w:beforeAutospacing="1" w:after="170" w:line="336" w:lineRule="atLeast"/>
        <w:rPr>
          <w:rFonts w:eastAsia="Times New Roman" w:cstheme="minorHAnsi"/>
          <w:color w:val="313131"/>
          <w:kern w:val="0"/>
          <w:sz w:val="28"/>
          <w:szCs w:val="28"/>
          <w:lang w:eastAsia="en-IN"/>
          <w14:ligatures w14:val="none"/>
        </w:rPr>
      </w:pPr>
      <w:r w:rsidRPr="00EA55F7">
        <w:rPr>
          <w:rFonts w:eastAsia="Times New Roman" w:cstheme="minorHAnsi"/>
          <w:b/>
          <w:bCs/>
          <w:color w:val="313131"/>
          <w:kern w:val="0"/>
          <w:sz w:val="28"/>
          <w:szCs w:val="28"/>
          <w:lang w:eastAsia="en-IN"/>
          <w14:ligatures w14:val="none"/>
        </w:rPr>
        <w:t>Parameter Distributions</w:t>
      </w:r>
      <w:r w:rsidRPr="00EA55F7">
        <w:rPr>
          <w:rFonts w:eastAsia="Times New Roman" w:cstheme="minorHAnsi"/>
          <w:color w:val="313131"/>
          <w:kern w:val="0"/>
          <w:sz w:val="28"/>
          <w:szCs w:val="28"/>
          <w:lang w:eastAsia="en-IN"/>
          <w14:ligatures w14:val="none"/>
        </w:rPr>
        <w:t>:</w:t>
      </w:r>
    </w:p>
    <w:p w14:paraId="01FDE548" w14:textId="7777777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Create histograms, box plots, or density plots to visualize the distributions of individual water quality parameters. Use appropriate bin sizes and labels for clarity.</w:t>
      </w:r>
    </w:p>
    <w:p w14:paraId="04519E60" w14:textId="7777777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p>
    <w:p w14:paraId="031298CB" w14:textId="3645374B" w:rsidR="00CB1F3D" w:rsidRPr="00EA55F7" w:rsidRDefault="00EA55F7" w:rsidP="00EA55F7">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EA55F7">
        <w:rPr>
          <w:rFonts w:eastAsia="Times New Roman" w:cstheme="minorHAnsi"/>
          <w:b/>
          <w:bCs/>
          <w:color w:val="313131"/>
          <w:kern w:val="0"/>
          <w:sz w:val="28"/>
          <w:szCs w:val="28"/>
          <w:lang w:eastAsia="en-IN"/>
          <w14:ligatures w14:val="none"/>
        </w:rPr>
        <w:lastRenderedPageBreak/>
        <w:t>Correlation Analysis:</w:t>
      </w:r>
    </w:p>
    <w:p w14:paraId="6BD79B21" w14:textId="18670F17"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Generate scatter plots or heatmaps to explore correlations between pairs of parameters. Calculate correlation coefficients (e.g., Pearson, Spearman) to quantify relationships.</w:t>
      </w:r>
    </w:p>
    <w:p w14:paraId="1787DA35" w14:textId="5FF646CB" w:rsidR="00CB1F3D" w:rsidRPr="00EA55F7" w:rsidRDefault="00CB1F3D" w:rsidP="00EA55F7">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EA55F7">
        <w:rPr>
          <w:rFonts w:eastAsia="Times New Roman" w:cstheme="minorHAnsi"/>
          <w:b/>
          <w:bCs/>
          <w:color w:val="313131"/>
          <w:kern w:val="0"/>
          <w:sz w:val="28"/>
          <w:szCs w:val="28"/>
          <w:lang w:eastAsia="en-IN"/>
          <w14:ligatures w14:val="none"/>
        </w:rPr>
        <w:t>Potability Assessment:</w:t>
      </w:r>
    </w:p>
    <w:p w14:paraId="707994A0" w14:textId="0606BAEF"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To assess water potability, you can use visualizations like stacked bar charts, pie charts, or donut charts to show the proportion of potable and non-potable water samples.</w:t>
      </w:r>
    </w:p>
    <w:p w14:paraId="27F19DBD" w14:textId="4665EACF" w:rsidR="00CB1F3D" w:rsidRPr="00CB1F3D" w:rsidRDefault="00CB1F3D"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Overlay histograms or box plots for key parameters with a distinction between potable and non-potable water to identify potential differences.</w:t>
      </w:r>
    </w:p>
    <w:p w14:paraId="74E150B0" w14:textId="6D44D190" w:rsidR="00CB1F3D" w:rsidRPr="00EA55F7" w:rsidRDefault="00CB1F3D" w:rsidP="00EA55F7">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EA55F7">
        <w:rPr>
          <w:rFonts w:eastAsia="Times New Roman" w:cstheme="minorHAnsi"/>
          <w:b/>
          <w:bCs/>
          <w:color w:val="313131"/>
          <w:kern w:val="0"/>
          <w:sz w:val="28"/>
          <w:szCs w:val="28"/>
          <w:lang w:eastAsia="en-IN"/>
          <w14:ligatures w14:val="none"/>
        </w:rPr>
        <w:t>Documentation:</w:t>
      </w:r>
    </w:p>
    <w:p w14:paraId="02E16BA6" w14:textId="7777777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CB1F3D">
        <w:rPr>
          <w:rFonts w:eastAsia="Times New Roman" w:cstheme="minorHAnsi"/>
          <w:color w:val="313131"/>
          <w:kern w:val="0"/>
          <w:sz w:val="28"/>
          <w:szCs w:val="28"/>
          <w:lang w:eastAsia="en-IN"/>
          <w14:ligatures w14:val="none"/>
        </w:rPr>
        <w:t xml:space="preserve">   - Document your visualization choices, data sources, and methodology to enable others to replicate and understand your analysis.</w:t>
      </w:r>
    </w:p>
    <w:p w14:paraId="1CEB6E96" w14:textId="77777777" w:rsidR="00CB1F3D" w:rsidRPr="00CB1F3D" w:rsidRDefault="00CB1F3D" w:rsidP="00CB1F3D">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p>
    <w:p w14:paraId="3FE3F0B9" w14:textId="13CC7430" w:rsidR="00EA55F7" w:rsidRPr="00EA55F7" w:rsidRDefault="00EA55F7" w:rsidP="00EA55F7">
      <w:pPr>
        <w:numPr>
          <w:ilvl w:val="0"/>
          <w:numId w:val="1"/>
        </w:numPr>
        <w:shd w:val="clear" w:color="auto" w:fill="FFFFFF"/>
        <w:spacing w:before="100" w:beforeAutospacing="1" w:after="170" w:line="336" w:lineRule="atLeast"/>
        <w:rPr>
          <w:rFonts w:ascii="Algerian" w:eastAsia="Times New Roman" w:hAnsi="Algerian" w:cs="Times New Roman"/>
          <w:b/>
          <w:bCs/>
          <w:color w:val="313131"/>
          <w:kern w:val="0"/>
          <w:sz w:val="28"/>
          <w:szCs w:val="28"/>
          <w:lang w:eastAsia="en-IN"/>
          <w14:ligatures w14:val="none"/>
        </w:rPr>
      </w:pPr>
      <w:r w:rsidRPr="00EA55F7">
        <w:rPr>
          <w:rFonts w:ascii="Algerian" w:eastAsia="Times New Roman" w:hAnsi="Algerian" w:cs="Times New Roman"/>
          <w:b/>
          <w:bCs/>
          <w:color w:val="313131"/>
          <w:kern w:val="0"/>
          <w:sz w:val="28"/>
          <w:szCs w:val="28"/>
          <w:lang w:eastAsia="en-IN"/>
          <w14:ligatures w14:val="none"/>
        </w:rPr>
        <w:t xml:space="preserve">Predictive </w:t>
      </w:r>
      <w:r w:rsidRPr="00EA55F7">
        <w:rPr>
          <w:rFonts w:ascii="Algerian" w:eastAsia="Times New Roman" w:hAnsi="Algerian" w:cs="Times New Roman"/>
          <w:b/>
          <w:bCs/>
          <w:color w:val="313131"/>
          <w:kern w:val="0"/>
          <w:sz w:val="28"/>
          <w:szCs w:val="28"/>
          <w:lang w:eastAsia="en-IN"/>
          <w14:ligatures w14:val="none"/>
        </w:rPr>
        <w:t>Modelling</w:t>
      </w:r>
      <w:r w:rsidRPr="00EA55F7">
        <w:rPr>
          <w:rFonts w:ascii="Algerian" w:eastAsia="Times New Roman" w:hAnsi="Algerian" w:cs="Times New Roman"/>
          <w:b/>
          <w:bCs/>
          <w:color w:val="313131"/>
          <w:kern w:val="0"/>
          <w:sz w:val="28"/>
          <w:szCs w:val="28"/>
          <w:lang w:eastAsia="en-IN"/>
          <w14:ligatures w14:val="none"/>
        </w:rPr>
        <w:t>:</w:t>
      </w:r>
    </w:p>
    <w:p w14:paraId="662B70A3" w14:textId="7ACBFF0C"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EA55F7">
        <w:rPr>
          <w:rFonts w:eastAsia="Times New Roman" w:cstheme="minorHAnsi"/>
          <w:color w:val="313131"/>
          <w:kern w:val="0"/>
          <w:sz w:val="28"/>
          <w:szCs w:val="28"/>
          <w:lang w:eastAsia="en-IN"/>
          <w14:ligatures w14:val="none"/>
        </w:rPr>
        <w:t xml:space="preserve"> Decide on the machine learning algorithms and features to use for predicting water potability.</w:t>
      </w:r>
      <w:r w:rsidRPr="00A15C80">
        <w:rPr>
          <w:rFonts w:eastAsia="Times New Roman" w:cstheme="minorHAnsi"/>
          <w:color w:val="313131"/>
          <w:kern w:val="0"/>
          <w:sz w:val="28"/>
          <w:szCs w:val="28"/>
          <w:lang w:eastAsia="en-IN"/>
          <w14:ligatures w14:val="none"/>
        </w:rPr>
        <w:t xml:space="preserve"> Here's a guide to help you decide on the machine learning algorithms and features for this task:</w:t>
      </w:r>
    </w:p>
    <w:p w14:paraId="5ED9AD1D" w14:textId="24270B6F"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Data Preparation:</w:t>
      </w:r>
    </w:p>
    <w:p w14:paraId="3E0C37B0" w14:textId="08EE65E3"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Before choosing algorithms and features, ensure your dataset is properly prepared:</w:t>
      </w:r>
    </w:p>
    <w:p w14:paraId="75C11EBF"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w:t>
      </w:r>
      <w:r w:rsidRPr="00A15C80">
        <w:rPr>
          <w:rFonts w:eastAsia="Times New Roman" w:cstheme="minorHAnsi"/>
          <w:b/>
          <w:bCs/>
          <w:color w:val="313131"/>
          <w:kern w:val="0"/>
          <w:sz w:val="28"/>
          <w:szCs w:val="28"/>
          <w:lang w:eastAsia="en-IN"/>
          <w14:ligatures w14:val="none"/>
        </w:rPr>
        <w:t>Data Cleaning</w:t>
      </w:r>
      <w:r w:rsidRPr="00A15C80">
        <w:rPr>
          <w:rFonts w:eastAsia="Times New Roman" w:cstheme="minorHAnsi"/>
          <w:color w:val="313131"/>
          <w:kern w:val="0"/>
          <w:sz w:val="28"/>
          <w:szCs w:val="28"/>
          <w:lang w:eastAsia="en-IN"/>
          <w14:ligatures w14:val="none"/>
        </w:rPr>
        <w:t>: Handle missing values, outliers, and any data quality issues.</w:t>
      </w:r>
    </w:p>
    <w:p w14:paraId="0D194C45" w14:textId="3CC770A9"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w:t>
      </w:r>
      <w:r w:rsidRPr="00A15C80">
        <w:rPr>
          <w:rFonts w:eastAsia="Times New Roman" w:cstheme="minorHAnsi"/>
          <w:b/>
          <w:bCs/>
          <w:color w:val="313131"/>
          <w:kern w:val="0"/>
          <w:sz w:val="28"/>
          <w:szCs w:val="28"/>
          <w:lang w:eastAsia="en-IN"/>
          <w14:ligatures w14:val="none"/>
        </w:rPr>
        <w:t>Data Split</w:t>
      </w:r>
      <w:r w:rsidRPr="00A15C80">
        <w:rPr>
          <w:rFonts w:eastAsia="Times New Roman" w:cstheme="minorHAnsi"/>
          <w:color w:val="313131"/>
          <w:kern w:val="0"/>
          <w:sz w:val="28"/>
          <w:szCs w:val="28"/>
          <w:lang w:eastAsia="en-IN"/>
          <w14:ligatures w14:val="none"/>
        </w:rPr>
        <w:t>: Divide the dataset into training, validation, and test sets to evaluate model performance.</w:t>
      </w:r>
    </w:p>
    <w:p w14:paraId="06F51FAF" w14:textId="45463A54"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Define the Target Variable:</w:t>
      </w:r>
    </w:p>
    <w:p w14:paraId="4C213245" w14:textId="32387970"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In this case, the target variable is "water potability," which is binary (potable or non-potable). Ensure your dataset includes this variable.</w:t>
      </w:r>
    </w:p>
    <w:p w14:paraId="7893F503" w14:textId="3787FFED"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lastRenderedPageBreak/>
        <w:t>Feature Selection and Engineering:</w:t>
      </w:r>
    </w:p>
    <w:p w14:paraId="5F2B6E12"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Conduct exploratory data analysis to identify the most relevant features that may impact water potability. Features to consider include:</w:t>
      </w:r>
    </w:p>
    <w:p w14:paraId="202A9DA7"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pH</w:t>
      </w:r>
    </w:p>
    <w:p w14:paraId="1DEEE5D7"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Hardness</w:t>
      </w:r>
    </w:p>
    <w:p w14:paraId="70F4183C"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Solids (e.g., TDS or TSS)</w:t>
      </w:r>
    </w:p>
    <w:p w14:paraId="5F52994D"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Chloramines</w:t>
      </w:r>
    </w:p>
    <w:p w14:paraId="7ED00133" w14:textId="57F2E2EA"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w:t>
      </w:r>
      <w:r w:rsidR="00A15C80" w:rsidRPr="00A15C80">
        <w:rPr>
          <w:rFonts w:eastAsia="Times New Roman" w:cstheme="minorHAnsi"/>
          <w:color w:val="313131"/>
          <w:kern w:val="0"/>
          <w:sz w:val="28"/>
          <w:szCs w:val="28"/>
          <w:lang w:eastAsia="en-IN"/>
          <w14:ligatures w14:val="none"/>
        </w:rPr>
        <w:t>Sulphate</w:t>
      </w:r>
    </w:p>
    <w:p w14:paraId="0CCB06C1"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Conductivity</w:t>
      </w:r>
    </w:p>
    <w:p w14:paraId="63CECC17"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Organic carbon</w:t>
      </w:r>
    </w:p>
    <w:p w14:paraId="0F786E1E"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Turbidity</w:t>
      </w:r>
    </w:p>
    <w:p w14:paraId="1A252D9F"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Trihalomethanes</w:t>
      </w:r>
    </w:p>
    <w:p w14:paraId="72B11498" w14:textId="1BF8145C"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...and any other relevant water quality parameters.</w:t>
      </w:r>
    </w:p>
    <w:p w14:paraId="77E3C90D" w14:textId="1731CFBC"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Consider transforming or scaling features if necessary (e.g., normalization or standardization).</w:t>
      </w:r>
    </w:p>
    <w:p w14:paraId="685B585D" w14:textId="07DA2C28"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Feature Importance Analysis:</w:t>
      </w:r>
    </w:p>
    <w:p w14:paraId="76126109" w14:textId="6C2B3407"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Use feature importance techniques such as tree-based models (e.g., Random Forest) or feature selection algorithms (e.g., Recursive Feature Elimination) to identify the most informative features for predicting water potability.</w:t>
      </w:r>
    </w:p>
    <w:p w14:paraId="32F5CFF8" w14:textId="28B5946D"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Machine Learning Algorithms</w:t>
      </w:r>
      <w:r w:rsidR="00A15C80" w:rsidRPr="00A15C80">
        <w:rPr>
          <w:rFonts w:eastAsia="Times New Roman" w:cstheme="minorHAnsi"/>
          <w:b/>
          <w:bCs/>
          <w:color w:val="313131"/>
          <w:kern w:val="0"/>
          <w:sz w:val="28"/>
          <w:szCs w:val="28"/>
          <w:lang w:eastAsia="en-IN"/>
          <w14:ligatures w14:val="none"/>
        </w:rPr>
        <w:t>:</w:t>
      </w:r>
    </w:p>
    <w:p w14:paraId="52A3CE68" w14:textId="590BEB45"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Choose machine learning algorithms suitable for binary classification tasks like water potability prediction. Some options to consider include:</w:t>
      </w:r>
    </w:p>
    <w:p w14:paraId="315ACE4A" w14:textId="0DB024EC"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w:t>
      </w:r>
      <w:r w:rsidRPr="00A15C80">
        <w:rPr>
          <w:rFonts w:eastAsia="Times New Roman" w:cstheme="minorHAnsi"/>
          <w:b/>
          <w:bCs/>
          <w:color w:val="313131"/>
          <w:kern w:val="0"/>
          <w:sz w:val="28"/>
          <w:szCs w:val="28"/>
          <w:lang w:eastAsia="en-IN"/>
          <w14:ligatures w14:val="none"/>
        </w:rPr>
        <w:t>Logistic Regression</w:t>
      </w:r>
      <w:r w:rsidRPr="00A15C80">
        <w:rPr>
          <w:rFonts w:eastAsia="Times New Roman" w:cstheme="minorHAnsi"/>
          <w:color w:val="313131"/>
          <w:kern w:val="0"/>
          <w:sz w:val="28"/>
          <w:szCs w:val="28"/>
          <w:lang w:eastAsia="en-IN"/>
          <w14:ligatures w14:val="none"/>
        </w:rPr>
        <w:t>: A simple yet effective algorithm for binary classification.</w:t>
      </w:r>
    </w:p>
    <w:p w14:paraId="78646C59" w14:textId="3A52BEF5"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lastRenderedPageBreak/>
        <w:t xml:space="preserve">  - </w:t>
      </w:r>
      <w:r w:rsidRPr="00A15C80">
        <w:rPr>
          <w:rFonts w:eastAsia="Times New Roman" w:cstheme="minorHAnsi"/>
          <w:b/>
          <w:bCs/>
          <w:color w:val="313131"/>
          <w:kern w:val="0"/>
          <w:sz w:val="28"/>
          <w:szCs w:val="28"/>
          <w:lang w:eastAsia="en-IN"/>
          <w14:ligatures w14:val="none"/>
        </w:rPr>
        <w:t>Random Forest</w:t>
      </w:r>
      <w:r w:rsidRPr="00A15C80">
        <w:rPr>
          <w:rFonts w:eastAsia="Times New Roman" w:cstheme="minorHAnsi"/>
          <w:color w:val="313131"/>
          <w:kern w:val="0"/>
          <w:sz w:val="28"/>
          <w:szCs w:val="28"/>
          <w:lang w:eastAsia="en-IN"/>
          <w14:ligatures w14:val="none"/>
        </w:rPr>
        <w:t>: A powerful ensemble method that handles feature importance and non-linearity well.</w:t>
      </w:r>
    </w:p>
    <w:p w14:paraId="198FF497" w14:textId="08747191"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w:t>
      </w:r>
      <w:r w:rsidRPr="00A15C80">
        <w:rPr>
          <w:rFonts w:eastAsia="Times New Roman" w:cstheme="minorHAnsi"/>
          <w:b/>
          <w:bCs/>
          <w:color w:val="313131"/>
          <w:kern w:val="0"/>
          <w:sz w:val="28"/>
          <w:szCs w:val="28"/>
          <w:lang w:eastAsia="en-IN"/>
          <w14:ligatures w14:val="none"/>
        </w:rPr>
        <w:t>Gradient Boosting</w:t>
      </w:r>
      <w:r w:rsidRPr="00A15C80">
        <w:rPr>
          <w:rFonts w:eastAsia="Times New Roman" w:cstheme="minorHAnsi"/>
          <w:color w:val="313131"/>
          <w:kern w:val="0"/>
          <w:sz w:val="28"/>
          <w:szCs w:val="28"/>
          <w:lang w:eastAsia="en-IN"/>
          <w14:ligatures w14:val="none"/>
        </w:rPr>
        <w:t>: Algorithms like XGBoost or LightGBM can perform well in classification tasks and handle imbalanced datasets.</w:t>
      </w:r>
    </w:p>
    <w:p w14:paraId="1C942F67" w14:textId="69400C70"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w:t>
      </w:r>
      <w:r w:rsidRPr="00A15C80">
        <w:rPr>
          <w:rFonts w:eastAsia="Times New Roman" w:cstheme="minorHAnsi"/>
          <w:b/>
          <w:bCs/>
          <w:color w:val="313131"/>
          <w:kern w:val="0"/>
          <w:sz w:val="28"/>
          <w:szCs w:val="28"/>
          <w:lang w:eastAsia="en-IN"/>
          <w14:ligatures w14:val="none"/>
        </w:rPr>
        <w:t>Support Vector Machines (SVM):</w:t>
      </w:r>
      <w:r w:rsidRPr="00A15C80">
        <w:rPr>
          <w:rFonts w:eastAsia="Times New Roman" w:cstheme="minorHAnsi"/>
          <w:color w:val="313131"/>
          <w:kern w:val="0"/>
          <w:sz w:val="28"/>
          <w:szCs w:val="28"/>
          <w:lang w:eastAsia="en-IN"/>
          <w14:ligatures w14:val="none"/>
        </w:rPr>
        <w:t xml:space="preserve"> Useful for binary classification tasks when there's a clear separation between classes.</w:t>
      </w:r>
    </w:p>
    <w:p w14:paraId="0DDD918F" w14:textId="487F57F8"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 </w:t>
      </w:r>
      <w:r w:rsidRPr="00A15C80">
        <w:rPr>
          <w:rFonts w:eastAsia="Times New Roman" w:cstheme="minorHAnsi"/>
          <w:b/>
          <w:bCs/>
          <w:color w:val="313131"/>
          <w:kern w:val="0"/>
          <w:sz w:val="28"/>
          <w:szCs w:val="28"/>
          <w:lang w:eastAsia="en-IN"/>
          <w14:ligatures w14:val="none"/>
        </w:rPr>
        <w:t>Neural Networks</w:t>
      </w:r>
      <w:r w:rsidRPr="00A15C80">
        <w:rPr>
          <w:rFonts w:eastAsia="Times New Roman" w:cstheme="minorHAnsi"/>
          <w:color w:val="313131"/>
          <w:kern w:val="0"/>
          <w:sz w:val="28"/>
          <w:szCs w:val="28"/>
          <w:lang w:eastAsia="en-IN"/>
          <w14:ligatures w14:val="none"/>
        </w:rPr>
        <w:t>: Deep learning models can capture complex relationships but may require a larger dataset and more computational resources.</w:t>
      </w:r>
    </w:p>
    <w:p w14:paraId="2E97EFD2" w14:textId="585EB124"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Try multiple algorithms and evaluate their performance using appropriate metrics (e.g., accuracy, precision, recall, F1-score, ROC-AUC) on the validation set.</w:t>
      </w:r>
    </w:p>
    <w:p w14:paraId="1F0700D2" w14:textId="1341A74C"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Imbalanced Data Handling:</w:t>
      </w:r>
    </w:p>
    <w:p w14:paraId="10954A30" w14:textId="50F2FB67"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If your dataset is imbalanced (i.e., one class significantly outnumbers the other), consider techniques like oversampling, </w:t>
      </w:r>
      <w:r w:rsidR="00A15C80" w:rsidRPr="00A15C80">
        <w:rPr>
          <w:rFonts w:eastAsia="Times New Roman" w:cstheme="minorHAnsi"/>
          <w:color w:val="313131"/>
          <w:kern w:val="0"/>
          <w:sz w:val="28"/>
          <w:szCs w:val="28"/>
          <w:lang w:eastAsia="en-IN"/>
          <w14:ligatures w14:val="none"/>
        </w:rPr>
        <w:t>under sampling</w:t>
      </w:r>
      <w:r w:rsidRPr="00A15C80">
        <w:rPr>
          <w:rFonts w:eastAsia="Times New Roman" w:cstheme="minorHAnsi"/>
          <w:color w:val="313131"/>
          <w:kern w:val="0"/>
          <w:sz w:val="28"/>
          <w:szCs w:val="28"/>
          <w:lang w:eastAsia="en-IN"/>
          <w14:ligatures w14:val="none"/>
        </w:rPr>
        <w:t>, or using weighted loss functions to address this issue.</w:t>
      </w:r>
    </w:p>
    <w:p w14:paraId="599BFF59" w14:textId="0D01EFA4"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Hyperparameter Tuning:</w:t>
      </w:r>
    </w:p>
    <w:p w14:paraId="21DEE958" w14:textId="1E531A22"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Optimize hyperparameters for the selected algorithm(s) using techniques like grid search or random search.</w:t>
      </w:r>
    </w:p>
    <w:p w14:paraId="4E29F91A" w14:textId="33A6ECB9"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Model Evaluation:</w:t>
      </w:r>
    </w:p>
    <w:p w14:paraId="3B4629CC"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Assess model performance on the test dataset to ensure it generalizes well to unseen data.</w:t>
      </w:r>
    </w:p>
    <w:p w14:paraId="5582967F" w14:textId="68436F2B"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xml:space="preserve">- Consider using appropriate evaluation metrics, confusion matrices, and ROC curves to understand model </w:t>
      </w:r>
      <w:r w:rsidR="00A15C80" w:rsidRPr="00A15C80">
        <w:rPr>
          <w:rFonts w:eastAsia="Times New Roman" w:cstheme="minorHAnsi"/>
          <w:color w:val="313131"/>
          <w:kern w:val="0"/>
          <w:sz w:val="28"/>
          <w:szCs w:val="28"/>
          <w:lang w:eastAsia="en-IN"/>
          <w14:ligatures w14:val="none"/>
        </w:rPr>
        <w:t>behaviour</w:t>
      </w:r>
      <w:r w:rsidRPr="00A15C80">
        <w:rPr>
          <w:rFonts w:eastAsia="Times New Roman" w:cstheme="minorHAnsi"/>
          <w:color w:val="313131"/>
          <w:kern w:val="0"/>
          <w:sz w:val="28"/>
          <w:szCs w:val="28"/>
          <w:lang w:eastAsia="en-IN"/>
          <w14:ligatures w14:val="none"/>
        </w:rPr>
        <w:t>.</w:t>
      </w:r>
    </w:p>
    <w:p w14:paraId="295895A3" w14:textId="6D34D302"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Interpretability:</w:t>
      </w:r>
    </w:p>
    <w:p w14:paraId="06BD5DC1" w14:textId="1E8FDE47" w:rsidR="00EA55F7"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Depending on the context, consider using interpretable machine learning models or techniques to explain the predictions, especially if the model is intended for regulatory or public health purposes.</w:t>
      </w:r>
    </w:p>
    <w:p w14:paraId="430BFE15" w14:textId="77777777" w:rsidR="00A15C80" w:rsidRPr="00A15C80" w:rsidRDefault="00A15C80"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p>
    <w:p w14:paraId="22E292A4" w14:textId="33391D29"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lastRenderedPageBreak/>
        <w:t>Model Deployment:</w:t>
      </w:r>
    </w:p>
    <w:p w14:paraId="1A535AEC" w14:textId="31208ABB" w:rsidR="00EA55F7" w:rsidRPr="00A15C80" w:rsidRDefault="00EA55F7" w:rsidP="00A15C80">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If the model performs satisfactorily, deploy it in a production environment to make real-time predictions about water potability.</w:t>
      </w:r>
    </w:p>
    <w:p w14:paraId="79259E16" w14:textId="6B36EF00" w:rsidR="00EA55F7" w:rsidRPr="00A15C80" w:rsidRDefault="00EA55F7" w:rsidP="00A15C80">
      <w:pPr>
        <w:pStyle w:val="ListParagraph"/>
        <w:numPr>
          <w:ilvl w:val="0"/>
          <w:numId w:val="3"/>
        </w:numPr>
        <w:shd w:val="clear" w:color="auto" w:fill="FFFFFF"/>
        <w:spacing w:before="100" w:beforeAutospacing="1" w:after="170" w:line="336" w:lineRule="atLeast"/>
        <w:rPr>
          <w:rFonts w:eastAsia="Times New Roman" w:cstheme="minorHAnsi"/>
          <w:b/>
          <w:bCs/>
          <w:color w:val="313131"/>
          <w:kern w:val="0"/>
          <w:sz w:val="28"/>
          <w:szCs w:val="28"/>
          <w:lang w:eastAsia="en-IN"/>
          <w14:ligatures w14:val="none"/>
        </w:rPr>
      </w:pPr>
      <w:r w:rsidRPr="00A15C80">
        <w:rPr>
          <w:rFonts w:eastAsia="Times New Roman" w:cstheme="minorHAnsi"/>
          <w:b/>
          <w:bCs/>
          <w:color w:val="313131"/>
          <w:kern w:val="0"/>
          <w:sz w:val="28"/>
          <w:szCs w:val="28"/>
          <w:lang w:eastAsia="en-IN"/>
          <w14:ligatures w14:val="none"/>
        </w:rPr>
        <w:t>Continuous Monitoring:</w:t>
      </w:r>
    </w:p>
    <w:p w14:paraId="332EB86A" w14:textId="3C03E1B7" w:rsidR="00EA55F7"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sidRPr="00A15C80">
        <w:rPr>
          <w:rFonts w:eastAsia="Times New Roman" w:cstheme="minorHAnsi"/>
          <w:color w:val="313131"/>
          <w:kern w:val="0"/>
          <w:sz w:val="28"/>
          <w:szCs w:val="28"/>
          <w:lang w:eastAsia="en-IN"/>
          <w14:ligatures w14:val="none"/>
        </w:rPr>
        <w:t>- Regularly monitor and update the model as new data becomes available to ensure its accuracy and relevance.</w:t>
      </w:r>
    </w:p>
    <w:p w14:paraId="4B86F225" w14:textId="77777777" w:rsidR="000E59D6" w:rsidRDefault="000E59D6"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p>
    <w:p w14:paraId="29287A65" w14:textId="02FD5F8A" w:rsidR="000E59D6" w:rsidRPr="00A15C80" w:rsidRDefault="000E59D6"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r>
        <w:rPr>
          <w:rFonts w:ascii="Open Sans" w:hAnsi="Open Sans" w:cs="Open Sans"/>
          <w:b/>
          <w:bCs/>
          <w:color w:val="313131"/>
          <w:sz w:val="21"/>
          <w:szCs w:val="21"/>
          <w:shd w:val="clear" w:color="auto" w:fill="FFFFFF"/>
        </w:rPr>
        <w:t>Dataset Link: </w:t>
      </w:r>
      <w:hyperlink r:id="rId5" w:tgtFrame="[object Object]" w:history="1">
        <w:r>
          <w:rPr>
            <w:rStyle w:val="Hyperlink"/>
            <w:rFonts w:ascii="inherit" w:hAnsi="inherit" w:cs="Open Sans"/>
            <w:b/>
            <w:bCs/>
            <w:color w:val="0075B4"/>
            <w:sz w:val="21"/>
            <w:szCs w:val="21"/>
            <w:shd w:val="clear" w:color="auto" w:fill="FFFFFF"/>
          </w:rPr>
          <w:t>https://www.kaggle.com/datasets/adityakadiwal/water-potability</w:t>
        </w:r>
      </w:hyperlink>
      <w:r w:rsidR="00F02891">
        <w:rPr>
          <w:rFonts w:ascii="Open Sans" w:hAnsi="Open Sans" w:cs="Open Sans"/>
          <w:b/>
          <w:bCs/>
          <w:color w:val="313131"/>
          <w:sz w:val="21"/>
          <w:szCs w:val="21"/>
          <w:shd w:val="clear" w:color="auto" w:fill="FFFFFF"/>
        </w:rPr>
        <w:t>Y</w:t>
      </w:r>
    </w:p>
    <w:p w14:paraId="22658F41" w14:textId="77777777" w:rsidR="00EA55F7" w:rsidRPr="00A15C80" w:rsidRDefault="00EA55F7" w:rsidP="00EA55F7">
      <w:pPr>
        <w:shd w:val="clear" w:color="auto" w:fill="FFFFFF"/>
        <w:spacing w:before="100" w:beforeAutospacing="1" w:after="170" w:line="336" w:lineRule="atLeast"/>
        <w:ind w:left="360"/>
        <w:rPr>
          <w:rFonts w:eastAsia="Times New Roman" w:cstheme="minorHAnsi"/>
          <w:color w:val="313131"/>
          <w:kern w:val="0"/>
          <w:sz w:val="28"/>
          <w:szCs w:val="28"/>
          <w:lang w:eastAsia="en-IN"/>
          <w14:ligatures w14:val="none"/>
        </w:rPr>
      </w:pPr>
    </w:p>
    <w:p w14:paraId="0659F269" w14:textId="77777777" w:rsidR="00DF76F5" w:rsidRPr="00A15C80" w:rsidRDefault="00DF76F5" w:rsidP="00DF76F5">
      <w:pPr>
        <w:pStyle w:val="ListParagraph"/>
        <w:ind w:left="1440"/>
        <w:rPr>
          <w:rFonts w:cstheme="minorHAnsi"/>
          <w:color w:val="313131"/>
          <w:sz w:val="28"/>
          <w:szCs w:val="28"/>
          <w:shd w:val="clear" w:color="auto" w:fill="FFFFFF"/>
        </w:rPr>
      </w:pPr>
    </w:p>
    <w:p w14:paraId="73AA71E9" w14:textId="77777777" w:rsidR="00DF76F5" w:rsidRDefault="00DF76F5" w:rsidP="00DF76F5">
      <w:pPr>
        <w:pStyle w:val="ListParagraph"/>
        <w:ind w:left="1440"/>
        <w:rPr>
          <w:rFonts w:cstheme="minorHAnsi"/>
          <w:color w:val="313131"/>
          <w:sz w:val="28"/>
          <w:szCs w:val="28"/>
          <w:shd w:val="clear" w:color="auto" w:fill="FFFFFF"/>
        </w:rPr>
      </w:pPr>
    </w:p>
    <w:p w14:paraId="3D45C179" w14:textId="77777777" w:rsidR="00A15C80" w:rsidRDefault="00A15C80" w:rsidP="00DF76F5">
      <w:pPr>
        <w:pStyle w:val="ListParagraph"/>
        <w:ind w:left="1440"/>
        <w:rPr>
          <w:rFonts w:cstheme="minorHAnsi"/>
          <w:color w:val="313131"/>
          <w:sz w:val="28"/>
          <w:szCs w:val="28"/>
          <w:shd w:val="clear" w:color="auto" w:fill="FFFFFF"/>
        </w:rPr>
      </w:pPr>
    </w:p>
    <w:p w14:paraId="2885C091" w14:textId="77777777" w:rsidR="00A15C80" w:rsidRDefault="00A15C80" w:rsidP="00DF76F5">
      <w:pPr>
        <w:pStyle w:val="ListParagraph"/>
        <w:ind w:left="1440"/>
        <w:rPr>
          <w:rFonts w:cstheme="minorHAnsi"/>
          <w:color w:val="313131"/>
          <w:sz w:val="28"/>
          <w:szCs w:val="28"/>
          <w:shd w:val="clear" w:color="auto" w:fill="FFFFFF"/>
        </w:rPr>
      </w:pPr>
    </w:p>
    <w:p w14:paraId="68358014" w14:textId="77777777" w:rsidR="00A15C80" w:rsidRDefault="00A15C80" w:rsidP="00DF76F5">
      <w:pPr>
        <w:pStyle w:val="ListParagraph"/>
        <w:ind w:left="1440"/>
        <w:rPr>
          <w:rFonts w:cstheme="minorHAnsi"/>
          <w:color w:val="313131"/>
          <w:sz w:val="28"/>
          <w:szCs w:val="28"/>
          <w:shd w:val="clear" w:color="auto" w:fill="FFFFFF"/>
        </w:rPr>
      </w:pPr>
    </w:p>
    <w:p w14:paraId="21750E54" w14:textId="77777777" w:rsidR="00A15C80" w:rsidRDefault="00A15C80" w:rsidP="00DF76F5">
      <w:pPr>
        <w:pStyle w:val="ListParagraph"/>
        <w:ind w:left="1440"/>
        <w:rPr>
          <w:rFonts w:cstheme="minorHAnsi"/>
          <w:color w:val="313131"/>
          <w:sz w:val="28"/>
          <w:szCs w:val="28"/>
          <w:shd w:val="clear" w:color="auto" w:fill="FFFFFF"/>
        </w:rPr>
      </w:pPr>
    </w:p>
    <w:p w14:paraId="58A12BFC" w14:textId="77777777" w:rsidR="00A15C80" w:rsidRDefault="00A15C80" w:rsidP="00DF76F5">
      <w:pPr>
        <w:pStyle w:val="ListParagraph"/>
        <w:ind w:left="1440"/>
        <w:rPr>
          <w:rFonts w:cstheme="minorHAnsi"/>
          <w:color w:val="313131"/>
          <w:sz w:val="28"/>
          <w:szCs w:val="28"/>
          <w:shd w:val="clear" w:color="auto" w:fill="FFFFFF"/>
        </w:rPr>
      </w:pPr>
    </w:p>
    <w:p w14:paraId="298F02B2" w14:textId="77777777" w:rsidR="00A15C80" w:rsidRDefault="00A15C80" w:rsidP="00DF76F5">
      <w:pPr>
        <w:pStyle w:val="ListParagraph"/>
        <w:ind w:left="1440"/>
        <w:rPr>
          <w:rFonts w:cstheme="minorHAnsi"/>
          <w:color w:val="313131"/>
          <w:sz w:val="28"/>
          <w:szCs w:val="28"/>
          <w:shd w:val="clear" w:color="auto" w:fill="FFFFFF"/>
        </w:rPr>
      </w:pPr>
    </w:p>
    <w:p w14:paraId="09A6CC1A" w14:textId="77777777" w:rsidR="00A15C80" w:rsidRDefault="00A15C80" w:rsidP="00DF76F5">
      <w:pPr>
        <w:pStyle w:val="ListParagraph"/>
        <w:ind w:left="1440"/>
        <w:rPr>
          <w:rFonts w:cstheme="minorHAnsi"/>
          <w:color w:val="313131"/>
          <w:sz w:val="28"/>
          <w:szCs w:val="28"/>
          <w:shd w:val="clear" w:color="auto" w:fill="FFFFFF"/>
        </w:rPr>
      </w:pPr>
    </w:p>
    <w:p w14:paraId="511AAD45" w14:textId="77777777" w:rsidR="00A15C80" w:rsidRDefault="00A15C80" w:rsidP="00DF76F5">
      <w:pPr>
        <w:pStyle w:val="ListParagraph"/>
        <w:ind w:left="1440"/>
        <w:rPr>
          <w:rFonts w:cstheme="minorHAnsi"/>
          <w:color w:val="313131"/>
          <w:sz w:val="28"/>
          <w:szCs w:val="28"/>
          <w:shd w:val="clear" w:color="auto" w:fill="FFFFFF"/>
        </w:rPr>
      </w:pPr>
    </w:p>
    <w:p w14:paraId="591E7BA8" w14:textId="77777777" w:rsidR="00A15C80" w:rsidRDefault="00A15C80" w:rsidP="00DF76F5">
      <w:pPr>
        <w:pStyle w:val="ListParagraph"/>
        <w:ind w:left="1440"/>
        <w:rPr>
          <w:rFonts w:cstheme="minorHAnsi"/>
          <w:color w:val="313131"/>
          <w:sz w:val="28"/>
          <w:szCs w:val="28"/>
          <w:shd w:val="clear" w:color="auto" w:fill="FFFFFF"/>
        </w:rPr>
      </w:pPr>
    </w:p>
    <w:p w14:paraId="5B947E33" w14:textId="77777777" w:rsidR="00A15C80" w:rsidRDefault="00A15C80" w:rsidP="00DF76F5">
      <w:pPr>
        <w:pStyle w:val="ListParagraph"/>
        <w:ind w:left="1440"/>
        <w:rPr>
          <w:rFonts w:cstheme="minorHAnsi"/>
          <w:color w:val="313131"/>
          <w:sz w:val="28"/>
          <w:szCs w:val="28"/>
          <w:shd w:val="clear" w:color="auto" w:fill="FFFFFF"/>
        </w:rPr>
      </w:pPr>
    </w:p>
    <w:p w14:paraId="0944CB9D" w14:textId="77777777" w:rsidR="00A15C80" w:rsidRDefault="00A15C80" w:rsidP="00DF76F5">
      <w:pPr>
        <w:pStyle w:val="ListParagraph"/>
        <w:ind w:left="1440"/>
        <w:rPr>
          <w:rFonts w:cstheme="minorHAnsi"/>
          <w:color w:val="313131"/>
          <w:sz w:val="28"/>
          <w:szCs w:val="28"/>
          <w:shd w:val="clear" w:color="auto" w:fill="FFFFFF"/>
        </w:rPr>
      </w:pPr>
    </w:p>
    <w:p w14:paraId="5C945619" w14:textId="77777777" w:rsidR="00A15C80" w:rsidRDefault="00A15C80" w:rsidP="00DF76F5">
      <w:pPr>
        <w:pStyle w:val="ListParagraph"/>
        <w:ind w:left="1440"/>
        <w:rPr>
          <w:rFonts w:cstheme="minorHAnsi"/>
          <w:color w:val="313131"/>
          <w:sz w:val="28"/>
          <w:szCs w:val="28"/>
          <w:shd w:val="clear" w:color="auto" w:fill="FFFFFF"/>
        </w:rPr>
      </w:pPr>
    </w:p>
    <w:p w14:paraId="4782ED76" w14:textId="77777777" w:rsidR="00A15C80" w:rsidRDefault="00A15C80" w:rsidP="00DF76F5">
      <w:pPr>
        <w:pStyle w:val="ListParagraph"/>
        <w:ind w:left="1440"/>
        <w:rPr>
          <w:rFonts w:cstheme="minorHAnsi"/>
          <w:color w:val="313131"/>
          <w:sz w:val="28"/>
          <w:szCs w:val="28"/>
          <w:shd w:val="clear" w:color="auto" w:fill="FFFFFF"/>
        </w:rPr>
      </w:pPr>
    </w:p>
    <w:p w14:paraId="21D2304C" w14:textId="77777777" w:rsidR="00A15C80" w:rsidRDefault="00A15C80" w:rsidP="00DF76F5">
      <w:pPr>
        <w:pStyle w:val="ListParagraph"/>
        <w:ind w:left="1440"/>
        <w:rPr>
          <w:rFonts w:cstheme="minorHAnsi"/>
          <w:color w:val="313131"/>
          <w:sz w:val="28"/>
          <w:szCs w:val="28"/>
          <w:shd w:val="clear" w:color="auto" w:fill="FFFFFF"/>
        </w:rPr>
      </w:pPr>
    </w:p>
    <w:p w14:paraId="1175CB62" w14:textId="77777777" w:rsidR="00A15C80" w:rsidRDefault="00A15C80" w:rsidP="00DF76F5">
      <w:pPr>
        <w:pStyle w:val="ListParagraph"/>
        <w:ind w:left="1440"/>
        <w:rPr>
          <w:rFonts w:cstheme="minorHAnsi"/>
          <w:color w:val="313131"/>
          <w:sz w:val="28"/>
          <w:szCs w:val="28"/>
          <w:shd w:val="clear" w:color="auto" w:fill="FFFFFF"/>
        </w:rPr>
      </w:pPr>
    </w:p>
    <w:p w14:paraId="27777AC6" w14:textId="77777777" w:rsidR="00A15C80" w:rsidRDefault="00A15C80" w:rsidP="00DF76F5">
      <w:pPr>
        <w:pStyle w:val="ListParagraph"/>
        <w:ind w:left="1440"/>
        <w:rPr>
          <w:rFonts w:cstheme="minorHAnsi"/>
          <w:color w:val="313131"/>
          <w:sz w:val="28"/>
          <w:szCs w:val="28"/>
          <w:shd w:val="clear" w:color="auto" w:fill="FFFFFF"/>
        </w:rPr>
      </w:pPr>
    </w:p>
    <w:p w14:paraId="7EB78F34" w14:textId="77777777" w:rsidR="00A15C80" w:rsidRDefault="00A15C80" w:rsidP="00DF76F5">
      <w:pPr>
        <w:pStyle w:val="ListParagraph"/>
        <w:ind w:left="1440"/>
        <w:rPr>
          <w:rFonts w:cstheme="minorHAnsi"/>
          <w:color w:val="313131"/>
          <w:sz w:val="28"/>
          <w:szCs w:val="28"/>
          <w:shd w:val="clear" w:color="auto" w:fill="FFFFFF"/>
        </w:rPr>
      </w:pPr>
    </w:p>
    <w:p w14:paraId="3BBD2D1B" w14:textId="77777777" w:rsidR="00A15C80" w:rsidRDefault="00A15C80" w:rsidP="00DF76F5">
      <w:pPr>
        <w:pStyle w:val="ListParagraph"/>
        <w:ind w:left="1440"/>
        <w:rPr>
          <w:rFonts w:cstheme="minorHAnsi"/>
          <w:color w:val="313131"/>
          <w:sz w:val="28"/>
          <w:szCs w:val="28"/>
          <w:shd w:val="clear" w:color="auto" w:fill="FFFFFF"/>
        </w:rPr>
      </w:pPr>
    </w:p>
    <w:p w14:paraId="1373413C" w14:textId="02211F90" w:rsidR="00A15C80" w:rsidRDefault="00A15C80" w:rsidP="00DF76F5">
      <w:pPr>
        <w:pStyle w:val="ListParagraph"/>
        <w:ind w:left="1440"/>
        <w:rPr>
          <w:rFonts w:cstheme="minorHAnsi"/>
          <w:color w:val="313131"/>
          <w:sz w:val="28"/>
          <w:szCs w:val="28"/>
          <w:shd w:val="clear" w:color="auto" w:fill="FFFFFF"/>
        </w:rPr>
      </w:pPr>
      <w:r>
        <w:rPr>
          <w:rFonts w:cstheme="minorHAnsi"/>
          <w:color w:val="313131"/>
          <w:sz w:val="28"/>
          <w:szCs w:val="28"/>
          <w:shd w:val="clear" w:color="auto" w:fill="FFFFFF"/>
        </w:rPr>
        <w:tab/>
      </w:r>
      <w:r>
        <w:rPr>
          <w:rFonts w:cstheme="minorHAnsi"/>
          <w:color w:val="313131"/>
          <w:sz w:val="28"/>
          <w:szCs w:val="28"/>
          <w:shd w:val="clear" w:color="auto" w:fill="FFFFFF"/>
        </w:rPr>
        <w:tab/>
      </w:r>
      <w:r>
        <w:rPr>
          <w:rFonts w:cstheme="minorHAnsi"/>
          <w:color w:val="313131"/>
          <w:sz w:val="28"/>
          <w:szCs w:val="28"/>
          <w:shd w:val="clear" w:color="auto" w:fill="FFFFFF"/>
        </w:rPr>
        <w:tab/>
      </w:r>
      <w:r>
        <w:rPr>
          <w:rFonts w:cstheme="minorHAnsi"/>
          <w:color w:val="313131"/>
          <w:sz w:val="28"/>
          <w:szCs w:val="28"/>
          <w:shd w:val="clear" w:color="auto" w:fill="FFFFFF"/>
        </w:rPr>
        <w:tab/>
      </w:r>
      <w:r>
        <w:rPr>
          <w:rFonts w:cstheme="minorHAnsi"/>
          <w:color w:val="313131"/>
          <w:sz w:val="28"/>
          <w:szCs w:val="28"/>
          <w:shd w:val="clear" w:color="auto" w:fill="FFFFFF"/>
        </w:rPr>
        <w:tab/>
      </w:r>
      <w:r>
        <w:rPr>
          <w:rFonts w:cstheme="minorHAnsi"/>
          <w:color w:val="313131"/>
          <w:sz w:val="28"/>
          <w:szCs w:val="28"/>
          <w:shd w:val="clear" w:color="auto" w:fill="FFFFFF"/>
        </w:rPr>
        <w:tab/>
      </w:r>
      <w:r>
        <w:rPr>
          <w:rFonts w:cstheme="minorHAnsi"/>
          <w:color w:val="313131"/>
          <w:sz w:val="28"/>
          <w:szCs w:val="28"/>
          <w:shd w:val="clear" w:color="auto" w:fill="FFFFFF"/>
        </w:rPr>
        <w:tab/>
      </w:r>
      <w:r w:rsidRPr="000E59D6">
        <w:rPr>
          <w:rFonts w:cstheme="minorHAnsi"/>
          <w:b/>
          <w:bCs/>
          <w:color w:val="313131"/>
          <w:sz w:val="28"/>
          <w:szCs w:val="28"/>
          <w:shd w:val="clear" w:color="auto" w:fill="FFFFFF"/>
        </w:rPr>
        <w:t>TEAM MEMBERS</w:t>
      </w:r>
      <w:r>
        <w:rPr>
          <w:rFonts w:cstheme="minorHAnsi"/>
          <w:color w:val="313131"/>
          <w:sz w:val="28"/>
          <w:szCs w:val="28"/>
          <w:shd w:val="clear" w:color="auto" w:fill="FFFFFF"/>
        </w:rPr>
        <w:t>:</w:t>
      </w:r>
    </w:p>
    <w:p w14:paraId="4EED6EF8" w14:textId="6AC03C34" w:rsidR="00A15C80" w:rsidRDefault="00A15C80" w:rsidP="000E59D6">
      <w:pPr>
        <w:pStyle w:val="ListParagraph"/>
        <w:ind w:left="1440"/>
        <w:jc w:val="right"/>
        <w:rPr>
          <w:rFonts w:cstheme="minorHAnsi"/>
          <w:color w:val="313131"/>
          <w:sz w:val="28"/>
          <w:szCs w:val="28"/>
          <w:shd w:val="clear" w:color="auto" w:fill="FFFFFF"/>
        </w:rPr>
      </w:pPr>
      <w:r>
        <w:rPr>
          <w:rFonts w:cstheme="minorHAnsi"/>
          <w:color w:val="313131"/>
          <w:sz w:val="28"/>
          <w:szCs w:val="28"/>
          <w:shd w:val="clear" w:color="auto" w:fill="FFFFFF"/>
        </w:rPr>
        <w:t>AAZAM KHAN  2021504002</w:t>
      </w:r>
    </w:p>
    <w:p w14:paraId="1BC64CD1" w14:textId="6BD2930B" w:rsidR="00A15C80" w:rsidRDefault="00A15C80" w:rsidP="000E59D6">
      <w:pPr>
        <w:pStyle w:val="ListParagraph"/>
        <w:ind w:left="1440"/>
        <w:jc w:val="right"/>
        <w:rPr>
          <w:rFonts w:cstheme="minorHAnsi"/>
          <w:color w:val="313131"/>
          <w:sz w:val="28"/>
          <w:szCs w:val="28"/>
          <w:shd w:val="clear" w:color="auto" w:fill="FFFFFF"/>
        </w:rPr>
      </w:pPr>
      <w:r>
        <w:rPr>
          <w:rFonts w:cstheme="minorHAnsi"/>
          <w:color w:val="313131"/>
          <w:sz w:val="28"/>
          <w:szCs w:val="28"/>
          <w:shd w:val="clear" w:color="auto" w:fill="FFFFFF"/>
        </w:rPr>
        <w:t>SASMITHA A     2021504038</w:t>
      </w:r>
    </w:p>
    <w:p w14:paraId="63C37522" w14:textId="08600C61" w:rsidR="00A15C80" w:rsidRDefault="00A15C80" w:rsidP="000E59D6">
      <w:pPr>
        <w:pStyle w:val="ListParagraph"/>
        <w:ind w:left="1440"/>
        <w:jc w:val="right"/>
        <w:rPr>
          <w:rFonts w:cstheme="minorHAnsi"/>
          <w:color w:val="313131"/>
          <w:sz w:val="28"/>
          <w:szCs w:val="28"/>
          <w:shd w:val="clear" w:color="auto" w:fill="FFFFFF"/>
        </w:rPr>
      </w:pPr>
      <w:r>
        <w:rPr>
          <w:rFonts w:cstheme="minorHAnsi"/>
          <w:color w:val="313131"/>
          <w:sz w:val="28"/>
          <w:szCs w:val="28"/>
          <w:shd w:val="clear" w:color="auto" w:fill="FFFFFF"/>
        </w:rPr>
        <w:t>SWETHA K       2021504051</w:t>
      </w:r>
    </w:p>
    <w:p w14:paraId="691E8DA1" w14:textId="7741A11E" w:rsidR="00A15C80" w:rsidRDefault="00A15C80" w:rsidP="000E59D6">
      <w:pPr>
        <w:pStyle w:val="ListParagraph"/>
        <w:ind w:left="1440"/>
        <w:jc w:val="right"/>
        <w:rPr>
          <w:rFonts w:cstheme="minorHAnsi"/>
          <w:color w:val="313131"/>
          <w:sz w:val="28"/>
          <w:szCs w:val="28"/>
          <w:shd w:val="clear" w:color="auto" w:fill="FFFFFF"/>
        </w:rPr>
      </w:pPr>
      <w:r>
        <w:rPr>
          <w:rFonts w:cstheme="minorHAnsi"/>
          <w:color w:val="313131"/>
          <w:sz w:val="28"/>
          <w:szCs w:val="28"/>
          <w:shd w:val="clear" w:color="auto" w:fill="FFFFFF"/>
        </w:rPr>
        <w:lastRenderedPageBreak/>
        <w:t xml:space="preserve">GOKUL R         </w:t>
      </w:r>
      <w:r w:rsidR="000E59D6">
        <w:rPr>
          <w:rFonts w:cstheme="minorHAnsi"/>
          <w:color w:val="313131"/>
          <w:sz w:val="28"/>
          <w:szCs w:val="28"/>
          <w:shd w:val="clear" w:color="auto" w:fill="FFFFFF"/>
        </w:rPr>
        <w:t>2021504515</w:t>
      </w:r>
    </w:p>
    <w:p w14:paraId="07B8B438" w14:textId="77777777" w:rsidR="00A15C80" w:rsidRPr="00A15C80" w:rsidRDefault="00A15C80" w:rsidP="00DF76F5">
      <w:pPr>
        <w:pStyle w:val="ListParagraph"/>
        <w:ind w:left="1440"/>
        <w:rPr>
          <w:rFonts w:cstheme="minorHAnsi"/>
          <w:color w:val="313131"/>
          <w:sz w:val="28"/>
          <w:szCs w:val="28"/>
          <w:shd w:val="clear" w:color="auto" w:fill="FFFFFF"/>
        </w:rPr>
      </w:pPr>
    </w:p>
    <w:sectPr w:rsidR="00A15C80" w:rsidRPr="00A15C80" w:rsidSect="00B17909">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9407F"/>
    <w:multiLevelType w:val="multilevel"/>
    <w:tmpl w:val="F56E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92A8C"/>
    <w:multiLevelType w:val="multilevel"/>
    <w:tmpl w:val="EDC0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75074"/>
    <w:multiLevelType w:val="multilevel"/>
    <w:tmpl w:val="677E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653B4"/>
    <w:multiLevelType w:val="hybridMultilevel"/>
    <w:tmpl w:val="97DA0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717ED5"/>
    <w:multiLevelType w:val="hybridMultilevel"/>
    <w:tmpl w:val="0DAE2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2D51D5"/>
    <w:multiLevelType w:val="hybridMultilevel"/>
    <w:tmpl w:val="D51AC5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14715129">
    <w:abstractNumId w:val="3"/>
  </w:num>
  <w:num w:numId="2" w16cid:durableId="2052071955">
    <w:abstractNumId w:val="4"/>
  </w:num>
  <w:num w:numId="3" w16cid:durableId="1347488230">
    <w:abstractNumId w:val="5"/>
  </w:num>
  <w:num w:numId="4" w16cid:durableId="756442612">
    <w:abstractNumId w:val="0"/>
  </w:num>
  <w:num w:numId="5" w16cid:durableId="1501847588">
    <w:abstractNumId w:val="1"/>
  </w:num>
  <w:num w:numId="6" w16cid:durableId="1574778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09"/>
    <w:rsid w:val="000E59D6"/>
    <w:rsid w:val="00405524"/>
    <w:rsid w:val="00A15C80"/>
    <w:rsid w:val="00B17909"/>
    <w:rsid w:val="00CB1F3D"/>
    <w:rsid w:val="00D456BA"/>
    <w:rsid w:val="00DF76F5"/>
    <w:rsid w:val="00EA55F7"/>
    <w:rsid w:val="00F0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75E9"/>
  <w15:chartTrackingRefBased/>
  <w15:docId w15:val="{40AE6A18-34A6-409C-A113-494B5F7B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79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909"/>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405524"/>
    <w:pPr>
      <w:ind w:left="720"/>
      <w:contextualSpacing/>
    </w:pPr>
  </w:style>
  <w:style w:type="character" w:styleId="Strong">
    <w:name w:val="Strong"/>
    <w:basedOn w:val="DefaultParagraphFont"/>
    <w:uiPriority w:val="22"/>
    <w:qFormat/>
    <w:rsid w:val="00DF76F5"/>
    <w:rPr>
      <w:b/>
      <w:bCs/>
    </w:rPr>
  </w:style>
  <w:style w:type="character" w:styleId="Hyperlink">
    <w:name w:val="Hyperlink"/>
    <w:basedOn w:val="DefaultParagraphFont"/>
    <w:uiPriority w:val="99"/>
    <w:semiHidden/>
    <w:unhideWhenUsed/>
    <w:rsid w:val="000E5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23329">
      <w:bodyDiv w:val="1"/>
      <w:marLeft w:val="0"/>
      <w:marRight w:val="0"/>
      <w:marTop w:val="0"/>
      <w:marBottom w:val="0"/>
      <w:divBdr>
        <w:top w:val="none" w:sz="0" w:space="0" w:color="auto"/>
        <w:left w:val="none" w:sz="0" w:space="0" w:color="auto"/>
        <w:bottom w:val="none" w:sz="0" w:space="0" w:color="auto"/>
        <w:right w:val="none" w:sz="0" w:space="0" w:color="auto"/>
      </w:divBdr>
    </w:div>
    <w:div w:id="919869739">
      <w:bodyDiv w:val="1"/>
      <w:marLeft w:val="0"/>
      <w:marRight w:val="0"/>
      <w:marTop w:val="0"/>
      <w:marBottom w:val="0"/>
      <w:divBdr>
        <w:top w:val="none" w:sz="0" w:space="0" w:color="auto"/>
        <w:left w:val="none" w:sz="0" w:space="0" w:color="auto"/>
        <w:bottom w:val="none" w:sz="0" w:space="0" w:color="auto"/>
        <w:right w:val="none" w:sz="0" w:space="0" w:color="auto"/>
      </w:divBdr>
    </w:div>
    <w:div w:id="1353536629">
      <w:bodyDiv w:val="1"/>
      <w:marLeft w:val="0"/>
      <w:marRight w:val="0"/>
      <w:marTop w:val="0"/>
      <w:marBottom w:val="0"/>
      <w:divBdr>
        <w:top w:val="none" w:sz="0" w:space="0" w:color="auto"/>
        <w:left w:val="none" w:sz="0" w:space="0" w:color="auto"/>
        <w:bottom w:val="none" w:sz="0" w:space="0" w:color="auto"/>
        <w:right w:val="none" w:sz="0" w:space="0" w:color="auto"/>
      </w:divBdr>
    </w:div>
    <w:div w:id="20489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SASMITHA ANBALAGAN</dc:creator>
  <cp:keywords/>
  <dc:description/>
  <cp:lastModifiedBy>SASMITHA ANBALAGAN</cp:lastModifiedBy>
  <cp:revision>2</cp:revision>
  <dcterms:created xsi:type="dcterms:W3CDTF">2023-10-03T13:18:00Z</dcterms:created>
  <dcterms:modified xsi:type="dcterms:W3CDTF">2023-10-03T14:41:00Z</dcterms:modified>
</cp:coreProperties>
</file>